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1.8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(prepara_gfs.py e 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2026-08-05T12:48:20.476Z</dcterms:created>
  <dcterms:modified xsi:type="dcterms:W3CDTF">2026-08-05T12:48:20.476Z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