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8BB5" w14:textId="77777777" w:rsidR="005A5507" w:rsidRDefault="005A5507" w:rsidP="003B5D0F">
      <w:pPr>
        <w:rPr>
          <w:rFonts w:ascii="Panton" w:hAnsi="Panton" w:cs="Arial"/>
          <w:color w:val="404040" w:themeColor="text1" w:themeTint="BF"/>
          <w:sz w:val="18"/>
          <w:lang w:val="es-MX"/>
        </w:rPr>
      </w:pPr>
    </w:p>
    <w:p w14:paraId="3D20E272" w14:textId="6514519A" w:rsidR="0046560A" w:rsidRDefault="0046560A" w:rsidP="007D4A39">
      <w:pPr>
        <w:jc w:val="right"/>
        <w:rPr>
          <w:rFonts w:ascii="Panton" w:hAnsi="Panton" w:cs="Arial"/>
          <w:b/>
          <w:color w:val="404040" w:themeColor="text1" w:themeTint="BF"/>
          <w:sz w:val="18"/>
          <w:lang w:val="es-MX"/>
        </w:rPr>
      </w:pPr>
      <w:r w:rsidRPr="00910BB9">
        <w:rPr>
          <w:rFonts w:ascii="Panton" w:hAnsi="Panton" w:cs="Arial"/>
          <w:color w:val="404040" w:themeColor="text1" w:themeTint="BF"/>
          <w:sz w:val="18"/>
          <w:lang w:val="es-MX"/>
        </w:rPr>
        <w:t>Expediente número</w:t>
      </w:r>
      <w:r w:rsidRPr="00027C6F">
        <w:rPr>
          <w:rFonts w:ascii="Panton" w:hAnsi="Panton" w:cs="Arial"/>
          <w:color w:val="404040" w:themeColor="text1" w:themeTint="BF"/>
          <w:sz w:val="18"/>
          <w:highlight w:val="yellow"/>
          <w:lang w:val="es-MX"/>
        </w:rPr>
        <w:t xml:space="preserve">: </w:t>
      </w:r>
      <w:r w:rsidR="00934857"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>${folio_expediente}</w:t>
      </w:r>
    </w:p>
    <w:p w14:paraId="319C15EB" w14:textId="55067CC1" w:rsidR="0046560A" w:rsidRDefault="0046560A" w:rsidP="0046560A">
      <w:pPr>
        <w:ind w:left="2410"/>
        <w:jc w:val="right"/>
      </w:pPr>
      <w:r w:rsidRPr="00910BB9">
        <w:rPr>
          <w:rFonts w:ascii="Panton" w:hAnsi="Panton" w:cs="Arial"/>
          <w:color w:val="404040" w:themeColor="text1" w:themeTint="BF"/>
          <w:sz w:val="18"/>
          <w:lang w:val="es-MX"/>
        </w:rPr>
        <w:t>Solicitante</w:t>
      </w:r>
      <w:r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>:</w:t>
      </w:r>
      <w:r w:rsidR="00C036CB"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 xml:space="preserve"> </w:t>
      </w:r>
      <w:r w:rsidR="00934857"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>${nombre</w:t>
      </w:r>
      <w:r w:rsidR="00D869B2"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>_completo</w:t>
      </w:r>
      <w:r w:rsidR="00934857">
        <w:rPr>
          <w:rFonts w:ascii="Panton" w:hAnsi="Panton" w:cs="Arial"/>
          <w:b/>
          <w:noProof/>
          <w:color w:val="404040" w:themeColor="text1" w:themeTint="BF"/>
          <w:sz w:val="18"/>
          <w:lang w:val="es-MX"/>
        </w:rPr>
        <w:t xml:space="preserve">_solicitante} </w:t>
      </w:r>
    </w:p>
    <w:p w14:paraId="4C019E6E" w14:textId="2DD34C60" w:rsidR="0046560A" w:rsidRPr="00910BB9" w:rsidRDefault="0046560A" w:rsidP="0046560A">
      <w:pPr>
        <w:ind w:left="2410"/>
        <w:jc w:val="right"/>
        <w:rPr>
          <w:rFonts w:ascii="Panton" w:hAnsi="Panton"/>
          <w:b/>
          <w:color w:val="auto"/>
          <w:sz w:val="20"/>
          <w:lang w:val="es-MX"/>
        </w:rPr>
      </w:pPr>
      <w:r w:rsidRPr="00910BB9">
        <w:rPr>
          <w:rFonts w:ascii="Panton" w:hAnsi="Panton" w:cs="Arial"/>
          <w:color w:val="404040" w:themeColor="text1" w:themeTint="BF"/>
          <w:sz w:val="18"/>
          <w:lang w:val="es-MX"/>
        </w:rPr>
        <w:t xml:space="preserve">Acuerdo número </w:t>
      </w:r>
      <w:r w:rsidR="00C169EC">
        <w:rPr>
          <w:rFonts w:ascii="Panton" w:hAnsi="Panton" w:cs="Arial"/>
          <w:b/>
          <w:color w:val="404040" w:themeColor="text1" w:themeTint="BF"/>
          <w:sz w:val="18"/>
          <w:lang w:val="es-MX"/>
        </w:rPr>
        <w:t>${</w:t>
      </w:r>
      <w:proofErr w:type="spellStart"/>
      <w:r w:rsidR="00C169EC">
        <w:rPr>
          <w:rFonts w:ascii="Panton" w:hAnsi="Panton" w:cs="Arial"/>
          <w:b/>
          <w:color w:val="404040" w:themeColor="text1" w:themeTint="BF"/>
          <w:sz w:val="18"/>
          <w:lang w:val="es-MX"/>
        </w:rPr>
        <w:t>acuerdo_numero</w:t>
      </w:r>
      <w:proofErr w:type="spellEnd"/>
      <w:r w:rsidR="00C169EC">
        <w:rPr>
          <w:rFonts w:ascii="Panton" w:hAnsi="Panton" w:cs="Arial"/>
          <w:b/>
          <w:color w:val="404040" w:themeColor="text1" w:themeTint="BF"/>
          <w:sz w:val="18"/>
          <w:lang w:val="es-MX"/>
        </w:rPr>
        <w:t>}</w:t>
      </w:r>
    </w:p>
    <w:p w14:paraId="37A85264" w14:textId="5112C736" w:rsidR="007D4A39" w:rsidRDefault="00426B92" w:rsidP="007D4A39">
      <w:pPr>
        <w:tabs>
          <w:tab w:val="left" w:pos="3960"/>
          <w:tab w:val="left" w:pos="4205"/>
          <w:tab w:val="center" w:pos="4844"/>
          <w:tab w:val="right" w:pos="8504"/>
        </w:tabs>
        <w:spacing w:after="160" w:line="259" w:lineRule="auto"/>
        <w:ind w:right="-1"/>
        <w:jc w:val="right"/>
        <w:rPr>
          <w:rFonts w:ascii="Panton" w:hAnsi="Panton" w:cs="Arial"/>
          <w:color w:val="404040" w:themeColor="text1" w:themeTint="BF"/>
          <w:sz w:val="18"/>
          <w:lang w:val="es-MX"/>
        </w:rPr>
      </w:pPr>
      <w:r w:rsidRPr="00426B92">
        <w:rPr>
          <w:rFonts w:ascii="Panton" w:hAnsi="Panton" w:cs="Arial"/>
          <w:color w:val="404040" w:themeColor="text1" w:themeTint="BF"/>
          <w:sz w:val="18"/>
          <w:lang w:val="es-MX"/>
        </w:rPr>
        <w:t>Xalapa, Ver</w:t>
      </w:r>
      <w:r w:rsidR="0046560A" w:rsidRPr="00027C6F">
        <w:rPr>
          <w:rFonts w:ascii="Panton" w:hAnsi="Panton" w:cs="Arial"/>
          <w:color w:val="404040" w:themeColor="text1" w:themeTint="BF"/>
          <w:sz w:val="18"/>
          <w:highlight w:val="yellow"/>
          <w:lang w:val="es-MX"/>
        </w:rPr>
        <w:t xml:space="preserve">, a </w:t>
      </w:r>
      <w:r w:rsidR="00C169EC">
        <w:rPr>
          <w:rFonts w:ascii="Panton" w:hAnsi="Panton" w:cs="Arial"/>
          <w:color w:val="404040" w:themeColor="text1" w:themeTint="BF"/>
          <w:sz w:val="18"/>
          <w:lang w:val="es-MX"/>
        </w:rPr>
        <w:t>${</w:t>
      </w:r>
      <w:proofErr w:type="spellStart"/>
      <w:r w:rsidR="007C25D4" w:rsidRPr="007C25D4">
        <w:rPr>
          <w:rFonts w:ascii="Panton" w:hAnsi="Panton" w:cs="Arial"/>
          <w:color w:val="404040" w:themeColor="text1" w:themeTint="BF"/>
          <w:sz w:val="18"/>
          <w:lang w:val="es-MX"/>
        </w:rPr>
        <w:t>fecha_atencion</w:t>
      </w:r>
      <w:proofErr w:type="spellEnd"/>
      <w:r w:rsidR="00C169EC">
        <w:rPr>
          <w:rFonts w:ascii="Panton" w:hAnsi="Panton" w:cs="Arial"/>
          <w:color w:val="404040" w:themeColor="text1" w:themeTint="BF"/>
          <w:sz w:val="18"/>
          <w:lang w:val="es-MX"/>
        </w:rPr>
        <w:t>}</w:t>
      </w:r>
    </w:p>
    <w:p w14:paraId="0F682424" w14:textId="25513699" w:rsidR="0046560A" w:rsidRPr="007D4A39" w:rsidRDefault="0046560A" w:rsidP="007D4A39">
      <w:pPr>
        <w:tabs>
          <w:tab w:val="left" w:pos="3960"/>
          <w:tab w:val="left" w:pos="4205"/>
          <w:tab w:val="center" w:pos="4844"/>
          <w:tab w:val="right" w:pos="8504"/>
        </w:tabs>
        <w:spacing w:after="160" w:line="259" w:lineRule="auto"/>
        <w:ind w:right="-1"/>
        <w:jc w:val="right"/>
        <w:rPr>
          <w:rFonts w:ascii="Panton" w:hAnsi="Panton" w:cs="Arial"/>
          <w:color w:val="404040" w:themeColor="text1" w:themeTint="BF"/>
          <w:sz w:val="18"/>
          <w:lang w:val="es-MX"/>
        </w:rPr>
      </w:pPr>
      <w:r>
        <w:rPr>
          <w:rFonts w:ascii="Panton" w:hAnsi="Panton" w:cs="Arial"/>
          <w:color w:val="404040" w:themeColor="text1" w:themeTint="BF"/>
          <w:sz w:val="18"/>
          <w:lang w:val="es-MX"/>
        </w:rPr>
        <w:t>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957"/>
        <w:gridCol w:w="3969"/>
      </w:tblGrid>
      <w:tr w:rsidR="0046560A" w:rsidRPr="0040156E" w14:paraId="3F1F1A8E" w14:textId="77777777" w:rsidTr="00937F87">
        <w:tc>
          <w:tcPr>
            <w:tcW w:w="4957" w:type="dxa"/>
          </w:tcPr>
          <w:p w14:paraId="293F3133" w14:textId="77777777" w:rsidR="0046560A" w:rsidRPr="0040156E" w:rsidRDefault="0046560A" w:rsidP="00937F87">
            <w:pPr>
              <w:spacing w:line="360" w:lineRule="auto"/>
              <w:jc w:val="center"/>
              <w:rPr>
                <w:rFonts w:ascii="Panton" w:hAnsi="Panton"/>
                <w:sz w:val="20"/>
              </w:rPr>
            </w:pPr>
          </w:p>
          <w:p w14:paraId="784F4D3D" w14:textId="77777777" w:rsidR="0046560A" w:rsidRPr="0040156E" w:rsidRDefault="0046560A" w:rsidP="00937F87">
            <w:pPr>
              <w:jc w:val="center"/>
              <w:rPr>
                <w:rFonts w:ascii="Panton" w:hAnsi="Panton"/>
                <w:b/>
                <w:sz w:val="20"/>
              </w:rPr>
            </w:pPr>
            <w:r w:rsidRPr="0040156E">
              <w:rPr>
                <w:rFonts w:ascii="Panton" w:hAnsi="Panton"/>
                <w:b/>
                <w:sz w:val="20"/>
              </w:rPr>
              <w:t>REGISTRO ESTATAL DE VÍCTIMAS</w:t>
            </w:r>
          </w:p>
          <w:p w14:paraId="15530397" w14:textId="77777777" w:rsidR="0046560A" w:rsidRPr="0040156E" w:rsidRDefault="0046560A" w:rsidP="00937F87">
            <w:pPr>
              <w:jc w:val="center"/>
              <w:rPr>
                <w:rFonts w:ascii="Panton" w:hAnsi="Panton"/>
                <w:sz w:val="26"/>
              </w:rPr>
            </w:pPr>
          </w:p>
        </w:tc>
        <w:tc>
          <w:tcPr>
            <w:tcW w:w="3969" w:type="dxa"/>
          </w:tcPr>
          <w:p w14:paraId="2CBD7706" w14:textId="77777777" w:rsidR="0046560A" w:rsidRPr="00445C9F" w:rsidRDefault="0046560A" w:rsidP="00937F87">
            <w:pPr>
              <w:rPr>
                <w:rFonts w:ascii="Panton" w:hAnsi="Panton"/>
                <w:b/>
                <w:sz w:val="28"/>
              </w:rPr>
            </w:pPr>
          </w:p>
          <w:p w14:paraId="7B8BD95F" w14:textId="374FD113" w:rsidR="0046560A" w:rsidRPr="0040156E" w:rsidRDefault="00643F09" w:rsidP="00937F87">
            <w:pPr>
              <w:spacing w:line="480" w:lineRule="auto"/>
              <w:jc w:val="center"/>
              <w:rPr>
                <w:rFonts w:ascii="Panton" w:hAnsi="Panton"/>
                <w:sz w:val="20"/>
              </w:rPr>
            </w:pPr>
            <w:r>
              <w:rPr>
                <w:rFonts w:ascii="Panton" w:hAnsi="Panton"/>
                <w:b/>
                <w:noProof/>
                <w:color w:val="FF0000"/>
                <w:sz w:val="26"/>
              </w:rPr>
              <w:t>${folio</w:t>
            </w:r>
            <w:r w:rsidR="00D869B2">
              <w:rPr>
                <w:rFonts w:ascii="Panton" w:hAnsi="Panton"/>
                <w:b/>
                <w:noProof/>
                <w:color w:val="FF0000"/>
                <w:sz w:val="26"/>
              </w:rPr>
              <w:t>_expediente</w:t>
            </w:r>
            <w:r>
              <w:rPr>
                <w:rFonts w:ascii="Panton" w:hAnsi="Panton"/>
                <w:b/>
                <w:noProof/>
                <w:color w:val="FF0000"/>
                <w:sz w:val="26"/>
              </w:rPr>
              <w:t>}</w:t>
            </w:r>
          </w:p>
        </w:tc>
      </w:tr>
    </w:tbl>
    <w:p w14:paraId="274A9BF8" w14:textId="77777777" w:rsidR="0046560A" w:rsidRPr="0040156E" w:rsidRDefault="0046560A" w:rsidP="0046560A">
      <w:pPr>
        <w:jc w:val="center"/>
        <w:rPr>
          <w:rFonts w:ascii="Panton" w:hAnsi="Panton"/>
          <w:sz w:val="26"/>
        </w:rPr>
      </w:pPr>
    </w:p>
    <w:p w14:paraId="744E3F86" w14:textId="77777777" w:rsidR="0046560A" w:rsidRPr="0040156E" w:rsidRDefault="0046560A" w:rsidP="0046560A">
      <w:pPr>
        <w:jc w:val="center"/>
        <w:rPr>
          <w:rFonts w:ascii="Panton" w:hAnsi="Panton"/>
          <w:sz w:val="26"/>
        </w:rPr>
      </w:pPr>
    </w:p>
    <w:p w14:paraId="78E7EDFD" w14:textId="7F887279" w:rsidR="0046560A" w:rsidRDefault="0046560A" w:rsidP="0046560A">
      <w:pPr>
        <w:spacing w:line="360" w:lineRule="auto"/>
        <w:rPr>
          <w:rFonts w:ascii="Panton" w:hAnsi="Panton"/>
          <w:b/>
          <w:sz w:val="26"/>
        </w:rPr>
      </w:pPr>
      <w:r w:rsidRPr="0040156E">
        <w:rPr>
          <w:rFonts w:ascii="Panton" w:hAnsi="Panton"/>
          <w:sz w:val="26"/>
        </w:rPr>
        <w:t>Con fundamento en lo</w:t>
      </w:r>
      <w:r>
        <w:rPr>
          <w:rFonts w:ascii="Panton" w:hAnsi="Panton"/>
          <w:sz w:val="26"/>
        </w:rPr>
        <w:t xml:space="preserve"> establecido en los artículos 1</w:t>
      </w:r>
      <w:r w:rsidRPr="0040156E">
        <w:rPr>
          <w:rFonts w:ascii="Panton" w:hAnsi="Panton"/>
          <w:sz w:val="26"/>
        </w:rPr>
        <w:t>, 20 apartado C de la Constitución Política de los Estados Unidos Mexicanos, 108 del Código Nacional de Procedimientos Penales, 101 fracciones I y II, 102, 103, 105</w:t>
      </w:r>
      <w:r>
        <w:rPr>
          <w:rFonts w:ascii="Panton" w:hAnsi="Panton"/>
          <w:sz w:val="26"/>
        </w:rPr>
        <w:t xml:space="preserve"> </w:t>
      </w:r>
      <w:r w:rsidRPr="0040156E">
        <w:rPr>
          <w:rFonts w:ascii="Panton" w:hAnsi="Panton"/>
          <w:sz w:val="26"/>
        </w:rPr>
        <w:t xml:space="preserve"> párrafo primero y segundo, </w:t>
      </w:r>
      <w:r>
        <w:rPr>
          <w:rFonts w:ascii="Panton" w:hAnsi="Panton"/>
          <w:sz w:val="26"/>
        </w:rPr>
        <w:t xml:space="preserve">106, 110 y </w:t>
      </w:r>
      <w:r w:rsidRPr="0040156E">
        <w:rPr>
          <w:rFonts w:ascii="Panton" w:hAnsi="Panton"/>
          <w:sz w:val="26"/>
        </w:rPr>
        <w:t>111 de la Ley de Víctimas para el Estado de Veracruz de Ignacio de la Llave,</w:t>
      </w:r>
      <w:r>
        <w:rPr>
          <w:rFonts w:ascii="Panton" w:hAnsi="Panton"/>
          <w:sz w:val="26"/>
        </w:rPr>
        <w:t xml:space="preserve"> </w:t>
      </w:r>
      <w:r w:rsidRPr="0040156E">
        <w:rPr>
          <w:rFonts w:ascii="Panton" w:hAnsi="Panton"/>
          <w:sz w:val="26"/>
        </w:rPr>
        <w:t>se</w:t>
      </w:r>
      <w:r>
        <w:rPr>
          <w:rFonts w:ascii="Panton" w:hAnsi="Panton"/>
          <w:sz w:val="26"/>
        </w:rPr>
        <w:t xml:space="preserve"> </w:t>
      </w:r>
      <w:r w:rsidRPr="0040156E">
        <w:rPr>
          <w:rFonts w:ascii="Panton" w:hAnsi="Panton"/>
          <w:sz w:val="26"/>
        </w:rPr>
        <w:t xml:space="preserve"> </w:t>
      </w:r>
      <w:r w:rsidRPr="0040156E">
        <w:rPr>
          <w:rFonts w:ascii="Panton" w:hAnsi="Panton"/>
          <w:b/>
          <w:sz w:val="26"/>
        </w:rPr>
        <w:t>HACE CONSTAR</w:t>
      </w:r>
      <w:r w:rsidRPr="0040156E">
        <w:rPr>
          <w:rFonts w:ascii="Panton" w:hAnsi="Panton"/>
          <w:sz w:val="26"/>
        </w:rPr>
        <w:t xml:space="preserve"> </w:t>
      </w:r>
      <w:r>
        <w:rPr>
          <w:rFonts w:ascii="Panton" w:hAnsi="Panton"/>
          <w:sz w:val="26"/>
        </w:rPr>
        <w:t xml:space="preserve"> </w:t>
      </w:r>
      <w:r w:rsidRPr="0040156E">
        <w:rPr>
          <w:rFonts w:ascii="Panton" w:hAnsi="Panton"/>
          <w:sz w:val="26"/>
        </w:rPr>
        <w:t>co</w:t>
      </w:r>
      <w:r>
        <w:rPr>
          <w:rFonts w:ascii="Panton" w:hAnsi="Panton"/>
          <w:sz w:val="26"/>
        </w:rPr>
        <w:t xml:space="preserve">nforme el acuerdo de inscripción, </w:t>
      </w:r>
      <w:r w:rsidRPr="0040156E">
        <w:rPr>
          <w:rFonts w:ascii="Panton" w:hAnsi="Panton"/>
          <w:sz w:val="26"/>
        </w:rPr>
        <w:t>que</w:t>
      </w:r>
      <w:r w:rsidR="00C169EC">
        <w:rPr>
          <w:rFonts w:ascii="Panton" w:hAnsi="Panton"/>
          <w:sz w:val="26"/>
        </w:rPr>
        <w:t xml:space="preserve"> </w:t>
      </w:r>
      <w:r w:rsidR="00C169EC">
        <w:rPr>
          <w:rFonts w:ascii="Panton" w:hAnsi="Panton"/>
          <w:b/>
          <w:sz w:val="26"/>
        </w:rPr>
        <w:t>${</w:t>
      </w:r>
      <w:proofErr w:type="spellStart"/>
      <w:r w:rsidR="00C169EC">
        <w:rPr>
          <w:rFonts w:ascii="Panton" w:hAnsi="Panton"/>
          <w:b/>
          <w:sz w:val="26"/>
        </w:rPr>
        <w:t>nombre_completo_victima</w:t>
      </w:r>
      <w:proofErr w:type="spellEnd"/>
      <w:r w:rsidR="00C169EC">
        <w:rPr>
          <w:rFonts w:ascii="Panton" w:hAnsi="Panton"/>
          <w:b/>
          <w:sz w:val="26"/>
        </w:rPr>
        <w:t xml:space="preserve">} </w:t>
      </w:r>
      <w:r>
        <w:rPr>
          <w:rFonts w:ascii="Panton" w:hAnsi="Panton"/>
          <w:sz w:val="26"/>
        </w:rPr>
        <w:t xml:space="preserve">, </w:t>
      </w:r>
      <w:r w:rsidRPr="0040156E">
        <w:rPr>
          <w:rFonts w:ascii="Panton" w:hAnsi="Panton"/>
          <w:sz w:val="26"/>
        </w:rPr>
        <w:t xml:space="preserve">ha quedado formalmente </w:t>
      </w:r>
      <w:r>
        <w:rPr>
          <w:rFonts w:ascii="Panton" w:hAnsi="Panton"/>
          <w:noProof/>
          <w:sz w:val="26"/>
        </w:rPr>
        <w:t>inscrit</w:t>
      </w:r>
      <w:r w:rsidR="00F24808">
        <w:rPr>
          <w:rFonts w:ascii="Panton" w:hAnsi="Panton"/>
          <w:noProof/>
          <w:sz w:val="26"/>
        </w:rPr>
        <w:t>a</w:t>
      </w:r>
      <w:r w:rsidR="00AF50BD">
        <w:rPr>
          <w:rFonts w:ascii="Panton" w:hAnsi="Panton"/>
          <w:noProof/>
          <w:sz w:val="26"/>
        </w:rPr>
        <w:t xml:space="preserve"> </w:t>
      </w:r>
      <w:r>
        <w:rPr>
          <w:rFonts w:ascii="Panton" w:hAnsi="Panton"/>
          <w:sz w:val="26"/>
        </w:rPr>
        <w:t>con</w:t>
      </w:r>
      <w:r w:rsidRPr="0040156E">
        <w:rPr>
          <w:rFonts w:ascii="Panton" w:hAnsi="Panton"/>
          <w:sz w:val="26"/>
        </w:rPr>
        <w:t xml:space="preserve"> calidad de </w:t>
      </w:r>
      <w:r w:rsidR="00115A39" w:rsidRPr="00027C6F">
        <w:rPr>
          <w:rFonts w:ascii="Panton" w:hAnsi="Panton"/>
          <w:b/>
          <w:noProof/>
          <w:sz w:val="26"/>
          <w:highlight w:val="yellow"/>
        </w:rPr>
        <w:t>VÍCTIMA</w:t>
      </w:r>
      <w:r w:rsidR="0020353B" w:rsidRPr="00027C6F">
        <w:rPr>
          <w:rFonts w:ascii="Panton" w:hAnsi="Panton"/>
          <w:b/>
          <w:noProof/>
          <w:sz w:val="26"/>
          <w:highlight w:val="yellow"/>
        </w:rPr>
        <w:t xml:space="preserve"> </w:t>
      </w:r>
      <w:r w:rsidRPr="00027C6F">
        <w:rPr>
          <w:rFonts w:ascii="Panton" w:hAnsi="Panton"/>
          <w:b/>
          <w:noProof/>
          <w:sz w:val="26"/>
          <w:highlight w:val="yellow"/>
        </w:rPr>
        <w:t>DIRECTA</w:t>
      </w:r>
      <w:r>
        <w:rPr>
          <w:rFonts w:ascii="Panton" w:hAnsi="Panton"/>
          <w:sz w:val="26"/>
        </w:rPr>
        <w:t xml:space="preserve">, correspondiéndole el folio </w:t>
      </w:r>
      <w:r w:rsidR="0089788E">
        <w:rPr>
          <w:rFonts w:ascii="Panton" w:hAnsi="Panton"/>
          <w:b/>
          <w:noProof/>
          <w:sz w:val="26"/>
          <w:highlight w:val="yellow"/>
        </w:rPr>
        <w:t>${folio_expediente}</w:t>
      </w:r>
      <w:r w:rsidRPr="00027C6F">
        <w:rPr>
          <w:rFonts w:ascii="Panton" w:hAnsi="Panton"/>
          <w:b/>
          <w:sz w:val="26"/>
          <w:highlight w:val="yellow"/>
        </w:rPr>
        <w:t>.</w:t>
      </w:r>
    </w:p>
    <w:p w14:paraId="74A1FBEB" w14:textId="77777777" w:rsidR="0046560A" w:rsidRPr="0040156E" w:rsidRDefault="0046560A" w:rsidP="0046560A">
      <w:pPr>
        <w:spacing w:line="360" w:lineRule="auto"/>
        <w:rPr>
          <w:rFonts w:ascii="Panton" w:hAnsi="Panton"/>
          <w:b/>
          <w:noProof/>
          <w:sz w:val="26"/>
        </w:rPr>
      </w:pPr>
    </w:p>
    <w:p w14:paraId="054A4DB3" w14:textId="53C51739" w:rsidR="0046560A" w:rsidRDefault="0046560A" w:rsidP="0046560A">
      <w:pPr>
        <w:spacing w:line="360" w:lineRule="auto"/>
        <w:rPr>
          <w:rFonts w:ascii="Panton" w:hAnsi="Panton"/>
          <w:sz w:val="26"/>
        </w:rPr>
      </w:pPr>
      <w:r w:rsidRPr="0040156E">
        <w:rPr>
          <w:rFonts w:ascii="Panton" w:hAnsi="Panton"/>
          <w:sz w:val="26"/>
        </w:rPr>
        <w:t>Se establece que la presente inscripción, surte los efectos de la confidencialidad y reserva de los datos personales y de investigación, conforme a las disposiciones reglamentarias.</w:t>
      </w:r>
    </w:p>
    <w:p w14:paraId="4B18D281" w14:textId="12506ED1" w:rsidR="00AF5322" w:rsidRDefault="00AF5322" w:rsidP="0046560A">
      <w:pPr>
        <w:spacing w:line="360" w:lineRule="auto"/>
        <w:rPr>
          <w:rFonts w:ascii="Panton" w:hAnsi="Panton"/>
          <w:sz w:val="26"/>
        </w:rPr>
      </w:pPr>
    </w:p>
    <w:p w14:paraId="32B7F422" w14:textId="77777777" w:rsidR="00AF5322" w:rsidRDefault="00AF5322" w:rsidP="0046560A">
      <w:pPr>
        <w:spacing w:line="360" w:lineRule="auto"/>
        <w:rPr>
          <w:rFonts w:ascii="Panton" w:hAnsi="Panton"/>
          <w:sz w:val="26"/>
        </w:rPr>
      </w:pPr>
    </w:p>
    <w:p w14:paraId="0E939217" w14:textId="77777777" w:rsidR="0046560A" w:rsidRDefault="0046560A" w:rsidP="0046560A">
      <w:pPr>
        <w:rPr>
          <w:rFonts w:ascii="Panton" w:hAnsi="Panton"/>
          <w:sz w:val="26"/>
        </w:rPr>
      </w:pPr>
    </w:p>
    <w:p w14:paraId="137CF187" w14:textId="5B86B550" w:rsidR="0046560A" w:rsidRDefault="0046560A" w:rsidP="0046560A">
      <w:pPr>
        <w:jc w:val="center"/>
        <w:rPr>
          <w:rFonts w:ascii="Panton" w:hAnsi="Panton"/>
          <w:szCs w:val="24"/>
        </w:rPr>
      </w:pPr>
      <w:r w:rsidRPr="0040156E">
        <w:rPr>
          <w:rFonts w:ascii="Panton" w:hAnsi="Panton"/>
          <w:szCs w:val="24"/>
        </w:rPr>
        <w:t>A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T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E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N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T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A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M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E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N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T</w:t>
      </w:r>
      <w:r>
        <w:rPr>
          <w:rFonts w:ascii="Panton" w:hAnsi="Panton"/>
          <w:szCs w:val="24"/>
        </w:rPr>
        <w:t xml:space="preserve"> </w:t>
      </w:r>
      <w:r w:rsidRPr="0040156E">
        <w:rPr>
          <w:rFonts w:ascii="Panton" w:hAnsi="Panton"/>
          <w:szCs w:val="24"/>
        </w:rPr>
        <w:t>E</w:t>
      </w:r>
    </w:p>
    <w:p w14:paraId="3B4A8C3A" w14:textId="77777777" w:rsidR="0046560A" w:rsidRDefault="0046560A" w:rsidP="0046560A">
      <w:pPr>
        <w:jc w:val="center"/>
        <w:rPr>
          <w:rFonts w:ascii="Panton" w:hAnsi="Panton"/>
          <w:b/>
          <w:szCs w:val="24"/>
        </w:rPr>
      </w:pPr>
    </w:p>
    <w:p w14:paraId="35F27226" w14:textId="703D3F13" w:rsidR="0046560A" w:rsidRDefault="0046560A" w:rsidP="002C1694">
      <w:pPr>
        <w:jc w:val="center"/>
        <w:rPr>
          <w:rFonts w:ascii="Panton" w:hAnsi="Panton"/>
          <w:b/>
          <w:szCs w:val="24"/>
        </w:rPr>
      </w:pPr>
      <w:r>
        <w:rPr>
          <w:rFonts w:ascii="Panton" w:hAnsi="Panton"/>
          <w:b/>
          <w:szCs w:val="24"/>
        </w:rPr>
        <w:t xml:space="preserve">LIC. </w:t>
      </w:r>
      <w:r w:rsidR="007D39C1">
        <w:rPr>
          <w:rFonts w:ascii="Panton" w:hAnsi="Panton"/>
          <w:b/>
          <w:szCs w:val="24"/>
        </w:rPr>
        <w:t>${</w:t>
      </w:r>
      <w:proofErr w:type="spellStart"/>
      <w:r w:rsidR="007D39C1" w:rsidRPr="007D39C1">
        <w:rPr>
          <w:rFonts w:ascii="Panton" w:hAnsi="Panton"/>
          <w:b/>
          <w:szCs w:val="24"/>
        </w:rPr>
        <w:t>nombre_superior_rev</w:t>
      </w:r>
      <w:proofErr w:type="spellEnd"/>
      <w:r w:rsidR="007D39C1">
        <w:rPr>
          <w:rFonts w:ascii="Panton" w:hAnsi="Panton"/>
          <w:b/>
          <w:szCs w:val="24"/>
        </w:rPr>
        <w:t>}</w:t>
      </w:r>
    </w:p>
    <w:p w14:paraId="3111F6EB" w14:textId="77777777" w:rsidR="0046560A" w:rsidRPr="00D42D5B" w:rsidRDefault="0046560A" w:rsidP="0046560A">
      <w:pPr>
        <w:jc w:val="center"/>
        <w:rPr>
          <w:rFonts w:ascii="Panton" w:hAnsi="Panton"/>
          <w:szCs w:val="24"/>
        </w:rPr>
      </w:pPr>
      <w:r w:rsidRPr="00D42D5B">
        <w:rPr>
          <w:rFonts w:ascii="Panton" w:hAnsi="Panton"/>
          <w:szCs w:val="24"/>
        </w:rPr>
        <w:t xml:space="preserve">TITULAR DEL REGISTRO ESTATAL DE VÍCTIMAS </w:t>
      </w:r>
    </w:p>
    <w:p w14:paraId="193A6A6B" w14:textId="7F70ADCA" w:rsidR="00280A71" w:rsidRDefault="00280A71"/>
    <w:p w14:paraId="4D595103" w14:textId="642DBC34" w:rsidR="00F407C6" w:rsidRDefault="00F407C6" w:rsidP="00DF215B">
      <w:pPr>
        <w:rPr>
          <w:rFonts w:ascii="Panton" w:hAnsi="Panton" w:cs="Arial"/>
          <w:color w:val="404040" w:themeColor="text1" w:themeTint="BF"/>
          <w:sz w:val="18"/>
          <w:lang w:val="es-MX"/>
        </w:rPr>
      </w:pPr>
    </w:p>
    <w:sectPr w:rsidR="00F407C6" w:rsidSect="00DE24B0">
      <w:footerReference w:type="default" r:id="rId6"/>
      <w:pgSz w:w="12240" w:h="15840" w:code="1"/>
      <w:pgMar w:top="1276" w:right="1701" w:bottom="1418" w:left="1701" w:header="680" w:footer="40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6520A" w14:textId="77777777" w:rsidR="00DE24B0" w:rsidRDefault="00DE24B0">
      <w:r>
        <w:separator/>
      </w:r>
    </w:p>
  </w:endnote>
  <w:endnote w:type="continuationSeparator" w:id="0">
    <w:p w14:paraId="4B1EAFDC" w14:textId="77777777" w:rsidR="00DE24B0" w:rsidRDefault="00DE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anton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ton SemiBold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Panton ExtraBold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253C5" w14:textId="77777777" w:rsidR="00937F87" w:rsidRPr="000D4583" w:rsidRDefault="00937F87" w:rsidP="00937F87">
    <w:pPr>
      <w:pStyle w:val="Piedepgina"/>
    </w:pPr>
    <w:r w:rsidRPr="000D4583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089114CA" wp14:editId="40D73152">
          <wp:simplePos x="0" y="0"/>
          <wp:positionH relativeFrom="column">
            <wp:posOffset>5015865</wp:posOffset>
          </wp:positionH>
          <wp:positionV relativeFrom="paragraph">
            <wp:posOffset>-468630</wp:posOffset>
          </wp:positionV>
          <wp:extent cx="619125" cy="634365"/>
          <wp:effectExtent l="0" t="0" r="0" b="0"/>
          <wp:wrapNone/>
          <wp:docPr id="3" name="Imagen 3" descr="R2D2:Users:nvilla:Desktop:VERACRUZ:Papelería Institucional:Hoja Membretada:rombo-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R2D2:Users:nvilla:Desktop:VERACRUZ:Papelería Institucional:Hoja Membretada:rombo-gri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1A8BE983" wp14:editId="048A0E73">
              <wp:simplePos x="0" y="0"/>
              <wp:positionH relativeFrom="page">
                <wp:posOffset>981075</wp:posOffset>
              </wp:positionH>
              <wp:positionV relativeFrom="page">
                <wp:posOffset>9096375</wp:posOffset>
              </wp:positionV>
              <wp:extent cx="2038350" cy="866775"/>
              <wp:effectExtent l="0" t="0" r="0" b="0"/>
              <wp:wrapNone/>
              <wp:docPr id="1073741830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8667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1549D16" w14:textId="682E337F" w:rsidR="00937F87" w:rsidRPr="000D4583" w:rsidRDefault="00E7236A" w:rsidP="00937F87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  <w:t>Avenida Américas 384 Col. Dos de Abril</w:t>
                          </w:r>
                        </w:p>
                        <w:p w14:paraId="461B21F2" w14:textId="6413EA4E" w:rsidR="00937F87" w:rsidRPr="000D4583" w:rsidRDefault="00E7236A" w:rsidP="00937F87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  <w:t>CP 91030</w:t>
                          </w:r>
                          <w:r w:rsidR="00937F87" w:rsidRPr="000D4583"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  <w:t>, Xalapa, Veracruz</w:t>
                          </w:r>
                          <w:r w:rsidR="00937F87" w:rsidRPr="000D4583">
                            <w:rPr>
                              <w:rStyle w:val="Ninguno"/>
                              <w:rFonts w:ascii="Arial Unicode MS" w:hAnsi="Arial Unicode MS"/>
                              <w:sz w:val="16"/>
                              <w:szCs w:val="16"/>
                            </w:rPr>
                            <w:br/>
                          </w:r>
                          <w:r w:rsidR="00937F87" w:rsidRPr="000D4583"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  <w:t>Tel. T. (228) 8172341</w:t>
                          </w:r>
                        </w:p>
                        <w:p w14:paraId="19F2094C" w14:textId="77777777" w:rsidR="00937F87" w:rsidRPr="000D4583" w:rsidRDefault="00937F87" w:rsidP="00937F87">
                          <w:pPr>
                            <w:pStyle w:val="Cuerpo"/>
                            <w:spacing w:line="288" w:lineRule="auto"/>
                            <w:rPr>
                              <w:sz w:val="16"/>
                              <w:szCs w:val="16"/>
                            </w:rPr>
                          </w:pPr>
                          <w:r w:rsidRPr="000D4583">
                            <w:rPr>
                              <w:rStyle w:val="Ninguno"/>
                              <w:rFonts w:ascii="Panton SemiBold" w:hAnsi="Panton SemiBold"/>
                              <w:sz w:val="16"/>
                              <w:szCs w:val="16"/>
                            </w:rPr>
                            <w:t>01800-8414124</w:t>
                          </w:r>
                          <w:r w:rsidRPr="000D4583">
                            <w:rPr>
                              <w:rStyle w:val="Ninguno"/>
                              <w:rFonts w:ascii="Arial Unicode MS" w:hAnsi="Arial Unicode MS"/>
                              <w:sz w:val="16"/>
                              <w:szCs w:val="16"/>
                            </w:rPr>
                            <w:br/>
                          </w:r>
                          <w:r w:rsidRPr="002D6580">
                            <w:rPr>
                              <w:rStyle w:val="Hyperlink0"/>
                              <w:rFonts w:ascii="Panton ExtraBold" w:hAnsi="Panton ExtraBold"/>
                              <w:sz w:val="16"/>
                              <w:szCs w:val="16"/>
                            </w:rPr>
                            <w:t>www.ceeaiv.gob.mx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8BE983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left:0;text-align:left;margin-left:77.25pt;margin-top:716.25pt;width:160.5pt;height:68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" filled="f" stroked="f" strokeweight="1pt">
              <v:stroke miterlimit="4"/>
              <v:textbox inset="4pt,4pt,4pt,4pt">
                <w:txbxContent>
                  <w:p w14:paraId="21549D16" w14:textId="682E337F" w:rsidR="00937F87" w:rsidRPr="000D4583" w:rsidRDefault="00E7236A" w:rsidP="00937F87">
                    <w:pPr>
                      <w:pStyle w:val="Cuerpo"/>
                      <w:spacing w:line="288" w:lineRule="auto"/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</w:pPr>
                    <w:r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 xml:space="preserve">Avenida Américas 384 Col. Dos de </w:t>
                    </w:r>
                    <w:proofErr w:type="gramStart"/>
                    <w:r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>Abril</w:t>
                    </w:r>
                    <w:proofErr w:type="gramEnd"/>
                  </w:p>
                  <w:p w14:paraId="461B21F2" w14:textId="6413EA4E" w:rsidR="00937F87" w:rsidRPr="000D4583" w:rsidRDefault="00E7236A" w:rsidP="00937F87">
                    <w:pPr>
                      <w:pStyle w:val="Cuerpo"/>
                      <w:spacing w:line="288" w:lineRule="auto"/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</w:pPr>
                    <w:r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>CP 91030</w:t>
                    </w:r>
                    <w:r w:rsidR="00937F87" w:rsidRPr="000D4583"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>, Xalapa, Veracruz</w:t>
                    </w:r>
                    <w:r w:rsidR="00937F87" w:rsidRPr="000D4583">
                      <w:rPr>
                        <w:rStyle w:val="Ninguno"/>
                        <w:rFonts w:ascii="Arial Unicode MS" w:hAnsi="Arial Unicode MS"/>
                        <w:sz w:val="16"/>
                        <w:szCs w:val="16"/>
                      </w:rPr>
                      <w:br/>
                    </w:r>
                    <w:r w:rsidR="00937F87" w:rsidRPr="000D4583"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>Tel. T. (228) 8172341</w:t>
                    </w:r>
                  </w:p>
                  <w:p w14:paraId="19F2094C" w14:textId="77777777" w:rsidR="00937F87" w:rsidRPr="000D4583" w:rsidRDefault="00937F87" w:rsidP="00937F87">
                    <w:pPr>
                      <w:pStyle w:val="Cuerpo"/>
                      <w:spacing w:line="288" w:lineRule="auto"/>
                      <w:rPr>
                        <w:sz w:val="16"/>
                        <w:szCs w:val="16"/>
                      </w:rPr>
                    </w:pPr>
                    <w:r w:rsidRPr="000D4583">
                      <w:rPr>
                        <w:rStyle w:val="Ninguno"/>
                        <w:rFonts w:ascii="Panton SemiBold" w:hAnsi="Panton SemiBold"/>
                        <w:sz w:val="16"/>
                        <w:szCs w:val="16"/>
                      </w:rPr>
                      <w:t>01800-8414124</w:t>
                    </w:r>
                    <w:r w:rsidRPr="000D4583">
                      <w:rPr>
                        <w:rStyle w:val="Ninguno"/>
                        <w:rFonts w:ascii="Arial Unicode MS" w:hAnsi="Arial Unicode MS"/>
                        <w:sz w:val="16"/>
                        <w:szCs w:val="16"/>
                      </w:rPr>
                      <w:br/>
                    </w:r>
                    <w:r w:rsidRPr="002D6580">
                      <w:rPr>
                        <w:rStyle w:val="Hyperlink0"/>
                        <w:rFonts w:ascii="Panton ExtraBold" w:hAnsi="Panton ExtraBold"/>
                        <w:sz w:val="16"/>
                        <w:szCs w:val="16"/>
                      </w:rPr>
                      <w:t>www.ceeaiv.gob.mx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D4583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F590CAC" wp14:editId="5647F37B">
          <wp:simplePos x="0" y="0"/>
          <wp:positionH relativeFrom="margin">
            <wp:posOffset>-1080135</wp:posOffset>
          </wp:positionH>
          <wp:positionV relativeFrom="paragraph">
            <wp:posOffset>-582929</wp:posOffset>
          </wp:positionV>
          <wp:extent cx="7750175" cy="1028700"/>
          <wp:effectExtent l="0" t="0" r="0" b="0"/>
          <wp:wrapNone/>
          <wp:docPr id="4" name="Imagen 4" descr="R2D2:Users:nvilla:Desktop:VERACRUZ:Papelería Institucional:Hoja Membretada:barra-gr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2D2:Users:nvilla:Desktop:VERACRUZ:Papelería Institucional:Hoja Membretada:barra-gris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B0678" w14:textId="77777777" w:rsidR="00DE24B0" w:rsidRDefault="00DE24B0">
      <w:r>
        <w:separator/>
      </w:r>
    </w:p>
  </w:footnote>
  <w:footnote w:type="continuationSeparator" w:id="0">
    <w:p w14:paraId="77E9011C" w14:textId="77777777" w:rsidR="00DE24B0" w:rsidRDefault="00DE2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60A"/>
    <w:rsid w:val="00005301"/>
    <w:rsid w:val="00025A5E"/>
    <w:rsid w:val="00027C6F"/>
    <w:rsid w:val="00097C19"/>
    <w:rsid w:val="000D0F6F"/>
    <w:rsid w:val="000E730E"/>
    <w:rsid w:val="001000BB"/>
    <w:rsid w:val="00115A39"/>
    <w:rsid w:val="0013274C"/>
    <w:rsid w:val="00157F51"/>
    <w:rsid w:val="001850D6"/>
    <w:rsid w:val="0019153B"/>
    <w:rsid w:val="00191846"/>
    <w:rsid w:val="00196A46"/>
    <w:rsid w:val="001A79EF"/>
    <w:rsid w:val="001D3747"/>
    <w:rsid w:val="0020353B"/>
    <w:rsid w:val="002048BA"/>
    <w:rsid w:val="00212B3F"/>
    <w:rsid w:val="0022088A"/>
    <w:rsid w:val="00222E6D"/>
    <w:rsid w:val="0022371D"/>
    <w:rsid w:val="002255BE"/>
    <w:rsid w:val="00243AB8"/>
    <w:rsid w:val="00263E9A"/>
    <w:rsid w:val="00280A71"/>
    <w:rsid w:val="00290073"/>
    <w:rsid w:val="00291E06"/>
    <w:rsid w:val="002B7FA9"/>
    <w:rsid w:val="002C1694"/>
    <w:rsid w:val="002C29E4"/>
    <w:rsid w:val="002D6384"/>
    <w:rsid w:val="002E5AD3"/>
    <w:rsid w:val="002F1976"/>
    <w:rsid w:val="003066EA"/>
    <w:rsid w:val="00324AB7"/>
    <w:rsid w:val="00346DEC"/>
    <w:rsid w:val="00363BAC"/>
    <w:rsid w:val="003A1741"/>
    <w:rsid w:val="003B5D0F"/>
    <w:rsid w:val="00411F89"/>
    <w:rsid w:val="00426B92"/>
    <w:rsid w:val="00432842"/>
    <w:rsid w:val="00432E59"/>
    <w:rsid w:val="0046560A"/>
    <w:rsid w:val="00496D7A"/>
    <w:rsid w:val="004A0E88"/>
    <w:rsid w:val="004B7764"/>
    <w:rsid w:val="004C6E0A"/>
    <w:rsid w:val="004E7B22"/>
    <w:rsid w:val="00517B2A"/>
    <w:rsid w:val="00520A27"/>
    <w:rsid w:val="005436DB"/>
    <w:rsid w:val="0057727F"/>
    <w:rsid w:val="005A5507"/>
    <w:rsid w:val="005C7CFB"/>
    <w:rsid w:val="005E2B54"/>
    <w:rsid w:val="005F423C"/>
    <w:rsid w:val="00620CD4"/>
    <w:rsid w:val="00624599"/>
    <w:rsid w:val="00643F09"/>
    <w:rsid w:val="00647E07"/>
    <w:rsid w:val="0065633B"/>
    <w:rsid w:val="00657EAC"/>
    <w:rsid w:val="00693C2D"/>
    <w:rsid w:val="006B380E"/>
    <w:rsid w:val="006E4378"/>
    <w:rsid w:val="006E5138"/>
    <w:rsid w:val="00722B30"/>
    <w:rsid w:val="00723876"/>
    <w:rsid w:val="00731D33"/>
    <w:rsid w:val="00741120"/>
    <w:rsid w:val="007C25D4"/>
    <w:rsid w:val="007D39C1"/>
    <w:rsid w:val="007D4A39"/>
    <w:rsid w:val="007F615B"/>
    <w:rsid w:val="0080050A"/>
    <w:rsid w:val="00817344"/>
    <w:rsid w:val="00821F31"/>
    <w:rsid w:val="00822E9B"/>
    <w:rsid w:val="0089788E"/>
    <w:rsid w:val="008F120A"/>
    <w:rsid w:val="0091282A"/>
    <w:rsid w:val="00917AF5"/>
    <w:rsid w:val="00934857"/>
    <w:rsid w:val="00937F87"/>
    <w:rsid w:val="00946CD6"/>
    <w:rsid w:val="00951CDF"/>
    <w:rsid w:val="00982740"/>
    <w:rsid w:val="00986125"/>
    <w:rsid w:val="009A0C32"/>
    <w:rsid w:val="009D61C7"/>
    <w:rsid w:val="009E3513"/>
    <w:rsid w:val="00A03EB2"/>
    <w:rsid w:val="00A31838"/>
    <w:rsid w:val="00A37712"/>
    <w:rsid w:val="00A86839"/>
    <w:rsid w:val="00AD15C2"/>
    <w:rsid w:val="00AD5608"/>
    <w:rsid w:val="00AE26FA"/>
    <w:rsid w:val="00AF50BD"/>
    <w:rsid w:val="00AF5322"/>
    <w:rsid w:val="00B13ACC"/>
    <w:rsid w:val="00B42516"/>
    <w:rsid w:val="00B60B13"/>
    <w:rsid w:val="00B64DC3"/>
    <w:rsid w:val="00B7289C"/>
    <w:rsid w:val="00BD08DA"/>
    <w:rsid w:val="00C036CB"/>
    <w:rsid w:val="00C11D94"/>
    <w:rsid w:val="00C169EC"/>
    <w:rsid w:val="00C4539F"/>
    <w:rsid w:val="00C67153"/>
    <w:rsid w:val="00C9168B"/>
    <w:rsid w:val="00CD39F2"/>
    <w:rsid w:val="00CE2747"/>
    <w:rsid w:val="00CF5C9A"/>
    <w:rsid w:val="00D164FD"/>
    <w:rsid w:val="00D32CAA"/>
    <w:rsid w:val="00D428CF"/>
    <w:rsid w:val="00D846F4"/>
    <w:rsid w:val="00D869B2"/>
    <w:rsid w:val="00DA63E2"/>
    <w:rsid w:val="00DB6956"/>
    <w:rsid w:val="00DE0579"/>
    <w:rsid w:val="00DE24B0"/>
    <w:rsid w:val="00DF215B"/>
    <w:rsid w:val="00E01A6E"/>
    <w:rsid w:val="00E128CB"/>
    <w:rsid w:val="00E24501"/>
    <w:rsid w:val="00E515D5"/>
    <w:rsid w:val="00E61D0C"/>
    <w:rsid w:val="00E7236A"/>
    <w:rsid w:val="00E83F20"/>
    <w:rsid w:val="00EA1116"/>
    <w:rsid w:val="00EC2E10"/>
    <w:rsid w:val="00ED07BA"/>
    <w:rsid w:val="00EE57DB"/>
    <w:rsid w:val="00F107EE"/>
    <w:rsid w:val="00F24808"/>
    <w:rsid w:val="00F304EE"/>
    <w:rsid w:val="00F407C6"/>
    <w:rsid w:val="00F57817"/>
    <w:rsid w:val="00F64D96"/>
    <w:rsid w:val="00F7196F"/>
    <w:rsid w:val="00FB00A2"/>
    <w:rsid w:val="00FB1781"/>
    <w:rsid w:val="00FC0615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BC849"/>
  <w15:chartTrackingRefBased/>
  <w15:docId w15:val="{C6949EF3-BCB5-4759-B29A-A7316311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stituticional"/>
    <w:qFormat/>
    <w:rsid w:val="0046560A"/>
    <w:pPr>
      <w:spacing w:after="0" w:line="240" w:lineRule="auto"/>
      <w:jc w:val="both"/>
    </w:pPr>
    <w:rPr>
      <w:rFonts w:ascii="Calibri" w:eastAsia="Calibri" w:hAnsi="Calibri" w:cs="Times New Roman"/>
      <w:color w:val="4040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4656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60A"/>
    <w:rPr>
      <w:rFonts w:ascii="Calibri" w:eastAsia="Calibri" w:hAnsi="Calibri" w:cs="Times New Roman"/>
      <w:color w:val="404040"/>
      <w:lang w:val="es-ES"/>
    </w:rPr>
  </w:style>
  <w:style w:type="table" w:styleId="Tablaconcuadrcula">
    <w:name w:val="Table Grid"/>
    <w:basedOn w:val="Tablanormal"/>
    <w:uiPriority w:val="59"/>
    <w:rsid w:val="0046560A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rsid w:val="004656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Ninguno">
    <w:name w:val="Ninguno"/>
    <w:rsid w:val="0046560A"/>
    <w:rPr>
      <w:lang w:val="es-ES_tradnl"/>
    </w:rPr>
  </w:style>
  <w:style w:type="character" w:customStyle="1" w:styleId="Hyperlink0">
    <w:name w:val="Hyperlink.0"/>
    <w:basedOn w:val="Fuentedeprrafopredeter"/>
    <w:rsid w:val="0046560A"/>
    <w:rPr>
      <w:rFonts w:ascii="Panton" w:eastAsia="Panton" w:hAnsi="Panton" w:cs="Panton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B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B22"/>
    <w:rPr>
      <w:rFonts w:ascii="Segoe UI" w:eastAsia="Calibri" w:hAnsi="Segoe UI" w:cs="Segoe UI"/>
      <w:color w:val="404040"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F50BD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0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F50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0BD"/>
    <w:rPr>
      <w:rFonts w:ascii="Calibri" w:eastAsia="Calibri" w:hAnsi="Calibri" w:cs="Times New Roman"/>
      <w:color w:val="404040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0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50BD"/>
    <w:rPr>
      <w:rFonts w:eastAsiaTheme="minorEastAsia"/>
      <w:color w:val="5A5A5A" w:themeColor="text1" w:themeTint="A5"/>
      <w:spacing w:val="15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F50B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F50BD"/>
    <w:rPr>
      <w:rFonts w:ascii="Calibri" w:eastAsia="Calibri" w:hAnsi="Calibri" w:cs="Times New Roman"/>
      <w:color w:val="40404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F50BD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F50BD"/>
    <w:rPr>
      <w:rFonts w:ascii="Calibri" w:eastAsia="Calibri" w:hAnsi="Calibri" w:cs="Times New Roman"/>
      <w:color w:val="40404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723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36A"/>
    <w:rPr>
      <w:rFonts w:ascii="Calibri" w:eastAsia="Calibri" w:hAnsi="Calibri" w:cs="Times New Roman"/>
      <w:color w:val="4040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Admin-CEEAIV</dc:creator>
  <cp:keywords/>
  <dc:description/>
  <cp:lastModifiedBy>Stephania Cal y Mayor Cardona</cp:lastModifiedBy>
  <cp:revision>8</cp:revision>
  <cp:lastPrinted>2023-08-10T21:34:00Z</cp:lastPrinted>
  <dcterms:created xsi:type="dcterms:W3CDTF">2023-11-08T18:52:00Z</dcterms:created>
  <dcterms:modified xsi:type="dcterms:W3CDTF">2024-04-26T19:21:00Z</dcterms:modified>
</cp:coreProperties>
</file>