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delista4"/>
        <w:tblpPr w:leftFromText="141" w:rightFromText="141" w:vertAnchor="page" w:horzAnchor="margin" w:tblpY="601"/>
        <w:tblW w:w="10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8"/>
      </w:tblGrid>
      <w:tr w:rsidR="004F53F8" w14:paraId="5A37CD1D" w14:textId="77777777" w:rsidTr="006D667C">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0968" w:type="dxa"/>
          </w:tcPr>
          <w:p w14:paraId="5FAF5CE9" w14:textId="7C90F9BE" w:rsidR="004F53F8" w:rsidRPr="00073F62" w:rsidRDefault="00A66BF1" w:rsidP="006D667C">
            <w:pPr>
              <w:spacing w:line="276" w:lineRule="auto"/>
              <w:jc w:val="center"/>
              <w:rPr>
                <w:rFonts w:ascii="Arial" w:hAnsi="Arial" w:cs="Arial"/>
                <w:sz w:val="24"/>
                <w:szCs w:val="24"/>
              </w:rPr>
            </w:pPr>
            <w:r w:rsidRPr="00073F62">
              <w:rPr>
                <w:rFonts w:ascii="Arial" w:hAnsi="Arial" w:cs="Arial"/>
                <w:sz w:val="24"/>
                <w:szCs w:val="24"/>
              </w:rPr>
              <w:t>Problemática</w:t>
            </w:r>
          </w:p>
        </w:tc>
      </w:tr>
      <w:tr w:rsidR="00A66BF1" w:rsidRPr="00A57A02" w14:paraId="290F30BC" w14:textId="77777777" w:rsidTr="006D667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0968" w:type="dxa"/>
          </w:tcPr>
          <w:p w14:paraId="472E0732" w14:textId="5CF01A1D" w:rsidR="00A66BF1" w:rsidRPr="00073F62" w:rsidRDefault="00A66BF1" w:rsidP="00A66BF1">
            <w:pPr>
              <w:jc w:val="both"/>
              <w:rPr>
                <w:rFonts w:ascii="Arial" w:hAnsi="Arial" w:cs="Arial"/>
                <w:sz w:val="24"/>
                <w:szCs w:val="24"/>
              </w:rPr>
            </w:pPr>
            <w:r w:rsidRPr="00073F62">
              <w:rPr>
                <w:rFonts w:ascii="Arial" w:hAnsi="Arial" w:cs="Arial"/>
                <w:sz w:val="24"/>
                <w:szCs w:val="24"/>
              </w:rPr>
              <w:t>Cualquier modificación debe ser aprobado por Jorge León Vivanco.</w:t>
            </w:r>
          </w:p>
        </w:tc>
      </w:tr>
      <w:tr w:rsidR="00A66BF1" w:rsidRPr="009B2411" w14:paraId="010B35A5" w14:textId="77777777" w:rsidTr="006D667C">
        <w:trPr>
          <w:trHeight w:val="503"/>
        </w:trPr>
        <w:tc>
          <w:tcPr>
            <w:cnfStyle w:val="001000000000" w:firstRow="0" w:lastRow="0" w:firstColumn="1" w:lastColumn="0" w:oddVBand="0" w:evenVBand="0" w:oddHBand="0" w:evenHBand="0" w:firstRowFirstColumn="0" w:firstRowLastColumn="0" w:lastRowFirstColumn="0" w:lastRowLastColumn="0"/>
            <w:tcW w:w="10968" w:type="dxa"/>
            <w:shd w:val="clear" w:color="auto" w:fill="8EAADB" w:themeFill="accent1" w:themeFillTint="99"/>
          </w:tcPr>
          <w:p w14:paraId="03D02BA6" w14:textId="328E68E3" w:rsidR="00A66BF1" w:rsidRPr="00073F62" w:rsidRDefault="00A66BF1" w:rsidP="00A66BF1">
            <w:pPr>
              <w:jc w:val="both"/>
              <w:rPr>
                <w:rFonts w:ascii="Arial" w:hAnsi="Arial" w:cs="Arial"/>
                <w:sz w:val="24"/>
                <w:szCs w:val="24"/>
              </w:rPr>
            </w:pPr>
            <w:r w:rsidRPr="00073F62">
              <w:rPr>
                <w:rFonts w:ascii="Arial" w:hAnsi="Arial" w:cs="Arial"/>
                <w:sz w:val="24"/>
                <w:szCs w:val="24"/>
              </w:rPr>
              <w:t>Debe contar con un gestor de inicio de sesión que cuente con 4 roles: Administrador, Docente, Alumno y Prefecto.</w:t>
            </w:r>
          </w:p>
        </w:tc>
      </w:tr>
      <w:tr w:rsidR="00A66BF1" w:rsidRPr="009B2411" w14:paraId="58E80DB1" w14:textId="77777777" w:rsidTr="00A66BF1">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0968" w:type="dxa"/>
            <w:shd w:val="clear" w:color="auto" w:fill="FFFFFF" w:themeFill="background1"/>
          </w:tcPr>
          <w:p w14:paraId="027754A3" w14:textId="313B1367" w:rsidR="00A66BF1" w:rsidRDefault="00A66BF1" w:rsidP="00A66BF1">
            <w:pPr>
              <w:jc w:val="both"/>
              <w:rPr>
                <w:rFonts w:ascii="Arial" w:hAnsi="Arial" w:cs="Arial"/>
                <w:sz w:val="24"/>
                <w:szCs w:val="24"/>
              </w:rPr>
            </w:pPr>
            <w:r w:rsidRPr="00A66BF1">
              <w:rPr>
                <w:rFonts w:ascii="Arial" w:hAnsi="Arial" w:cs="Arial"/>
                <w:i/>
                <w:iCs/>
                <w:sz w:val="24"/>
                <w:szCs w:val="24"/>
                <w:u w:val="single"/>
              </w:rPr>
              <w:t>El</w:t>
            </w:r>
            <w:r w:rsidRPr="00A66BF1">
              <w:rPr>
                <w:rFonts w:ascii="Arial" w:hAnsi="Arial" w:cs="Arial"/>
                <w:i/>
                <w:iCs/>
                <w:sz w:val="24"/>
                <w:szCs w:val="24"/>
                <w:u w:val="single"/>
              </w:rPr>
              <w:t xml:space="preserve"> </w:t>
            </w:r>
            <w:r w:rsidRPr="00A66BF1">
              <w:rPr>
                <w:rFonts w:ascii="Arial" w:hAnsi="Arial" w:cs="Arial"/>
                <w:i/>
                <w:iCs/>
                <w:sz w:val="24"/>
                <w:szCs w:val="24"/>
                <w:u w:val="single"/>
              </w:rPr>
              <w:t>Administrador</w:t>
            </w:r>
            <w:r w:rsidRPr="00A66BF1">
              <w:rPr>
                <w:rFonts w:ascii="Arial" w:hAnsi="Arial" w:cs="Arial"/>
                <w:b w:val="0"/>
                <w:bCs w:val="0"/>
                <w:sz w:val="24"/>
                <w:szCs w:val="24"/>
              </w:rPr>
              <w:t xml:space="preserve"> podrá observar las secciones de Alumnos, Profesores, y Anuncios.</w:t>
            </w:r>
            <w:r>
              <w:rPr>
                <w:rFonts w:ascii="Arial" w:hAnsi="Arial" w:cs="Arial"/>
                <w:b w:val="0"/>
                <w:bCs w:val="0"/>
                <w:sz w:val="24"/>
                <w:szCs w:val="24"/>
              </w:rPr>
              <w:t xml:space="preserve"> </w:t>
            </w:r>
            <w:r w:rsidRPr="00A66BF1">
              <w:rPr>
                <w:rFonts w:ascii="Arial" w:hAnsi="Arial" w:cs="Arial"/>
                <w:b w:val="0"/>
                <w:bCs w:val="0"/>
                <w:sz w:val="24"/>
                <w:szCs w:val="24"/>
              </w:rPr>
              <w:t>En la sección de Profesores, debe mostrar la lista de maestros activos, y al darle clic en algún nombre se desplegarán sus datos personales junto con su horario semanal.</w:t>
            </w:r>
          </w:p>
          <w:p w14:paraId="27F90128" w14:textId="34502A66"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Al hacer clic en una materia del horario, se mostrarán dos listas de alumnos de ese grupo: una con los rubros de evaluación que están llevando y otra con la lista de asistencias. Estas listas podrán descargarse en PDF o Excel.</w:t>
            </w:r>
          </w:p>
          <w:p w14:paraId="16AE23D7" w14:textId="106AB365"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El Administrador podrá agregar o eliminar profesores, así como modificar sus datos y horarios, asegurándose de que las modificaciones mantengan un orden y no coincidan con otra hora o materia.</w:t>
            </w:r>
          </w:p>
          <w:p w14:paraId="31A1AD72" w14:textId="0D5266F5"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En el apartado de Alumnos, se deben mostrar todos los grupos activos, y al seleccionar un grupo, se desplegará la lista de alumnos inscritos en dicho grupo.</w:t>
            </w:r>
          </w:p>
          <w:p w14:paraId="2287CD0D" w14:textId="19A1B9E2"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Al hacer clic en un alumno, se ofrecerán las opciones de ver sus datos personales, su horario, revisar su historial académico (calificaciones finales de parciales y años concluidos) y generar una constancia.</w:t>
            </w:r>
            <w:r>
              <w:rPr>
                <w:rFonts w:ascii="Arial" w:hAnsi="Arial" w:cs="Arial"/>
                <w:b w:val="0"/>
                <w:bCs w:val="0"/>
                <w:sz w:val="24"/>
                <w:szCs w:val="24"/>
              </w:rPr>
              <w:t xml:space="preserve"> </w:t>
            </w:r>
            <w:r w:rsidRPr="00A66BF1">
              <w:rPr>
                <w:rFonts w:ascii="Arial" w:hAnsi="Arial" w:cs="Arial"/>
                <w:b w:val="0"/>
                <w:bCs w:val="0"/>
                <w:sz w:val="24"/>
                <w:szCs w:val="24"/>
              </w:rPr>
              <w:t>El Administrador podrá agregar, eliminar o modificar los datos necesarios.</w:t>
            </w:r>
          </w:p>
          <w:p w14:paraId="534D55F9" w14:textId="1BC271D6"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El Administrador podrá crear, ver, editar y eliminar anuncios que estarán dirigidos a los Docentes. Estos anuncios serán visibles únicamente para los profesores en su sección de Anuncios.</w:t>
            </w:r>
          </w:p>
        </w:tc>
      </w:tr>
      <w:tr w:rsidR="00A66BF1" w:rsidRPr="009B2411" w14:paraId="24B6DA93" w14:textId="77777777" w:rsidTr="00077722">
        <w:trPr>
          <w:trHeight w:val="503"/>
        </w:trPr>
        <w:tc>
          <w:tcPr>
            <w:cnfStyle w:val="001000000000" w:firstRow="0" w:lastRow="0" w:firstColumn="1" w:lastColumn="0" w:oddVBand="0" w:evenVBand="0" w:oddHBand="0" w:evenHBand="0" w:firstRowFirstColumn="0" w:firstRowLastColumn="0" w:lastRowFirstColumn="0" w:lastRowLastColumn="0"/>
            <w:tcW w:w="10968" w:type="dxa"/>
            <w:shd w:val="clear" w:color="auto" w:fill="FFFFFF" w:themeFill="background1"/>
          </w:tcPr>
          <w:p w14:paraId="33EE8B5B" w14:textId="6164E964" w:rsidR="00A66BF1" w:rsidRPr="00A66BF1" w:rsidRDefault="00A66BF1" w:rsidP="00A66BF1">
            <w:pPr>
              <w:jc w:val="both"/>
              <w:rPr>
                <w:rFonts w:ascii="Arial" w:hAnsi="Arial" w:cs="Arial"/>
                <w:b w:val="0"/>
                <w:bCs w:val="0"/>
                <w:sz w:val="24"/>
                <w:szCs w:val="24"/>
              </w:rPr>
            </w:pPr>
            <w:r w:rsidRPr="00A66BF1">
              <w:rPr>
                <w:rFonts w:ascii="Arial" w:hAnsi="Arial" w:cs="Arial"/>
                <w:i/>
                <w:iCs/>
                <w:sz w:val="24"/>
                <w:szCs w:val="24"/>
                <w:u w:val="single"/>
              </w:rPr>
              <w:t>El Profesor</w:t>
            </w:r>
            <w:r w:rsidRPr="00A66BF1">
              <w:rPr>
                <w:rFonts w:ascii="Arial" w:hAnsi="Arial" w:cs="Arial"/>
                <w:b w:val="0"/>
                <w:bCs w:val="0"/>
                <w:sz w:val="24"/>
                <w:szCs w:val="24"/>
              </w:rPr>
              <w:t xml:space="preserve"> podrá visualizar todos los grupos y materias que está impartiendo actualmente, organizados por grado y materia.</w:t>
            </w:r>
            <w:r>
              <w:rPr>
                <w:rFonts w:ascii="Arial" w:hAnsi="Arial" w:cs="Arial"/>
                <w:b w:val="0"/>
                <w:bCs w:val="0"/>
                <w:sz w:val="24"/>
                <w:szCs w:val="24"/>
              </w:rPr>
              <w:t xml:space="preserve"> </w:t>
            </w:r>
            <w:r w:rsidRPr="00A66BF1">
              <w:rPr>
                <w:rFonts w:ascii="Arial" w:hAnsi="Arial" w:cs="Arial"/>
                <w:b w:val="0"/>
                <w:bCs w:val="0"/>
                <w:sz w:val="24"/>
                <w:szCs w:val="24"/>
              </w:rPr>
              <w:t>Al seleccionar una materia y grupo específicos, se desplegará una vista detallada que incluye la lista de alumnos inscritos en ese grupo, junto con la información relevante de la materia y el grado.</w:t>
            </w:r>
            <w:r>
              <w:rPr>
                <w:rFonts w:ascii="Arial" w:hAnsi="Arial" w:cs="Arial"/>
                <w:b w:val="0"/>
                <w:bCs w:val="0"/>
                <w:sz w:val="24"/>
                <w:szCs w:val="24"/>
              </w:rPr>
              <w:t xml:space="preserve"> </w:t>
            </w:r>
            <w:r w:rsidRPr="00A66BF1">
              <w:rPr>
                <w:rFonts w:ascii="Arial" w:hAnsi="Arial" w:cs="Arial"/>
                <w:b w:val="0"/>
                <w:bCs w:val="0"/>
                <w:sz w:val="24"/>
                <w:szCs w:val="24"/>
              </w:rPr>
              <w:t>Dentro de esta vista, se presentará una lista de alumnos matriculados en el grupo, con opciones para registrar su asistencia a cada sesión de clase y evaluar su desempeño.</w:t>
            </w:r>
          </w:p>
          <w:p w14:paraId="28CA4EE7" w14:textId="775A8F2C"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Al hacer clic en el nombre de un alumno, el profesor podrá acceder a su perfil individual, donde podrá agregar, modificar o eliminar reportes relacionados con comportamiento.</w:t>
            </w:r>
          </w:p>
          <w:p w14:paraId="7441B8A0" w14:textId="2677D51D"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Se mostrará un historial completo de los reportes anteriores realizados por cualquier profesor para ese alumno.</w:t>
            </w:r>
          </w:p>
          <w:p w14:paraId="1854C19F" w14:textId="0B51C3F4" w:rsidR="00A66BF1" w:rsidRPr="00A66BF1" w:rsidRDefault="00A66BF1" w:rsidP="00A66BF1">
            <w:pPr>
              <w:jc w:val="both"/>
              <w:rPr>
                <w:rFonts w:ascii="Arial" w:hAnsi="Arial" w:cs="Arial"/>
                <w:b w:val="0"/>
                <w:bCs w:val="0"/>
                <w:sz w:val="24"/>
                <w:szCs w:val="24"/>
              </w:rPr>
            </w:pPr>
            <w:r w:rsidRPr="00A66BF1">
              <w:rPr>
                <w:rFonts w:ascii="Arial" w:hAnsi="Arial" w:cs="Arial"/>
                <w:b w:val="0"/>
                <w:bCs w:val="0"/>
                <w:sz w:val="24"/>
                <w:szCs w:val="24"/>
              </w:rPr>
              <w:t>En la sección de horario, se mostrará el horario detallado de las clases del profesor, con la distribución de materias por día y hora.</w:t>
            </w:r>
          </w:p>
          <w:p w14:paraId="26DDC40C" w14:textId="2244AC9C" w:rsidR="00A66BF1" w:rsidRPr="004F53F8" w:rsidRDefault="00A66BF1" w:rsidP="00A66BF1">
            <w:pPr>
              <w:jc w:val="both"/>
              <w:rPr>
                <w:rFonts w:ascii="Arial" w:hAnsi="Arial" w:cs="Arial"/>
                <w:b w:val="0"/>
                <w:bCs w:val="0"/>
                <w:sz w:val="24"/>
                <w:szCs w:val="24"/>
              </w:rPr>
            </w:pPr>
            <w:r w:rsidRPr="00A66BF1">
              <w:rPr>
                <w:rFonts w:ascii="Arial" w:hAnsi="Arial" w:cs="Arial"/>
                <w:b w:val="0"/>
                <w:bCs w:val="0"/>
                <w:sz w:val="24"/>
                <w:szCs w:val="24"/>
              </w:rPr>
              <w:t>Los profesores podrán ver los anuncios que les han enviado los administradores y crear, ver, editar, y eliminar anuncios dirigidos a sus alumnos. Estos anuncios serán visibles únicamente para los alumnos en su sección de Anuncios.</w:t>
            </w:r>
          </w:p>
        </w:tc>
      </w:tr>
      <w:tr w:rsidR="00A66BF1" w:rsidRPr="009B2411" w14:paraId="7FD365F9" w14:textId="77777777" w:rsidTr="00077722">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0968" w:type="dxa"/>
            <w:shd w:val="clear" w:color="auto" w:fill="FFFFFF" w:themeFill="background1"/>
          </w:tcPr>
          <w:p w14:paraId="574F7A46" w14:textId="1CEB7DBB" w:rsidR="00077722" w:rsidRPr="00077722" w:rsidRDefault="00077722" w:rsidP="00077722">
            <w:pPr>
              <w:jc w:val="both"/>
              <w:rPr>
                <w:rFonts w:ascii="Arial" w:hAnsi="Arial" w:cs="Arial"/>
                <w:b w:val="0"/>
                <w:bCs w:val="0"/>
                <w:sz w:val="24"/>
                <w:szCs w:val="24"/>
              </w:rPr>
            </w:pPr>
            <w:r w:rsidRPr="00077722">
              <w:rPr>
                <w:rFonts w:ascii="Arial" w:hAnsi="Arial" w:cs="Arial"/>
                <w:i/>
                <w:iCs/>
                <w:sz w:val="24"/>
                <w:szCs w:val="24"/>
                <w:u w:val="single"/>
              </w:rPr>
              <w:t>El Prefecto</w:t>
            </w:r>
            <w:r w:rsidRPr="00077722">
              <w:rPr>
                <w:rFonts w:ascii="Arial" w:hAnsi="Arial" w:cs="Arial"/>
                <w:b w:val="0"/>
                <w:bCs w:val="0"/>
                <w:sz w:val="24"/>
                <w:szCs w:val="24"/>
              </w:rPr>
              <w:t xml:space="preserve"> podrán visualizar los grupos junto, así como el horario de clases correspondiente.</w:t>
            </w:r>
            <w:r>
              <w:rPr>
                <w:rFonts w:ascii="Arial" w:hAnsi="Arial" w:cs="Arial"/>
                <w:b w:val="0"/>
                <w:bCs w:val="0"/>
                <w:sz w:val="24"/>
                <w:szCs w:val="24"/>
              </w:rPr>
              <w:t xml:space="preserve"> </w:t>
            </w:r>
            <w:r w:rsidRPr="00077722">
              <w:rPr>
                <w:rFonts w:ascii="Arial" w:hAnsi="Arial" w:cs="Arial"/>
                <w:b w:val="0"/>
                <w:bCs w:val="0"/>
                <w:sz w:val="24"/>
                <w:szCs w:val="24"/>
              </w:rPr>
              <w:t>Al hacer clic en algún grupo, se mostrará una lista de alumnos inscritos.</w:t>
            </w:r>
          </w:p>
          <w:p w14:paraId="3DA4DB65" w14:textId="77777777" w:rsidR="00077722" w:rsidRDefault="00077722" w:rsidP="00077722">
            <w:pPr>
              <w:jc w:val="both"/>
              <w:rPr>
                <w:rFonts w:ascii="Arial" w:hAnsi="Arial" w:cs="Arial"/>
                <w:sz w:val="24"/>
                <w:szCs w:val="24"/>
              </w:rPr>
            </w:pPr>
            <w:r w:rsidRPr="00077722">
              <w:rPr>
                <w:rFonts w:ascii="Arial" w:hAnsi="Arial" w:cs="Arial"/>
                <w:b w:val="0"/>
                <w:bCs w:val="0"/>
                <w:sz w:val="24"/>
                <w:szCs w:val="24"/>
              </w:rPr>
              <w:t>Al seleccionar un alumno en particular, se desplegará un formulario para registrar un reporte que incluirá su nombre completo, matrícula, grupo, una lista desplegable de posibles situaciones, la cual al ser seleccionada asignará automáticamente un puntaje, y un botón para guardar el reporte.</w:t>
            </w:r>
          </w:p>
          <w:p w14:paraId="2978F34D" w14:textId="1F27318E" w:rsidR="00077722" w:rsidRPr="00077722" w:rsidRDefault="00077722" w:rsidP="00077722">
            <w:pPr>
              <w:jc w:val="both"/>
              <w:rPr>
                <w:rFonts w:ascii="Arial" w:hAnsi="Arial" w:cs="Arial"/>
                <w:b w:val="0"/>
                <w:bCs w:val="0"/>
                <w:sz w:val="24"/>
                <w:szCs w:val="24"/>
              </w:rPr>
            </w:pPr>
            <w:r w:rsidRPr="00077722">
              <w:rPr>
                <w:rFonts w:ascii="Arial" w:hAnsi="Arial" w:cs="Arial"/>
                <w:b w:val="0"/>
                <w:bCs w:val="0"/>
                <w:sz w:val="24"/>
                <w:szCs w:val="24"/>
              </w:rPr>
              <w:t>Este sistema permitirá a los prefectos llevar un registro de incidencias y situaciones relevantes sobre los alumnos de manera eficiente y organizada.</w:t>
            </w:r>
          </w:p>
          <w:p w14:paraId="4F892924" w14:textId="77777777" w:rsidR="00A66BF1" w:rsidRDefault="00077722" w:rsidP="00077722">
            <w:pPr>
              <w:jc w:val="both"/>
              <w:rPr>
                <w:rFonts w:ascii="Arial" w:hAnsi="Arial" w:cs="Arial"/>
                <w:sz w:val="24"/>
                <w:szCs w:val="24"/>
              </w:rPr>
            </w:pPr>
            <w:r w:rsidRPr="00077722">
              <w:rPr>
                <w:rFonts w:ascii="Arial" w:hAnsi="Arial" w:cs="Arial"/>
                <w:b w:val="0"/>
                <w:bCs w:val="0"/>
                <w:sz w:val="24"/>
                <w:szCs w:val="24"/>
              </w:rPr>
              <w:t>Los prefectos tendrán acceso a la sección de Anuncios para ver los anuncios enviados por el Administrador. Estos anuncios serán visibles únicamente para los prefectos en su sección de Anuncios.</w:t>
            </w:r>
          </w:p>
          <w:p w14:paraId="1F5A4A1A" w14:textId="77777777" w:rsidR="00580F86" w:rsidRDefault="00580F86" w:rsidP="00077722">
            <w:pPr>
              <w:jc w:val="both"/>
              <w:rPr>
                <w:rFonts w:ascii="Arial" w:hAnsi="Arial" w:cs="Arial"/>
                <w:sz w:val="24"/>
                <w:szCs w:val="24"/>
              </w:rPr>
            </w:pPr>
            <w:r w:rsidRPr="00580F86">
              <w:rPr>
                <w:rFonts w:ascii="Arial" w:hAnsi="Arial" w:cs="Arial"/>
                <w:b w:val="0"/>
                <w:bCs w:val="0"/>
                <w:sz w:val="24"/>
                <w:szCs w:val="24"/>
              </w:rPr>
              <w:t>El sistema enviará alertas automáticas a los prefectos cuando un alumno acumule un cierto número de incidencias o puntos negativos, permitiendo una intervención temprana.</w:t>
            </w:r>
            <w:r w:rsidR="00366309">
              <w:rPr>
                <w:rFonts w:ascii="Arial" w:hAnsi="Arial" w:cs="Arial"/>
                <w:b w:val="0"/>
                <w:bCs w:val="0"/>
                <w:sz w:val="24"/>
                <w:szCs w:val="24"/>
              </w:rPr>
              <w:t xml:space="preserve"> </w:t>
            </w:r>
            <w:r w:rsidR="00366309" w:rsidRPr="00366309">
              <w:rPr>
                <w:rFonts w:ascii="Arial" w:hAnsi="Arial" w:cs="Arial"/>
                <w:b w:val="0"/>
                <w:bCs w:val="0"/>
                <w:sz w:val="24"/>
                <w:szCs w:val="24"/>
              </w:rPr>
              <w:t>Podrán enviar notificaciones y reportes directamente a los padres o tutores legales de los alumnos, informándoles de las incidencias y el comportamiento de sus hijos.</w:t>
            </w:r>
          </w:p>
          <w:p w14:paraId="64E5C60B" w14:textId="77777777" w:rsidR="00073F62" w:rsidRDefault="00073F62" w:rsidP="00077722">
            <w:pPr>
              <w:jc w:val="both"/>
              <w:rPr>
                <w:rFonts w:ascii="Arial" w:hAnsi="Arial" w:cs="Arial"/>
                <w:sz w:val="24"/>
                <w:szCs w:val="24"/>
              </w:rPr>
            </w:pPr>
          </w:p>
          <w:p w14:paraId="2EBE7B70" w14:textId="77777777" w:rsidR="00073F62" w:rsidRDefault="00073F62" w:rsidP="00077722">
            <w:pPr>
              <w:jc w:val="both"/>
              <w:rPr>
                <w:rFonts w:ascii="Arial" w:hAnsi="Arial" w:cs="Arial"/>
                <w:sz w:val="24"/>
                <w:szCs w:val="24"/>
              </w:rPr>
            </w:pPr>
          </w:p>
          <w:p w14:paraId="261146BC" w14:textId="053D5A6C" w:rsidR="00073F62" w:rsidRPr="004F53F8" w:rsidRDefault="00073F62" w:rsidP="00077722">
            <w:pPr>
              <w:jc w:val="both"/>
              <w:rPr>
                <w:rFonts w:ascii="Arial" w:hAnsi="Arial" w:cs="Arial"/>
                <w:b w:val="0"/>
                <w:bCs w:val="0"/>
                <w:sz w:val="24"/>
                <w:szCs w:val="24"/>
              </w:rPr>
            </w:pPr>
          </w:p>
        </w:tc>
      </w:tr>
      <w:tr w:rsidR="006C5644" w:rsidRPr="009B2411" w14:paraId="1C556736" w14:textId="77777777" w:rsidTr="00077722">
        <w:trPr>
          <w:trHeight w:val="503"/>
        </w:trPr>
        <w:tc>
          <w:tcPr>
            <w:cnfStyle w:val="001000000000" w:firstRow="0" w:lastRow="0" w:firstColumn="1" w:lastColumn="0" w:oddVBand="0" w:evenVBand="0" w:oddHBand="0" w:evenHBand="0" w:firstRowFirstColumn="0" w:firstRowLastColumn="0" w:lastRowFirstColumn="0" w:lastRowLastColumn="0"/>
            <w:tcW w:w="10968" w:type="dxa"/>
            <w:shd w:val="clear" w:color="auto" w:fill="FFFFFF" w:themeFill="background1"/>
          </w:tcPr>
          <w:p w14:paraId="7C76D8A8" w14:textId="546D08F7" w:rsidR="006C5644" w:rsidRPr="006C5644" w:rsidRDefault="006C5644" w:rsidP="006C5644">
            <w:pPr>
              <w:jc w:val="both"/>
              <w:rPr>
                <w:rFonts w:ascii="Arial" w:hAnsi="Arial" w:cs="Arial"/>
                <w:b w:val="0"/>
                <w:bCs w:val="0"/>
                <w:sz w:val="24"/>
                <w:szCs w:val="24"/>
              </w:rPr>
            </w:pPr>
            <w:r w:rsidRPr="006C5644">
              <w:rPr>
                <w:rFonts w:ascii="Arial" w:hAnsi="Arial" w:cs="Arial"/>
                <w:i/>
                <w:iCs/>
                <w:sz w:val="24"/>
                <w:szCs w:val="24"/>
                <w:u w:val="single"/>
              </w:rPr>
              <w:lastRenderedPageBreak/>
              <w:t>Los alumnos</w:t>
            </w:r>
            <w:r w:rsidRPr="006C5644">
              <w:rPr>
                <w:rFonts w:ascii="Arial" w:hAnsi="Arial" w:cs="Arial"/>
                <w:b w:val="0"/>
                <w:bCs w:val="0"/>
                <w:sz w:val="24"/>
                <w:szCs w:val="24"/>
              </w:rPr>
              <w:t xml:space="preserve"> podrán acceder a información relevante sobre su trayectoria académica y personal.</w:t>
            </w:r>
            <w:r w:rsidR="00580F86">
              <w:rPr>
                <w:rFonts w:ascii="Arial" w:hAnsi="Arial" w:cs="Arial"/>
                <w:b w:val="0"/>
                <w:bCs w:val="0"/>
                <w:sz w:val="24"/>
                <w:szCs w:val="24"/>
              </w:rPr>
              <w:t xml:space="preserve"> </w:t>
            </w:r>
            <w:r w:rsidRPr="006C5644">
              <w:rPr>
                <w:rFonts w:ascii="Arial" w:hAnsi="Arial" w:cs="Arial"/>
                <w:b w:val="0"/>
                <w:bCs w:val="0"/>
                <w:sz w:val="24"/>
                <w:szCs w:val="24"/>
              </w:rPr>
              <w:t>Podrán visualizar los grupos en los que están inscritos, así como el horario de clases correspondiente.</w:t>
            </w:r>
          </w:p>
          <w:p w14:paraId="7662A5AE" w14:textId="3E0C1703" w:rsidR="006C5644" w:rsidRPr="006C5644" w:rsidRDefault="006C5644" w:rsidP="006C5644">
            <w:pPr>
              <w:jc w:val="both"/>
              <w:rPr>
                <w:rFonts w:ascii="Arial" w:hAnsi="Arial" w:cs="Arial"/>
                <w:b w:val="0"/>
                <w:bCs w:val="0"/>
                <w:sz w:val="24"/>
                <w:szCs w:val="24"/>
              </w:rPr>
            </w:pPr>
            <w:r w:rsidRPr="006C5644">
              <w:rPr>
                <w:rFonts w:ascii="Arial" w:hAnsi="Arial" w:cs="Arial"/>
                <w:b w:val="0"/>
                <w:bCs w:val="0"/>
                <w:sz w:val="24"/>
                <w:szCs w:val="24"/>
              </w:rPr>
              <w:t xml:space="preserve">Tendrán la opción de acceder a su propio perfil, donde podrán ver sus datos personales, como nombre completo, matrícula, grupo, historial académico con calificaciones finales de parciales y años concluidos, y generar una constancia </w:t>
            </w:r>
            <w:r w:rsidR="00580F86">
              <w:rPr>
                <w:rFonts w:ascii="Arial" w:hAnsi="Arial" w:cs="Arial"/>
                <w:b w:val="0"/>
                <w:bCs w:val="0"/>
                <w:sz w:val="24"/>
                <w:szCs w:val="24"/>
              </w:rPr>
              <w:t xml:space="preserve">de calificaciones </w:t>
            </w:r>
            <w:r w:rsidRPr="006C5644">
              <w:rPr>
                <w:rFonts w:ascii="Arial" w:hAnsi="Arial" w:cs="Arial"/>
                <w:b w:val="0"/>
                <w:bCs w:val="0"/>
                <w:sz w:val="24"/>
                <w:szCs w:val="24"/>
              </w:rPr>
              <w:t>si es necesario.</w:t>
            </w:r>
          </w:p>
          <w:p w14:paraId="417AFFC5" w14:textId="140C21E6" w:rsidR="006C5644" w:rsidRPr="006C5644" w:rsidRDefault="006C5644" w:rsidP="006C5644">
            <w:pPr>
              <w:jc w:val="both"/>
              <w:rPr>
                <w:rFonts w:ascii="Arial" w:hAnsi="Arial" w:cs="Arial"/>
                <w:b w:val="0"/>
                <w:bCs w:val="0"/>
                <w:sz w:val="24"/>
                <w:szCs w:val="24"/>
              </w:rPr>
            </w:pPr>
            <w:r w:rsidRPr="006C5644">
              <w:rPr>
                <w:rFonts w:ascii="Arial" w:hAnsi="Arial" w:cs="Arial"/>
                <w:b w:val="0"/>
                <w:bCs w:val="0"/>
                <w:sz w:val="24"/>
                <w:szCs w:val="24"/>
              </w:rPr>
              <w:t>Podrán revisar su</w:t>
            </w:r>
            <w:r w:rsidR="00580F86">
              <w:rPr>
                <w:rFonts w:ascii="Arial" w:hAnsi="Arial" w:cs="Arial"/>
                <w:b w:val="0"/>
                <w:bCs w:val="0"/>
                <w:sz w:val="24"/>
                <w:szCs w:val="24"/>
              </w:rPr>
              <w:t xml:space="preserve">s </w:t>
            </w:r>
            <w:r w:rsidRPr="006C5644">
              <w:rPr>
                <w:rFonts w:ascii="Arial" w:hAnsi="Arial" w:cs="Arial"/>
                <w:b w:val="0"/>
                <w:bCs w:val="0"/>
                <w:sz w:val="24"/>
                <w:szCs w:val="24"/>
              </w:rPr>
              <w:t>reporte</w:t>
            </w:r>
            <w:r w:rsidR="00580F86">
              <w:rPr>
                <w:rFonts w:ascii="Arial" w:hAnsi="Arial" w:cs="Arial"/>
                <w:b w:val="0"/>
                <w:bCs w:val="0"/>
                <w:sz w:val="24"/>
                <w:szCs w:val="24"/>
              </w:rPr>
              <w:t>s</w:t>
            </w:r>
            <w:r w:rsidRPr="006C5644">
              <w:rPr>
                <w:rFonts w:ascii="Arial" w:hAnsi="Arial" w:cs="Arial"/>
                <w:b w:val="0"/>
                <w:bCs w:val="0"/>
                <w:sz w:val="24"/>
                <w:szCs w:val="24"/>
              </w:rPr>
              <w:t xml:space="preserve"> de conducta, pero no tendrán la capacidad de agregar, modificar o eliminar incidencias. El reporte de conducta mostrará el detalle de cada incidencia registrada, la fecha y el nombre del maestro o prefecto que agregó la incidencia.</w:t>
            </w:r>
          </w:p>
          <w:p w14:paraId="392A06D8" w14:textId="5A2297D1" w:rsidR="006C5644" w:rsidRPr="00077722" w:rsidRDefault="006C5644" w:rsidP="006C5644">
            <w:pPr>
              <w:jc w:val="both"/>
              <w:rPr>
                <w:rFonts w:ascii="Arial" w:hAnsi="Arial" w:cs="Arial"/>
                <w:i/>
                <w:iCs/>
                <w:sz w:val="24"/>
                <w:szCs w:val="24"/>
                <w:u w:val="single"/>
              </w:rPr>
            </w:pPr>
            <w:r w:rsidRPr="006C5644">
              <w:rPr>
                <w:rFonts w:ascii="Arial" w:hAnsi="Arial" w:cs="Arial"/>
                <w:b w:val="0"/>
                <w:bCs w:val="0"/>
                <w:sz w:val="24"/>
                <w:szCs w:val="24"/>
              </w:rPr>
              <w:t>Los alumnos podrán ver los anuncios publicados por sus profesores. Estos anuncios estarán ordenados por fecha de publicación y mostrarán información relevante sobre eventos, cambios en el calendario escolar, recordatorios, y más. Al hacer clic en un anuncio, podrán ver el contenido completo junto con la fecha de publicación y el autor del anuncio.</w:t>
            </w:r>
          </w:p>
        </w:tc>
      </w:tr>
    </w:tbl>
    <w:p w14:paraId="51A0E951" w14:textId="77777777" w:rsidR="0095777A" w:rsidRDefault="0095777A" w:rsidP="000D4CE3">
      <w:pPr>
        <w:jc w:val="both"/>
        <w:rPr>
          <w:rFonts w:ascii="Arial" w:hAnsi="Arial" w:cs="Arial"/>
          <w:sz w:val="24"/>
          <w:szCs w:val="24"/>
        </w:rPr>
      </w:pPr>
    </w:p>
    <w:p w14:paraId="61B34C48" w14:textId="77777777" w:rsidR="0095777A" w:rsidRDefault="0095777A" w:rsidP="000D4CE3">
      <w:pPr>
        <w:jc w:val="both"/>
        <w:rPr>
          <w:rFonts w:ascii="Arial" w:hAnsi="Arial" w:cs="Arial"/>
          <w:sz w:val="24"/>
          <w:szCs w:val="24"/>
        </w:rPr>
      </w:pPr>
    </w:p>
    <w:p w14:paraId="28949002" w14:textId="1F966F0E" w:rsidR="0095777A" w:rsidRPr="00650CEB" w:rsidRDefault="0095777A" w:rsidP="0095777A">
      <w:pPr>
        <w:jc w:val="both"/>
        <w:rPr>
          <w:rFonts w:ascii="Arial" w:hAnsi="Arial" w:cs="Arial"/>
          <w:sz w:val="24"/>
          <w:szCs w:val="24"/>
          <w:u w:val="single"/>
        </w:rPr>
      </w:pPr>
    </w:p>
    <w:sectPr w:rsidR="0095777A" w:rsidRPr="00650CEB" w:rsidSect="001D70DC">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68ACD" w14:textId="77777777" w:rsidR="00E1248E" w:rsidRDefault="00E1248E" w:rsidP="00AA2803">
      <w:pPr>
        <w:spacing w:after="0" w:line="240" w:lineRule="auto"/>
      </w:pPr>
      <w:r>
        <w:separator/>
      </w:r>
    </w:p>
  </w:endnote>
  <w:endnote w:type="continuationSeparator" w:id="0">
    <w:p w14:paraId="5C57E4F8" w14:textId="77777777" w:rsidR="00E1248E" w:rsidRDefault="00E1248E" w:rsidP="00AA2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603F5" w14:textId="77777777" w:rsidR="00E1248E" w:rsidRDefault="00E1248E" w:rsidP="00AA2803">
      <w:pPr>
        <w:spacing w:after="0" w:line="240" w:lineRule="auto"/>
      </w:pPr>
      <w:r>
        <w:separator/>
      </w:r>
    </w:p>
  </w:footnote>
  <w:footnote w:type="continuationSeparator" w:id="0">
    <w:p w14:paraId="4E8B3D7C" w14:textId="77777777" w:rsidR="00E1248E" w:rsidRDefault="00E1248E" w:rsidP="00AA2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87CB7"/>
    <w:multiLevelType w:val="hybridMultilevel"/>
    <w:tmpl w:val="8B606D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8F556B0"/>
    <w:multiLevelType w:val="hybridMultilevel"/>
    <w:tmpl w:val="A7DACA28"/>
    <w:lvl w:ilvl="0" w:tplc="080A0001">
      <w:start w:val="1"/>
      <w:numFmt w:val="bullet"/>
      <w:lvlText w:val=""/>
      <w:lvlJc w:val="left"/>
      <w:pPr>
        <w:ind w:left="360" w:hanging="360"/>
      </w:pPr>
      <w:rPr>
        <w:rFonts w:ascii="Symbol" w:hAnsi="Symbol" w:hint="default"/>
      </w:rPr>
    </w:lvl>
    <w:lvl w:ilvl="1" w:tplc="C7A0E40C">
      <w:numFmt w:val="bullet"/>
      <w:lvlText w:val="-"/>
      <w:lvlJc w:val="left"/>
      <w:pPr>
        <w:ind w:left="1080" w:hanging="36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B03341E"/>
    <w:multiLevelType w:val="hybridMultilevel"/>
    <w:tmpl w:val="57FA72E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B43410"/>
    <w:multiLevelType w:val="multilevel"/>
    <w:tmpl w:val="18B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7C661C"/>
    <w:multiLevelType w:val="hybridMultilevel"/>
    <w:tmpl w:val="087AA13E"/>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0E51EC"/>
    <w:multiLevelType w:val="hybridMultilevel"/>
    <w:tmpl w:val="4184C1F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632B9F"/>
    <w:multiLevelType w:val="hybridMultilevel"/>
    <w:tmpl w:val="6DD643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F56805"/>
    <w:multiLevelType w:val="hybridMultilevel"/>
    <w:tmpl w:val="2CD411B0"/>
    <w:lvl w:ilvl="0" w:tplc="60AAEF9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B743C63"/>
    <w:multiLevelType w:val="hybridMultilevel"/>
    <w:tmpl w:val="A1C823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3D77226"/>
    <w:multiLevelType w:val="multilevel"/>
    <w:tmpl w:val="BC1C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F46709"/>
    <w:multiLevelType w:val="hybridMultilevel"/>
    <w:tmpl w:val="367CA1EC"/>
    <w:lvl w:ilvl="0" w:tplc="2438E6D0">
      <w:numFmt w:val="bullet"/>
      <w:lvlText w:val="-"/>
      <w:lvlJc w:val="left"/>
      <w:pPr>
        <w:ind w:left="1440" w:hanging="360"/>
      </w:pPr>
      <w:rPr>
        <w:rFonts w:ascii="Arial" w:eastAsiaTheme="minorHAnsi" w:hAnsi="Arial" w:cs="Aria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381E0715"/>
    <w:multiLevelType w:val="hybridMultilevel"/>
    <w:tmpl w:val="C2A4AD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9B105BD"/>
    <w:multiLevelType w:val="hybridMultilevel"/>
    <w:tmpl w:val="842CFE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9CD7A6A"/>
    <w:multiLevelType w:val="hybridMultilevel"/>
    <w:tmpl w:val="D0EECCF6"/>
    <w:lvl w:ilvl="0" w:tplc="FFFFFFFF">
      <w:start w:val="1"/>
      <w:numFmt w:val="bullet"/>
      <w:lvlText w:val=""/>
      <w:lvlJc w:val="left"/>
      <w:pPr>
        <w:ind w:left="360" w:hanging="360"/>
      </w:pPr>
      <w:rPr>
        <w:rFonts w:ascii="Symbol" w:hAnsi="Symbol" w:hint="default"/>
      </w:rPr>
    </w:lvl>
    <w:lvl w:ilvl="1" w:tplc="08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B123921"/>
    <w:multiLevelType w:val="hybridMultilevel"/>
    <w:tmpl w:val="13A2845A"/>
    <w:lvl w:ilvl="0" w:tplc="FFFFFFFF">
      <w:start w:val="1"/>
      <w:numFmt w:val="bullet"/>
      <w:lvlText w:val=""/>
      <w:lvlJc w:val="left"/>
      <w:pPr>
        <w:ind w:left="360" w:hanging="360"/>
      </w:pPr>
      <w:rPr>
        <w:rFonts w:ascii="Symbol" w:hAnsi="Symbol" w:hint="default"/>
      </w:rPr>
    </w:lvl>
    <w:lvl w:ilvl="1" w:tplc="080A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84D4E00"/>
    <w:multiLevelType w:val="hybridMultilevel"/>
    <w:tmpl w:val="2970267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8F62F59"/>
    <w:multiLevelType w:val="hybridMultilevel"/>
    <w:tmpl w:val="69CE7800"/>
    <w:lvl w:ilvl="0" w:tplc="2438E6D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9D92B29"/>
    <w:multiLevelType w:val="hybridMultilevel"/>
    <w:tmpl w:val="F362C04E"/>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0D61A5"/>
    <w:multiLevelType w:val="multilevel"/>
    <w:tmpl w:val="96A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8D16E3"/>
    <w:multiLevelType w:val="hybridMultilevel"/>
    <w:tmpl w:val="B9B49DB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1954ABD"/>
    <w:multiLevelType w:val="hybridMultilevel"/>
    <w:tmpl w:val="D0A4B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1DA24E0"/>
    <w:multiLevelType w:val="hybridMultilevel"/>
    <w:tmpl w:val="C99616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8EE4E84"/>
    <w:multiLevelType w:val="hybridMultilevel"/>
    <w:tmpl w:val="B9267A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EBB51AD"/>
    <w:multiLevelType w:val="hybridMultilevel"/>
    <w:tmpl w:val="68E6B6FC"/>
    <w:lvl w:ilvl="0" w:tplc="080A0001">
      <w:start w:val="1"/>
      <w:numFmt w:val="bullet"/>
      <w:lvlText w:val=""/>
      <w:lvlJc w:val="left"/>
      <w:pPr>
        <w:ind w:left="360" w:hanging="360"/>
      </w:pPr>
      <w:rPr>
        <w:rFonts w:ascii="Symbol" w:hAnsi="Symbol" w:hint="default"/>
      </w:rPr>
    </w:lvl>
    <w:lvl w:ilvl="1" w:tplc="EC365F48">
      <w:numFmt w:val="bullet"/>
      <w:lvlText w:val="-"/>
      <w:lvlJc w:val="left"/>
      <w:pPr>
        <w:ind w:left="1080" w:hanging="360"/>
      </w:pPr>
      <w:rPr>
        <w:rFonts w:ascii="Arial" w:eastAsiaTheme="minorHAnsi" w:hAnsi="Arial" w:cs="Arial"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709022E8"/>
    <w:multiLevelType w:val="hybridMultilevel"/>
    <w:tmpl w:val="CAC6C62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5" w15:restartNumberingAfterBreak="0">
    <w:nsid w:val="713C61E7"/>
    <w:multiLevelType w:val="hybridMultilevel"/>
    <w:tmpl w:val="27BCB8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A0907B7"/>
    <w:multiLevelType w:val="multilevel"/>
    <w:tmpl w:val="39FE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1418841">
    <w:abstractNumId w:val="7"/>
  </w:num>
  <w:num w:numId="2" w16cid:durableId="502935380">
    <w:abstractNumId w:val="25"/>
  </w:num>
  <w:num w:numId="3" w16cid:durableId="130832887">
    <w:abstractNumId w:val="16"/>
  </w:num>
  <w:num w:numId="4" w16cid:durableId="2082435754">
    <w:abstractNumId w:val="10"/>
  </w:num>
  <w:num w:numId="5" w16cid:durableId="1709527638">
    <w:abstractNumId w:val="23"/>
  </w:num>
  <w:num w:numId="6" w16cid:durableId="2023431804">
    <w:abstractNumId w:val="13"/>
  </w:num>
  <w:num w:numId="7" w16cid:durableId="1273632108">
    <w:abstractNumId w:val="2"/>
  </w:num>
  <w:num w:numId="8" w16cid:durableId="2129155434">
    <w:abstractNumId w:val="4"/>
  </w:num>
  <w:num w:numId="9" w16cid:durableId="911424358">
    <w:abstractNumId w:val="22"/>
  </w:num>
  <w:num w:numId="10" w16cid:durableId="1605721747">
    <w:abstractNumId w:val="14"/>
  </w:num>
  <w:num w:numId="11" w16cid:durableId="157232159">
    <w:abstractNumId w:val="20"/>
  </w:num>
  <w:num w:numId="12" w16cid:durableId="1888451272">
    <w:abstractNumId w:val="8"/>
  </w:num>
  <w:num w:numId="13" w16cid:durableId="1247691252">
    <w:abstractNumId w:val="18"/>
  </w:num>
  <w:num w:numId="14" w16cid:durableId="141235585">
    <w:abstractNumId w:val="26"/>
  </w:num>
  <w:num w:numId="15" w16cid:durableId="930743339">
    <w:abstractNumId w:val="9"/>
  </w:num>
  <w:num w:numId="16" w16cid:durableId="310838839">
    <w:abstractNumId w:val="3"/>
  </w:num>
  <w:num w:numId="17" w16cid:durableId="1733625639">
    <w:abstractNumId w:val="1"/>
  </w:num>
  <w:num w:numId="18" w16cid:durableId="1154295641">
    <w:abstractNumId w:val="12"/>
  </w:num>
  <w:num w:numId="19" w16cid:durableId="153839076">
    <w:abstractNumId w:val="11"/>
  </w:num>
  <w:num w:numId="20" w16cid:durableId="642349039">
    <w:abstractNumId w:val="24"/>
  </w:num>
  <w:num w:numId="21" w16cid:durableId="581793035">
    <w:abstractNumId w:val="0"/>
  </w:num>
  <w:num w:numId="22" w16cid:durableId="1240142197">
    <w:abstractNumId w:val="15"/>
  </w:num>
  <w:num w:numId="23" w16cid:durableId="666715374">
    <w:abstractNumId w:val="6"/>
  </w:num>
  <w:num w:numId="24" w16cid:durableId="2142914100">
    <w:abstractNumId w:val="17"/>
  </w:num>
  <w:num w:numId="25" w16cid:durableId="2008286113">
    <w:abstractNumId w:val="21"/>
  </w:num>
  <w:num w:numId="26" w16cid:durableId="721707343">
    <w:abstractNumId w:val="19"/>
  </w:num>
  <w:num w:numId="27" w16cid:durableId="607202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02"/>
    <w:rsid w:val="0002441A"/>
    <w:rsid w:val="00046D89"/>
    <w:rsid w:val="00073F62"/>
    <w:rsid w:val="00076F0B"/>
    <w:rsid w:val="00077722"/>
    <w:rsid w:val="00084F9B"/>
    <w:rsid w:val="00094893"/>
    <w:rsid w:val="00097CD3"/>
    <w:rsid w:val="000A06B1"/>
    <w:rsid w:val="000C0602"/>
    <w:rsid w:val="000D4CE3"/>
    <w:rsid w:val="00155DFC"/>
    <w:rsid w:val="001853A8"/>
    <w:rsid w:val="0019004D"/>
    <w:rsid w:val="001C5A45"/>
    <w:rsid w:val="001D5A77"/>
    <w:rsid w:val="001D70DC"/>
    <w:rsid w:val="00210F48"/>
    <w:rsid w:val="0021364E"/>
    <w:rsid w:val="00216A59"/>
    <w:rsid w:val="002431EC"/>
    <w:rsid w:val="00245821"/>
    <w:rsid w:val="00256924"/>
    <w:rsid w:val="00292A16"/>
    <w:rsid w:val="002B4C91"/>
    <w:rsid w:val="002C0B56"/>
    <w:rsid w:val="002E55DF"/>
    <w:rsid w:val="00304518"/>
    <w:rsid w:val="00337CFC"/>
    <w:rsid w:val="003442F6"/>
    <w:rsid w:val="00366309"/>
    <w:rsid w:val="00394A24"/>
    <w:rsid w:val="003D19B3"/>
    <w:rsid w:val="004467ED"/>
    <w:rsid w:val="004743F4"/>
    <w:rsid w:val="00475D12"/>
    <w:rsid w:val="00484344"/>
    <w:rsid w:val="00487E90"/>
    <w:rsid w:val="004D4AEE"/>
    <w:rsid w:val="004E5E86"/>
    <w:rsid w:val="004F53F8"/>
    <w:rsid w:val="0051657C"/>
    <w:rsid w:val="005362C9"/>
    <w:rsid w:val="005464EF"/>
    <w:rsid w:val="00551FD8"/>
    <w:rsid w:val="00552AF9"/>
    <w:rsid w:val="00553090"/>
    <w:rsid w:val="00555056"/>
    <w:rsid w:val="00580F86"/>
    <w:rsid w:val="005A1FA5"/>
    <w:rsid w:val="005D5801"/>
    <w:rsid w:val="006335CA"/>
    <w:rsid w:val="00644A1A"/>
    <w:rsid w:val="00650CEB"/>
    <w:rsid w:val="006617DC"/>
    <w:rsid w:val="006667C7"/>
    <w:rsid w:val="006827FD"/>
    <w:rsid w:val="006A3AD9"/>
    <w:rsid w:val="006C5644"/>
    <w:rsid w:val="006C74EA"/>
    <w:rsid w:val="006D667C"/>
    <w:rsid w:val="006E01F9"/>
    <w:rsid w:val="006E4FAA"/>
    <w:rsid w:val="00705C03"/>
    <w:rsid w:val="00716D67"/>
    <w:rsid w:val="00726809"/>
    <w:rsid w:val="00795595"/>
    <w:rsid w:val="007F0059"/>
    <w:rsid w:val="00825214"/>
    <w:rsid w:val="008301FC"/>
    <w:rsid w:val="00832F4A"/>
    <w:rsid w:val="0084305C"/>
    <w:rsid w:val="00875419"/>
    <w:rsid w:val="00891035"/>
    <w:rsid w:val="008A479B"/>
    <w:rsid w:val="008D0ADD"/>
    <w:rsid w:val="00903D34"/>
    <w:rsid w:val="009302A4"/>
    <w:rsid w:val="0095777A"/>
    <w:rsid w:val="00972439"/>
    <w:rsid w:val="00973E45"/>
    <w:rsid w:val="009742AF"/>
    <w:rsid w:val="009B2411"/>
    <w:rsid w:val="009F6EE4"/>
    <w:rsid w:val="00A20B9C"/>
    <w:rsid w:val="00A40527"/>
    <w:rsid w:val="00A57A02"/>
    <w:rsid w:val="00A66BF1"/>
    <w:rsid w:val="00A72964"/>
    <w:rsid w:val="00AA2803"/>
    <w:rsid w:val="00AC3448"/>
    <w:rsid w:val="00B26103"/>
    <w:rsid w:val="00B70B46"/>
    <w:rsid w:val="00B90407"/>
    <w:rsid w:val="00B97A31"/>
    <w:rsid w:val="00BA4F7D"/>
    <w:rsid w:val="00C122A1"/>
    <w:rsid w:val="00C24F36"/>
    <w:rsid w:val="00C4214C"/>
    <w:rsid w:val="00C658A5"/>
    <w:rsid w:val="00C745A1"/>
    <w:rsid w:val="00C921EE"/>
    <w:rsid w:val="00CB35C9"/>
    <w:rsid w:val="00D001EC"/>
    <w:rsid w:val="00D2018B"/>
    <w:rsid w:val="00DC4969"/>
    <w:rsid w:val="00DE3127"/>
    <w:rsid w:val="00DE4152"/>
    <w:rsid w:val="00E108E9"/>
    <w:rsid w:val="00E1248E"/>
    <w:rsid w:val="00E222D2"/>
    <w:rsid w:val="00E27E5F"/>
    <w:rsid w:val="00E55BE5"/>
    <w:rsid w:val="00E631C8"/>
    <w:rsid w:val="00EB2FB5"/>
    <w:rsid w:val="00F056A2"/>
    <w:rsid w:val="00F40301"/>
    <w:rsid w:val="00F73950"/>
    <w:rsid w:val="00FB791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8E85E"/>
  <w15:chartTrackingRefBased/>
  <w15:docId w15:val="{68BC3F99-B191-4679-A9B2-754C4F655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57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5">
    <w:name w:val="List Table 4 Accent 5"/>
    <w:basedOn w:val="Tablanormal"/>
    <w:uiPriority w:val="49"/>
    <w:rsid w:val="00A57A0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3">
    <w:name w:val="List Table 4 Accent 3"/>
    <w:basedOn w:val="Tablanormal"/>
    <w:uiPriority w:val="49"/>
    <w:rsid w:val="00A57A0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cabezado">
    <w:name w:val="header"/>
    <w:basedOn w:val="Normal"/>
    <w:link w:val="EncabezadoCar"/>
    <w:uiPriority w:val="99"/>
    <w:unhideWhenUsed/>
    <w:rsid w:val="00AA28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2803"/>
  </w:style>
  <w:style w:type="paragraph" w:styleId="Piedepgina">
    <w:name w:val="footer"/>
    <w:basedOn w:val="Normal"/>
    <w:link w:val="PiedepginaCar"/>
    <w:uiPriority w:val="99"/>
    <w:unhideWhenUsed/>
    <w:rsid w:val="00AA28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2803"/>
  </w:style>
  <w:style w:type="table" w:styleId="Tabladelista4">
    <w:name w:val="List Table 4"/>
    <w:basedOn w:val="Tablanormal"/>
    <w:uiPriority w:val="49"/>
    <w:rsid w:val="00210F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832F4A"/>
    <w:pPr>
      <w:ind w:left="720"/>
      <w:contextualSpacing/>
    </w:pPr>
  </w:style>
  <w:style w:type="character" w:styleId="Hipervnculo">
    <w:name w:val="Hyperlink"/>
    <w:basedOn w:val="Fuentedeprrafopredeter"/>
    <w:uiPriority w:val="99"/>
    <w:unhideWhenUsed/>
    <w:rsid w:val="0084305C"/>
    <w:rPr>
      <w:color w:val="0563C1" w:themeColor="hyperlink"/>
      <w:u w:val="single"/>
    </w:rPr>
  </w:style>
  <w:style w:type="character" w:styleId="Mencinsinresolver">
    <w:name w:val="Unresolved Mention"/>
    <w:basedOn w:val="Fuentedeprrafopredeter"/>
    <w:uiPriority w:val="99"/>
    <w:semiHidden/>
    <w:unhideWhenUsed/>
    <w:rsid w:val="0084305C"/>
    <w:rPr>
      <w:color w:val="605E5C"/>
      <w:shd w:val="clear" w:color="auto" w:fill="E1DFDD"/>
    </w:rPr>
  </w:style>
  <w:style w:type="character" w:styleId="Hipervnculovisitado">
    <w:name w:val="FollowedHyperlink"/>
    <w:basedOn w:val="Fuentedeprrafopredeter"/>
    <w:uiPriority w:val="99"/>
    <w:semiHidden/>
    <w:unhideWhenUsed/>
    <w:rsid w:val="00E27E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495168">
      <w:bodyDiv w:val="1"/>
      <w:marLeft w:val="0"/>
      <w:marRight w:val="0"/>
      <w:marTop w:val="0"/>
      <w:marBottom w:val="0"/>
      <w:divBdr>
        <w:top w:val="none" w:sz="0" w:space="0" w:color="auto"/>
        <w:left w:val="none" w:sz="0" w:space="0" w:color="auto"/>
        <w:bottom w:val="none" w:sz="0" w:space="0" w:color="auto"/>
        <w:right w:val="none" w:sz="0" w:space="0" w:color="auto"/>
      </w:divBdr>
    </w:div>
    <w:div w:id="308021766">
      <w:bodyDiv w:val="1"/>
      <w:marLeft w:val="0"/>
      <w:marRight w:val="0"/>
      <w:marTop w:val="0"/>
      <w:marBottom w:val="0"/>
      <w:divBdr>
        <w:top w:val="none" w:sz="0" w:space="0" w:color="auto"/>
        <w:left w:val="none" w:sz="0" w:space="0" w:color="auto"/>
        <w:bottom w:val="none" w:sz="0" w:space="0" w:color="auto"/>
        <w:right w:val="none" w:sz="0" w:space="0" w:color="auto"/>
      </w:divBdr>
    </w:div>
    <w:div w:id="365833321">
      <w:bodyDiv w:val="1"/>
      <w:marLeft w:val="0"/>
      <w:marRight w:val="0"/>
      <w:marTop w:val="0"/>
      <w:marBottom w:val="0"/>
      <w:divBdr>
        <w:top w:val="none" w:sz="0" w:space="0" w:color="auto"/>
        <w:left w:val="none" w:sz="0" w:space="0" w:color="auto"/>
        <w:bottom w:val="none" w:sz="0" w:space="0" w:color="auto"/>
        <w:right w:val="none" w:sz="0" w:space="0" w:color="auto"/>
      </w:divBdr>
    </w:div>
    <w:div w:id="531190324">
      <w:bodyDiv w:val="1"/>
      <w:marLeft w:val="0"/>
      <w:marRight w:val="0"/>
      <w:marTop w:val="0"/>
      <w:marBottom w:val="0"/>
      <w:divBdr>
        <w:top w:val="none" w:sz="0" w:space="0" w:color="auto"/>
        <w:left w:val="none" w:sz="0" w:space="0" w:color="auto"/>
        <w:bottom w:val="none" w:sz="0" w:space="0" w:color="auto"/>
        <w:right w:val="none" w:sz="0" w:space="0" w:color="auto"/>
      </w:divBdr>
    </w:div>
    <w:div w:id="615717953">
      <w:bodyDiv w:val="1"/>
      <w:marLeft w:val="0"/>
      <w:marRight w:val="0"/>
      <w:marTop w:val="0"/>
      <w:marBottom w:val="0"/>
      <w:divBdr>
        <w:top w:val="none" w:sz="0" w:space="0" w:color="auto"/>
        <w:left w:val="none" w:sz="0" w:space="0" w:color="auto"/>
        <w:bottom w:val="none" w:sz="0" w:space="0" w:color="auto"/>
        <w:right w:val="none" w:sz="0" w:space="0" w:color="auto"/>
      </w:divBdr>
    </w:div>
    <w:div w:id="847986621">
      <w:bodyDiv w:val="1"/>
      <w:marLeft w:val="0"/>
      <w:marRight w:val="0"/>
      <w:marTop w:val="0"/>
      <w:marBottom w:val="0"/>
      <w:divBdr>
        <w:top w:val="none" w:sz="0" w:space="0" w:color="auto"/>
        <w:left w:val="none" w:sz="0" w:space="0" w:color="auto"/>
        <w:bottom w:val="none" w:sz="0" w:space="0" w:color="auto"/>
        <w:right w:val="none" w:sz="0" w:space="0" w:color="auto"/>
      </w:divBdr>
    </w:div>
    <w:div w:id="1175219126">
      <w:bodyDiv w:val="1"/>
      <w:marLeft w:val="0"/>
      <w:marRight w:val="0"/>
      <w:marTop w:val="0"/>
      <w:marBottom w:val="0"/>
      <w:divBdr>
        <w:top w:val="none" w:sz="0" w:space="0" w:color="auto"/>
        <w:left w:val="none" w:sz="0" w:space="0" w:color="auto"/>
        <w:bottom w:val="none" w:sz="0" w:space="0" w:color="auto"/>
        <w:right w:val="none" w:sz="0" w:space="0" w:color="auto"/>
      </w:divBdr>
    </w:div>
    <w:div w:id="1445921624">
      <w:bodyDiv w:val="1"/>
      <w:marLeft w:val="0"/>
      <w:marRight w:val="0"/>
      <w:marTop w:val="0"/>
      <w:marBottom w:val="0"/>
      <w:divBdr>
        <w:top w:val="none" w:sz="0" w:space="0" w:color="auto"/>
        <w:left w:val="none" w:sz="0" w:space="0" w:color="auto"/>
        <w:bottom w:val="none" w:sz="0" w:space="0" w:color="auto"/>
        <w:right w:val="none" w:sz="0" w:space="0" w:color="auto"/>
      </w:divBdr>
    </w:div>
    <w:div w:id="1475752646">
      <w:bodyDiv w:val="1"/>
      <w:marLeft w:val="0"/>
      <w:marRight w:val="0"/>
      <w:marTop w:val="0"/>
      <w:marBottom w:val="0"/>
      <w:divBdr>
        <w:top w:val="none" w:sz="0" w:space="0" w:color="auto"/>
        <w:left w:val="none" w:sz="0" w:space="0" w:color="auto"/>
        <w:bottom w:val="none" w:sz="0" w:space="0" w:color="auto"/>
        <w:right w:val="none" w:sz="0" w:space="0" w:color="auto"/>
      </w:divBdr>
    </w:div>
    <w:div w:id="1584872732">
      <w:bodyDiv w:val="1"/>
      <w:marLeft w:val="0"/>
      <w:marRight w:val="0"/>
      <w:marTop w:val="0"/>
      <w:marBottom w:val="0"/>
      <w:divBdr>
        <w:top w:val="none" w:sz="0" w:space="0" w:color="auto"/>
        <w:left w:val="none" w:sz="0" w:space="0" w:color="auto"/>
        <w:bottom w:val="none" w:sz="0" w:space="0" w:color="auto"/>
        <w:right w:val="none" w:sz="0" w:space="0" w:color="auto"/>
      </w:divBdr>
    </w:div>
    <w:div w:id="1641228907">
      <w:bodyDiv w:val="1"/>
      <w:marLeft w:val="0"/>
      <w:marRight w:val="0"/>
      <w:marTop w:val="0"/>
      <w:marBottom w:val="0"/>
      <w:divBdr>
        <w:top w:val="none" w:sz="0" w:space="0" w:color="auto"/>
        <w:left w:val="none" w:sz="0" w:space="0" w:color="auto"/>
        <w:bottom w:val="none" w:sz="0" w:space="0" w:color="auto"/>
        <w:right w:val="none" w:sz="0" w:space="0" w:color="auto"/>
      </w:divBdr>
    </w:div>
    <w:div w:id="1802183537">
      <w:bodyDiv w:val="1"/>
      <w:marLeft w:val="0"/>
      <w:marRight w:val="0"/>
      <w:marTop w:val="0"/>
      <w:marBottom w:val="0"/>
      <w:divBdr>
        <w:top w:val="none" w:sz="0" w:space="0" w:color="auto"/>
        <w:left w:val="none" w:sz="0" w:space="0" w:color="auto"/>
        <w:bottom w:val="none" w:sz="0" w:space="0" w:color="auto"/>
        <w:right w:val="none" w:sz="0" w:space="0" w:color="auto"/>
      </w:divBdr>
    </w:div>
    <w:div w:id="1808744453">
      <w:bodyDiv w:val="1"/>
      <w:marLeft w:val="0"/>
      <w:marRight w:val="0"/>
      <w:marTop w:val="0"/>
      <w:marBottom w:val="0"/>
      <w:divBdr>
        <w:top w:val="none" w:sz="0" w:space="0" w:color="auto"/>
        <w:left w:val="none" w:sz="0" w:space="0" w:color="auto"/>
        <w:bottom w:val="none" w:sz="0" w:space="0" w:color="auto"/>
        <w:right w:val="none" w:sz="0" w:space="0" w:color="auto"/>
      </w:divBdr>
    </w:div>
    <w:div w:id="1867523563">
      <w:bodyDiv w:val="1"/>
      <w:marLeft w:val="0"/>
      <w:marRight w:val="0"/>
      <w:marTop w:val="0"/>
      <w:marBottom w:val="0"/>
      <w:divBdr>
        <w:top w:val="none" w:sz="0" w:space="0" w:color="auto"/>
        <w:left w:val="none" w:sz="0" w:space="0" w:color="auto"/>
        <w:bottom w:val="none" w:sz="0" w:space="0" w:color="auto"/>
        <w:right w:val="none" w:sz="0" w:space="0" w:color="auto"/>
      </w:divBdr>
    </w:div>
    <w:div w:id="1877811110">
      <w:bodyDiv w:val="1"/>
      <w:marLeft w:val="0"/>
      <w:marRight w:val="0"/>
      <w:marTop w:val="0"/>
      <w:marBottom w:val="0"/>
      <w:divBdr>
        <w:top w:val="none" w:sz="0" w:space="0" w:color="auto"/>
        <w:left w:val="none" w:sz="0" w:space="0" w:color="auto"/>
        <w:bottom w:val="none" w:sz="0" w:space="0" w:color="auto"/>
        <w:right w:val="none" w:sz="0" w:space="0" w:color="auto"/>
      </w:divBdr>
    </w:div>
    <w:div w:id="210734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2</Pages>
  <Words>749</Words>
  <Characters>4122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Fuentes Presa</dc:creator>
  <cp:keywords/>
  <dc:description/>
  <cp:lastModifiedBy>JORGE LEON VIVANCO</cp:lastModifiedBy>
  <cp:revision>35</cp:revision>
  <dcterms:created xsi:type="dcterms:W3CDTF">2023-05-08T03:12:00Z</dcterms:created>
  <dcterms:modified xsi:type="dcterms:W3CDTF">2024-08-22T20:19:00Z</dcterms:modified>
</cp:coreProperties>
</file>