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EF74" w14:textId="6309513F" w:rsidR="00B37B3B" w:rsidRPr="00F72754" w:rsidRDefault="00DA6F1C" w:rsidP="00FE0BD1">
      <w:pPr>
        <w:rPr>
          <w:rFonts w:ascii="Aptos ExtraBold" w:hAnsi="Aptos ExtraBold"/>
          <w:color w:val="3E6872"/>
          <w:sz w:val="128"/>
          <w:szCs w:val="128"/>
        </w:rPr>
      </w:pPr>
      <w:r w:rsidRPr="00F72754">
        <w:rPr>
          <w:rFonts w:ascii="Aptos ExtraBold" w:hAnsi="Aptos ExtraBold"/>
          <w:color w:val="3E6872"/>
          <w:sz w:val="128"/>
          <w:szCs w:val="128"/>
        </w:rPr>
        <w:t>Hostin</w:t>
      </w:r>
      <w:r w:rsidR="00B9639E" w:rsidRPr="00F72754">
        <w:rPr>
          <w:rFonts w:ascii="Aptos ExtraBold" w:hAnsi="Aptos ExtraBold"/>
          <w:color w:val="3E6872"/>
          <w:sz w:val="128"/>
          <w:szCs w:val="128"/>
        </w:rPr>
        <w:t>gs</w:t>
      </w:r>
    </w:p>
    <w:tbl>
      <w:tblPr>
        <w:tblStyle w:val="TableGrid"/>
        <w:tblW w:w="8751" w:type="dxa"/>
        <w:tblInd w:w="360" w:type="dxa"/>
        <w:tblBorders>
          <w:top w:val="single" w:sz="4" w:space="0" w:color="B3DDD7"/>
          <w:left w:val="single" w:sz="4" w:space="0" w:color="B3DDD7"/>
          <w:bottom w:val="single" w:sz="4" w:space="0" w:color="B3DDD7"/>
          <w:right w:val="single" w:sz="4" w:space="0" w:color="B3DDD7"/>
          <w:insideH w:val="single" w:sz="4" w:space="0" w:color="B3DDD7"/>
          <w:insideV w:val="single" w:sz="4" w:space="0" w:color="B3DDD7"/>
        </w:tblBorders>
        <w:tblLook w:val="04A0" w:firstRow="1" w:lastRow="0" w:firstColumn="1" w:lastColumn="0" w:noHBand="0" w:noVBand="1"/>
      </w:tblPr>
      <w:tblGrid>
        <w:gridCol w:w="1625"/>
        <w:gridCol w:w="3685"/>
        <w:gridCol w:w="3441"/>
      </w:tblGrid>
      <w:tr w:rsidR="00BE6C05" w:rsidRPr="00F72754" w14:paraId="215259D6" w14:textId="77777777" w:rsidTr="009F65D8">
        <w:trPr>
          <w:trHeight w:val="362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1AD9E2EE" w14:textId="77777777" w:rsidR="00BE6C05" w:rsidRPr="00F72754" w:rsidRDefault="00BE6C05" w:rsidP="007A6137">
            <w:pPr>
              <w:pStyle w:val="ListParagraph"/>
              <w:ind w:left="0"/>
              <w:rPr>
                <w:rFonts w:ascii="Aptos ExtraBold" w:hAnsi="Aptos ExtraBold"/>
                <w:sz w:val="30"/>
                <w:szCs w:val="30"/>
              </w:rPr>
            </w:pPr>
            <w:bookmarkStart w:id="0" w:name="_Hlk147668732"/>
            <w:bookmarkStart w:id="1" w:name="_Hlk147673938"/>
          </w:p>
        </w:tc>
        <w:tc>
          <w:tcPr>
            <w:tcW w:w="3685" w:type="dxa"/>
            <w:shd w:val="clear" w:color="auto" w:fill="3E6872"/>
          </w:tcPr>
          <w:p w14:paraId="4ECCBBF4" w14:textId="00A9EBDF" w:rsidR="00BE6C05" w:rsidRPr="00F72754" w:rsidRDefault="00BE6C05" w:rsidP="007A6137">
            <w:pPr>
              <w:pStyle w:val="ListParagraph"/>
              <w:ind w:left="0"/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</w:pPr>
            <w:r w:rsidRPr="00F72754"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  <w:t xml:space="preserve">Hostinger </w:t>
            </w:r>
          </w:p>
        </w:tc>
        <w:tc>
          <w:tcPr>
            <w:tcW w:w="3441" w:type="dxa"/>
            <w:shd w:val="clear" w:color="auto" w:fill="3E6872"/>
          </w:tcPr>
          <w:p w14:paraId="0F072CE7" w14:textId="73CB5B77" w:rsidR="00BE6C05" w:rsidRPr="00F72754" w:rsidRDefault="00612B2C" w:rsidP="007A6137">
            <w:pPr>
              <w:pStyle w:val="ListParagraph"/>
              <w:ind w:left="0"/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</w:pPr>
            <w:r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  <w:t>Neubox</w:t>
            </w:r>
            <w:r w:rsidR="00BE6C05" w:rsidRPr="00F72754"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  <w:t xml:space="preserve"> </w:t>
            </w:r>
          </w:p>
        </w:tc>
      </w:tr>
      <w:tr w:rsidR="00BE6C05" w:rsidRPr="00F72754" w14:paraId="47A273D0" w14:textId="77777777" w:rsidTr="009F65D8">
        <w:trPr>
          <w:trHeight w:val="1449"/>
        </w:trPr>
        <w:tc>
          <w:tcPr>
            <w:tcW w:w="1625" w:type="dxa"/>
            <w:tcBorders>
              <w:top w:val="nil"/>
            </w:tcBorders>
            <w:shd w:val="clear" w:color="auto" w:fill="3E6872"/>
          </w:tcPr>
          <w:p w14:paraId="6F4D17E5" w14:textId="5DB0C589" w:rsidR="00BE6C05" w:rsidRPr="00F72754" w:rsidRDefault="00BE6C05" w:rsidP="006E5960">
            <w:pPr>
              <w:pStyle w:val="ListParagraph"/>
              <w:spacing w:line="276" w:lineRule="auto"/>
              <w:ind w:left="0"/>
              <w:rPr>
                <w:rFonts w:ascii="Aptos ExtraBold" w:hAnsi="Aptos ExtraBold"/>
                <w:color w:val="FFFFFF" w:themeColor="background1"/>
                <w:sz w:val="24"/>
                <w:szCs w:val="24"/>
              </w:rPr>
            </w:pPr>
            <w:r w:rsidRPr="00F72754">
              <w:rPr>
                <w:rFonts w:ascii="Aptos ExtraBold" w:hAnsi="Aptos ExtraBold"/>
                <w:color w:val="FFFFFF" w:themeColor="background1"/>
                <w:sz w:val="24"/>
                <w:szCs w:val="24"/>
              </w:rPr>
              <w:t xml:space="preserve">Descripción </w:t>
            </w:r>
          </w:p>
        </w:tc>
        <w:tc>
          <w:tcPr>
            <w:tcW w:w="3685" w:type="dxa"/>
          </w:tcPr>
          <w:p w14:paraId="1B18B51D" w14:textId="30466EB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Rendimiento máximo (hasta 10x)</w:t>
            </w:r>
          </w:p>
          <w:p w14:paraId="1DE8E584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300 sitios web</w:t>
            </w:r>
          </w:p>
          <w:p w14:paraId="0AB9B37A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200 GB de almacenamiento NVMe</w:t>
            </w:r>
          </w:p>
          <w:p w14:paraId="1126FD7B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Copias de seguridad diarias (valor: MX$ 468.00)</w:t>
            </w:r>
          </w:p>
          <w:p w14:paraId="1FD706F7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SSL ilimitado gratis</w:t>
            </w:r>
          </w:p>
          <w:p w14:paraId="1732FCD0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Ancho de banda ilimitado</w:t>
            </w:r>
          </w:p>
          <w:p w14:paraId="1A196B31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Email gratis</w:t>
            </w:r>
          </w:p>
          <w:p w14:paraId="5C31F00B" w14:textId="3C03AE29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 xml:space="preserve">Dominio gratis </w:t>
            </w:r>
          </w:p>
          <w:p w14:paraId="02D2CD83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CDN Gratis</w:t>
            </w:r>
          </w:p>
          <w:p w14:paraId="6C22C333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IP dedicada</w:t>
            </w:r>
          </w:p>
          <w:p w14:paraId="0D180215" w14:textId="60451586" w:rsidR="00A73C48" w:rsidRPr="00724A4B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WordPress hosting gestionado</w:t>
            </w:r>
          </w:p>
          <w:p w14:paraId="499E6181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Migración automática y gratuita de páginas web</w:t>
            </w:r>
          </w:p>
          <w:p w14:paraId="5C0F7FA2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Instalación de WordPress con 1 clic gratis</w:t>
            </w:r>
          </w:p>
          <w:p w14:paraId="59A047A9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Aceleración de WordPress (LiteSpeed)</w:t>
            </w:r>
          </w:p>
          <w:p w14:paraId="74EA081E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Actualizaciones automáticas WordPress</w:t>
            </w:r>
          </w:p>
          <w:p w14:paraId="51464C0D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Escáner de vulnerabilidades de WordPress</w:t>
            </w:r>
          </w:p>
          <w:p w14:paraId="10E070F5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WordPress multisitio</w:t>
            </w:r>
          </w:p>
          <w:p w14:paraId="0D5A1F81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WP-CLI y SSH</w:t>
            </w:r>
          </w:p>
          <w:p w14:paraId="557749B1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WordPress staging</w:t>
            </w:r>
          </w:p>
          <w:p w14:paraId="5C52DD1F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lastRenderedPageBreak/>
              <w:t>Object Cache para WordPress</w:t>
            </w:r>
          </w:p>
          <w:p w14:paraId="71F9D596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Respaldo bajo demanda</w:t>
            </w:r>
          </w:p>
          <w:p w14:paraId="1883C7D7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Herramientas de WordPress con IA</w:t>
            </w:r>
          </w:p>
          <w:p w14:paraId="2B7E9859" w14:textId="69F9F36A" w:rsidR="00A73C48" w:rsidRPr="00724A4B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Creador de páginas web sin código</w:t>
            </w:r>
          </w:p>
          <w:p w14:paraId="32A76420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Creador de páginas web de arrastrar y soltar</w:t>
            </w:r>
          </w:p>
          <w:p w14:paraId="5AB8F8A3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Creación de páginas web con IA</w:t>
            </w:r>
          </w:p>
          <w:p w14:paraId="05277D54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150 plantillas diseñadas por profesionales</w:t>
            </w:r>
          </w:p>
          <w:p w14:paraId="56FFB982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Google Analytics integrado</w:t>
            </w:r>
          </w:p>
          <w:p w14:paraId="672D98CA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Herramienta de redacción con IA</w:t>
            </w:r>
          </w:p>
          <w:p w14:paraId="5B4B6C33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Mapas de calor con IA</w:t>
            </w:r>
          </w:p>
          <w:p w14:paraId="7782D32A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Optimizaciones SEO con IA</w:t>
            </w:r>
          </w:p>
          <w:p w14:paraId="263D3091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Comisiones de transacción del 0 %</w:t>
            </w:r>
          </w:p>
          <w:p w14:paraId="147CE280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+20 métodos de pago</w:t>
            </w:r>
          </w:p>
          <w:p w14:paraId="19EEC228" w14:textId="385B22E0" w:rsidR="00A73C48" w:rsidRPr="00724A4B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Seguridad</w:t>
            </w:r>
          </w:p>
          <w:p w14:paraId="779B361F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Protección DDoS mejorada</w:t>
            </w:r>
          </w:p>
          <w:p w14:paraId="187828F1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Firewall de aplicaciones web</w:t>
            </w:r>
          </w:p>
          <w:p w14:paraId="54C76BC2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Nameservers protegidos con Cloudflare</w:t>
            </w:r>
          </w:p>
          <w:p w14:paraId="017DD2E3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Escáner de malware</w:t>
            </w:r>
          </w:p>
          <w:p w14:paraId="53100709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Administrador de acceso seguro</w:t>
            </w:r>
          </w:p>
          <w:p w14:paraId="28EAC36E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Protección de privacidad de dominio WHOIS gratis (valor: MX$ 176.99)</w:t>
            </w:r>
          </w:p>
          <w:p w14:paraId="51582C20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Servicio y soporte</w:t>
            </w:r>
          </w:p>
          <w:p w14:paraId="3EA1A74F" w14:textId="77777777" w:rsidR="00A73C48" w:rsidRPr="00F72754" w:rsidRDefault="00A73C48" w:rsidP="00A73C48">
            <w:pPr>
              <w:spacing w:line="276" w:lineRule="auto"/>
              <w:rPr>
                <w:rFonts w:ascii="Bierstadt" w:hAnsi="Bierstadt"/>
                <w:sz w:val="24"/>
                <w:szCs w:val="24"/>
              </w:rPr>
            </w:pPr>
          </w:p>
          <w:p w14:paraId="5A9C59D0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lastRenderedPageBreak/>
              <w:t>30 días para reembolso</w:t>
            </w:r>
          </w:p>
          <w:p w14:paraId="3B2E71C8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Garantía del 99.9 % de uptime</w:t>
            </w:r>
          </w:p>
          <w:p w14:paraId="7FCFCABD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Centros de datos globales</w:t>
            </w:r>
          </w:p>
          <w:p w14:paraId="61A1A0A1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Atención 24/7</w:t>
            </w:r>
          </w:p>
          <w:p w14:paraId="109C36F4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Soporte prioritario</w:t>
            </w:r>
          </w:p>
          <w:p w14:paraId="75933F0F" w14:textId="7ECFAA42" w:rsidR="00A73C48" w:rsidRPr="00724A4B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Detalles técnicos</w:t>
            </w:r>
          </w:p>
          <w:p w14:paraId="2CE70CB3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2000000 inodos</w:t>
            </w:r>
          </w:p>
          <w:p w14:paraId="36DEF862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300 subdominios</w:t>
            </w:r>
          </w:p>
          <w:p w14:paraId="22EB9AC6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Acceso GIT</w:t>
            </w:r>
          </w:p>
          <w:p w14:paraId="439D693C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Distintas versiones de PHP</w:t>
            </w:r>
          </w:p>
          <w:p w14:paraId="08DAEB55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Acceso SSH</w:t>
            </w:r>
          </w:p>
          <w:p w14:paraId="5182C8C3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Bases de datos ilimitadas</w:t>
            </w:r>
          </w:p>
          <w:p w14:paraId="215CB31D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Gestión de DNS</w:t>
            </w:r>
          </w:p>
          <w:p w14:paraId="7C5023F1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Cuentas FTP ilimitadas</w:t>
            </w:r>
          </w:p>
          <w:p w14:paraId="297FCE89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Cronjobs ilimitados</w:t>
            </w:r>
          </w:p>
          <w:p w14:paraId="27232C85" w14:textId="77777777" w:rsidR="00A73C4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Administrador de caché</w:t>
            </w:r>
          </w:p>
          <w:p w14:paraId="66EAB029" w14:textId="0B6FC07D" w:rsidR="00AE4D18" w:rsidRPr="00F72754" w:rsidRDefault="00A73C48" w:rsidP="00A73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Potente Panel de control</w:t>
            </w:r>
          </w:p>
        </w:tc>
        <w:tc>
          <w:tcPr>
            <w:tcW w:w="3441" w:type="dxa"/>
          </w:tcPr>
          <w:p w14:paraId="1C2556C5" w14:textId="26E0E0D6" w:rsidR="00082208" w:rsidRPr="0007337C" w:rsidRDefault="00082208" w:rsidP="0007337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lastRenderedPageBreak/>
              <w:t>Panel de control</w:t>
            </w:r>
            <w:r w:rsidR="0007337C">
              <w:rPr>
                <w:rFonts w:ascii="Bierstadt" w:hAnsi="Bierstadt"/>
                <w:sz w:val="24"/>
                <w:szCs w:val="24"/>
              </w:rPr>
              <w:t xml:space="preserve"> cpa</w:t>
            </w:r>
            <w:r w:rsidRPr="0007337C">
              <w:rPr>
                <w:rFonts w:ascii="Bierstadt" w:hAnsi="Bierstadt"/>
                <w:sz w:val="24"/>
                <w:szCs w:val="24"/>
              </w:rPr>
              <w:t>nel</w:t>
            </w:r>
          </w:p>
          <w:p w14:paraId="5F7E867A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Dominio GRATIS</w:t>
            </w:r>
          </w:p>
          <w:p w14:paraId="72E158FC" w14:textId="514DCD72" w:rsidR="00082208" w:rsidRPr="00976EE7" w:rsidRDefault="00976EE7" w:rsidP="00976EE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20 s</w:t>
            </w:r>
            <w:r w:rsidR="00082208" w:rsidRPr="00082208">
              <w:rPr>
                <w:rFonts w:ascii="Bierstadt" w:hAnsi="Bierstadt"/>
                <w:sz w:val="24"/>
                <w:szCs w:val="24"/>
              </w:rPr>
              <w:t>itios a aloja</w:t>
            </w:r>
            <w:r>
              <w:rPr>
                <w:rFonts w:ascii="Bierstadt" w:hAnsi="Bierstadt"/>
                <w:sz w:val="24"/>
                <w:szCs w:val="24"/>
              </w:rPr>
              <w:t xml:space="preserve">r </w:t>
            </w:r>
          </w:p>
          <w:p w14:paraId="3CC639D7" w14:textId="597D96AD" w:rsidR="00082208" w:rsidRPr="0066349C" w:rsidRDefault="00082208" w:rsidP="0066349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Almacenamiento</w:t>
            </w:r>
            <w:r w:rsidR="0066349C">
              <w:rPr>
                <w:rFonts w:ascii="Bierstadt" w:hAnsi="Bierstadt"/>
                <w:sz w:val="24"/>
                <w:szCs w:val="24"/>
              </w:rPr>
              <w:t xml:space="preserve"> de </w:t>
            </w:r>
            <w:r w:rsidRPr="0066349C">
              <w:rPr>
                <w:rFonts w:ascii="Bierstadt" w:hAnsi="Bierstadt"/>
                <w:sz w:val="24"/>
                <w:szCs w:val="24"/>
              </w:rPr>
              <w:t xml:space="preserve">100 GB </w:t>
            </w:r>
            <w:r w:rsidR="0066349C" w:rsidRPr="0066349C">
              <w:rPr>
                <w:rFonts w:ascii="Bierstadt" w:hAnsi="Bierstadt"/>
                <w:sz w:val="24"/>
                <w:szCs w:val="24"/>
              </w:rPr>
              <w:t>SSD</w:t>
            </w:r>
          </w:p>
          <w:p w14:paraId="43DC0BEB" w14:textId="63EC9D14" w:rsidR="00082208" w:rsidRPr="0066349C" w:rsidRDefault="00E70095" w:rsidP="0066349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30 d</w:t>
            </w:r>
            <w:r w:rsidR="00082208" w:rsidRPr="00082208">
              <w:rPr>
                <w:rFonts w:ascii="Bierstadt" w:hAnsi="Bierstadt"/>
                <w:sz w:val="24"/>
                <w:szCs w:val="24"/>
              </w:rPr>
              <w:t>ominios a aparc</w:t>
            </w:r>
            <w:r w:rsidR="00082208" w:rsidRPr="0066349C">
              <w:rPr>
                <w:rFonts w:ascii="Bierstadt" w:hAnsi="Bierstadt"/>
                <w:sz w:val="24"/>
                <w:szCs w:val="24"/>
              </w:rPr>
              <w:tab/>
            </w:r>
          </w:p>
          <w:p w14:paraId="10DA8370" w14:textId="12A72A47" w:rsidR="00082208" w:rsidRPr="00E70095" w:rsidRDefault="00082208" w:rsidP="00E70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Memoria</w:t>
            </w:r>
            <w:r w:rsidR="00E70095">
              <w:rPr>
                <w:rFonts w:ascii="Bierstadt" w:hAnsi="Bierstadt"/>
                <w:sz w:val="24"/>
                <w:szCs w:val="24"/>
              </w:rPr>
              <w:t xml:space="preserve"> de </w:t>
            </w:r>
            <w:r w:rsidRPr="00E70095">
              <w:rPr>
                <w:rFonts w:ascii="Bierstadt" w:hAnsi="Bierstadt"/>
                <w:sz w:val="24"/>
                <w:szCs w:val="24"/>
              </w:rPr>
              <w:t>4 GB</w:t>
            </w:r>
            <w:r w:rsidRPr="00E70095">
              <w:rPr>
                <w:rFonts w:ascii="Bierstadt" w:hAnsi="Bierstadt"/>
                <w:sz w:val="24"/>
                <w:szCs w:val="24"/>
              </w:rPr>
              <w:tab/>
            </w:r>
          </w:p>
          <w:p w14:paraId="29F10CDF" w14:textId="7009827D" w:rsidR="00082208" w:rsidRPr="00082208" w:rsidRDefault="00E70095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95 n</w:t>
            </w:r>
            <w:r w:rsidR="00082208" w:rsidRPr="00082208">
              <w:rPr>
                <w:rFonts w:ascii="Bierstadt" w:hAnsi="Bierstadt"/>
                <w:sz w:val="24"/>
                <w:szCs w:val="24"/>
              </w:rPr>
              <w:t>úmero de procesos</w:t>
            </w:r>
          </w:p>
          <w:p w14:paraId="2E7DDC09" w14:textId="2CDD0E60" w:rsidR="00082208" w:rsidRPr="00082208" w:rsidRDefault="00E70095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75 p</w:t>
            </w:r>
            <w:r w:rsidR="00082208" w:rsidRPr="00082208">
              <w:rPr>
                <w:rFonts w:ascii="Bierstadt" w:hAnsi="Bierstadt"/>
                <w:sz w:val="24"/>
                <w:szCs w:val="24"/>
              </w:rPr>
              <w:t>rocesos de entrada</w:t>
            </w:r>
          </w:p>
          <w:p w14:paraId="2A9B96C0" w14:textId="4A873335" w:rsidR="00082208" w:rsidRPr="007C18E4" w:rsidRDefault="007C18E4" w:rsidP="007C18E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7C18E4">
              <w:rPr>
                <w:rFonts w:ascii="Bierstadt" w:hAnsi="Bierstadt"/>
                <w:sz w:val="24"/>
                <w:szCs w:val="24"/>
              </w:rPr>
              <w:t>500,000</w:t>
            </w:r>
            <w:r>
              <w:rPr>
                <w:rFonts w:ascii="Bierstadt" w:hAnsi="Bierstadt"/>
                <w:sz w:val="24"/>
                <w:szCs w:val="24"/>
              </w:rPr>
              <w:t xml:space="preserve"> </w:t>
            </w:r>
            <w:r w:rsidR="00082208" w:rsidRPr="00082208">
              <w:rPr>
                <w:rFonts w:ascii="Bierstadt" w:hAnsi="Bierstadt"/>
                <w:sz w:val="24"/>
                <w:szCs w:val="24"/>
              </w:rPr>
              <w:t>Inodos</w:t>
            </w:r>
          </w:p>
          <w:p w14:paraId="2DF2FA60" w14:textId="27FEA0F2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I/O</w:t>
            </w:r>
            <w:r w:rsidR="0067766C">
              <w:rPr>
                <w:rFonts w:ascii="Bierstadt" w:hAnsi="Bierstadt"/>
                <w:sz w:val="24"/>
                <w:szCs w:val="24"/>
              </w:rPr>
              <w:t xml:space="preserve"> </w:t>
            </w:r>
            <w:r w:rsidR="0067766C" w:rsidRPr="0067766C">
              <w:rPr>
                <w:rFonts w:ascii="Bierstadt" w:hAnsi="Bierstadt"/>
                <w:sz w:val="24"/>
                <w:szCs w:val="24"/>
              </w:rPr>
              <w:t>6 MB/s</w:t>
            </w:r>
          </w:p>
          <w:p w14:paraId="14648841" w14:textId="21BC8B44" w:rsidR="00082208" w:rsidRPr="0067766C" w:rsidRDefault="00082208" w:rsidP="006776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IOPS</w:t>
            </w:r>
            <w:r w:rsidR="0067766C">
              <w:rPr>
                <w:rFonts w:ascii="Bierstadt" w:hAnsi="Bierstadt"/>
                <w:sz w:val="24"/>
                <w:szCs w:val="24"/>
              </w:rPr>
              <w:t xml:space="preserve"> </w:t>
            </w:r>
            <w:r w:rsidRPr="0067766C">
              <w:rPr>
                <w:rFonts w:ascii="Bierstadt" w:hAnsi="Bierstadt"/>
                <w:sz w:val="24"/>
                <w:szCs w:val="24"/>
              </w:rPr>
              <w:t>1024</w:t>
            </w:r>
            <w:r w:rsidRPr="0067766C">
              <w:rPr>
                <w:rFonts w:ascii="Bierstadt" w:hAnsi="Bierstadt"/>
                <w:sz w:val="24"/>
                <w:szCs w:val="24"/>
              </w:rPr>
              <w:tab/>
            </w:r>
          </w:p>
          <w:p w14:paraId="6FCBD0B2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Bases de Datos</w:t>
            </w:r>
          </w:p>
          <w:p w14:paraId="79122782" w14:textId="110FF095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MariaDB ilimitadas máx 1 GB c/u</w:t>
            </w:r>
          </w:p>
          <w:p w14:paraId="575A1A28" w14:textId="02F4E3BF" w:rsidR="00082208" w:rsidRPr="005A21EF" w:rsidRDefault="00082208" w:rsidP="005A21E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Cuentas de Correo</w:t>
            </w:r>
            <w:r w:rsidR="00615AD6">
              <w:rPr>
                <w:rFonts w:ascii="Bierstadt" w:hAnsi="Bierstadt"/>
                <w:sz w:val="24"/>
                <w:szCs w:val="24"/>
              </w:rPr>
              <w:t xml:space="preserve">: </w:t>
            </w:r>
            <w:r w:rsidR="005A21EF">
              <w:rPr>
                <w:rFonts w:ascii="Bierstadt" w:hAnsi="Bierstadt"/>
                <w:sz w:val="24"/>
                <w:szCs w:val="24"/>
              </w:rPr>
              <w:t>il</w:t>
            </w:r>
            <w:r w:rsidRPr="005A21EF">
              <w:rPr>
                <w:rFonts w:ascii="Bierstadt" w:hAnsi="Bierstadt"/>
                <w:sz w:val="24"/>
                <w:szCs w:val="24"/>
              </w:rPr>
              <w:t>imitadas con Sell It, Push It y Max It</w:t>
            </w:r>
          </w:p>
          <w:p w14:paraId="3D449813" w14:textId="203F3610" w:rsidR="00082208" w:rsidRPr="004152E2" w:rsidRDefault="00082208" w:rsidP="004152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Filtro de correo Profesional</w:t>
            </w:r>
            <w:r w:rsidR="00615AD6">
              <w:rPr>
                <w:rFonts w:ascii="Bierstadt" w:hAnsi="Bierstadt"/>
                <w:sz w:val="24"/>
                <w:szCs w:val="24"/>
              </w:rPr>
              <w:t xml:space="preserve">:  </w:t>
            </w:r>
            <w:r w:rsidR="00A343C1">
              <w:rPr>
                <w:rFonts w:ascii="Bierstadt" w:hAnsi="Bierstadt"/>
                <w:sz w:val="24"/>
                <w:szCs w:val="24"/>
              </w:rPr>
              <w:t>i</w:t>
            </w:r>
            <w:r w:rsidRPr="004152E2">
              <w:rPr>
                <w:rFonts w:ascii="Bierstadt" w:hAnsi="Bierstadt"/>
                <w:sz w:val="24"/>
                <w:szCs w:val="24"/>
                <w:lang w:val="en-US"/>
              </w:rPr>
              <w:t>ncluido en Sell It, Push It y Max It</w:t>
            </w:r>
          </w:p>
          <w:p w14:paraId="68B8CB16" w14:textId="5004B688" w:rsidR="00082208" w:rsidRPr="00A343C1" w:rsidRDefault="00082208" w:rsidP="00A343C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Creador de Sitios</w:t>
            </w:r>
          </w:p>
          <w:p w14:paraId="72D4A1A8" w14:textId="2731B81C" w:rsidR="00082208" w:rsidRPr="00A343C1" w:rsidRDefault="00082208" w:rsidP="00A343C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  <w:lang w:val="en-US"/>
              </w:rPr>
            </w:pPr>
            <w:r w:rsidRPr="00A343C1">
              <w:rPr>
                <w:rFonts w:ascii="Bierstadt" w:hAnsi="Bierstadt"/>
                <w:sz w:val="24"/>
                <w:szCs w:val="24"/>
                <w:lang w:val="en-US"/>
              </w:rPr>
              <w:t>PHP X-Ray</w:t>
            </w:r>
            <w:r w:rsidR="00A343C1" w:rsidRPr="00A343C1">
              <w:rPr>
                <w:rFonts w:ascii="Bierstadt" w:hAnsi="Bierstadt"/>
                <w:sz w:val="24"/>
                <w:szCs w:val="24"/>
                <w:lang w:val="en-US"/>
              </w:rPr>
              <w:t xml:space="preserve"> i</w:t>
            </w:r>
            <w:r w:rsidRPr="00A343C1">
              <w:rPr>
                <w:rFonts w:ascii="Bierstadt" w:hAnsi="Bierstadt"/>
                <w:sz w:val="24"/>
                <w:szCs w:val="24"/>
                <w:lang w:val="en-US"/>
              </w:rPr>
              <w:t>ncluido en Push It y Max It</w:t>
            </w:r>
          </w:p>
          <w:p w14:paraId="669F63E3" w14:textId="1F746CFB" w:rsidR="00082208" w:rsidRPr="00513481" w:rsidRDefault="00082208" w:rsidP="0051348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  <w:lang w:val="en-US"/>
              </w:rPr>
            </w:pPr>
            <w:r w:rsidRPr="00082208">
              <w:rPr>
                <w:rFonts w:ascii="Bierstadt" w:hAnsi="Bierstadt"/>
                <w:sz w:val="24"/>
                <w:szCs w:val="24"/>
                <w:lang w:val="en-US"/>
              </w:rPr>
              <w:t>WordPress Toolkit Deluxe</w:t>
            </w:r>
            <w:r w:rsidRPr="00513481">
              <w:rPr>
                <w:rFonts w:ascii="Bierstadt" w:hAnsi="Bierstadt"/>
                <w:sz w:val="24"/>
                <w:szCs w:val="24"/>
                <w:lang w:val="en-US"/>
              </w:rPr>
              <w:tab/>
            </w:r>
            <w:r w:rsidRPr="00513481">
              <w:rPr>
                <w:rFonts w:ascii="Bierstadt" w:hAnsi="Bierstadt"/>
                <w:sz w:val="24"/>
                <w:szCs w:val="24"/>
                <w:lang w:val="en-US"/>
              </w:rPr>
              <w:tab/>
            </w:r>
          </w:p>
          <w:p w14:paraId="0BC7F082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  <w:lang w:val="en-US"/>
              </w:rPr>
            </w:pPr>
            <w:r w:rsidRPr="00082208">
              <w:rPr>
                <w:rFonts w:ascii="Bierstadt" w:hAnsi="Bierstadt"/>
                <w:sz w:val="24"/>
                <w:szCs w:val="24"/>
                <w:lang w:val="en-US"/>
              </w:rPr>
              <w:t>CloudLinux</w:t>
            </w:r>
          </w:p>
          <w:p w14:paraId="273FC36E" w14:textId="38BEA59C" w:rsidR="00082208" w:rsidRPr="00650F6C" w:rsidRDefault="00082208" w:rsidP="00650F6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  <w:lang w:val="en-US"/>
              </w:rPr>
            </w:pPr>
            <w:r w:rsidRPr="00082208">
              <w:rPr>
                <w:rFonts w:ascii="Bierstadt" w:hAnsi="Bierstadt"/>
                <w:sz w:val="24"/>
                <w:szCs w:val="24"/>
                <w:lang w:val="en-US"/>
              </w:rPr>
              <w:t>Anti Malware con imunifyAV</w:t>
            </w:r>
            <w:r w:rsidRPr="00650F6C">
              <w:rPr>
                <w:rFonts w:ascii="Bierstadt" w:hAnsi="Bierstadt"/>
                <w:sz w:val="24"/>
                <w:szCs w:val="24"/>
                <w:lang w:val="en-US"/>
              </w:rPr>
              <w:tab/>
            </w:r>
            <w:r w:rsidRPr="00650F6C">
              <w:rPr>
                <w:rFonts w:ascii="Bierstadt" w:hAnsi="Bierstadt"/>
                <w:sz w:val="24"/>
                <w:szCs w:val="24"/>
                <w:lang w:val="en-US"/>
              </w:rPr>
              <w:tab/>
            </w:r>
          </w:p>
          <w:p w14:paraId="2F98B4EF" w14:textId="0A8E74FE" w:rsidR="00082208" w:rsidRPr="00650F6C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  <w:lang w:val="en-US"/>
              </w:rPr>
            </w:pPr>
            <w:r w:rsidRPr="00082208">
              <w:rPr>
                <w:rFonts w:ascii="Bierstadt" w:hAnsi="Bierstadt"/>
                <w:sz w:val="24"/>
                <w:szCs w:val="24"/>
                <w:lang w:val="en-US"/>
              </w:rPr>
              <w:t>LiteSpeed Web Serv</w:t>
            </w:r>
            <w:r w:rsidR="00650F6C">
              <w:rPr>
                <w:rFonts w:ascii="Bierstadt" w:hAnsi="Bierstadt"/>
                <w:sz w:val="24"/>
                <w:szCs w:val="24"/>
                <w:lang w:val="en-US"/>
              </w:rPr>
              <w:t>er</w:t>
            </w:r>
            <w:r w:rsidRPr="00650F6C">
              <w:rPr>
                <w:rFonts w:ascii="Bierstadt" w:hAnsi="Bierstadt"/>
                <w:sz w:val="24"/>
                <w:szCs w:val="24"/>
                <w:lang w:val="en-US"/>
              </w:rPr>
              <w:tab/>
            </w:r>
          </w:p>
          <w:p w14:paraId="1061F1E5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lastRenderedPageBreak/>
              <w:t>Subdominios ilimitados</w:t>
            </w:r>
          </w:p>
          <w:p w14:paraId="18899318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Transferencia Ilimitada</w:t>
            </w:r>
          </w:p>
          <w:p w14:paraId="70DCBC55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Certificado SSL compartido</w:t>
            </w:r>
          </w:p>
          <w:p w14:paraId="5F32070E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Instalador de Apps</w:t>
            </w:r>
          </w:p>
          <w:p w14:paraId="1D459FCC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Autorespuestas de Correo ilimitadas</w:t>
            </w:r>
          </w:p>
          <w:p w14:paraId="13100451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Reenviadores de Correo ilimitados</w:t>
            </w:r>
          </w:p>
          <w:p w14:paraId="68825B89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Acceso por FTP</w:t>
            </w:r>
          </w:p>
          <w:p w14:paraId="6BFE74E1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Múltiples versiones PHP</w:t>
            </w:r>
          </w:p>
          <w:p w14:paraId="1BD6BAFA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Administrador phpMyAdmin</w:t>
            </w:r>
          </w:p>
          <w:p w14:paraId="17CFB734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Administración de DNS</w:t>
            </w:r>
          </w:p>
          <w:p w14:paraId="16B40A14" w14:textId="77777777" w:rsidR="00082208" w:rsidRPr="00082208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Soporte para CronJobs</w:t>
            </w:r>
          </w:p>
          <w:p w14:paraId="1517A85B" w14:textId="13F35FFC" w:rsidR="00C4394D" w:rsidRPr="00F72754" w:rsidRDefault="00082208" w:rsidP="0008220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82208">
              <w:rPr>
                <w:rFonts w:ascii="Bierstadt" w:hAnsi="Bierstadt"/>
                <w:sz w:val="24"/>
                <w:szCs w:val="24"/>
              </w:rPr>
              <w:t>Recompensas NEUBOX</w:t>
            </w:r>
          </w:p>
        </w:tc>
      </w:tr>
      <w:tr w:rsidR="00BE6C05" w:rsidRPr="00F72754" w14:paraId="6B46D9EB" w14:textId="77777777" w:rsidTr="009F65D8">
        <w:trPr>
          <w:trHeight w:val="591"/>
        </w:trPr>
        <w:tc>
          <w:tcPr>
            <w:tcW w:w="1625" w:type="dxa"/>
            <w:shd w:val="clear" w:color="auto" w:fill="3E6872"/>
          </w:tcPr>
          <w:p w14:paraId="6BAFBF7D" w14:textId="34BBCC54" w:rsidR="00BE6C05" w:rsidRPr="00F72754" w:rsidRDefault="00BE6C05" w:rsidP="006E5960">
            <w:pPr>
              <w:pStyle w:val="ListParagraph"/>
              <w:spacing w:line="276" w:lineRule="auto"/>
              <w:ind w:left="0"/>
              <w:rPr>
                <w:rFonts w:ascii="Aptos ExtraBold" w:hAnsi="Aptos ExtraBold"/>
                <w:sz w:val="24"/>
                <w:szCs w:val="24"/>
              </w:rPr>
            </w:pPr>
            <w:r w:rsidRPr="00F72754">
              <w:rPr>
                <w:rFonts w:ascii="Aptos ExtraBold" w:hAnsi="Aptos ExtraBold"/>
                <w:color w:val="FFFFFF" w:themeColor="background1"/>
                <w:sz w:val="24"/>
                <w:szCs w:val="24"/>
              </w:rPr>
              <w:lastRenderedPageBreak/>
              <w:t xml:space="preserve">Valor </w:t>
            </w:r>
            <w:r w:rsidR="00012C5E" w:rsidRPr="00F72754">
              <w:rPr>
                <w:rFonts w:ascii="Aptos ExtraBold" w:hAnsi="Aptos ExtraBold"/>
                <w:color w:val="FFFFFF" w:themeColor="background1"/>
                <w:sz w:val="24"/>
                <w:szCs w:val="24"/>
              </w:rPr>
              <w:t xml:space="preserve">mensual </w:t>
            </w:r>
          </w:p>
        </w:tc>
        <w:tc>
          <w:tcPr>
            <w:tcW w:w="3685" w:type="dxa"/>
          </w:tcPr>
          <w:p w14:paraId="1441AA94" w14:textId="36D6B960" w:rsidR="00BE6C05" w:rsidRPr="00F72754" w:rsidRDefault="008452CA" w:rsidP="006E5960">
            <w:pPr>
              <w:pStyle w:val="ListParagraph"/>
              <w:spacing w:line="276" w:lineRule="auto"/>
              <w:ind w:left="0"/>
              <w:jc w:val="center"/>
              <w:rPr>
                <w:rFonts w:ascii="Bierstadt" w:hAnsi="Bierstadt"/>
                <w:sz w:val="24"/>
                <w:szCs w:val="24"/>
              </w:rPr>
            </w:pPr>
            <w:r w:rsidRPr="00F72754">
              <w:rPr>
                <w:rFonts w:ascii="Bierstadt" w:hAnsi="Bierstadt"/>
                <w:sz w:val="24"/>
                <w:szCs w:val="24"/>
              </w:rPr>
              <w:t>MX $</w:t>
            </w:r>
            <w:r w:rsidR="00740749" w:rsidRPr="00F72754">
              <w:rPr>
                <w:rFonts w:ascii="Bierstadt" w:hAnsi="Bierstadt"/>
                <w:sz w:val="24"/>
                <w:szCs w:val="24"/>
              </w:rPr>
              <w:t>400</w:t>
            </w:r>
          </w:p>
        </w:tc>
        <w:tc>
          <w:tcPr>
            <w:tcW w:w="3441" w:type="dxa"/>
          </w:tcPr>
          <w:p w14:paraId="5001AC96" w14:textId="4F3659C1" w:rsidR="00BE6C05" w:rsidRPr="00F72754" w:rsidRDefault="00A06754" w:rsidP="006E5960">
            <w:pPr>
              <w:pStyle w:val="ListParagraph"/>
              <w:spacing w:line="276" w:lineRule="auto"/>
              <w:ind w:left="0"/>
              <w:jc w:val="center"/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MX $490</w:t>
            </w:r>
          </w:p>
        </w:tc>
      </w:tr>
    </w:tbl>
    <w:p w14:paraId="718A7827" w14:textId="3852396B" w:rsidR="00B340CA" w:rsidRPr="00F72754" w:rsidRDefault="00B340CA" w:rsidP="00B340CA">
      <w:pPr>
        <w:rPr>
          <w:rFonts w:ascii="Aptos ExtraBold" w:hAnsi="Aptos ExtraBold"/>
          <w:color w:val="3E6872"/>
          <w:sz w:val="128"/>
          <w:szCs w:val="128"/>
        </w:rPr>
      </w:pPr>
      <w:bookmarkStart w:id="2" w:name="_Hlk147668804"/>
      <w:bookmarkEnd w:id="0"/>
      <w:bookmarkEnd w:id="1"/>
      <w:bookmarkEnd w:id="2"/>
    </w:p>
    <w:tbl>
      <w:tblPr>
        <w:tblStyle w:val="TableGrid"/>
        <w:tblW w:w="8751" w:type="dxa"/>
        <w:tblInd w:w="360" w:type="dxa"/>
        <w:tblBorders>
          <w:top w:val="single" w:sz="4" w:space="0" w:color="B3DDD7"/>
          <w:left w:val="single" w:sz="4" w:space="0" w:color="B3DDD7"/>
          <w:bottom w:val="single" w:sz="4" w:space="0" w:color="B3DDD7"/>
          <w:right w:val="single" w:sz="4" w:space="0" w:color="B3DDD7"/>
          <w:insideH w:val="single" w:sz="4" w:space="0" w:color="B3DDD7"/>
          <w:insideV w:val="single" w:sz="4" w:space="0" w:color="B3DDD7"/>
        </w:tblBorders>
        <w:tblLook w:val="04A0" w:firstRow="1" w:lastRow="0" w:firstColumn="1" w:lastColumn="0" w:noHBand="0" w:noVBand="1"/>
      </w:tblPr>
      <w:tblGrid>
        <w:gridCol w:w="1625"/>
        <w:gridCol w:w="3685"/>
        <w:gridCol w:w="3441"/>
      </w:tblGrid>
      <w:tr w:rsidR="00B340CA" w:rsidRPr="00F72754" w14:paraId="097BE52D" w14:textId="77777777" w:rsidTr="00D80D0D">
        <w:trPr>
          <w:trHeight w:val="362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683060C8" w14:textId="77777777" w:rsidR="00B340CA" w:rsidRPr="00F72754" w:rsidRDefault="00B340CA" w:rsidP="00D80D0D">
            <w:pPr>
              <w:pStyle w:val="ListParagraph"/>
              <w:ind w:left="0"/>
              <w:rPr>
                <w:rFonts w:ascii="Aptos ExtraBold" w:hAnsi="Aptos ExtraBold"/>
                <w:sz w:val="30"/>
                <w:szCs w:val="30"/>
              </w:rPr>
            </w:pPr>
          </w:p>
        </w:tc>
        <w:tc>
          <w:tcPr>
            <w:tcW w:w="3685" w:type="dxa"/>
            <w:shd w:val="clear" w:color="auto" w:fill="3E6872"/>
          </w:tcPr>
          <w:p w14:paraId="22FDD929" w14:textId="65992171" w:rsidR="00B340CA" w:rsidRPr="00F72754" w:rsidRDefault="000044DA" w:rsidP="00D80D0D">
            <w:pPr>
              <w:pStyle w:val="ListParagraph"/>
              <w:ind w:left="0"/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</w:pPr>
            <w:r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  <w:t xml:space="preserve">Siteground </w:t>
            </w:r>
          </w:p>
        </w:tc>
        <w:tc>
          <w:tcPr>
            <w:tcW w:w="3441" w:type="dxa"/>
            <w:shd w:val="clear" w:color="auto" w:fill="3E6872"/>
          </w:tcPr>
          <w:p w14:paraId="7F80C113" w14:textId="1CF1939D" w:rsidR="00B340CA" w:rsidRPr="00F72754" w:rsidRDefault="00B123BF" w:rsidP="00D80D0D">
            <w:pPr>
              <w:pStyle w:val="ListParagraph"/>
              <w:ind w:left="0"/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</w:pPr>
            <w:r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  <w:t>Webempresa</w:t>
            </w:r>
            <w:r w:rsidR="00B340CA" w:rsidRPr="00F72754">
              <w:rPr>
                <w:rFonts w:ascii="Aptos ExtraBold" w:hAnsi="Aptos ExtraBold"/>
                <w:color w:val="FFFFFF" w:themeColor="background1"/>
                <w:sz w:val="30"/>
                <w:szCs w:val="30"/>
              </w:rPr>
              <w:t xml:space="preserve"> </w:t>
            </w:r>
          </w:p>
        </w:tc>
      </w:tr>
      <w:tr w:rsidR="00B340CA" w:rsidRPr="00F72754" w14:paraId="63CC868A" w14:textId="77777777" w:rsidTr="004127ED">
        <w:trPr>
          <w:trHeight w:val="1449"/>
        </w:trPr>
        <w:tc>
          <w:tcPr>
            <w:tcW w:w="1625" w:type="dxa"/>
            <w:tcBorders>
              <w:top w:val="nil"/>
              <w:bottom w:val="nil"/>
            </w:tcBorders>
            <w:shd w:val="clear" w:color="auto" w:fill="3E6872"/>
          </w:tcPr>
          <w:p w14:paraId="711398C8" w14:textId="77777777" w:rsidR="00B340CA" w:rsidRPr="00F72754" w:rsidRDefault="00B340CA" w:rsidP="00D80D0D">
            <w:pPr>
              <w:pStyle w:val="ListParagraph"/>
              <w:spacing w:line="276" w:lineRule="auto"/>
              <w:ind w:left="0"/>
              <w:rPr>
                <w:rFonts w:ascii="Aptos ExtraBold" w:hAnsi="Aptos ExtraBold"/>
                <w:color w:val="FFFFFF" w:themeColor="background1"/>
                <w:sz w:val="24"/>
                <w:szCs w:val="24"/>
              </w:rPr>
            </w:pPr>
            <w:r w:rsidRPr="00F72754">
              <w:rPr>
                <w:rFonts w:ascii="Aptos ExtraBold" w:hAnsi="Aptos ExtraBold"/>
                <w:color w:val="FFFFFF" w:themeColor="background1"/>
                <w:sz w:val="24"/>
                <w:szCs w:val="24"/>
              </w:rPr>
              <w:t xml:space="preserve">Descripción </w:t>
            </w:r>
          </w:p>
        </w:tc>
        <w:tc>
          <w:tcPr>
            <w:tcW w:w="3685" w:type="dxa"/>
          </w:tcPr>
          <w:p w14:paraId="267EA0D5" w14:textId="59EBD34F" w:rsidR="000044DA" w:rsidRPr="006B374B" w:rsidRDefault="000044DA" w:rsidP="006B374B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Espacio web </w:t>
            </w:r>
            <w:r w:rsidR="004C3BC5">
              <w:rPr>
                <w:rFonts w:ascii="Bierstadt" w:hAnsi="Bierstadt"/>
                <w:sz w:val="24"/>
                <w:szCs w:val="24"/>
              </w:rPr>
              <w:t xml:space="preserve">de </w:t>
            </w:r>
            <w:r w:rsidRPr="004C3BC5">
              <w:rPr>
                <w:rFonts w:ascii="Bierstadt" w:hAnsi="Bierstadt"/>
                <w:sz w:val="24"/>
                <w:szCs w:val="24"/>
              </w:rPr>
              <w:t xml:space="preserve">10GB </w:t>
            </w:r>
            <w:r w:rsidRPr="006B374B">
              <w:rPr>
                <w:rFonts w:ascii="Bierstadt" w:hAnsi="Bierstadt"/>
                <w:sz w:val="24"/>
                <w:szCs w:val="24"/>
              </w:rPr>
              <w:t xml:space="preserve"> </w:t>
            </w:r>
          </w:p>
          <w:p w14:paraId="62ECD961" w14:textId="3FA1D560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1 </w:t>
            </w:r>
            <w:r w:rsidR="006B374B" w:rsidRPr="000044DA">
              <w:rPr>
                <w:rFonts w:ascii="Bierstadt" w:hAnsi="Bierstadt"/>
                <w:sz w:val="24"/>
                <w:szCs w:val="24"/>
              </w:rPr>
              <w:t>sitio</w:t>
            </w:r>
            <w:r w:rsidRPr="000044DA">
              <w:rPr>
                <w:rFonts w:ascii="Bierstadt" w:hAnsi="Bierstadt"/>
                <w:sz w:val="24"/>
                <w:szCs w:val="24"/>
              </w:rPr>
              <w:t xml:space="preserve"> web</w:t>
            </w:r>
            <w:r w:rsidR="006B374B">
              <w:rPr>
                <w:rFonts w:ascii="Bierstadt" w:hAnsi="Bierstadt"/>
                <w:sz w:val="24"/>
                <w:szCs w:val="24"/>
              </w:rPr>
              <w:t xml:space="preserve"> alojado</w:t>
            </w:r>
          </w:p>
          <w:p w14:paraId="08B75D2B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Dominio gratuito por el primer año que te das de alta </w:t>
            </w:r>
          </w:p>
          <w:p w14:paraId="7D7DF968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Constructor web gratuito de Weebly </w:t>
            </w:r>
          </w:p>
          <w:p w14:paraId="64D61339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Instalación gratuita de CMS </w:t>
            </w:r>
          </w:p>
          <w:p w14:paraId="03AC6912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lastRenderedPageBreak/>
              <w:t xml:space="preserve">Correo electrónico gratuito </w:t>
            </w:r>
          </w:p>
          <w:p w14:paraId="08479895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Migrador de e-mail gratuito </w:t>
            </w:r>
          </w:p>
          <w:p w14:paraId="3DB532B8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Bases de datos MySQL ilimitadas </w:t>
            </w:r>
          </w:p>
          <w:p w14:paraId="6B678539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Subdominios y dominios aparcados ilimitados </w:t>
            </w:r>
          </w:p>
          <w:p w14:paraId="7D6EC760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Herramientas Site Tools </w:t>
            </w:r>
          </w:p>
          <w:p w14:paraId="1DE3AED4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Garantía de devolución 30 días </w:t>
            </w:r>
          </w:p>
          <w:p w14:paraId="455CCDE9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Servidores en cuatro continentes </w:t>
            </w:r>
          </w:p>
          <w:p w14:paraId="145432FF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Almacenamiento SSD </w:t>
            </w:r>
          </w:p>
          <w:p w14:paraId="7D3521D2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Configuración del servidor personalizada </w:t>
            </w:r>
          </w:p>
          <w:p w14:paraId="7A5F768A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CDN gratuita en cada cuenta </w:t>
            </w:r>
          </w:p>
          <w:p w14:paraId="3B5372B6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Servidores HTTP/2 habilitados </w:t>
            </w:r>
          </w:p>
          <w:p w14:paraId="0B647D39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SuperCacher </w:t>
            </w:r>
          </w:p>
          <w:p w14:paraId="1B2D12EB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Sistemas redundantes </w:t>
            </w:r>
          </w:p>
          <w:p w14:paraId="2B3B7E24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La redundancia de hardware </w:t>
            </w:r>
          </w:p>
          <w:p w14:paraId="2462EA78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Estabilidad basada en LXC </w:t>
            </w:r>
          </w:p>
          <w:p w14:paraId="01C9CAB3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Aislamiento de cuentas </w:t>
            </w:r>
          </w:p>
          <w:p w14:paraId="3571E4FC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Monitorización del servidor </w:t>
            </w:r>
          </w:p>
          <w:p w14:paraId="6D6A549D" w14:textId="5F7ACBB1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Sistema y ayuda </w:t>
            </w:r>
            <w:r w:rsidR="00EE4FDF" w:rsidRPr="000044DA">
              <w:rPr>
                <w:rFonts w:ascii="Bierstadt" w:hAnsi="Bierstadt"/>
                <w:sz w:val="24"/>
                <w:szCs w:val="24"/>
              </w:rPr>
              <w:t>anti-hackeo</w:t>
            </w:r>
            <w:r w:rsidRPr="000044DA">
              <w:rPr>
                <w:rFonts w:ascii="Bierstadt" w:hAnsi="Bierstadt"/>
                <w:sz w:val="24"/>
                <w:szCs w:val="24"/>
              </w:rPr>
              <w:t xml:space="preserve"> </w:t>
            </w:r>
          </w:p>
          <w:p w14:paraId="233CFD4E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Actualizaciones y parches proactivos </w:t>
            </w:r>
          </w:p>
          <w:p w14:paraId="75CE4CF5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Protección contra Spam </w:t>
            </w:r>
          </w:p>
          <w:p w14:paraId="653FDC11" w14:textId="3A1378BB" w:rsidR="000044DA" w:rsidRPr="00C34F4A" w:rsidRDefault="000044DA" w:rsidP="00C34F4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Copia de seguridad diaria automática </w:t>
            </w:r>
          </w:p>
          <w:p w14:paraId="5DEA633F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Soporte ultra rápido </w:t>
            </w:r>
          </w:p>
          <w:p w14:paraId="03EE5762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Atención por chat y ticket </w:t>
            </w:r>
          </w:p>
          <w:p w14:paraId="61D3E9F0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lastRenderedPageBreak/>
              <w:t xml:space="preserve">Enviar a Cliente </w:t>
            </w:r>
          </w:p>
          <w:p w14:paraId="19C27EA5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Puedes añadir colaboradores </w:t>
            </w:r>
          </w:p>
          <w:p w14:paraId="4C343AD9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Versión PHP gestionada (7.4) </w:t>
            </w:r>
          </w:p>
          <w:p w14:paraId="0AC26BBB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Versiones de PHP personalizada 8.1, 8.0, 7.4 &amp; 7.3 </w:t>
            </w:r>
          </w:p>
          <w:p w14:paraId="5FAB90B1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Acceso SSH y SFTP gratis </w:t>
            </w:r>
          </w:p>
          <w:p w14:paraId="53DAB323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Bases de datos MySQL y PostgreSQL </w:t>
            </w:r>
          </w:p>
          <w:p w14:paraId="08172195" w14:textId="77777777" w:rsidR="000044DA" w:rsidRPr="000044DA" w:rsidRDefault="000044DA" w:rsidP="000044DA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 xml:space="preserve">Cuentas de FTP </w:t>
            </w:r>
          </w:p>
          <w:p w14:paraId="502DF327" w14:textId="7A6FF8C3" w:rsidR="00B340CA" w:rsidRPr="00F72754" w:rsidRDefault="000044DA" w:rsidP="000044DA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0044DA">
              <w:rPr>
                <w:rFonts w:ascii="Bierstadt" w:hAnsi="Bierstadt"/>
                <w:sz w:val="24"/>
                <w:szCs w:val="24"/>
              </w:rPr>
              <w:t>Muchas más tecnologías soportadas</w:t>
            </w:r>
          </w:p>
        </w:tc>
        <w:tc>
          <w:tcPr>
            <w:tcW w:w="3441" w:type="dxa"/>
          </w:tcPr>
          <w:p w14:paraId="3CE30545" w14:textId="77777777" w:rsidR="004B02F5" w:rsidRPr="004B02F5" w:rsidRDefault="004B02F5" w:rsidP="004B02F5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4B02F5">
              <w:rPr>
                <w:rFonts w:ascii="Bierstadt" w:hAnsi="Bierstadt"/>
                <w:sz w:val="24"/>
                <w:szCs w:val="24"/>
              </w:rPr>
              <w:lastRenderedPageBreak/>
              <w:t>11 GB de almacenamiento,</w:t>
            </w:r>
          </w:p>
          <w:p w14:paraId="07009074" w14:textId="6FAEA4AD" w:rsidR="004B02F5" w:rsidRPr="004B02F5" w:rsidRDefault="004B02F5" w:rsidP="004B02F5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4B02F5">
              <w:rPr>
                <w:rFonts w:ascii="Bierstadt" w:hAnsi="Bierstadt"/>
                <w:sz w:val="24"/>
                <w:szCs w:val="24"/>
              </w:rPr>
              <w:t>Tipo de soporte: tickets</w:t>
            </w:r>
          </w:p>
          <w:p w14:paraId="45F13012" w14:textId="5E663808" w:rsidR="004B02F5" w:rsidRPr="004B02F5" w:rsidRDefault="004B02F5" w:rsidP="004B02F5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2 w</w:t>
            </w:r>
            <w:r w:rsidRPr="004B02F5">
              <w:rPr>
                <w:rFonts w:ascii="Bierstadt" w:hAnsi="Bierstadt"/>
                <w:sz w:val="24"/>
                <w:szCs w:val="24"/>
              </w:rPr>
              <w:t>ebs alojadas</w:t>
            </w:r>
          </w:p>
          <w:p w14:paraId="0946A7B1" w14:textId="1B1BC0C0" w:rsidR="004B02F5" w:rsidRPr="004B02F5" w:rsidRDefault="004B02F5" w:rsidP="004B02F5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4B02F5">
              <w:rPr>
                <w:rFonts w:ascii="Bierstadt" w:hAnsi="Bierstadt"/>
                <w:sz w:val="24"/>
                <w:szCs w:val="24"/>
              </w:rPr>
              <w:t>RAM garantizada 1536 MB</w:t>
            </w:r>
          </w:p>
          <w:p w14:paraId="3AA0FBD0" w14:textId="77777777" w:rsidR="00B340CA" w:rsidRDefault="004B02F5" w:rsidP="004B02F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4B02F5">
              <w:rPr>
                <w:rFonts w:ascii="Bierstadt" w:hAnsi="Bierstadt"/>
                <w:sz w:val="24"/>
                <w:szCs w:val="24"/>
              </w:rPr>
              <w:t>CPU garantizada 120%</w:t>
            </w:r>
          </w:p>
          <w:p w14:paraId="023DB584" w14:textId="0EA0C9DB" w:rsidR="00B11544" w:rsidRPr="00B11544" w:rsidRDefault="00B11544" w:rsidP="00B115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PHP 8.1, 8.0, 7.4, 7.3, 7.2, 7.1 o 7.0</w:t>
            </w:r>
          </w:p>
          <w:p w14:paraId="60473C04" w14:textId="53080E71" w:rsidR="00B11544" w:rsidRPr="000E28F7" w:rsidRDefault="00B11544" w:rsidP="000E28F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lastRenderedPageBreak/>
              <w:t>PHP 5.6, 5.5, 5.4, 5.3 o 5.2 PHP HARDENED</w:t>
            </w:r>
          </w:p>
          <w:p w14:paraId="2AFB7ADB" w14:textId="3F971CEB" w:rsidR="00B11544" w:rsidRPr="000E28F7" w:rsidRDefault="00B11544" w:rsidP="000E28F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1024MB RAM php por proceso</w:t>
            </w:r>
          </w:p>
          <w:p w14:paraId="512B0460" w14:textId="7B4E0973" w:rsidR="00B11544" w:rsidRPr="000E28F7" w:rsidRDefault="00B11544" w:rsidP="000E28F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  <w:lang w:val="en-US"/>
              </w:rPr>
            </w:pPr>
            <w:r w:rsidRPr="00B11544">
              <w:rPr>
                <w:rFonts w:ascii="Bierstadt" w:hAnsi="Bierstadt"/>
                <w:sz w:val="24"/>
                <w:szCs w:val="24"/>
                <w:lang w:val="en-US"/>
              </w:rPr>
              <w:t>Servidor Apache + Nginx + Varnish Caché + HTTP/2 + TLS 1.3</w:t>
            </w:r>
          </w:p>
          <w:p w14:paraId="63A1E0C3" w14:textId="74E115FD" w:rsidR="00B11544" w:rsidRPr="000E28F7" w:rsidRDefault="00B11544" w:rsidP="000E28F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CageFS para aislar tu cuenta de Hosting.</w:t>
            </w:r>
          </w:p>
          <w:p w14:paraId="7C8D3750" w14:textId="3582395B" w:rsidR="00B11544" w:rsidRPr="000E28F7" w:rsidRDefault="00B11544" w:rsidP="000E28F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Ancho de banda garantizado 1 Gbps.</w:t>
            </w:r>
          </w:p>
          <w:p w14:paraId="785A0A44" w14:textId="68ABAD0A" w:rsidR="00B11544" w:rsidRPr="000E28F7" w:rsidRDefault="00B11544" w:rsidP="000E28F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Mod Security: Reglas personalizadas Anti-Hackeo para WordPress.</w:t>
            </w:r>
          </w:p>
          <w:p w14:paraId="3AF653ED" w14:textId="229F257D" w:rsidR="00B11544" w:rsidRPr="000E28F7" w:rsidRDefault="00B11544" w:rsidP="000E28F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Escaneo y eliminación de Malware.</w:t>
            </w:r>
          </w:p>
          <w:p w14:paraId="0B78F370" w14:textId="65B728CC" w:rsidR="00B11544" w:rsidRPr="00033F00" w:rsidRDefault="00B11544" w:rsidP="00033F00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MariaDB con PhpMyAdmin, últimas versiones.</w:t>
            </w:r>
          </w:p>
          <w:p w14:paraId="055EA46F" w14:textId="50A97AB8" w:rsidR="00B11544" w:rsidRPr="00033F00" w:rsidRDefault="00B11544" w:rsidP="00033F00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SUPHP Habilitado.</w:t>
            </w:r>
          </w:p>
          <w:p w14:paraId="73F16E76" w14:textId="4C03D249" w:rsidR="00B11544" w:rsidRPr="00033F00" w:rsidRDefault="00B11544" w:rsidP="00033F00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Zend Engine – Ioncube.</w:t>
            </w:r>
          </w:p>
          <w:p w14:paraId="1D079616" w14:textId="274E4D81" w:rsidR="00B11544" w:rsidRPr="00033F00" w:rsidRDefault="00B11544" w:rsidP="00033F00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GZip habilitado.</w:t>
            </w:r>
          </w:p>
          <w:p w14:paraId="53EE0772" w14:textId="743B7313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Mod_rewrite: ON.</w:t>
            </w:r>
          </w:p>
          <w:p w14:paraId="4C9DB6A9" w14:textId="641E2AF9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File Uploads: ON.</w:t>
            </w:r>
          </w:p>
          <w:p w14:paraId="5D836C20" w14:textId="5667BDC3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Register Globals: OFF.</w:t>
            </w:r>
          </w:p>
          <w:p w14:paraId="1955D6FA" w14:textId="4CF38B6B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Rg_emulation: OFF.</w:t>
            </w:r>
          </w:p>
          <w:p w14:paraId="498A6AC8" w14:textId="051FDD42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Soporte Zlib.</w:t>
            </w:r>
          </w:p>
          <w:p w14:paraId="672361B8" w14:textId="66856784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Soporte XML.</w:t>
            </w:r>
          </w:p>
          <w:p w14:paraId="0E70B7DF" w14:textId="34341EAA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Session Save Path: Escribible.</w:t>
            </w:r>
          </w:p>
          <w:p w14:paraId="3F616BA5" w14:textId="04918617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Curl habilitado.</w:t>
            </w:r>
          </w:p>
          <w:p w14:paraId="228393FA" w14:textId="2BCE1558" w:rsidR="00B11544" w:rsidRPr="00363F44" w:rsidRDefault="00B11544" w:rsidP="00363F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Magic Quotes: OFF.</w:t>
            </w:r>
          </w:p>
          <w:p w14:paraId="343EAF01" w14:textId="2CD091BF" w:rsidR="00B11544" w:rsidRPr="00F72754" w:rsidRDefault="00B11544" w:rsidP="00B1154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 w:rsidRPr="00B11544">
              <w:rPr>
                <w:rFonts w:ascii="Bierstadt" w:hAnsi="Bierstadt"/>
                <w:sz w:val="24"/>
                <w:szCs w:val="24"/>
              </w:rPr>
              <w:t>GD habilitado.</w:t>
            </w:r>
          </w:p>
        </w:tc>
      </w:tr>
      <w:tr w:rsidR="004127ED" w:rsidRPr="00F72754" w14:paraId="4925CCF0" w14:textId="77777777" w:rsidTr="00D80D0D">
        <w:trPr>
          <w:trHeight w:val="1449"/>
        </w:trPr>
        <w:tc>
          <w:tcPr>
            <w:tcW w:w="1625" w:type="dxa"/>
            <w:tcBorders>
              <w:top w:val="nil"/>
            </w:tcBorders>
            <w:shd w:val="clear" w:color="auto" w:fill="3E6872"/>
          </w:tcPr>
          <w:p w14:paraId="22829E1C" w14:textId="5BE9CFA6" w:rsidR="004127ED" w:rsidRPr="00F72754" w:rsidRDefault="004127ED" w:rsidP="00D80D0D">
            <w:pPr>
              <w:pStyle w:val="ListParagraph"/>
              <w:spacing w:line="276" w:lineRule="auto"/>
              <w:ind w:left="0"/>
              <w:rPr>
                <w:rFonts w:ascii="Aptos ExtraBold" w:hAnsi="Aptos ExtraBold"/>
                <w:color w:val="FFFFFF" w:themeColor="background1"/>
                <w:sz w:val="24"/>
                <w:szCs w:val="24"/>
              </w:rPr>
            </w:pPr>
            <w:r>
              <w:rPr>
                <w:rFonts w:ascii="Aptos ExtraBold" w:hAnsi="Aptos ExtraBold"/>
                <w:color w:val="FFFFFF" w:themeColor="background1"/>
                <w:sz w:val="24"/>
                <w:szCs w:val="24"/>
              </w:rPr>
              <w:lastRenderedPageBreak/>
              <w:t xml:space="preserve">Valor mensual </w:t>
            </w:r>
          </w:p>
        </w:tc>
        <w:tc>
          <w:tcPr>
            <w:tcW w:w="3685" w:type="dxa"/>
          </w:tcPr>
          <w:p w14:paraId="07F86115" w14:textId="49F6F3CC" w:rsidR="004127ED" w:rsidRPr="000044DA" w:rsidRDefault="00185025" w:rsidP="004127ED">
            <w:pPr>
              <w:pStyle w:val="ListParagraph"/>
              <w:spacing w:line="276" w:lineRule="auto"/>
              <w:jc w:val="center"/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 xml:space="preserve">€ </w:t>
            </w:r>
            <w:r w:rsidR="009372DF">
              <w:rPr>
                <w:rFonts w:ascii="Bierstadt" w:hAnsi="Bierstadt"/>
                <w:sz w:val="24"/>
                <w:szCs w:val="24"/>
              </w:rPr>
              <w:t xml:space="preserve">16 </w:t>
            </w:r>
            <w:r w:rsidR="00D24DC3">
              <w:rPr>
                <w:rFonts w:ascii="Bierstadt" w:hAnsi="Bierstadt"/>
                <w:sz w:val="24"/>
                <w:szCs w:val="24"/>
              </w:rPr>
              <w:t>al mes</w:t>
            </w:r>
          </w:p>
        </w:tc>
        <w:tc>
          <w:tcPr>
            <w:tcW w:w="3441" w:type="dxa"/>
          </w:tcPr>
          <w:p w14:paraId="5EB10BFD" w14:textId="04A91C54" w:rsidR="004127ED" w:rsidRPr="00082208" w:rsidRDefault="00731A1C" w:rsidP="00363F44">
            <w:pPr>
              <w:pStyle w:val="ListParagraph"/>
              <w:spacing w:line="276" w:lineRule="auto"/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 xml:space="preserve">USD $49.50 </w:t>
            </w:r>
            <w:r w:rsidR="009842EA">
              <w:rPr>
                <w:rFonts w:ascii="Bierstadt" w:hAnsi="Bierstadt"/>
                <w:sz w:val="24"/>
                <w:szCs w:val="24"/>
              </w:rPr>
              <w:t xml:space="preserve">+ impuestos </w:t>
            </w:r>
            <w:r>
              <w:rPr>
                <w:rFonts w:ascii="Bierstadt" w:hAnsi="Bierstadt"/>
                <w:sz w:val="24"/>
                <w:szCs w:val="24"/>
              </w:rPr>
              <w:t>al año</w:t>
            </w:r>
          </w:p>
        </w:tc>
      </w:tr>
    </w:tbl>
    <w:p w14:paraId="12EE23EA" w14:textId="77777777" w:rsidR="00D5637E" w:rsidRDefault="00D5637E" w:rsidP="00D5637E">
      <w:pPr>
        <w:pStyle w:val="ListParagraph"/>
        <w:ind w:left="360"/>
        <w:rPr>
          <w:rFonts w:ascii="Aptos ExtraBold" w:hAnsi="Aptos ExtraBold"/>
          <w:sz w:val="40"/>
          <w:szCs w:val="40"/>
        </w:rPr>
      </w:pPr>
    </w:p>
    <w:p w14:paraId="1E0ADB9B" w14:textId="5EC6B25B" w:rsidR="00D24DC3" w:rsidRPr="00550A71" w:rsidRDefault="00516B64" w:rsidP="00D5637E">
      <w:pPr>
        <w:pStyle w:val="ListParagraph"/>
        <w:ind w:left="360"/>
        <w:rPr>
          <w:rFonts w:ascii="Bierstadt" w:hAnsi="Bierstadt"/>
          <w:sz w:val="40"/>
          <w:szCs w:val="40"/>
        </w:rPr>
      </w:pPr>
      <w:r w:rsidRPr="00550A71">
        <w:rPr>
          <w:rFonts w:ascii="Bierstadt" w:hAnsi="Bierstadt"/>
          <w:sz w:val="40"/>
          <w:szCs w:val="40"/>
        </w:rPr>
        <w:t>Características básicas para tomar</w:t>
      </w:r>
      <w:r w:rsidR="00D24DC3" w:rsidRPr="00550A71">
        <w:rPr>
          <w:rFonts w:ascii="Bierstadt" w:hAnsi="Bierstadt"/>
          <w:sz w:val="40"/>
          <w:szCs w:val="40"/>
        </w:rPr>
        <w:t xml:space="preserve"> en cuenta: </w:t>
      </w:r>
    </w:p>
    <w:p w14:paraId="7D1B6119" w14:textId="6DFC8055" w:rsidR="00D67EE8" w:rsidRPr="00550A71" w:rsidRDefault="00550A71" w:rsidP="00D67EE8">
      <w:pPr>
        <w:pStyle w:val="ListParagraph"/>
        <w:numPr>
          <w:ilvl w:val="0"/>
          <w:numId w:val="16"/>
        </w:numPr>
        <w:spacing w:line="360" w:lineRule="auto"/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>B</w:t>
      </w:r>
      <w:r w:rsidR="00D67EE8" w:rsidRPr="00550A71">
        <w:rPr>
          <w:rFonts w:ascii="Bierstadt" w:hAnsi="Bierstadt"/>
          <w:sz w:val="24"/>
          <w:szCs w:val="24"/>
        </w:rPr>
        <w:t xml:space="preserve">ase de datos </w:t>
      </w:r>
      <w:r w:rsidRPr="00550A71">
        <w:rPr>
          <w:rFonts w:ascii="Bierstadt" w:hAnsi="Bierstadt"/>
          <w:sz w:val="24"/>
          <w:szCs w:val="24"/>
        </w:rPr>
        <w:t>mínimo</w:t>
      </w:r>
      <w:r w:rsidR="00D67EE8" w:rsidRPr="00550A71">
        <w:rPr>
          <w:rFonts w:ascii="Bierstadt" w:hAnsi="Bierstadt"/>
          <w:sz w:val="24"/>
          <w:szCs w:val="24"/>
        </w:rPr>
        <w:t xml:space="preserve"> de </w:t>
      </w:r>
      <w:r>
        <w:rPr>
          <w:rFonts w:ascii="Bierstadt" w:hAnsi="Bierstadt"/>
          <w:sz w:val="24"/>
          <w:szCs w:val="24"/>
        </w:rPr>
        <w:t>1</w:t>
      </w:r>
      <w:r w:rsidR="00D67EE8" w:rsidRPr="00550A71">
        <w:rPr>
          <w:rFonts w:ascii="Bierstadt" w:hAnsi="Bierstadt"/>
          <w:sz w:val="24"/>
          <w:szCs w:val="24"/>
        </w:rPr>
        <w:t xml:space="preserve"> </w:t>
      </w:r>
      <w:r w:rsidR="006323DF" w:rsidRPr="00550A71">
        <w:rPr>
          <w:rFonts w:ascii="Bierstadt" w:hAnsi="Bierstadt"/>
          <w:sz w:val="24"/>
          <w:szCs w:val="24"/>
        </w:rPr>
        <w:t>GB</w:t>
      </w:r>
      <w:r w:rsidR="006323DF">
        <w:rPr>
          <w:rFonts w:ascii="Bierstadt" w:hAnsi="Bierstadt"/>
          <w:sz w:val="24"/>
          <w:szCs w:val="24"/>
        </w:rPr>
        <w:t xml:space="preserve"> </w:t>
      </w:r>
      <w:r w:rsidR="0060202C">
        <w:rPr>
          <w:rFonts w:ascii="Bierstadt" w:hAnsi="Bierstadt"/>
          <w:sz w:val="24"/>
          <w:szCs w:val="24"/>
        </w:rPr>
        <w:t>(+2,000,000 de registros)</w:t>
      </w:r>
    </w:p>
    <w:p w14:paraId="39FCECCA" w14:textId="5750748E" w:rsidR="00D67EE8" w:rsidRDefault="00550A71" w:rsidP="00D67EE8">
      <w:pPr>
        <w:pStyle w:val="ListParagraph"/>
        <w:numPr>
          <w:ilvl w:val="0"/>
          <w:numId w:val="16"/>
        </w:numPr>
        <w:spacing w:line="360" w:lineRule="auto"/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>S</w:t>
      </w:r>
      <w:r w:rsidR="00D67EE8" w:rsidRPr="00550A71">
        <w:rPr>
          <w:rFonts w:ascii="Bierstadt" w:hAnsi="Bierstadt"/>
          <w:sz w:val="24"/>
          <w:szCs w:val="24"/>
        </w:rPr>
        <w:t xml:space="preserve">ervidor basado en apache para </w:t>
      </w:r>
      <w:r w:rsidR="006323DF">
        <w:rPr>
          <w:rFonts w:ascii="Bierstadt" w:hAnsi="Bierstadt"/>
          <w:sz w:val="24"/>
          <w:szCs w:val="24"/>
        </w:rPr>
        <w:t>PHP</w:t>
      </w:r>
    </w:p>
    <w:p w14:paraId="4D84AB89" w14:textId="41566111" w:rsidR="0060202C" w:rsidRPr="00550A71" w:rsidRDefault="0060202C" w:rsidP="00D67EE8">
      <w:pPr>
        <w:pStyle w:val="ListParagraph"/>
        <w:numPr>
          <w:ilvl w:val="0"/>
          <w:numId w:val="16"/>
        </w:numPr>
        <w:spacing w:line="360" w:lineRule="auto"/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 xml:space="preserve">Soporte para PHP </w:t>
      </w:r>
      <w:r w:rsidR="004536E4">
        <w:rPr>
          <w:rFonts w:ascii="Bierstadt" w:hAnsi="Bierstadt"/>
          <w:sz w:val="24"/>
          <w:szCs w:val="24"/>
        </w:rPr>
        <w:t>8.2</w:t>
      </w:r>
    </w:p>
    <w:p w14:paraId="3714C8DE" w14:textId="03C653B4" w:rsidR="00D67EE8" w:rsidRPr="00550A71" w:rsidRDefault="00550A71" w:rsidP="00D67EE8">
      <w:pPr>
        <w:pStyle w:val="ListParagraph"/>
        <w:numPr>
          <w:ilvl w:val="0"/>
          <w:numId w:val="16"/>
        </w:numPr>
        <w:spacing w:line="360" w:lineRule="auto"/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 xml:space="preserve">Utilizar tecnologías </w:t>
      </w:r>
      <w:r w:rsidR="004536E4">
        <w:rPr>
          <w:rFonts w:ascii="Bierstadt" w:hAnsi="Bierstadt"/>
          <w:sz w:val="24"/>
          <w:szCs w:val="24"/>
        </w:rPr>
        <w:t xml:space="preserve">ajenas al hosting para la creación de la </w:t>
      </w:r>
      <w:r w:rsidR="00C54EDF">
        <w:rPr>
          <w:rFonts w:ascii="Bierstadt" w:hAnsi="Bierstadt"/>
          <w:sz w:val="24"/>
          <w:szCs w:val="24"/>
        </w:rPr>
        <w:t>página</w:t>
      </w:r>
      <w:r w:rsidR="004536E4">
        <w:rPr>
          <w:rFonts w:ascii="Bierstadt" w:hAnsi="Bierstadt"/>
          <w:sz w:val="24"/>
          <w:szCs w:val="24"/>
        </w:rPr>
        <w:t xml:space="preserve"> web</w:t>
      </w:r>
      <w:r w:rsidR="00AE3AFD">
        <w:rPr>
          <w:rFonts w:ascii="Bierstadt" w:hAnsi="Bierstadt"/>
          <w:sz w:val="24"/>
          <w:szCs w:val="24"/>
        </w:rPr>
        <w:t xml:space="preserve"> (</w:t>
      </w:r>
      <w:r w:rsidR="00A21E4A" w:rsidRPr="00A21E4A">
        <w:rPr>
          <w:rFonts w:ascii="Bierstadt" w:hAnsi="Bierstadt"/>
          <w:sz w:val="24"/>
          <w:szCs w:val="24"/>
        </w:rPr>
        <w:t>Creador de páginas web sin código</w:t>
      </w:r>
      <w:r w:rsidR="00A21E4A">
        <w:rPr>
          <w:rFonts w:ascii="Bierstadt" w:hAnsi="Bierstadt"/>
          <w:sz w:val="24"/>
          <w:szCs w:val="24"/>
        </w:rPr>
        <w:t>)</w:t>
      </w:r>
      <w:r w:rsidR="00D6516F">
        <w:rPr>
          <w:rFonts w:ascii="Bierstadt" w:hAnsi="Bierstadt"/>
          <w:sz w:val="24"/>
          <w:szCs w:val="24"/>
        </w:rPr>
        <w:t>,</w:t>
      </w:r>
      <w:r w:rsidR="006323DF">
        <w:rPr>
          <w:rFonts w:ascii="Bierstadt" w:hAnsi="Bierstadt"/>
          <w:sz w:val="24"/>
          <w:szCs w:val="24"/>
        </w:rPr>
        <w:t xml:space="preserve"> </w:t>
      </w:r>
      <w:r w:rsidR="00D3306A">
        <w:rPr>
          <w:rFonts w:ascii="Bierstadt" w:hAnsi="Bierstadt"/>
          <w:sz w:val="24"/>
          <w:szCs w:val="24"/>
        </w:rPr>
        <w:t>p</w:t>
      </w:r>
      <w:r w:rsidR="004B7FCE">
        <w:rPr>
          <w:rFonts w:ascii="Bierstadt" w:hAnsi="Bierstadt"/>
          <w:sz w:val="24"/>
          <w:szCs w:val="24"/>
        </w:rPr>
        <w:t>ara una migración total</w:t>
      </w:r>
      <w:r w:rsidR="00D6516F">
        <w:rPr>
          <w:rFonts w:ascii="Bierstadt" w:hAnsi="Bierstadt"/>
          <w:sz w:val="24"/>
          <w:szCs w:val="24"/>
        </w:rPr>
        <w:t xml:space="preserve">, el potencial riesgo de este tipo de herramientas es el de </w:t>
      </w:r>
      <w:r w:rsidR="00875CAF">
        <w:rPr>
          <w:rFonts w:ascii="Bierstadt" w:hAnsi="Bierstadt"/>
          <w:sz w:val="24"/>
          <w:szCs w:val="24"/>
        </w:rPr>
        <w:t>perder la página web completa</w:t>
      </w:r>
      <w:r w:rsidR="006323DF">
        <w:rPr>
          <w:rFonts w:ascii="Bierstadt" w:hAnsi="Bierstadt"/>
          <w:sz w:val="24"/>
          <w:szCs w:val="24"/>
        </w:rPr>
        <w:t>.</w:t>
      </w:r>
    </w:p>
    <w:p w14:paraId="7DF8F3AC" w14:textId="6C0846FE" w:rsidR="00D24DC3" w:rsidRDefault="006323DF" w:rsidP="00D67EE8">
      <w:pPr>
        <w:pStyle w:val="ListParagraph"/>
        <w:numPr>
          <w:ilvl w:val="0"/>
          <w:numId w:val="16"/>
        </w:numPr>
        <w:spacing w:line="360" w:lineRule="auto"/>
        <w:rPr>
          <w:rFonts w:ascii="Bierstadt" w:hAnsi="Bierstadt"/>
          <w:sz w:val="24"/>
          <w:szCs w:val="24"/>
        </w:rPr>
      </w:pPr>
      <w:r>
        <w:rPr>
          <w:rFonts w:ascii="Bierstadt" w:hAnsi="Bierstadt"/>
          <w:sz w:val="24"/>
          <w:szCs w:val="24"/>
        </w:rPr>
        <w:t>C</w:t>
      </w:r>
      <w:r w:rsidR="00D67EE8" w:rsidRPr="00550A71">
        <w:rPr>
          <w:rFonts w:ascii="Bierstadt" w:hAnsi="Bierstadt"/>
          <w:sz w:val="24"/>
          <w:szCs w:val="24"/>
        </w:rPr>
        <w:t xml:space="preserve">ertificado </w:t>
      </w:r>
      <w:r>
        <w:rPr>
          <w:rFonts w:ascii="Bierstadt" w:hAnsi="Bierstadt"/>
          <w:sz w:val="24"/>
          <w:szCs w:val="24"/>
        </w:rPr>
        <w:t>SSL</w:t>
      </w:r>
    </w:p>
    <w:p w14:paraId="4925932A" w14:textId="460C2C00" w:rsidR="00D3306A" w:rsidRPr="008E72B0" w:rsidRDefault="00D3306A" w:rsidP="008E72B0">
      <w:pPr>
        <w:spacing w:line="360" w:lineRule="auto"/>
        <w:ind w:left="720"/>
        <w:rPr>
          <w:rFonts w:ascii="Bierstadt" w:hAnsi="Bierstadt"/>
          <w:sz w:val="24"/>
          <w:szCs w:val="24"/>
        </w:rPr>
      </w:pPr>
    </w:p>
    <w:sectPr w:rsidR="00D3306A" w:rsidRPr="008E72B0" w:rsidSect="00D25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2517" w14:textId="77777777" w:rsidR="00A77F81" w:rsidRPr="00F72754" w:rsidRDefault="00A77F81" w:rsidP="00742A70">
      <w:pPr>
        <w:spacing w:after="0" w:line="240" w:lineRule="auto"/>
      </w:pPr>
      <w:r w:rsidRPr="00F72754">
        <w:separator/>
      </w:r>
    </w:p>
  </w:endnote>
  <w:endnote w:type="continuationSeparator" w:id="0">
    <w:p w14:paraId="0EF687D7" w14:textId="77777777" w:rsidR="00A77F81" w:rsidRPr="00F72754" w:rsidRDefault="00A77F81" w:rsidP="00742A70">
      <w:pPr>
        <w:spacing w:after="0" w:line="240" w:lineRule="auto"/>
      </w:pPr>
      <w:r w:rsidRPr="00F7275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9F95" w14:textId="77777777" w:rsidR="00A77F81" w:rsidRPr="00F72754" w:rsidRDefault="00A77F81" w:rsidP="00742A70">
      <w:pPr>
        <w:spacing w:after="0" w:line="240" w:lineRule="auto"/>
      </w:pPr>
      <w:r w:rsidRPr="00F72754">
        <w:separator/>
      </w:r>
    </w:p>
  </w:footnote>
  <w:footnote w:type="continuationSeparator" w:id="0">
    <w:p w14:paraId="33DC3302" w14:textId="77777777" w:rsidR="00A77F81" w:rsidRPr="00F72754" w:rsidRDefault="00A77F81" w:rsidP="00742A70">
      <w:pPr>
        <w:spacing w:after="0" w:line="240" w:lineRule="auto"/>
      </w:pPr>
      <w:r w:rsidRPr="00F7275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8F6"/>
    <w:multiLevelType w:val="hybridMultilevel"/>
    <w:tmpl w:val="3BE08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39A"/>
    <w:multiLevelType w:val="hybridMultilevel"/>
    <w:tmpl w:val="CE483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E04"/>
    <w:multiLevelType w:val="hybridMultilevel"/>
    <w:tmpl w:val="9AAA10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40"/>
        <w:szCs w:val="40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56ECA"/>
    <w:multiLevelType w:val="hybridMultilevel"/>
    <w:tmpl w:val="37AAD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6A0C"/>
    <w:multiLevelType w:val="hybridMultilevel"/>
    <w:tmpl w:val="2312D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66870"/>
    <w:multiLevelType w:val="hybridMultilevel"/>
    <w:tmpl w:val="5C84B9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40"/>
        <w:szCs w:val="40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8F513E"/>
    <w:multiLevelType w:val="hybridMultilevel"/>
    <w:tmpl w:val="E4C2923C"/>
    <w:lvl w:ilvl="0" w:tplc="574A12E0">
      <w:start w:val="2"/>
      <w:numFmt w:val="upperRoman"/>
      <w:lvlText w:val="%1."/>
      <w:lvlJc w:val="right"/>
      <w:pPr>
        <w:ind w:left="360" w:hanging="360"/>
      </w:pPr>
      <w:rPr>
        <w:rFonts w:hint="default"/>
        <w:color w:val="auto"/>
        <w:sz w:val="40"/>
        <w:szCs w:val="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073FB"/>
    <w:multiLevelType w:val="hybridMultilevel"/>
    <w:tmpl w:val="6A107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310D"/>
    <w:multiLevelType w:val="hybridMultilevel"/>
    <w:tmpl w:val="02DC07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6B1F6F"/>
    <w:multiLevelType w:val="hybridMultilevel"/>
    <w:tmpl w:val="18CE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8796F"/>
    <w:multiLevelType w:val="hybridMultilevel"/>
    <w:tmpl w:val="FBEAC6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40"/>
        <w:szCs w:val="40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4866C4"/>
    <w:multiLevelType w:val="hybridMultilevel"/>
    <w:tmpl w:val="9F76033C"/>
    <w:lvl w:ilvl="0" w:tplc="7A822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D7AA9"/>
    <w:multiLevelType w:val="hybridMultilevel"/>
    <w:tmpl w:val="F5F69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D4587"/>
    <w:multiLevelType w:val="hybridMultilevel"/>
    <w:tmpl w:val="2AB24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F06D8"/>
    <w:multiLevelType w:val="hybridMultilevel"/>
    <w:tmpl w:val="7E4489F0"/>
    <w:lvl w:ilvl="0" w:tplc="574A12E0">
      <w:start w:val="2"/>
      <w:numFmt w:val="upperRoman"/>
      <w:lvlText w:val="%1."/>
      <w:lvlJc w:val="right"/>
      <w:pPr>
        <w:ind w:left="360" w:hanging="360"/>
      </w:pPr>
      <w:rPr>
        <w:rFonts w:hint="default"/>
        <w:color w:val="auto"/>
        <w:sz w:val="40"/>
        <w:szCs w:val="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E0B7D"/>
    <w:multiLevelType w:val="hybridMultilevel"/>
    <w:tmpl w:val="7BE8183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40"/>
        <w:szCs w:val="4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62672">
    <w:abstractNumId w:val="15"/>
  </w:num>
  <w:num w:numId="2" w16cid:durableId="810172661">
    <w:abstractNumId w:val="6"/>
  </w:num>
  <w:num w:numId="3" w16cid:durableId="664288055">
    <w:abstractNumId w:val="14"/>
  </w:num>
  <w:num w:numId="4" w16cid:durableId="1549729824">
    <w:abstractNumId w:val="1"/>
  </w:num>
  <w:num w:numId="5" w16cid:durableId="2043168983">
    <w:abstractNumId w:val="3"/>
  </w:num>
  <w:num w:numId="6" w16cid:durableId="109591070">
    <w:abstractNumId w:val="13"/>
  </w:num>
  <w:num w:numId="7" w16cid:durableId="436482159">
    <w:abstractNumId w:val="2"/>
  </w:num>
  <w:num w:numId="8" w16cid:durableId="1432581892">
    <w:abstractNumId w:val="5"/>
  </w:num>
  <w:num w:numId="9" w16cid:durableId="1669938325">
    <w:abstractNumId w:val="10"/>
  </w:num>
  <w:num w:numId="10" w16cid:durableId="1144159581">
    <w:abstractNumId w:val="4"/>
  </w:num>
  <w:num w:numId="11" w16cid:durableId="1861698467">
    <w:abstractNumId w:val="0"/>
  </w:num>
  <w:num w:numId="12" w16cid:durableId="733548465">
    <w:abstractNumId w:val="11"/>
  </w:num>
  <w:num w:numId="13" w16cid:durableId="732699777">
    <w:abstractNumId w:val="9"/>
  </w:num>
  <w:num w:numId="14" w16cid:durableId="880750233">
    <w:abstractNumId w:val="12"/>
  </w:num>
  <w:num w:numId="15" w16cid:durableId="1340545453">
    <w:abstractNumId w:val="7"/>
  </w:num>
  <w:num w:numId="16" w16cid:durableId="146896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E9"/>
    <w:rsid w:val="000033B3"/>
    <w:rsid w:val="000044DA"/>
    <w:rsid w:val="00012605"/>
    <w:rsid w:val="00012C5E"/>
    <w:rsid w:val="00014C52"/>
    <w:rsid w:val="0002006D"/>
    <w:rsid w:val="00033F00"/>
    <w:rsid w:val="00062519"/>
    <w:rsid w:val="0007337C"/>
    <w:rsid w:val="000754D0"/>
    <w:rsid w:val="00082208"/>
    <w:rsid w:val="000838CB"/>
    <w:rsid w:val="000B374D"/>
    <w:rsid w:val="000E28F7"/>
    <w:rsid w:val="000E3867"/>
    <w:rsid w:val="00102645"/>
    <w:rsid w:val="0010707E"/>
    <w:rsid w:val="00142DF2"/>
    <w:rsid w:val="00144530"/>
    <w:rsid w:val="00185025"/>
    <w:rsid w:val="00187C45"/>
    <w:rsid w:val="001B08F7"/>
    <w:rsid w:val="001C3AB1"/>
    <w:rsid w:val="00214FED"/>
    <w:rsid w:val="00221CB4"/>
    <w:rsid w:val="00231395"/>
    <w:rsid w:val="0023313E"/>
    <w:rsid w:val="00252A1A"/>
    <w:rsid w:val="002668E0"/>
    <w:rsid w:val="00286808"/>
    <w:rsid w:val="00287EEA"/>
    <w:rsid w:val="00297600"/>
    <w:rsid w:val="002B50F2"/>
    <w:rsid w:val="002B7531"/>
    <w:rsid w:val="002D4505"/>
    <w:rsid w:val="0031368F"/>
    <w:rsid w:val="00363F44"/>
    <w:rsid w:val="00366781"/>
    <w:rsid w:val="00380C3E"/>
    <w:rsid w:val="003935CF"/>
    <w:rsid w:val="00396F20"/>
    <w:rsid w:val="003B12E7"/>
    <w:rsid w:val="004127ED"/>
    <w:rsid w:val="004152E2"/>
    <w:rsid w:val="0042397F"/>
    <w:rsid w:val="004257D6"/>
    <w:rsid w:val="004536E4"/>
    <w:rsid w:val="00467AF1"/>
    <w:rsid w:val="00475DA8"/>
    <w:rsid w:val="004774BE"/>
    <w:rsid w:val="00482C74"/>
    <w:rsid w:val="004B02F5"/>
    <w:rsid w:val="004B5806"/>
    <w:rsid w:val="004B7FCE"/>
    <w:rsid w:val="004C22AA"/>
    <w:rsid w:val="004C274F"/>
    <w:rsid w:val="004C3BC5"/>
    <w:rsid w:val="004C67AE"/>
    <w:rsid w:val="004D44C1"/>
    <w:rsid w:val="004F70E9"/>
    <w:rsid w:val="00513481"/>
    <w:rsid w:val="00516B64"/>
    <w:rsid w:val="00534833"/>
    <w:rsid w:val="00550A71"/>
    <w:rsid w:val="005646DE"/>
    <w:rsid w:val="00567A08"/>
    <w:rsid w:val="005A21EF"/>
    <w:rsid w:val="005F54E1"/>
    <w:rsid w:val="0060202C"/>
    <w:rsid w:val="00612B2C"/>
    <w:rsid w:val="00615AD6"/>
    <w:rsid w:val="0062415D"/>
    <w:rsid w:val="006323DF"/>
    <w:rsid w:val="00640396"/>
    <w:rsid w:val="00650F6C"/>
    <w:rsid w:val="0066349C"/>
    <w:rsid w:val="0067766C"/>
    <w:rsid w:val="006841C6"/>
    <w:rsid w:val="00686BF2"/>
    <w:rsid w:val="006B374B"/>
    <w:rsid w:val="006C060B"/>
    <w:rsid w:val="006E0717"/>
    <w:rsid w:val="006E5960"/>
    <w:rsid w:val="006F7BB4"/>
    <w:rsid w:val="00703BEA"/>
    <w:rsid w:val="00707D22"/>
    <w:rsid w:val="00720049"/>
    <w:rsid w:val="00724A4B"/>
    <w:rsid w:val="00731A1C"/>
    <w:rsid w:val="007354FA"/>
    <w:rsid w:val="00740749"/>
    <w:rsid w:val="00742A70"/>
    <w:rsid w:val="00743E33"/>
    <w:rsid w:val="00753102"/>
    <w:rsid w:val="007668B2"/>
    <w:rsid w:val="00773AC8"/>
    <w:rsid w:val="007823D9"/>
    <w:rsid w:val="00792B28"/>
    <w:rsid w:val="007944C7"/>
    <w:rsid w:val="007A2C4F"/>
    <w:rsid w:val="007A6137"/>
    <w:rsid w:val="007B29E7"/>
    <w:rsid w:val="007C18E4"/>
    <w:rsid w:val="007F59E5"/>
    <w:rsid w:val="00800BD4"/>
    <w:rsid w:val="00836727"/>
    <w:rsid w:val="00840E65"/>
    <w:rsid w:val="008452CA"/>
    <w:rsid w:val="008461E5"/>
    <w:rsid w:val="00875CAF"/>
    <w:rsid w:val="008C6109"/>
    <w:rsid w:val="008D7B64"/>
    <w:rsid w:val="008E72B0"/>
    <w:rsid w:val="0093107F"/>
    <w:rsid w:val="009372DF"/>
    <w:rsid w:val="009550C7"/>
    <w:rsid w:val="009765D2"/>
    <w:rsid w:val="00976EE7"/>
    <w:rsid w:val="009770AC"/>
    <w:rsid w:val="009842EA"/>
    <w:rsid w:val="00985146"/>
    <w:rsid w:val="009A1CEC"/>
    <w:rsid w:val="009A6D3D"/>
    <w:rsid w:val="009F65D8"/>
    <w:rsid w:val="00A00563"/>
    <w:rsid w:val="00A04CA4"/>
    <w:rsid w:val="00A06754"/>
    <w:rsid w:val="00A170C5"/>
    <w:rsid w:val="00A21E4A"/>
    <w:rsid w:val="00A272D7"/>
    <w:rsid w:val="00A33CCD"/>
    <w:rsid w:val="00A343C1"/>
    <w:rsid w:val="00A54C76"/>
    <w:rsid w:val="00A62224"/>
    <w:rsid w:val="00A662D8"/>
    <w:rsid w:val="00A73C48"/>
    <w:rsid w:val="00A75DFB"/>
    <w:rsid w:val="00A77F81"/>
    <w:rsid w:val="00A84A32"/>
    <w:rsid w:val="00AA2C9D"/>
    <w:rsid w:val="00AB2175"/>
    <w:rsid w:val="00AB2194"/>
    <w:rsid w:val="00AD4BDE"/>
    <w:rsid w:val="00AE35E2"/>
    <w:rsid w:val="00AE3AFD"/>
    <w:rsid w:val="00AE4D18"/>
    <w:rsid w:val="00B02823"/>
    <w:rsid w:val="00B1131E"/>
    <w:rsid w:val="00B11544"/>
    <w:rsid w:val="00B123BF"/>
    <w:rsid w:val="00B14A2F"/>
    <w:rsid w:val="00B2529D"/>
    <w:rsid w:val="00B25986"/>
    <w:rsid w:val="00B340CA"/>
    <w:rsid w:val="00B36DBA"/>
    <w:rsid w:val="00B37B3B"/>
    <w:rsid w:val="00B56EE9"/>
    <w:rsid w:val="00B60424"/>
    <w:rsid w:val="00B709B6"/>
    <w:rsid w:val="00B73024"/>
    <w:rsid w:val="00B84D2B"/>
    <w:rsid w:val="00B9639E"/>
    <w:rsid w:val="00B96DB9"/>
    <w:rsid w:val="00BD20E7"/>
    <w:rsid w:val="00BD3529"/>
    <w:rsid w:val="00BE6C05"/>
    <w:rsid w:val="00BF44F6"/>
    <w:rsid w:val="00C22E0A"/>
    <w:rsid w:val="00C34F4A"/>
    <w:rsid w:val="00C4394D"/>
    <w:rsid w:val="00C54EDF"/>
    <w:rsid w:val="00C55227"/>
    <w:rsid w:val="00C6384D"/>
    <w:rsid w:val="00C74258"/>
    <w:rsid w:val="00C86370"/>
    <w:rsid w:val="00C91908"/>
    <w:rsid w:val="00CD0600"/>
    <w:rsid w:val="00CD378B"/>
    <w:rsid w:val="00CE5EC0"/>
    <w:rsid w:val="00D24DC3"/>
    <w:rsid w:val="00D25E84"/>
    <w:rsid w:val="00D3306A"/>
    <w:rsid w:val="00D5021E"/>
    <w:rsid w:val="00D5637E"/>
    <w:rsid w:val="00D6516F"/>
    <w:rsid w:val="00D67EE8"/>
    <w:rsid w:val="00D82C0F"/>
    <w:rsid w:val="00DA031E"/>
    <w:rsid w:val="00DA6F1C"/>
    <w:rsid w:val="00DB7501"/>
    <w:rsid w:val="00DF2B56"/>
    <w:rsid w:val="00E106E9"/>
    <w:rsid w:val="00E27598"/>
    <w:rsid w:val="00E64290"/>
    <w:rsid w:val="00E70095"/>
    <w:rsid w:val="00E7171D"/>
    <w:rsid w:val="00ED1B84"/>
    <w:rsid w:val="00ED1BA0"/>
    <w:rsid w:val="00EE4FDF"/>
    <w:rsid w:val="00F108F8"/>
    <w:rsid w:val="00F15C10"/>
    <w:rsid w:val="00F17B87"/>
    <w:rsid w:val="00F22B4C"/>
    <w:rsid w:val="00F2321B"/>
    <w:rsid w:val="00F26245"/>
    <w:rsid w:val="00F278A3"/>
    <w:rsid w:val="00F72754"/>
    <w:rsid w:val="00F72A93"/>
    <w:rsid w:val="00F86658"/>
    <w:rsid w:val="00F903BF"/>
    <w:rsid w:val="00FB7640"/>
    <w:rsid w:val="00FE0BD1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65A3"/>
  <w15:chartTrackingRefBased/>
  <w15:docId w15:val="{0E2ACF32-60A9-48FB-9601-0ECDCD99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1D"/>
    <w:pPr>
      <w:ind w:left="720"/>
      <w:contextualSpacing/>
    </w:pPr>
  </w:style>
  <w:style w:type="table" w:styleId="TableGrid">
    <w:name w:val="Table Grid"/>
    <w:basedOn w:val="TableNormal"/>
    <w:uiPriority w:val="39"/>
    <w:rsid w:val="007A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A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70"/>
  </w:style>
  <w:style w:type="paragraph" w:styleId="Footer">
    <w:name w:val="footer"/>
    <w:basedOn w:val="Normal"/>
    <w:link w:val="FooterChar"/>
    <w:uiPriority w:val="99"/>
    <w:unhideWhenUsed/>
    <w:rsid w:val="00742A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824">
              <w:marLeft w:val="-270"/>
              <w:marRight w:val="-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126">
          <w:marLeft w:val="0"/>
          <w:marRight w:val="8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6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7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0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5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63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228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0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539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70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36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1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46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5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067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62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129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1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032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31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0437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4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2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72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21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84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9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737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6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398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42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881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76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43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18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204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6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615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44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74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0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5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6b6ecc-0a24-4457-b3da-196619ca90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CFB6B5E455A49BC23E7DFDF1DBBB6" ma:contentTypeVersion="14" ma:contentTypeDescription="Create a new document." ma:contentTypeScope="" ma:versionID="29434b49d69b23302cd52db554b73bd0">
  <xsd:schema xmlns:xsd="http://www.w3.org/2001/XMLSchema" xmlns:xs="http://www.w3.org/2001/XMLSchema" xmlns:p="http://schemas.microsoft.com/office/2006/metadata/properties" xmlns:ns3="ed6b6ecc-0a24-4457-b3da-196619ca9018" xmlns:ns4="6c72f9cf-f7fe-4f77-86c8-312f8c3241a8" targetNamespace="http://schemas.microsoft.com/office/2006/metadata/properties" ma:root="true" ma:fieldsID="779d6b3e2216ed42e6dd75030755cd31" ns3:_="" ns4:_="">
    <xsd:import namespace="ed6b6ecc-0a24-4457-b3da-196619ca9018"/>
    <xsd:import namespace="6c72f9cf-f7fe-4f77-86c8-312f8c324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6ecc-0a24-4457-b3da-196619ca9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2f9cf-f7fe-4f77-86c8-312f8c324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B57A0-EA2E-42A6-A8EC-204110F4A2B3}">
  <ds:schemaRefs>
    <ds:schemaRef ds:uri="http://purl.org/dc/elements/1.1/"/>
    <ds:schemaRef ds:uri="http://www.w3.org/XML/1998/namespace"/>
    <ds:schemaRef ds:uri="6c72f9cf-f7fe-4f77-86c8-312f8c3241a8"/>
    <ds:schemaRef ds:uri="ed6b6ecc-0a24-4457-b3da-196619ca901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2703C22-35A7-4E22-9897-FB03972002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2615D-A814-4028-B57E-F0AE6C7FD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b6ecc-0a24-4457-b3da-196619ca9018"/>
    <ds:schemaRef ds:uri="6c72f9cf-f7fe-4f77-86c8-312f8c324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722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AVELINO FARFAN</dc:creator>
  <cp:keywords/>
  <dc:description/>
  <cp:lastModifiedBy>REGINA AVELINO FARFAN</cp:lastModifiedBy>
  <cp:revision>208</cp:revision>
  <dcterms:created xsi:type="dcterms:W3CDTF">2023-10-08T20:05:00Z</dcterms:created>
  <dcterms:modified xsi:type="dcterms:W3CDTF">2023-10-14T06:16:00Z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0x010100741CFB6B5E455A49BC23E7DFDF1DBBB6</vt:lpwstr>
  </property>
</Properties>
</file>