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BF5EA5" w:rsidRPr="000009C5" w:rsidRDefault="00BF5EA5" w:rsidP="00D37359">
      <w:pPr>
        <w:spacing w:after="0"/>
        <w:ind w:left="708" w:hanging="708"/>
        <w:jc w:val="left"/>
        <w:rPr>
          <w:rFonts w:ascii="Arial" w:hAnsi="Arial" w:cs="Arial"/>
          <w:lang w:val="es-PE"/>
        </w:rPr>
      </w:pPr>
    </w:p>
    <w:p w:rsidR="00903F94" w:rsidRPr="000009C5" w:rsidRDefault="00903F94" w:rsidP="00903F94">
      <w:pPr>
        <w:spacing w:after="0"/>
        <w:rPr>
          <w:rFonts w:ascii="Arial" w:hAnsi="Arial" w:cs="Arial"/>
          <w:lang w:val="es-PE"/>
        </w:rPr>
      </w:pPr>
    </w:p>
    <w:p w:rsidR="00903F94" w:rsidRPr="000009C5" w:rsidRDefault="00903F94" w:rsidP="00903F94">
      <w:pPr>
        <w:spacing w:after="0"/>
        <w:rPr>
          <w:rFonts w:ascii="Arial" w:hAnsi="Arial" w:cs="Arial"/>
          <w:lang w:val="es-PE"/>
        </w:rPr>
      </w:pPr>
    </w:p>
    <w:p w:rsidR="00BF5EA5" w:rsidRPr="000A4C8E" w:rsidRDefault="000A4C8E" w:rsidP="000A4C8E">
      <w:pPr>
        <w:spacing w:after="0"/>
        <w:ind w:left="2832"/>
        <w:jc w:val="right"/>
        <w:rPr>
          <w:rFonts w:ascii="Arial" w:hAnsi="Arial" w:cs="Arial"/>
          <w:b/>
          <w:sz w:val="96"/>
          <w:lang w:val="es-PE"/>
        </w:rPr>
      </w:pPr>
      <w:r w:rsidRPr="000A4C8E">
        <w:rPr>
          <w:rFonts w:ascii="Arial" w:hAnsi="Arial" w:cs="Arial"/>
          <w:b/>
          <w:sz w:val="96"/>
          <w:lang w:val="es-PE"/>
        </w:rPr>
        <w:t>Papaya.pe</w:t>
      </w:r>
    </w:p>
    <w:p w:rsidR="0048508E" w:rsidRPr="000009C5" w:rsidRDefault="0048508E" w:rsidP="0048508E">
      <w:pPr>
        <w:spacing w:after="0"/>
        <w:jc w:val="right"/>
        <w:rPr>
          <w:rFonts w:ascii="Arial" w:hAnsi="Arial" w:cs="Arial"/>
          <w:b/>
          <w:sz w:val="40"/>
          <w:lang w:val="es-PE"/>
        </w:rPr>
      </w:pPr>
      <w:bookmarkStart w:id="0" w:name="_GoBack"/>
      <w:bookmarkEnd w:id="0"/>
      <w:r w:rsidRPr="000009C5">
        <w:rPr>
          <w:rFonts w:ascii="Arial" w:hAnsi="Arial" w:cs="Arial"/>
          <w:b/>
          <w:sz w:val="40"/>
          <w:lang w:val="es-PE"/>
        </w:rPr>
        <w:t>Acta de Aceptación</w:t>
      </w:r>
    </w:p>
    <w:p w:rsidR="00BF5EA5" w:rsidRPr="000009C5" w:rsidRDefault="003A6744" w:rsidP="00BF5EA5">
      <w:pPr>
        <w:spacing w:after="0"/>
        <w:ind w:left="708" w:hanging="708"/>
        <w:jc w:val="right"/>
        <w:rPr>
          <w:rFonts w:ascii="Arial" w:hAnsi="Arial" w:cs="Arial"/>
          <w:b/>
          <w:sz w:val="40"/>
          <w:lang w:val="es-PE"/>
        </w:rPr>
      </w:pPr>
      <w:r w:rsidRPr="000009C5">
        <w:rPr>
          <w:rFonts w:ascii="Arial" w:hAnsi="Arial" w:cs="Arial"/>
          <w:b/>
          <w:sz w:val="40"/>
          <w:lang w:val="es-PE"/>
        </w:rPr>
        <w:t>Versión 1.0</w:t>
      </w:r>
    </w:p>
    <w:p w:rsidR="00BF5EA5" w:rsidRPr="000009C5" w:rsidRDefault="00BF5EA5" w:rsidP="00BF5EA5">
      <w:pPr>
        <w:spacing w:after="200" w:line="276" w:lineRule="auto"/>
        <w:jc w:val="left"/>
        <w:rPr>
          <w:rFonts w:ascii="Arial" w:hAnsi="Arial" w:cs="Arial"/>
          <w:lang w:val="es-PE"/>
        </w:rPr>
      </w:pPr>
      <w:r w:rsidRPr="000009C5">
        <w:rPr>
          <w:rFonts w:ascii="Arial" w:hAnsi="Arial" w:cs="Arial"/>
          <w:lang w:val="es-PE"/>
        </w:rPr>
        <w:br w:type="page"/>
      </w:r>
    </w:p>
    <w:p w:rsidR="00681538" w:rsidRPr="000009C5" w:rsidRDefault="00681538" w:rsidP="00D37359">
      <w:pPr>
        <w:jc w:val="center"/>
        <w:rPr>
          <w:rFonts w:ascii="Arial" w:hAnsi="Arial" w:cs="Arial"/>
          <w:b/>
          <w:lang w:val="es-PE"/>
        </w:rPr>
      </w:pPr>
      <w:bookmarkStart w:id="1" w:name="_Toc381110442"/>
      <w:r w:rsidRPr="000009C5">
        <w:rPr>
          <w:rFonts w:ascii="Arial" w:hAnsi="Arial" w:cs="Arial"/>
          <w:b/>
          <w:sz w:val="36"/>
          <w:szCs w:val="36"/>
          <w:lang w:val="es-PE"/>
        </w:rPr>
        <w:lastRenderedPageBreak/>
        <w:t>H</w:t>
      </w:r>
      <w:r w:rsidRPr="000009C5">
        <w:rPr>
          <w:rFonts w:ascii="Arial" w:hAnsi="Arial" w:cs="Arial"/>
          <w:b/>
          <w:lang w:val="es-PE"/>
        </w:rPr>
        <w:t>istorial de las revisiones</w:t>
      </w:r>
      <w:bookmarkEnd w:id="1"/>
    </w:p>
    <w:tbl>
      <w:tblPr>
        <w:tblW w:w="9781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850"/>
        <w:gridCol w:w="1134"/>
        <w:gridCol w:w="1134"/>
        <w:gridCol w:w="3827"/>
        <w:gridCol w:w="993"/>
        <w:gridCol w:w="1275"/>
      </w:tblGrid>
      <w:tr w:rsidR="00681538" w:rsidRPr="00785B5E" w:rsidTr="0048508E">
        <w:trPr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Ítem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681538" w:rsidP="00062EC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0009C5">
              <w:rPr>
                <w:rFonts w:ascii="Arial" w:hAnsi="Arial"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0009C5" w:rsidTr="004850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681538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0009C5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3A6744" w:rsidP="00062EC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0009C5">
              <w:rPr>
                <w:rFonts w:ascii="Arial" w:hAnsi="Arial" w:cs="Arial"/>
                <w:szCs w:val="16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5421A4" w:rsidP="00062ECC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10/11/</w:t>
            </w:r>
            <w:r w:rsidR="0048508E">
              <w:rPr>
                <w:rFonts w:ascii="Arial" w:hAnsi="Arial" w:cs="Arial"/>
                <w:szCs w:val="16"/>
              </w:rPr>
              <w:t>20</w:t>
            </w:r>
            <w:r w:rsidR="003A6744" w:rsidRPr="000009C5">
              <w:rPr>
                <w:rFonts w:ascii="Arial" w:hAnsi="Arial" w:cs="Arial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5421A4" w:rsidP="00062ECC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JLimo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3A6744" w:rsidP="00062ECC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 xml:space="preserve">Desarrollo de la </w:t>
            </w:r>
            <w:r w:rsidR="000009C5" w:rsidRPr="000009C5">
              <w:rPr>
                <w:rFonts w:ascii="Arial" w:hAnsi="Arial" w:cs="Arial"/>
                <w:i/>
                <w:color w:val="17365D"/>
                <w:szCs w:val="16"/>
              </w:rPr>
              <w:t>plantilla</w:t>
            </w: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:</w:t>
            </w:r>
          </w:p>
          <w:p w:rsidR="003A6744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Propósito</w:t>
            </w:r>
          </w:p>
          <w:p w:rsidR="003A6744" w:rsidRPr="000009C5" w:rsidRDefault="003A6744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Requisitos</w:t>
            </w:r>
            <w:r w:rsidR="000009C5" w:rsidRPr="000009C5">
              <w:rPr>
                <w:rFonts w:ascii="Arial" w:hAnsi="Arial" w:cs="Arial"/>
                <w:i/>
                <w:color w:val="17365D"/>
                <w:szCs w:val="16"/>
              </w:rPr>
              <w:t xml:space="preserve"> Generales</w:t>
            </w:r>
          </w:p>
          <w:p w:rsidR="000009C5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Fecha de recepción</w:t>
            </w:r>
          </w:p>
          <w:p w:rsidR="000009C5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Elementos entregados</w:t>
            </w:r>
          </w:p>
          <w:p w:rsidR="000009C5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Verificación de elementos de aceptación</w:t>
            </w:r>
          </w:p>
          <w:p w:rsidR="000009C5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Asuntos pendientes</w:t>
            </w:r>
          </w:p>
          <w:p w:rsidR="000009C5" w:rsidRPr="000009C5" w:rsidRDefault="000009C5" w:rsidP="003A6744">
            <w:pPr>
              <w:pStyle w:val="TableText"/>
              <w:numPr>
                <w:ilvl w:val="0"/>
                <w:numId w:val="11"/>
              </w:numPr>
              <w:rPr>
                <w:rFonts w:ascii="Arial" w:hAnsi="Arial" w:cs="Arial"/>
                <w:i/>
                <w:color w:val="17365D"/>
                <w:szCs w:val="16"/>
              </w:rPr>
            </w:pPr>
            <w:r w:rsidRPr="000009C5">
              <w:rPr>
                <w:rFonts w:ascii="Arial" w:hAnsi="Arial" w:cs="Arial"/>
                <w:i/>
                <w:color w:val="17365D"/>
                <w:szCs w:val="16"/>
              </w:rPr>
              <w:t>Firma de los recepcionistas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3A6744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0009C5"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0009C5" w:rsidRDefault="005421A4" w:rsidP="00062ECC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JLimo</w:t>
            </w:r>
            <w:proofErr w:type="spellEnd"/>
          </w:p>
        </w:tc>
      </w:tr>
    </w:tbl>
    <w:p w:rsidR="00681538" w:rsidRPr="0048508E" w:rsidRDefault="00681538">
      <w:pPr>
        <w:spacing w:after="200" w:line="276" w:lineRule="auto"/>
        <w:jc w:val="left"/>
        <w:rPr>
          <w:rFonts w:ascii="Arial" w:hAnsi="Arial" w:cs="Arial"/>
          <w:lang w:val="es-PE"/>
        </w:rPr>
      </w:pPr>
      <w:r w:rsidRPr="000009C5">
        <w:rPr>
          <w:rFonts w:ascii="Arial" w:hAnsi="Arial" w:cs="Arial"/>
          <w:lang w:val="es-PE"/>
        </w:rPr>
        <w:br w:type="page"/>
      </w:r>
    </w:p>
    <w:p w:rsidR="0048508E" w:rsidRDefault="0048508E" w:rsidP="0048508E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PE"/>
        </w:rPr>
      </w:pPr>
    </w:p>
    <w:p w:rsidR="00BF5EA5" w:rsidRDefault="0048508E" w:rsidP="0048508E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PE"/>
        </w:rPr>
      </w:pPr>
      <w:r w:rsidRPr="0048508E">
        <w:rPr>
          <w:rFonts w:ascii="Arial" w:hAnsi="Arial" w:cs="Arial"/>
          <w:color w:val="auto"/>
          <w:sz w:val="36"/>
          <w:lang w:val="es-PE"/>
        </w:rPr>
        <w:t>Tabla de Contenido</w:t>
      </w:r>
    </w:p>
    <w:p w:rsidR="0048508E" w:rsidRPr="00A16D14" w:rsidRDefault="0048508E" w:rsidP="00A16D14">
      <w:pPr>
        <w:spacing w:after="0"/>
        <w:rPr>
          <w:sz w:val="24"/>
          <w:lang w:val="es-PE" w:eastAsia="ja-JP"/>
        </w:rPr>
      </w:pPr>
    </w:p>
    <w:sdt>
      <w:sdtPr>
        <w:rPr>
          <w:rFonts w:ascii="Arial" w:hAnsi="Arial" w:cs="Arial"/>
          <w:lang w:val="es-PE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Pr="00A16D14" w:rsidRDefault="00BF5EA5" w:rsidP="00A16D14">
          <w:pPr>
            <w:spacing w:after="0"/>
            <w:jc w:val="left"/>
            <w:rPr>
              <w:rFonts w:ascii="Arial" w:hAnsi="Arial" w:cs="Arial"/>
              <w:b/>
              <w:sz w:val="24"/>
              <w:lang w:val="es-PE"/>
            </w:rPr>
          </w:pPr>
        </w:p>
        <w:p w:rsidR="005421A4" w:rsidRDefault="00DB3EE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0009C5">
            <w:rPr>
              <w:rFonts w:ascii="Arial" w:hAnsi="Arial" w:cs="Arial"/>
              <w:b/>
              <w:lang w:val="es-PE"/>
            </w:rPr>
            <w:fldChar w:fldCharType="begin"/>
          </w:r>
          <w:r w:rsidR="00BF5EA5" w:rsidRPr="000009C5">
            <w:rPr>
              <w:rFonts w:ascii="Arial" w:hAnsi="Arial" w:cs="Arial"/>
              <w:b/>
              <w:lang w:val="es-PE"/>
            </w:rPr>
            <w:instrText xml:space="preserve"> TOC \o "1-3" \h \z \u </w:instrText>
          </w:r>
          <w:r w:rsidRPr="000009C5">
            <w:rPr>
              <w:rFonts w:ascii="Arial" w:hAnsi="Arial" w:cs="Arial"/>
              <w:b/>
              <w:lang w:val="es-PE"/>
            </w:rPr>
            <w:fldChar w:fldCharType="separate"/>
          </w:r>
          <w:hyperlink w:anchor="_Toc403644160" w:history="1">
            <w:r w:rsidR="005421A4" w:rsidRPr="00482A42">
              <w:rPr>
                <w:rStyle w:val="Hipervnculo"/>
                <w:rFonts w:ascii="Arial" w:hAnsi="Arial" w:cs="Arial"/>
                <w:noProof/>
                <w:lang w:val="es-PE"/>
              </w:rPr>
              <w:t>1.</w:t>
            </w:r>
            <w:r w:rsidR="005421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5421A4" w:rsidRPr="00482A42">
              <w:rPr>
                <w:rStyle w:val="Hipervnculo"/>
                <w:rFonts w:ascii="Arial" w:hAnsi="Arial" w:cs="Arial"/>
                <w:noProof/>
                <w:lang w:val="es-PE"/>
              </w:rPr>
              <w:t>Introducción</w:t>
            </w:r>
            <w:r w:rsidR="005421A4">
              <w:rPr>
                <w:noProof/>
                <w:webHidden/>
              </w:rPr>
              <w:tab/>
            </w:r>
            <w:r w:rsidR="005421A4">
              <w:rPr>
                <w:noProof/>
                <w:webHidden/>
              </w:rPr>
              <w:fldChar w:fldCharType="begin"/>
            </w:r>
            <w:r w:rsidR="005421A4">
              <w:rPr>
                <w:noProof/>
                <w:webHidden/>
              </w:rPr>
              <w:instrText xml:space="preserve"> PAGEREF _Toc403644160 \h </w:instrText>
            </w:r>
            <w:r w:rsidR="005421A4">
              <w:rPr>
                <w:noProof/>
                <w:webHidden/>
              </w:rPr>
            </w:r>
            <w:r w:rsidR="005421A4">
              <w:rPr>
                <w:noProof/>
                <w:webHidden/>
              </w:rPr>
              <w:fldChar w:fldCharType="separate"/>
            </w:r>
            <w:r w:rsidR="005421A4">
              <w:rPr>
                <w:noProof/>
                <w:webHidden/>
              </w:rPr>
              <w:t>4</w:t>
            </w:r>
            <w:r w:rsidR="005421A4"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1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2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Requisitos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3" w:history="1">
            <w:r w:rsidRPr="00482A42">
              <w:rPr>
                <w:rStyle w:val="Hipervnculo"/>
                <w:rFonts w:ascii="Arial" w:hAnsi="Arial" w:cs="Arial"/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noProof/>
                <w:lang w:val="es-PE"/>
              </w:rPr>
              <w:t>Características del Acta: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4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Fecha de recepción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5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Elementos entregados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6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Verificación de los 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7" w:history="1"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  <w:lang w:val="es-PE"/>
              </w:rPr>
              <w:t>Asuntos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1A4" w:rsidRDefault="005421A4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03644168" w:history="1">
            <w:r w:rsidRPr="00482A42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82A42">
              <w:rPr>
                <w:rStyle w:val="Hipervnculo"/>
                <w:rFonts w:ascii="Arial" w:hAnsi="Arial" w:cs="Arial"/>
                <w:b/>
                <w:noProof/>
              </w:rPr>
              <w:t>Firmas de los Recepcionantes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0009C5" w:rsidRDefault="00DB3EEA" w:rsidP="00BF5EA5">
          <w:pPr>
            <w:rPr>
              <w:rFonts w:ascii="Arial" w:hAnsi="Arial" w:cs="Arial"/>
              <w:lang w:val="es-PE"/>
            </w:rPr>
          </w:pPr>
          <w:r w:rsidRPr="000009C5">
            <w:rPr>
              <w:rFonts w:ascii="Arial" w:hAnsi="Arial" w:cs="Arial"/>
              <w:b/>
              <w:bCs/>
              <w:noProof/>
              <w:lang w:val="es-PE"/>
            </w:rPr>
            <w:fldChar w:fldCharType="end"/>
          </w:r>
        </w:p>
      </w:sdtContent>
    </w:sdt>
    <w:p w:rsidR="00BF5EA5" w:rsidRPr="000009C5" w:rsidRDefault="00BF5EA5" w:rsidP="00BF5EA5">
      <w:pPr>
        <w:spacing w:after="0" w:line="276" w:lineRule="auto"/>
        <w:jc w:val="left"/>
        <w:rPr>
          <w:rFonts w:ascii="Arial" w:hAnsi="Arial" w:cs="Arial"/>
          <w:lang w:val="es-PE"/>
        </w:rPr>
      </w:pPr>
      <w:r w:rsidRPr="000009C5">
        <w:rPr>
          <w:rFonts w:ascii="Arial" w:hAnsi="Arial" w:cs="Arial"/>
          <w:lang w:val="es-PE"/>
        </w:rPr>
        <w:br w:type="page"/>
      </w:r>
    </w:p>
    <w:p w:rsidR="0048508E" w:rsidRDefault="0048508E" w:rsidP="000009C5">
      <w:pPr>
        <w:spacing w:after="0"/>
        <w:jc w:val="center"/>
        <w:rPr>
          <w:rFonts w:ascii="Arial" w:hAnsi="Arial" w:cs="Arial"/>
          <w:b/>
          <w:sz w:val="36"/>
          <w:szCs w:val="24"/>
          <w:lang w:val="es-PE"/>
        </w:rPr>
      </w:pPr>
    </w:p>
    <w:p w:rsidR="00BF5EA5" w:rsidRPr="007C76B1" w:rsidRDefault="00F730E3" w:rsidP="000009C5">
      <w:pPr>
        <w:spacing w:after="0"/>
        <w:jc w:val="center"/>
        <w:rPr>
          <w:rFonts w:ascii="Arial" w:hAnsi="Arial" w:cs="Arial"/>
          <w:b/>
          <w:sz w:val="36"/>
          <w:szCs w:val="24"/>
          <w:lang w:val="es-PE"/>
        </w:rPr>
      </w:pPr>
      <w:r w:rsidRPr="007C76B1">
        <w:rPr>
          <w:rFonts w:ascii="Arial" w:hAnsi="Arial" w:cs="Arial"/>
          <w:b/>
          <w:sz w:val="36"/>
          <w:szCs w:val="24"/>
          <w:lang w:val="es-PE"/>
        </w:rPr>
        <w:t>Acta de Aceptación</w:t>
      </w:r>
    </w:p>
    <w:p w:rsidR="00BB016B" w:rsidRPr="007C76B1" w:rsidRDefault="00BB016B" w:rsidP="000009C5">
      <w:pPr>
        <w:spacing w:after="0"/>
        <w:rPr>
          <w:rFonts w:ascii="Arial" w:hAnsi="Arial" w:cs="Arial"/>
          <w:sz w:val="24"/>
          <w:szCs w:val="24"/>
          <w:lang w:val="es-PE"/>
        </w:rPr>
      </w:pPr>
    </w:p>
    <w:p w:rsidR="000009C5" w:rsidRPr="007C76B1" w:rsidRDefault="000009C5" w:rsidP="000009C5">
      <w:pPr>
        <w:spacing w:after="0"/>
        <w:rPr>
          <w:rFonts w:ascii="Arial" w:hAnsi="Arial" w:cs="Arial"/>
          <w:sz w:val="24"/>
          <w:szCs w:val="24"/>
          <w:lang w:val="es-PE"/>
        </w:rPr>
      </w:pPr>
    </w:p>
    <w:p w:rsidR="00BF5EA5" w:rsidRPr="007C76B1" w:rsidRDefault="00BF5EA5" w:rsidP="000009C5">
      <w:pPr>
        <w:pStyle w:val="Ttulo1"/>
        <w:rPr>
          <w:rFonts w:ascii="Arial" w:hAnsi="Arial" w:cs="Arial"/>
          <w:sz w:val="24"/>
          <w:szCs w:val="24"/>
          <w:lang w:val="es-PE"/>
        </w:rPr>
      </w:pPr>
      <w:bookmarkStart w:id="2" w:name="_Toc403644160"/>
      <w:r w:rsidRPr="007C76B1">
        <w:rPr>
          <w:rFonts w:ascii="Arial" w:hAnsi="Arial" w:cs="Arial"/>
          <w:sz w:val="24"/>
          <w:szCs w:val="24"/>
          <w:lang w:val="es-PE"/>
        </w:rPr>
        <w:t>Introducción</w:t>
      </w:r>
      <w:bookmarkEnd w:id="2"/>
    </w:p>
    <w:p w:rsidR="00BF5EA5" w:rsidRPr="007C76B1" w:rsidRDefault="00BF5EA5" w:rsidP="000009C5">
      <w:pPr>
        <w:spacing w:after="0"/>
        <w:rPr>
          <w:rFonts w:ascii="Arial" w:hAnsi="Arial" w:cs="Arial"/>
          <w:sz w:val="24"/>
          <w:szCs w:val="24"/>
          <w:lang w:val="es-PE"/>
        </w:rPr>
      </w:pPr>
    </w:p>
    <w:p w:rsidR="00E97695" w:rsidRPr="007C76B1" w:rsidRDefault="00E97695" w:rsidP="0048508E">
      <w:pPr>
        <w:pStyle w:val="Ttulo2"/>
        <w:ind w:left="851"/>
        <w:rPr>
          <w:rFonts w:ascii="Arial" w:hAnsi="Arial" w:cs="Arial"/>
          <w:b/>
          <w:i w:val="0"/>
          <w:sz w:val="24"/>
          <w:szCs w:val="24"/>
          <w:lang w:val="es-PE"/>
        </w:rPr>
      </w:pPr>
      <w:bookmarkStart w:id="3" w:name="_Toc403644161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Propósito</w:t>
      </w:r>
      <w:bookmarkEnd w:id="3"/>
    </w:p>
    <w:p w:rsidR="007C76B1" w:rsidRPr="007C76B1" w:rsidRDefault="007C76B1" w:rsidP="0048508E">
      <w:pPr>
        <w:widowControl w:val="0"/>
        <w:spacing w:after="0"/>
        <w:ind w:left="851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Por la presente se deja constancia de que el Proyecto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Papaya.pe</w:t>
      </w: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 ha sido aceptado y aprobado por el Gestor del Proyecto, por lo que concluye que el proyecto ha sido culminado exitosamente.</w:t>
      </w:r>
    </w:p>
    <w:p w:rsidR="00724555" w:rsidRPr="007C76B1" w:rsidRDefault="00724555" w:rsidP="000009C5">
      <w:pPr>
        <w:spacing w:after="0"/>
        <w:ind w:left="708"/>
        <w:rPr>
          <w:rFonts w:ascii="Arial" w:hAnsi="Arial" w:cs="Arial"/>
          <w:color w:val="0070C0"/>
          <w:sz w:val="24"/>
          <w:szCs w:val="24"/>
          <w:lang w:val="es-PE"/>
        </w:rPr>
      </w:pPr>
    </w:p>
    <w:p w:rsidR="00BF5EA5" w:rsidRPr="007C76B1" w:rsidRDefault="00BF5EA5" w:rsidP="0048508E">
      <w:pPr>
        <w:pStyle w:val="Ttulo2"/>
        <w:ind w:left="851"/>
        <w:rPr>
          <w:rFonts w:ascii="Arial" w:hAnsi="Arial" w:cs="Arial"/>
          <w:b/>
          <w:i w:val="0"/>
          <w:sz w:val="24"/>
          <w:szCs w:val="24"/>
          <w:lang w:val="es-PE"/>
        </w:rPr>
      </w:pPr>
      <w:bookmarkStart w:id="4" w:name="_Toc403644162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Requisitos Generale</w:t>
      </w:r>
      <w:r w:rsidR="00847404" w:rsidRPr="007C76B1">
        <w:rPr>
          <w:rFonts w:ascii="Arial" w:hAnsi="Arial" w:cs="Arial"/>
          <w:b/>
          <w:i w:val="0"/>
          <w:sz w:val="24"/>
          <w:szCs w:val="24"/>
          <w:lang w:val="es-PE"/>
        </w:rPr>
        <w:t>s.</w:t>
      </w:r>
      <w:bookmarkEnd w:id="4"/>
    </w:p>
    <w:p w:rsidR="00B55BC3" w:rsidRPr="007C76B1" w:rsidRDefault="007C76B1" w:rsidP="007C76B1">
      <w:pPr>
        <w:widowControl w:val="0"/>
        <w:spacing w:after="0"/>
        <w:ind w:left="851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El sistema permite al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administrador</w:t>
      </w: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 la administración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de todos los mantenimientos y actualizaciones de cartelera</w:t>
      </w: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,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además de los reportes de ventas</w:t>
      </w: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. Asimismo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para el usuario proporciona la funcionalidad de dos procesos principales que son la compra de boletos ofertados y la compra de la confitería.</w:t>
      </w:r>
    </w:p>
    <w:p w:rsidR="006936B5" w:rsidRPr="007C76B1" w:rsidRDefault="006936B5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3A370A" w:rsidRPr="007C76B1" w:rsidRDefault="00062ECC" w:rsidP="000009C5">
      <w:pPr>
        <w:pStyle w:val="Ttulo1"/>
        <w:rPr>
          <w:rFonts w:ascii="Arial" w:hAnsi="Arial" w:cs="Arial"/>
          <w:sz w:val="24"/>
          <w:szCs w:val="24"/>
          <w:lang w:val="es-PE"/>
        </w:rPr>
      </w:pPr>
      <w:bookmarkStart w:id="5" w:name="_Toc403644163"/>
      <w:r w:rsidRPr="007C76B1">
        <w:rPr>
          <w:rFonts w:ascii="Arial" w:hAnsi="Arial" w:cs="Arial"/>
          <w:sz w:val="24"/>
          <w:szCs w:val="24"/>
          <w:lang w:val="es-PE"/>
        </w:rPr>
        <w:t>Características</w:t>
      </w:r>
      <w:r w:rsidR="007D1274" w:rsidRPr="007C76B1">
        <w:rPr>
          <w:rFonts w:ascii="Arial" w:hAnsi="Arial" w:cs="Arial"/>
          <w:sz w:val="24"/>
          <w:szCs w:val="24"/>
          <w:lang w:val="es-PE"/>
        </w:rPr>
        <w:t xml:space="preserve"> </w:t>
      </w:r>
      <w:r w:rsidR="00EB5F82" w:rsidRPr="007C76B1">
        <w:rPr>
          <w:rFonts w:ascii="Arial" w:hAnsi="Arial" w:cs="Arial"/>
          <w:sz w:val="24"/>
          <w:szCs w:val="24"/>
          <w:lang w:val="es-PE"/>
        </w:rPr>
        <w:t>del</w:t>
      </w:r>
      <w:r w:rsidR="008617F3" w:rsidRPr="007C76B1">
        <w:rPr>
          <w:rFonts w:ascii="Arial" w:hAnsi="Arial" w:cs="Arial"/>
          <w:sz w:val="24"/>
          <w:szCs w:val="24"/>
          <w:lang w:val="es-PE"/>
        </w:rPr>
        <w:t xml:space="preserve"> Acta</w:t>
      </w:r>
      <w:r w:rsidR="006936B5" w:rsidRPr="007C76B1">
        <w:rPr>
          <w:rFonts w:ascii="Arial" w:hAnsi="Arial" w:cs="Arial"/>
          <w:sz w:val="24"/>
          <w:szCs w:val="24"/>
          <w:lang w:val="es-PE"/>
        </w:rPr>
        <w:t>:</w:t>
      </w:r>
      <w:bookmarkEnd w:id="5"/>
      <w:r w:rsidR="00903F94" w:rsidRPr="007C76B1">
        <w:rPr>
          <w:rFonts w:ascii="Arial" w:hAnsi="Arial" w:cs="Arial"/>
          <w:sz w:val="24"/>
          <w:szCs w:val="24"/>
          <w:lang w:val="es-PE"/>
        </w:rPr>
        <w:t xml:space="preserve"> </w:t>
      </w:r>
    </w:p>
    <w:p w:rsidR="008617F3" w:rsidRPr="007C76B1" w:rsidRDefault="008617F3" w:rsidP="000009C5">
      <w:pPr>
        <w:pStyle w:val="Ttulo2"/>
        <w:numPr>
          <w:ilvl w:val="0"/>
          <w:numId w:val="0"/>
        </w:numPr>
        <w:ind w:left="792"/>
        <w:rPr>
          <w:rFonts w:ascii="Arial" w:hAnsi="Arial" w:cs="Arial"/>
          <w:i w:val="0"/>
          <w:sz w:val="24"/>
          <w:szCs w:val="24"/>
          <w:lang w:val="es-PE"/>
        </w:rPr>
      </w:pPr>
    </w:p>
    <w:p w:rsidR="008617F3" w:rsidRPr="007C76B1" w:rsidRDefault="006936B5" w:rsidP="000009C5">
      <w:pPr>
        <w:pStyle w:val="Ttulo2"/>
        <w:rPr>
          <w:rFonts w:ascii="Arial" w:hAnsi="Arial" w:cs="Arial"/>
          <w:b/>
          <w:i w:val="0"/>
          <w:sz w:val="24"/>
          <w:szCs w:val="24"/>
          <w:lang w:val="es-PE"/>
        </w:rPr>
      </w:pPr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 xml:space="preserve"> </w:t>
      </w:r>
      <w:bookmarkStart w:id="6" w:name="_Toc403644164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F</w:t>
      </w:r>
      <w:r w:rsidR="008617F3" w:rsidRPr="007C76B1">
        <w:rPr>
          <w:rFonts w:ascii="Arial" w:hAnsi="Arial" w:cs="Arial"/>
          <w:b/>
          <w:i w:val="0"/>
          <w:sz w:val="24"/>
          <w:szCs w:val="24"/>
          <w:lang w:val="es-PE"/>
        </w:rPr>
        <w:t>echa de recepción</w:t>
      </w:r>
      <w:bookmarkEnd w:id="6"/>
    </w:p>
    <w:p w:rsidR="00B55BC3" w:rsidRPr="007C76B1" w:rsidRDefault="00B55BC3" w:rsidP="00B55BC3">
      <w:pPr>
        <w:widowControl w:val="0"/>
        <w:spacing w:after="0"/>
        <w:ind w:left="851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Jueves,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13 de noviembre</w:t>
      </w: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 de 2014</w:t>
      </w:r>
    </w:p>
    <w:p w:rsidR="006936B5" w:rsidRPr="007C76B1" w:rsidRDefault="006936B5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8617F3" w:rsidRPr="007C76B1" w:rsidRDefault="006936B5" w:rsidP="000009C5">
      <w:pPr>
        <w:pStyle w:val="Ttulo2"/>
        <w:rPr>
          <w:rFonts w:ascii="Arial" w:hAnsi="Arial" w:cs="Arial"/>
          <w:b/>
          <w:i w:val="0"/>
          <w:sz w:val="24"/>
          <w:szCs w:val="24"/>
          <w:lang w:val="es-PE"/>
        </w:rPr>
      </w:pPr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 xml:space="preserve"> </w:t>
      </w:r>
      <w:bookmarkStart w:id="7" w:name="_Toc403644165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E</w:t>
      </w:r>
      <w:r w:rsidR="008617F3" w:rsidRPr="007C76B1">
        <w:rPr>
          <w:rFonts w:ascii="Arial" w:hAnsi="Arial" w:cs="Arial"/>
          <w:b/>
          <w:i w:val="0"/>
          <w:sz w:val="24"/>
          <w:szCs w:val="24"/>
          <w:lang w:val="es-PE"/>
        </w:rPr>
        <w:t>lementos entregados</w:t>
      </w:r>
      <w:bookmarkEnd w:id="7"/>
    </w:p>
    <w:p w:rsidR="00C90C2E" w:rsidRPr="007C76B1" w:rsidRDefault="00C90C2E" w:rsidP="00C90C2E">
      <w:pPr>
        <w:pStyle w:val="Prrafodelista"/>
        <w:numPr>
          <w:ilvl w:val="0"/>
          <w:numId w:val="12"/>
        </w:numPr>
        <w:ind w:left="1276"/>
        <w:rPr>
          <w:rFonts w:ascii="Arial" w:hAnsi="Arial" w:cs="Arial"/>
          <w:sz w:val="24"/>
          <w:szCs w:val="24"/>
          <w:lang w:val="es-MX"/>
        </w:rPr>
      </w:pPr>
      <w:r w:rsidRPr="007C76B1">
        <w:rPr>
          <w:rFonts w:ascii="Arial" w:hAnsi="Arial" w:cs="Arial"/>
          <w:sz w:val="24"/>
          <w:szCs w:val="24"/>
          <w:lang w:val="es-MX"/>
        </w:rPr>
        <w:t>Software</w:t>
      </w:r>
    </w:p>
    <w:p w:rsidR="000009C5" w:rsidRPr="007C76B1" w:rsidRDefault="000009C5" w:rsidP="00C90C2E">
      <w:pPr>
        <w:pStyle w:val="Prrafodelista"/>
        <w:numPr>
          <w:ilvl w:val="0"/>
          <w:numId w:val="12"/>
        </w:numPr>
        <w:ind w:left="1276"/>
        <w:rPr>
          <w:rFonts w:ascii="Arial" w:hAnsi="Arial" w:cs="Arial"/>
          <w:sz w:val="24"/>
          <w:szCs w:val="24"/>
          <w:lang w:val="es-MX"/>
        </w:rPr>
      </w:pPr>
      <w:r w:rsidRPr="007C76B1">
        <w:rPr>
          <w:rFonts w:ascii="Arial" w:hAnsi="Arial" w:cs="Arial"/>
          <w:sz w:val="24"/>
          <w:szCs w:val="24"/>
          <w:lang w:val="es-MX"/>
        </w:rPr>
        <w:t>Manual de Usuario</w:t>
      </w:r>
    </w:p>
    <w:p w:rsidR="000009C5" w:rsidRPr="007C76B1" w:rsidRDefault="000009C5" w:rsidP="00C90C2E">
      <w:pPr>
        <w:pStyle w:val="Prrafodelista"/>
        <w:numPr>
          <w:ilvl w:val="0"/>
          <w:numId w:val="12"/>
        </w:numPr>
        <w:ind w:left="1276"/>
        <w:rPr>
          <w:rFonts w:ascii="Arial" w:hAnsi="Arial" w:cs="Arial"/>
          <w:sz w:val="24"/>
          <w:szCs w:val="24"/>
          <w:lang w:val="es-MX"/>
        </w:rPr>
      </w:pPr>
      <w:r w:rsidRPr="007C76B1">
        <w:rPr>
          <w:rFonts w:ascii="Arial" w:hAnsi="Arial" w:cs="Arial"/>
          <w:sz w:val="24"/>
          <w:szCs w:val="24"/>
          <w:lang w:val="es-MX"/>
        </w:rPr>
        <w:t>Manual</w:t>
      </w:r>
      <w:r w:rsidR="00C90C2E" w:rsidRPr="007C76B1">
        <w:rPr>
          <w:rFonts w:ascii="Arial" w:hAnsi="Arial" w:cs="Arial"/>
          <w:sz w:val="24"/>
          <w:szCs w:val="24"/>
          <w:lang w:val="es-MX"/>
        </w:rPr>
        <w:t xml:space="preserve"> de Mantenimiento</w:t>
      </w:r>
    </w:p>
    <w:p w:rsidR="006936B5" w:rsidRPr="007C76B1" w:rsidRDefault="00C90C2E" w:rsidP="00C90C2E">
      <w:pPr>
        <w:pStyle w:val="Prrafodelista"/>
        <w:numPr>
          <w:ilvl w:val="0"/>
          <w:numId w:val="12"/>
        </w:numPr>
        <w:ind w:left="1276"/>
        <w:rPr>
          <w:rFonts w:ascii="Arial" w:hAnsi="Arial" w:cs="Arial"/>
          <w:sz w:val="24"/>
          <w:szCs w:val="24"/>
          <w:lang w:val="es-MX"/>
        </w:rPr>
      </w:pPr>
      <w:r w:rsidRPr="007C76B1">
        <w:rPr>
          <w:rFonts w:ascii="Arial" w:hAnsi="Arial" w:cs="Arial"/>
          <w:sz w:val="24"/>
          <w:szCs w:val="24"/>
          <w:lang w:val="es-MX"/>
        </w:rPr>
        <w:t>Manual de Operación</w:t>
      </w:r>
    </w:p>
    <w:p w:rsidR="008617F3" w:rsidRPr="007C76B1" w:rsidRDefault="008617F3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  <w:r w:rsidRPr="007C76B1"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  <w:t xml:space="preserve"> </w:t>
      </w:r>
    </w:p>
    <w:p w:rsidR="008617F3" w:rsidRPr="007C76B1" w:rsidRDefault="006936B5" w:rsidP="000009C5">
      <w:pPr>
        <w:pStyle w:val="Ttulo2"/>
        <w:rPr>
          <w:rFonts w:ascii="Arial" w:hAnsi="Arial" w:cs="Arial"/>
          <w:b/>
          <w:i w:val="0"/>
          <w:sz w:val="24"/>
          <w:szCs w:val="24"/>
          <w:lang w:val="es-PE"/>
        </w:rPr>
      </w:pPr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 xml:space="preserve"> </w:t>
      </w:r>
      <w:bookmarkStart w:id="8" w:name="_Toc403644166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V</w:t>
      </w:r>
      <w:r w:rsidR="008617F3" w:rsidRPr="007C76B1">
        <w:rPr>
          <w:rFonts w:ascii="Arial" w:hAnsi="Arial" w:cs="Arial"/>
          <w:b/>
          <w:i w:val="0"/>
          <w:sz w:val="24"/>
          <w:szCs w:val="24"/>
          <w:lang w:val="es-PE"/>
        </w:rPr>
        <w:t>erificación de los criterios de aceptación</w:t>
      </w:r>
      <w:bookmarkEnd w:id="8"/>
    </w:p>
    <w:p w:rsidR="00617EF0" w:rsidRPr="007C76B1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Listado de carteleras.</w:t>
      </w:r>
    </w:p>
    <w:p w:rsidR="00617EF0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Realizar Compra de Boletos Ofertados.</w:t>
      </w:r>
    </w:p>
    <w:p w:rsidR="005421A4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Registrar la compra de los boletos ofertados.</w:t>
      </w:r>
    </w:p>
    <w:p w:rsidR="005421A4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Generar ticket de compra de los boletos ofertados.</w:t>
      </w:r>
    </w:p>
    <w:p w:rsidR="005421A4" w:rsidRPr="005421A4" w:rsidRDefault="005421A4" w:rsidP="005421A4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 xml:space="preserve">Realizar Compra de </w:t>
      </w:r>
      <w:r>
        <w:rPr>
          <w:rFonts w:ascii="Arial" w:hAnsi="Arial" w:cs="Arial"/>
          <w:sz w:val="24"/>
          <w:szCs w:val="24"/>
          <w:lang w:val="es-MX"/>
        </w:rPr>
        <w:t>Confitería.</w:t>
      </w:r>
    </w:p>
    <w:p w:rsidR="005421A4" w:rsidRPr="005421A4" w:rsidRDefault="005421A4" w:rsidP="005421A4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 xml:space="preserve">Registrar </w:t>
      </w:r>
      <w:r>
        <w:rPr>
          <w:rFonts w:ascii="Arial" w:hAnsi="Arial" w:cs="Arial"/>
          <w:sz w:val="24"/>
          <w:szCs w:val="24"/>
          <w:lang w:val="es-MX"/>
        </w:rPr>
        <w:t>la compra de confitería.</w:t>
      </w:r>
    </w:p>
    <w:p w:rsidR="005421A4" w:rsidRPr="005421A4" w:rsidRDefault="005421A4" w:rsidP="005421A4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 xml:space="preserve">Generar ticket de compra de </w:t>
      </w:r>
      <w:r>
        <w:rPr>
          <w:rFonts w:ascii="Arial" w:hAnsi="Arial" w:cs="Arial"/>
          <w:sz w:val="24"/>
          <w:szCs w:val="24"/>
          <w:lang w:val="es-MX"/>
        </w:rPr>
        <w:t>confitería.</w:t>
      </w:r>
    </w:p>
    <w:p w:rsidR="00617EF0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Validar los correos asociados.</w:t>
      </w:r>
    </w:p>
    <w:p w:rsidR="005421A4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Validar las tarjetas de pago con el sistema externo.</w:t>
      </w:r>
    </w:p>
    <w:p w:rsidR="005421A4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Cancelar cualquier orden del proceso.</w:t>
      </w:r>
    </w:p>
    <w:p w:rsidR="005421A4" w:rsidRPr="005421A4" w:rsidRDefault="005421A4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>
        <w:rPr>
          <w:rFonts w:ascii="Arial" w:hAnsi="Arial" w:cs="Arial"/>
          <w:sz w:val="24"/>
          <w:szCs w:val="24"/>
          <w:lang w:val="es-MX"/>
        </w:rPr>
        <w:t>Actualizar cartelera.</w:t>
      </w:r>
    </w:p>
    <w:p w:rsidR="00617EF0" w:rsidRPr="007C76B1" w:rsidRDefault="00617EF0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 w:rsidRPr="007C76B1">
        <w:rPr>
          <w:rFonts w:ascii="Arial" w:hAnsi="Arial" w:cs="Arial"/>
          <w:sz w:val="24"/>
          <w:szCs w:val="24"/>
          <w:lang w:val="es-MX"/>
        </w:rPr>
        <w:t xml:space="preserve">Mantener </w:t>
      </w:r>
      <w:r w:rsidR="008D7E73" w:rsidRPr="007C76B1">
        <w:rPr>
          <w:rFonts w:ascii="Arial" w:hAnsi="Arial" w:cs="Arial"/>
          <w:sz w:val="24"/>
          <w:szCs w:val="24"/>
          <w:lang w:val="es-MX"/>
        </w:rPr>
        <w:t>actualizado la lista</w:t>
      </w:r>
      <w:r w:rsidRPr="007C76B1">
        <w:rPr>
          <w:rFonts w:ascii="Arial" w:hAnsi="Arial" w:cs="Arial"/>
          <w:sz w:val="24"/>
          <w:szCs w:val="24"/>
          <w:lang w:val="es-MX"/>
        </w:rPr>
        <w:t xml:space="preserve"> de </w:t>
      </w:r>
      <w:r w:rsidR="005421A4">
        <w:rPr>
          <w:rFonts w:ascii="Arial" w:hAnsi="Arial" w:cs="Arial"/>
          <w:sz w:val="24"/>
          <w:szCs w:val="24"/>
          <w:lang w:val="es-MX"/>
        </w:rPr>
        <w:t>clientes.</w:t>
      </w:r>
    </w:p>
    <w:p w:rsidR="00617EF0" w:rsidRPr="007C76B1" w:rsidRDefault="00617EF0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 w:rsidRPr="007C76B1">
        <w:rPr>
          <w:rFonts w:ascii="Arial" w:hAnsi="Arial" w:cs="Arial"/>
          <w:sz w:val="24"/>
          <w:szCs w:val="24"/>
          <w:lang w:val="es-MX"/>
        </w:rPr>
        <w:t xml:space="preserve">Mantener actualizado la lista de </w:t>
      </w:r>
      <w:r w:rsidR="005421A4">
        <w:rPr>
          <w:rFonts w:ascii="Arial" w:hAnsi="Arial" w:cs="Arial"/>
          <w:sz w:val="24"/>
          <w:szCs w:val="24"/>
          <w:lang w:val="es-MX"/>
        </w:rPr>
        <w:t>películas.</w:t>
      </w:r>
    </w:p>
    <w:p w:rsidR="00617EF0" w:rsidRPr="007C76B1" w:rsidRDefault="00617EF0" w:rsidP="008D7E73">
      <w:pPr>
        <w:pStyle w:val="Prrafodelista"/>
        <w:numPr>
          <w:ilvl w:val="0"/>
          <w:numId w:val="13"/>
        </w:numPr>
        <w:ind w:left="1276"/>
        <w:rPr>
          <w:lang w:val="es-PE"/>
        </w:rPr>
      </w:pPr>
      <w:r w:rsidRPr="007C76B1">
        <w:rPr>
          <w:rFonts w:ascii="Arial" w:hAnsi="Arial" w:cs="Arial"/>
          <w:sz w:val="24"/>
          <w:szCs w:val="24"/>
          <w:lang w:val="es-MX"/>
        </w:rPr>
        <w:t xml:space="preserve">Mantener actualizado la lista de </w:t>
      </w:r>
      <w:r w:rsidR="005421A4">
        <w:rPr>
          <w:rFonts w:ascii="Arial" w:hAnsi="Arial" w:cs="Arial"/>
          <w:sz w:val="24"/>
          <w:szCs w:val="24"/>
          <w:lang w:val="es-MX"/>
        </w:rPr>
        <w:t>cines.</w:t>
      </w:r>
    </w:p>
    <w:p w:rsidR="006936B5" w:rsidRPr="007C76B1" w:rsidRDefault="006936B5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8617F3" w:rsidRPr="007C76B1" w:rsidRDefault="006936B5" w:rsidP="000009C5">
      <w:pPr>
        <w:pStyle w:val="Ttulo2"/>
        <w:rPr>
          <w:rFonts w:ascii="Arial" w:hAnsi="Arial" w:cs="Arial"/>
          <w:b/>
          <w:i w:val="0"/>
          <w:sz w:val="24"/>
          <w:szCs w:val="24"/>
          <w:lang w:val="es-PE"/>
        </w:rPr>
      </w:pPr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lastRenderedPageBreak/>
        <w:t xml:space="preserve"> </w:t>
      </w:r>
      <w:bookmarkStart w:id="9" w:name="_Toc403644167"/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Asuntos P</w:t>
      </w:r>
      <w:r w:rsidR="008617F3" w:rsidRPr="007C76B1">
        <w:rPr>
          <w:rFonts w:ascii="Arial" w:hAnsi="Arial" w:cs="Arial"/>
          <w:b/>
          <w:i w:val="0"/>
          <w:sz w:val="24"/>
          <w:szCs w:val="24"/>
          <w:lang w:val="es-PE"/>
        </w:rPr>
        <w:t>endiente</w:t>
      </w:r>
      <w:r w:rsidRPr="007C76B1">
        <w:rPr>
          <w:rFonts w:ascii="Arial" w:hAnsi="Arial" w:cs="Arial"/>
          <w:b/>
          <w:i w:val="0"/>
          <w:sz w:val="24"/>
          <w:szCs w:val="24"/>
          <w:lang w:val="es-PE"/>
        </w:rPr>
        <w:t>s</w:t>
      </w:r>
      <w:bookmarkEnd w:id="9"/>
    </w:p>
    <w:p w:rsidR="006936B5" w:rsidRPr="007C76B1" w:rsidRDefault="00C53206" w:rsidP="00C53206">
      <w:pPr>
        <w:pStyle w:val="Prrafodelista"/>
        <w:widowControl w:val="0"/>
        <w:numPr>
          <w:ilvl w:val="0"/>
          <w:numId w:val="14"/>
        </w:numPr>
        <w:spacing w:after="0"/>
        <w:ind w:left="1276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7C76B1">
        <w:rPr>
          <w:rFonts w:ascii="Arial" w:eastAsia="Times New Roman" w:hAnsi="Arial" w:cs="Arial"/>
          <w:sz w:val="24"/>
          <w:szCs w:val="24"/>
          <w:lang w:val="es-PE" w:eastAsia="en-US"/>
        </w:rPr>
        <w:t xml:space="preserve">Capacitación </w:t>
      </w:r>
      <w:r w:rsidR="005421A4">
        <w:rPr>
          <w:rFonts w:ascii="Arial" w:eastAsia="Times New Roman" w:hAnsi="Arial" w:cs="Arial"/>
          <w:sz w:val="24"/>
          <w:szCs w:val="24"/>
          <w:lang w:val="es-PE" w:eastAsia="en-US"/>
        </w:rPr>
        <w:t>al personal administrativo.</w:t>
      </w:r>
    </w:p>
    <w:p w:rsidR="00B55BC3" w:rsidRPr="007C76B1" w:rsidRDefault="00B55BC3" w:rsidP="00B55BC3">
      <w:pPr>
        <w:pStyle w:val="Prrafodelista"/>
        <w:widowControl w:val="0"/>
        <w:spacing w:after="0"/>
        <w:ind w:left="1276"/>
        <w:rPr>
          <w:rFonts w:ascii="Arial" w:eastAsia="Times New Roman" w:hAnsi="Arial" w:cs="Arial"/>
          <w:sz w:val="24"/>
          <w:szCs w:val="24"/>
          <w:lang w:val="es-PE" w:eastAsia="en-US"/>
        </w:rPr>
      </w:pPr>
    </w:p>
    <w:p w:rsidR="00597440" w:rsidRPr="007C76B1" w:rsidRDefault="006936B5" w:rsidP="000009C5">
      <w:pPr>
        <w:pStyle w:val="Ttulo2"/>
        <w:rPr>
          <w:rFonts w:ascii="Arial" w:hAnsi="Arial" w:cs="Arial"/>
          <w:b/>
          <w:i w:val="0"/>
          <w:sz w:val="24"/>
          <w:szCs w:val="24"/>
        </w:rPr>
      </w:pPr>
      <w:r w:rsidRPr="007C76B1">
        <w:rPr>
          <w:rFonts w:ascii="Arial" w:hAnsi="Arial" w:cs="Arial"/>
          <w:b/>
          <w:i w:val="0"/>
          <w:sz w:val="24"/>
          <w:szCs w:val="24"/>
        </w:rPr>
        <w:t xml:space="preserve"> </w:t>
      </w:r>
      <w:bookmarkStart w:id="10" w:name="_Toc403644168"/>
      <w:r w:rsidR="008617F3" w:rsidRPr="007C76B1">
        <w:rPr>
          <w:rFonts w:ascii="Arial" w:hAnsi="Arial" w:cs="Arial"/>
          <w:b/>
          <w:i w:val="0"/>
          <w:sz w:val="24"/>
          <w:szCs w:val="24"/>
        </w:rPr>
        <w:t>Firma</w:t>
      </w:r>
      <w:r w:rsidR="005421A4">
        <w:rPr>
          <w:rFonts w:ascii="Arial" w:hAnsi="Arial" w:cs="Arial"/>
          <w:b/>
          <w:i w:val="0"/>
          <w:sz w:val="24"/>
          <w:szCs w:val="24"/>
        </w:rPr>
        <w:t xml:space="preserve">s de los </w:t>
      </w:r>
      <w:proofErr w:type="spellStart"/>
      <w:r w:rsidR="005421A4">
        <w:rPr>
          <w:rFonts w:ascii="Arial" w:hAnsi="Arial" w:cs="Arial"/>
          <w:b/>
          <w:i w:val="0"/>
          <w:sz w:val="24"/>
          <w:szCs w:val="24"/>
        </w:rPr>
        <w:t>R</w:t>
      </w:r>
      <w:r w:rsidRPr="007C76B1">
        <w:rPr>
          <w:rFonts w:ascii="Arial" w:hAnsi="Arial" w:cs="Arial"/>
          <w:b/>
          <w:i w:val="0"/>
          <w:sz w:val="24"/>
          <w:szCs w:val="24"/>
        </w:rPr>
        <w:t>ecepcionantes</w:t>
      </w:r>
      <w:bookmarkEnd w:id="10"/>
      <w:proofErr w:type="spellEnd"/>
    </w:p>
    <w:p w:rsidR="00B55BC3" w:rsidRPr="007C76B1" w:rsidRDefault="00B55BC3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7C76B1" w:rsidRDefault="007C76B1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48508E" w:rsidRDefault="0048508E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5421A4" w:rsidRDefault="005421A4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5421A4" w:rsidRDefault="005421A4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5421A4" w:rsidRDefault="005421A4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5421A4" w:rsidRDefault="005421A4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0A4C8E" w:rsidRDefault="000A4C8E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0A4C8E" w:rsidRDefault="000A4C8E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7C76B1" w:rsidRDefault="007C76B1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7C76B1" w:rsidRPr="0048508E" w:rsidRDefault="007C76B1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48508E">
        <w:rPr>
          <w:rFonts w:ascii="Arial" w:eastAsia="Times New Roman" w:hAnsi="Arial" w:cs="Arial"/>
          <w:sz w:val="24"/>
          <w:szCs w:val="24"/>
          <w:lang w:val="es-PE" w:eastAsia="en-US"/>
        </w:rPr>
        <w:t>_____________________</w:t>
      </w:r>
    </w:p>
    <w:p w:rsidR="007C76B1" w:rsidRPr="0048508E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  <w:r>
        <w:rPr>
          <w:rFonts w:ascii="Arial" w:eastAsia="Times New Roman" w:hAnsi="Arial" w:cs="Arial"/>
          <w:szCs w:val="24"/>
          <w:lang w:val="es-PE" w:eastAsia="en-US"/>
        </w:rPr>
        <w:t>Representante del Cliente</w:t>
      </w:r>
    </w:p>
    <w:p w:rsidR="0048508E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  <w:r>
        <w:rPr>
          <w:rFonts w:ascii="Arial" w:eastAsia="Times New Roman" w:hAnsi="Arial" w:cs="Arial"/>
          <w:szCs w:val="24"/>
          <w:lang w:val="es-PE" w:eastAsia="en-US"/>
        </w:rPr>
        <w:t>Sebastián Burgos Díaz</w:t>
      </w: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0A4C8E" w:rsidRDefault="000A4C8E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0A4C8E" w:rsidRDefault="000A4C8E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0A4C8E" w:rsidRDefault="000A4C8E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5421A4" w:rsidRPr="0048508E" w:rsidRDefault="005421A4" w:rsidP="0048508E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</w:p>
    <w:p w:rsidR="007C76B1" w:rsidRDefault="007C76B1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p w:rsidR="005421A4" w:rsidRPr="0048508E" w:rsidRDefault="005421A4" w:rsidP="005421A4">
      <w:pPr>
        <w:widowControl w:val="0"/>
        <w:spacing w:after="0"/>
        <w:ind w:left="708"/>
        <w:jc w:val="center"/>
        <w:rPr>
          <w:rFonts w:ascii="Arial" w:eastAsia="Times New Roman" w:hAnsi="Arial" w:cs="Arial"/>
          <w:sz w:val="24"/>
          <w:szCs w:val="24"/>
          <w:lang w:val="es-PE" w:eastAsia="en-US"/>
        </w:rPr>
      </w:pPr>
      <w:r w:rsidRPr="0048508E">
        <w:rPr>
          <w:rFonts w:ascii="Arial" w:eastAsia="Times New Roman" w:hAnsi="Arial" w:cs="Arial"/>
          <w:sz w:val="24"/>
          <w:szCs w:val="24"/>
          <w:lang w:val="es-PE" w:eastAsia="en-US"/>
        </w:rPr>
        <w:t>_____________________</w:t>
      </w:r>
    </w:p>
    <w:p w:rsidR="005421A4" w:rsidRPr="0048508E" w:rsidRDefault="000A4C8E" w:rsidP="005421A4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  <w:r>
        <w:rPr>
          <w:rFonts w:ascii="Arial" w:eastAsia="Times New Roman" w:hAnsi="Arial" w:cs="Arial"/>
          <w:szCs w:val="24"/>
          <w:lang w:val="es-PE" w:eastAsia="en-US"/>
        </w:rPr>
        <w:t>Jefe de Proyecto</w:t>
      </w:r>
    </w:p>
    <w:p w:rsidR="005421A4" w:rsidRPr="0048508E" w:rsidRDefault="005421A4" w:rsidP="005421A4">
      <w:pPr>
        <w:widowControl w:val="0"/>
        <w:spacing w:after="0"/>
        <w:ind w:left="708"/>
        <w:jc w:val="center"/>
        <w:rPr>
          <w:rFonts w:ascii="Arial" w:eastAsia="Times New Roman" w:hAnsi="Arial" w:cs="Arial"/>
          <w:szCs w:val="24"/>
          <w:lang w:val="es-PE" w:eastAsia="en-US"/>
        </w:rPr>
      </w:pPr>
      <w:r>
        <w:rPr>
          <w:rFonts w:ascii="Arial" w:eastAsia="Times New Roman" w:hAnsi="Arial" w:cs="Arial"/>
          <w:szCs w:val="24"/>
          <w:lang w:val="es-PE" w:eastAsia="en-US"/>
        </w:rPr>
        <w:t xml:space="preserve">Jorge Luis Limo </w:t>
      </w:r>
      <w:proofErr w:type="spellStart"/>
      <w:r>
        <w:rPr>
          <w:rFonts w:ascii="Arial" w:eastAsia="Times New Roman" w:hAnsi="Arial" w:cs="Arial"/>
          <w:szCs w:val="24"/>
          <w:lang w:val="es-PE" w:eastAsia="en-US"/>
        </w:rPr>
        <w:t>Arispe</w:t>
      </w:r>
      <w:proofErr w:type="spellEnd"/>
    </w:p>
    <w:p w:rsidR="00F37097" w:rsidRPr="007C76B1" w:rsidRDefault="00F37097" w:rsidP="000009C5">
      <w:pPr>
        <w:widowControl w:val="0"/>
        <w:spacing w:after="0"/>
        <w:ind w:left="708"/>
        <w:rPr>
          <w:rFonts w:ascii="Arial" w:eastAsia="Times New Roman" w:hAnsi="Arial" w:cs="Arial"/>
          <w:color w:val="0000FF"/>
          <w:sz w:val="24"/>
          <w:szCs w:val="24"/>
          <w:lang w:val="es-PE" w:eastAsia="en-US"/>
        </w:rPr>
      </w:pPr>
    </w:p>
    <w:sectPr w:rsidR="00F37097" w:rsidRPr="007C76B1" w:rsidSect="003A6744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6B6" w:rsidRDefault="000316B6" w:rsidP="00D37359">
      <w:pPr>
        <w:spacing w:after="0"/>
      </w:pPr>
      <w:r>
        <w:separator/>
      </w:r>
    </w:p>
  </w:endnote>
  <w:endnote w:type="continuationSeparator" w:id="0">
    <w:p w:rsidR="000316B6" w:rsidRDefault="000316B6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03380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62ECC" w:rsidRPr="00D37359" w:rsidRDefault="003A6744">
        <w:pPr>
          <w:pStyle w:val="Piedepgina"/>
          <w:jc w:val="right"/>
          <w:rPr>
            <w:rFonts w:ascii="Arial" w:hAnsi="Arial" w:cs="Arial"/>
          </w:rPr>
        </w:pPr>
        <w:proofErr w:type="spellStart"/>
        <w:r>
          <w:t>Pág</w:t>
        </w:r>
        <w:proofErr w:type="spellEnd"/>
        <w:r>
          <w:t xml:space="preserve">. </w:t>
        </w:r>
        <w:r w:rsidR="00DB3EEA" w:rsidRPr="00D37359">
          <w:rPr>
            <w:rFonts w:ascii="Arial" w:hAnsi="Arial" w:cs="Arial"/>
          </w:rPr>
          <w:fldChar w:fldCharType="begin"/>
        </w:r>
        <w:r w:rsidR="00062ECC" w:rsidRPr="00D37359">
          <w:rPr>
            <w:rFonts w:ascii="Arial" w:hAnsi="Arial" w:cs="Arial"/>
          </w:rPr>
          <w:instrText>PAGE   \* MERGEFORMAT</w:instrText>
        </w:r>
        <w:r w:rsidR="00DB3EEA" w:rsidRPr="00D37359">
          <w:rPr>
            <w:rFonts w:ascii="Arial" w:hAnsi="Arial" w:cs="Arial"/>
          </w:rPr>
          <w:fldChar w:fldCharType="separate"/>
        </w:r>
        <w:r w:rsidR="000A4C8E" w:rsidRPr="000A4C8E">
          <w:rPr>
            <w:rFonts w:ascii="Arial" w:hAnsi="Arial" w:cs="Arial"/>
            <w:noProof/>
            <w:lang w:val="es-ES"/>
          </w:rPr>
          <w:t>5</w:t>
        </w:r>
        <w:r w:rsidR="00DB3EEA" w:rsidRPr="00D37359">
          <w:rPr>
            <w:rFonts w:ascii="Arial" w:hAnsi="Arial" w:cs="Arial"/>
          </w:rPr>
          <w:fldChar w:fldCharType="end"/>
        </w:r>
      </w:p>
    </w:sdtContent>
  </w:sdt>
  <w:p w:rsidR="00062ECC" w:rsidRDefault="00062E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6B6" w:rsidRDefault="000316B6" w:rsidP="00D37359">
      <w:pPr>
        <w:spacing w:after="0"/>
      </w:pPr>
      <w:r>
        <w:separator/>
      </w:r>
    </w:p>
  </w:footnote>
  <w:footnote w:type="continuationSeparator" w:id="0">
    <w:p w:rsidR="000316B6" w:rsidRDefault="000316B6" w:rsidP="00D3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714" w:type="dxa"/>
      <w:tblLook w:val="04A0" w:firstRow="1" w:lastRow="0" w:firstColumn="1" w:lastColumn="0" w:noHBand="0" w:noVBand="1"/>
    </w:tblPr>
    <w:tblGrid>
      <w:gridCol w:w="5885"/>
      <w:gridCol w:w="2829"/>
    </w:tblGrid>
    <w:tr w:rsidR="0048508E" w:rsidTr="00D8504F">
      <w:tc>
        <w:tcPr>
          <w:tcW w:w="5885" w:type="dxa"/>
        </w:tcPr>
        <w:p w:rsidR="0048508E" w:rsidRPr="006D677A" w:rsidRDefault="000A4C8E" w:rsidP="00D8504F">
          <w:pPr>
            <w:pStyle w:val="Encabezado"/>
            <w:rPr>
              <w:lang w:val="es-PE"/>
            </w:rPr>
          </w:pPr>
          <w:r>
            <w:rPr>
              <w:lang w:val="es-PE"/>
            </w:rPr>
            <w:t>Papaya.pe</w:t>
          </w:r>
        </w:p>
      </w:tc>
      <w:tc>
        <w:tcPr>
          <w:tcW w:w="2829" w:type="dxa"/>
        </w:tcPr>
        <w:p w:rsidR="0048508E" w:rsidRDefault="0048508E" w:rsidP="00D8504F">
          <w:pPr>
            <w:pStyle w:val="Encabezado"/>
          </w:pPr>
          <w:proofErr w:type="spellStart"/>
          <w:r>
            <w:t>Versión</w:t>
          </w:r>
          <w:proofErr w:type="spellEnd"/>
          <w:r>
            <w:t xml:space="preserve"> : 1.0</w:t>
          </w:r>
        </w:p>
      </w:tc>
    </w:tr>
    <w:tr w:rsidR="0048508E" w:rsidTr="00D8504F">
      <w:tc>
        <w:tcPr>
          <w:tcW w:w="5885" w:type="dxa"/>
        </w:tcPr>
        <w:p w:rsidR="0048508E" w:rsidRPr="004617BF" w:rsidRDefault="0048508E" w:rsidP="00D8504F">
          <w:pPr>
            <w:pStyle w:val="Encabezado"/>
            <w:rPr>
              <w:lang w:val="es-PE"/>
            </w:rPr>
          </w:pPr>
          <w:r>
            <w:rPr>
              <w:lang w:val="es-PE"/>
            </w:rPr>
            <w:t>Acta de Aceptación</w:t>
          </w:r>
        </w:p>
      </w:tc>
      <w:tc>
        <w:tcPr>
          <w:tcW w:w="2829" w:type="dxa"/>
        </w:tcPr>
        <w:p w:rsidR="0048508E" w:rsidRDefault="000A4C8E" w:rsidP="000A4C8E">
          <w:pPr>
            <w:pStyle w:val="Encabezado"/>
          </w:pPr>
          <w:proofErr w:type="spellStart"/>
          <w:r>
            <w:t>Fecha</w:t>
          </w:r>
          <w:proofErr w:type="spellEnd"/>
          <w:r>
            <w:t xml:space="preserve"> :  10/11</w:t>
          </w:r>
          <w:r w:rsidR="0048508E">
            <w:t>/2014</w:t>
          </w:r>
        </w:p>
      </w:tc>
    </w:tr>
  </w:tbl>
  <w:p w:rsidR="0048508E" w:rsidRDefault="004850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8E" w:rsidRDefault="0048508E">
    <w:pPr>
      <w:pStyle w:val="Encabezado"/>
      <w:rPr>
        <w:lang w:val="es-MX"/>
      </w:rPr>
    </w:pPr>
  </w:p>
  <w:p w:rsidR="0048508E" w:rsidRDefault="0048508E">
    <w:pPr>
      <w:pStyle w:val="Encabezado"/>
      <w:rPr>
        <w:lang w:val="es-MX"/>
      </w:rPr>
    </w:pPr>
  </w:p>
  <w:p w:rsidR="0048508E" w:rsidRDefault="0048508E">
    <w:pPr>
      <w:pStyle w:val="Encabezado"/>
      <w:rPr>
        <w:lang w:val="es-MX"/>
      </w:rPr>
    </w:pPr>
  </w:p>
  <w:p w:rsidR="0048508E" w:rsidRDefault="0048508E">
    <w:pPr>
      <w:pStyle w:val="Encabezado"/>
      <w:rPr>
        <w:lang w:val="es-MX"/>
      </w:rPr>
    </w:pPr>
  </w:p>
  <w:p w:rsidR="0048508E" w:rsidRDefault="0048508E">
    <w:pPr>
      <w:pStyle w:val="Encabezado"/>
      <w:rPr>
        <w:lang w:val="es-MX"/>
      </w:rPr>
    </w:pPr>
  </w:p>
  <w:p w:rsidR="0048508E" w:rsidRDefault="0048508E" w:rsidP="0048508E">
    <w:pPr>
      <w:pStyle w:val="Encabezado"/>
    </w:pPr>
  </w:p>
  <w:p w:rsidR="0048508E" w:rsidRPr="0048508E" w:rsidRDefault="0048508E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19"/>
    <w:multiLevelType w:val="hybridMultilevel"/>
    <w:tmpl w:val="FA7E40B8"/>
    <w:lvl w:ilvl="0" w:tplc="48E287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857B44"/>
    <w:multiLevelType w:val="multilevel"/>
    <w:tmpl w:val="875EB21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4767EA"/>
    <w:multiLevelType w:val="hybridMultilevel"/>
    <w:tmpl w:val="F72022AE"/>
    <w:lvl w:ilvl="0" w:tplc="D44882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A02141B"/>
    <w:multiLevelType w:val="hybridMultilevel"/>
    <w:tmpl w:val="E33635F0"/>
    <w:lvl w:ilvl="0" w:tplc="48E28742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A426F7C"/>
    <w:multiLevelType w:val="hybridMultilevel"/>
    <w:tmpl w:val="5E0C70E6"/>
    <w:lvl w:ilvl="0" w:tplc="48E287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02C56"/>
    <w:multiLevelType w:val="hybridMultilevel"/>
    <w:tmpl w:val="4CA0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EA45BE7"/>
    <w:multiLevelType w:val="hybridMultilevel"/>
    <w:tmpl w:val="DD44FF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2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009C5"/>
    <w:rsid w:val="000316B6"/>
    <w:rsid w:val="00042032"/>
    <w:rsid w:val="00062ECC"/>
    <w:rsid w:val="000A2861"/>
    <w:rsid w:val="000A2DE2"/>
    <w:rsid w:val="000A4C8E"/>
    <w:rsid w:val="000D3EE2"/>
    <w:rsid w:val="000E3D5E"/>
    <w:rsid w:val="000E6DAE"/>
    <w:rsid w:val="000E7C4F"/>
    <w:rsid w:val="001014C5"/>
    <w:rsid w:val="00145546"/>
    <w:rsid w:val="002669E1"/>
    <w:rsid w:val="00280BF8"/>
    <w:rsid w:val="002A3E63"/>
    <w:rsid w:val="002F2EC5"/>
    <w:rsid w:val="00304C51"/>
    <w:rsid w:val="00314FD4"/>
    <w:rsid w:val="003A370A"/>
    <w:rsid w:val="003A5426"/>
    <w:rsid w:val="003A6744"/>
    <w:rsid w:val="00435237"/>
    <w:rsid w:val="004463A8"/>
    <w:rsid w:val="0048508E"/>
    <w:rsid w:val="00496D61"/>
    <w:rsid w:val="004F7736"/>
    <w:rsid w:val="00531537"/>
    <w:rsid w:val="005421A4"/>
    <w:rsid w:val="00575425"/>
    <w:rsid w:val="00597440"/>
    <w:rsid w:val="005A01B4"/>
    <w:rsid w:val="005A4EA0"/>
    <w:rsid w:val="005E7390"/>
    <w:rsid w:val="00617EF0"/>
    <w:rsid w:val="0066523A"/>
    <w:rsid w:val="0067121A"/>
    <w:rsid w:val="00681538"/>
    <w:rsid w:val="006936B5"/>
    <w:rsid w:val="006F0363"/>
    <w:rsid w:val="007037CE"/>
    <w:rsid w:val="0070777B"/>
    <w:rsid w:val="00722394"/>
    <w:rsid w:val="00724555"/>
    <w:rsid w:val="00741A55"/>
    <w:rsid w:val="00785B5E"/>
    <w:rsid w:val="0079060B"/>
    <w:rsid w:val="007C4211"/>
    <w:rsid w:val="007C7610"/>
    <w:rsid w:val="007C76B1"/>
    <w:rsid w:val="007D1274"/>
    <w:rsid w:val="00800988"/>
    <w:rsid w:val="00847404"/>
    <w:rsid w:val="008617F3"/>
    <w:rsid w:val="008D7E73"/>
    <w:rsid w:val="00903F94"/>
    <w:rsid w:val="00917A7D"/>
    <w:rsid w:val="00937ED5"/>
    <w:rsid w:val="0098598D"/>
    <w:rsid w:val="009B656E"/>
    <w:rsid w:val="009C0912"/>
    <w:rsid w:val="009E62C0"/>
    <w:rsid w:val="00A036B8"/>
    <w:rsid w:val="00A16D14"/>
    <w:rsid w:val="00A26E9D"/>
    <w:rsid w:val="00AB5E03"/>
    <w:rsid w:val="00AC4EBC"/>
    <w:rsid w:val="00AD577F"/>
    <w:rsid w:val="00B14B8C"/>
    <w:rsid w:val="00B462CD"/>
    <w:rsid w:val="00B55BC3"/>
    <w:rsid w:val="00B70725"/>
    <w:rsid w:val="00BB016B"/>
    <w:rsid w:val="00BF5EA5"/>
    <w:rsid w:val="00C53206"/>
    <w:rsid w:val="00C53E5E"/>
    <w:rsid w:val="00C77B73"/>
    <w:rsid w:val="00C90C2E"/>
    <w:rsid w:val="00D052CB"/>
    <w:rsid w:val="00D30152"/>
    <w:rsid w:val="00D37359"/>
    <w:rsid w:val="00D5493C"/>
    <w:rsid w:val="00DA3399"/>
    <w:rsid w:val="00DB2C0B"/>
    <w:rsid w:val="00DB3EEA"/>
    <w:rsid w:val="00DE060F"/>
    <w:rsid w:val="00E97695"/>
    <w:rsid w:val="00EA4FE1"/>
    <w:rsid w:val="00EB5F82"/>
    <w:rsid w:val="00F00D27"/>
    <w:rsid w:val="00F223AF"/>
    <w:rsid w:val="00F37097"/>
    <w:rsid w:val="00F730E3"/>
    <w:rsid w:val="00F77966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3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3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4DC4-4496-4B6D-AD34-3A3CA00D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Unidad de Gestion Informatica</cp:lastModifiedBy>
  <cp:revision>2</cp:revision>
  <dcterms:created xsi:type="dcterms:W3CDTF">2014-11-13T17:19:00Z</dcterms:created>
  <dcterms:modified xsi:type="dcterms:W3CDTF">2014-11-13T17:19:00Z</dcterms:modified>
</cp:coreProperties>
</file>