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88" w:rsidRDefault="000704DA" w:rsidP="000704D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91050" cy="1600200"/>
            <wp:effectExtent l="0" t="0" r="0" b="0"/>
            <wp:docPr id="179712618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618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 w:rsidRPr="000704DA">
        <w:rPr>
          <w:rFonts w:ascii="Arial" w:hAnsi="Arial" w:cs="Arial"/>
          <w:sz w:val="32"/>
          <w:szCs w:val="32"/>
        </w:rPr>
        <w:t>Instituto Tecnológico Superior de Irapuato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Oficialía de Partes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Presenta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Jorge Julián Rodríguez Lopez - IS21110060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Asesor interno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M.C. Javier Silvestre Zavala.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Asesor externo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Ing. </w:t>
      </w:r>
      <w:r w:rsidR="00027406">
        <w:rPr>
          <w:rFonts w:ascii="Arial" w:hAnsi="Arial" w:cs="Arial"/>
          <w:sz w:val="32"/>
          <w:szCs w:val="32"/>
        </w:rPr>
        <w:t xml:space="preserve">José </w:t>
      </w:r>
      <w:r>
        <w:rPr>
          <w:rFonts w:ascii="Arial" w:hAnsi="Arial" w:cs="Arial"/>
          <w:sz w:val="32"/>
          <w:szCs w:val="32"/>
        </w:rPr>
        <w:t>Luis</w:t>
      </w:r>
      <w:r w:rsidR="00027406">
        <w:rPr>
          <w:rFonts w:ascii="Arial" w:hAnsi="Arial" w:cs="Arial"/>
          <w:sz w:val="32"/>
          <w:szCs w:val="32"/>
        </w:rPr>
        <w:t xml:space="preserve"> Rivera Echeverría 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704DA">
        <w:rPr>
          <w:rFonts w:ascii="Arial" w:hAnsi="Arial" w:cs="Arial"/>
          <w:b/>
          <w:bCs/>
          <w:sz w:val="32"/>
          <w:szCs w:val="32"/>
        </w:rPr>
        <w:lastRenderedPageBreak/>
        <w:t>AGRADECIMIENTO</w:t>
      </w: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704DA">
        <w:rPr>
          <w:rFonts w:ascii="Arial" w:hAnsi="Arial" w:cs="Arial"/>
          <w:b/>
          <w:bCs/>
          <w:sz w:val="32"/>
          <w:szCs w:val="32"/>
        </w:rPr>
        <w:t>RESUMEN</w:t>
      </w: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sdt>
      <w:sdtPr>
        <w:id w:val="78449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</w:rPr>
      </w:sdtEndPr>
      <w:sdtContent>
        <w:p w:rsidR="00916FC1" w:rsidRDefault="00916FC1">
          <w:pPr>
            <w:pStyle w:val="TtulodeTDC"/>
          </w:pPr>
          <w:r>
            <w:t>Contenido</w:t>
          </w:r>
        </w:p>
        <w:p w:rsidR="00BA61D5" w:rsidRDefault="00916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09095847" w:history="1">
            <w:r w:rsidR="00BA61D5" w:rsidRPr="00F9570E">
              <w:rPr>
                <w:rStyle w:val="Hipervnculo"/>
                <w:noProof/>
              </w:rPr>
              <w:t>CAPITULO I GENERALIDADES DEL PROYECTO</w:t>
            </w:r>
            <w:r w:rsidR="00BA61D5">
              <w:rPr>
                <w:noProof/>
                <w:webHidden/>
              </w:rPr>
              <w:tab/>
            </w:r>
            <w:r w:rsidR="00BA61D5">
              <w:rPr>
                <w:noProof/>
                <w:webHidden/>
              </w:rPr>
              <w:fldChar w:fldCharType="begin"/>
            </w:r>
            <w:r w:rsidR="00BA61D5">
              <w:rPr>
                <w:noProof/>
                <w:webHidden/>
              </w:rPr>
              <w:instrText xml:space="preserve"> PAGEREF _Toc209095847 \h </w:instrText>
            </w:r>
            <w:r w:rsidR="00BA61D5">
              <w:rPr>
                <w:noProof/>
                <w:webHidden/>
              </w:rPr>
            </w:r>
            <w:r w:rsidR="00BA61D5">
              <w:rPr>
                <w:noProof/>
                <w:webHidden/>
              </w:rPr>
              <w:fldChar w:fldCharType="separate"/>
            </w:r>
            <w:r w:rsidR="00BA61D5">
              <w:rPr>
                <w:noProof/>
                <w:webHidden/>
              </w:rPr>
              <w:t>6</w:t>
            </w:r>
            <w:r w:rsidR="00BA61D5"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48" w:history="1">
            <w:r w:rsidRPr="00F9570E">
              <w:rPr>
                <w:rStyle w:val="Hipervnculo"/>
                <w:noProof/>
              </w:rPr>
              <w:t>1.1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49" w:history="1">
            <w:r w:rsidRPr="00F9570E">
              <w:rPr>
                <w:rStyle w:val="Hipervnculo"/>
                <w:noProof/>
              </w:rPr>
              <w:t>1.2 RAZON SOCIAL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0" w:history="1">
            <w:r w:rsidRPr="00F9570E">
              <w:rPr>
                <w:rStyle w:val="Hipervnculo"/>
                <w:noProof/>
              </w:rPr>
              <w:t>1.3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1" w:history="1">
            <w:r w:rsidRPr="00F9570E">
              <w:rPr>
                <w:rStyle w:val="Hipervnculo"/>
                <w:noProof/>
              </w:rPr>
              <w:t>1.4 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2" w:history="1">
            <w:r w:rsidRPr="00F9570E">
              <w:rPr>
                <w:rStyle w:val="Hipervnculo"/>
                <w:noProof/>
              </w:rPr>
              <w:t>1.5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3" w:history="1">
            <w:r w:rsidRPr="00F9570E">
              <w:rPr>
                <w:rStyle w:val="Hipervnculo"/>
                <w:noProof/>
              </w:rPr>
              <w:t>1.6 DESCRIPCIÓN DEL AREA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4" w:history="1">
            <w:r w:rsidRPr="00F9570E">
              <w:rPr>
                <w:rStyle w:val="Hipervnculo"/>
                <w:noProof/>
              </w:rPr>
              <w:t>1.7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5" w:history="1">
            <w:r w:rsidRPr="00F9570E">
              <w:rPr>
                <w:rStyle w:val="Hipervnculo"/>
                <w:noProof/>
              </w:rPr>
              <w:t>1.8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9095856" w:history="1">
            <w:r w:rsidRPr="00F9570E">
              <w:rPr>
                <w:rStyle w:val="Hipervnculo"/>
                <w:noProof/>
              </w:rPr>
              <w:t>1.8.1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9095857" w:history="1">
            <w:r w:rsidRPr="00F9570E">
              <w:rPr>
                <w:rStyle w:val="Hipervnculo"/>
                <w:noProof/>
              </w:rPr>
              <w:t>1.8.2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8" w:history="1">
            <w:r w:rsidRPr="00F9570E">
              <w:rPr>
                <w:rStyle w:val="Hipervnculo"/>
                <w:noProof/>
              </w:rPr>
              <w:t>1.9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9" w:history="1">
            <w:r w:rsidRPr="00F9570E">
              <w:rPr>
                <w:rStyle w:val="Hipervnculo"/>
                <w:noProof/>
              </w:rPr>
              <w:t>CAPITULO II 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60" w:history="1">
            <w:r w:rsidRPr="00F9570E">
              <w:rPr>
                <w:rStyle w:val="Hipervnculo"/>
                <w:noProof/>
              </w:rPr>
              <w:t>2.1 TEORIA, CONCEPTOS Y TECNICAS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C1" w:rsidRDefault="00916FC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BA61D5">
      <w:pPr>
        <w:rPr>
          <w:rFonts w:ascii="Arial" w:hAnsi="Arial" w:cs="Arial"/>
        </w:rPr>
      </w:pPr>
    </w:p>
    <w:p w:rsidR="00BA61D5" w:rsidRDefault="000704DA" w:rsidP="00BA61D5">
      <w:pPr>
        <w:pStyle w:val="Ttulo1"/>
      </w:pPr>
      <w:bookmarkStart w:id="0" w:name="_Toc209095847"/>
      <w:r>
        <w:t>CAPITULO I GENERALIDADES DEL PROYECT</w:t>
      </w:r>
      <w:r w:rsidR="00916FC1">
        <w:t>O</w:t>
      </w:r>
      <w:bookmarkEnd w:id="0"/>
    </w:p>
    <w:p w:rsidR="00BA61D5" w:rsidRPr="00BA61D5" w:rsidRDefault="00BA61D5" w:rsidP="00BA61D5"/>
    <w:p w:rsidR="00F77B0D" w:rsidRPr="00F77B0D" w:rsidRDefault="00916FC1" w:rsidP="00BA61D5">
      <w:pPr>
        <w:pStyle w:val="Ttulo2"/>
      </w:pPr>
      <w:bookmarkStart w:id="1" w:name="_Toc209095848"/>
      <w:r>
        <w:lastRenderedPageBreak/>
        <w:t xml:space="preserve">1.1 </w:t>
      </w:r>
      <w:r w:rsidR="00027406">
        <w:t>INTRODUCCIÓ</w:t>
      </w:r>
      <w:r w:rsidR="00F77B0D" w:rsidRPr="00F77B0D">
        <w:t>N</w:t>
      </w:r>
      <w:bookmarkEnd w:id="1"/>
    </w:p>
    <w:p w:rsidR="008B47C0" w:rsidRDefault="008B47C0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Actualmente, organizaciones públicas y privadas requieren sistemas eficientes con los que puedan gestionar de una forma más organizada y segura documentación que ingresa y egresa dentro de su organización en sus diferentes áreas. Todo este flujo de información es importante para tener transparencia y eficiencia en los procesos internos, especialmente cuando se trata de documentos oficiales que deben ser registrados, clasificados y enviados hacia las áreas correspondientes. Ya con este contexto surge una necesidad de implementar sistemas tecnológicos que ayuden con estas tareas y que sustituyan a como se hacen tradicionalmente, que suelen ser procesos más lentos, donde puede haber errores.</w:t>
      </w:r>
    </w:p>
    <w:p w:rsidR="00F73942" w:rsidRDefault="00F73942" w:rsidP="008D7A69">
      <w:pPr>
        <w:spacing w:line="360" w:lineRule="auto"/>
        <w:jc w:val="both"/>
        <w:rPr>
          <w:rFonts w:ascii="Arial" w:hAnsi="Arial" w:cs="Arial"/>
        </w:rPr>
      </w:pPr>
    </w:p>
    <w:p w:rsidR="008B47C0" w:rsidRDefault="00912994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presente documento detalla sobre este proyecto que se desarrolló en el Centro de Comunicaciones de Irapuato (C4), una institución que funciona como un punto estratégico para la atención, coordinación y comunicación en todo lo derivado en seguridad pública. En este centro se reciben y procesan oficios que requieren un manejo controlado, lo que hace indispensable contar con un sistema donde se mantengan monitoreados estos oficios. Con esto, se planteó el diseño y desarrollo de un sistema de oficialía de partes, que como objetivo principal es controlar las entradas y salidas de oficios donde se espera un</w:t>
      </w:r>
      <w:r w:rsidR="00F7394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respuesta a estos mismos. </w:t>
      </w:r>
    </w:p>
    <w:p w:rsidR="00F73942" w:rsidRDefault="00F73942" w:rsidP="008D7A69">
      <w:pPr>
        <w:spacing w:line="360" w:lineRule="auto"/>
        <w:jc w:val="both"/>
        <w:rPr>
          <w:rFonts w:ascii="Arial" w:hAnsi="Arial" w:cs="Arial"/>
        </w:rPr>
      </w:pPr>
    </w:p>
    <w:p w:rsidR="00F73942" w:rsidRDefault="00F73942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 </w:t>
      </w:r>
      <w:r w:rsidR="00A008E0">
        <w:rPr>
          <w:rFonts w:ascii="Arial" w:hAnsi="Arial" w:cs="Arial"/>
        </w:rPr>
        <w:t>Oficialía</w:t>
      </w:r>
      <w:r>
        <w:rPr>
          <w:rFonts w:ascii="Arial" w:hAnsi="Arial" w:cs="Arial"/>
        </w:rPr>
        <w:t xml:space="preserve"> de partes básicamente es una plataforma web, que busca concentrar la recepción y respuesta de oficios y con esto también poder registrar datos importantes como el remitente, destinatario, fecha, asunto y estatus del documento. También, se quiere hacer que esta herramienta facilite la búsqueda y recuperación de información de estos documentos, genere reportes que apoyen la toma de decisiones y rendición de cuentas dentro de la organización.</w:t>
      </w:r>
    </w:p>
    <w:p w:rsidR="00846D60" w:rsidRDefault="00846D60" w:rsidP="008D7A69">
      <w:pPr>
        <w:spacing w:line="360" w:lineRule="auto"/>
        <w:jc w:val="both"/>
        <w:rPr>
          <w:rFonts w:ascii="Arial" w:hAnsi="Arial" w:cs="Arial"/>
        </w:rPr>
      </w:pPr>
    </w:p>
    <w:p w:rsidR="00846D60" w:rsidRDefault="00A008E0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cada uno de los capítulos de este documento se va mostrando </w:t>
      </w:r>
      <w:r w:rsidR="00846D60">
        <w:rPr>
          <w:rFonts w:ascii="Arial" w:hAnsi="Arial" w:cs="Arial"/>
        </w:rPr>
        <w:t>partes importantes sobre la elaboración, información, conceptos, actividades realizadas, herramientas utilizadas y resultados acerca de este proyecto, así como información del Centro de Comunicaciones de Irapuato (C4), organización donde se está realizando este proyecto.</w:t>
      </w: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8D7A69" w:rsidRDefault="008D7A69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Pr="00595FB5" w:rsidRDefault="00916FC1" w:rsidP="00BA61D5">
      <w:pPr>
        <w:pStyle w:val="Ttulo2"/>
      </w:pPr>
      <w:bookmarkStart w:id="2" w:name="_Toc209095849"/>
      <w:r>
        <w:lastRenderedPageBreak/>
        <w:t xml:space="preserve">1.2 </w:t>
      </w:r>
      <w:r w:rsidR="00595FB5" w:rsidRPr="00595FB5">
        <w:t>RAZON SOCIAL DE LA EMPRESA</w:t>
      </w:r>
      <w:bookmarkEnd w:id="2"/>
    </w:p>
    <w:p w:rsidR="00595FB5" w:rsidRDefault="00595FB5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Centro de Comunicaciones de</w:t>
      </w:r>
      <w:r w:rsidR="008D7A69">
        <w:rPr>
          <w:rFonts w:ascii="Arial" w:hAnsi="Arial" w:cs="Arial"/>
        </w:rPr>
        <w:t>l Municipio de</w:t>
      </w:r>
      <w:r>
        <w:rPr>
          <w:rFonts w:ascii="Arial" w:hAnsi="Arial" w:cs="Arial"/>
        </w:rPr>
        <w:t xml:space="preserve"> Irapuato (C4)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Pr="00595FB5" w:rsidRDefault="008D7A69" w:rsidP="00595FB5">
      <w:pPr>
        <w:jc w:val="both"/>
        <w:rPr>
          <w:rFonts w:ascii="Arial" w:hAnsi="Arial" w:cs="Arial"/>
        </w:rPr>
      </w:pPr>
    </w:p>
    <w:p w:rsidR="00F73942" w:rsidRPr="00595FB5" w:rsidRDefault="00916FC1" w:rsidP="00BA61D5">
      <w:pPr>
        <w:pStyle w:val="Ttulo2"/>
      </w:pPr>
      <w:bookmarkStart w:id="3" w:name="_Toc209095850"/>
      <w:r>
        <w:lastRenderedPageBreak/>
        <w:t xml:space="preserve">1.3 </w:t>
      </w:r>
      <w:r w:rsidR="00595FB5" w:rsidRPr="00595FB5">
        <w:t>UBICACIÓN</w:t>
      </w:r>
      <w:bookmarkEnd w:id="3"/>
    </w:p>
    <w:p w:rsidR="00595FB5" w:rsidRDefault="00595FB5" w:rsidP="008D7A69">
      <w:pPr>
        <w:spacing w:line="360" w:lineRule="auto"/>
        <w:jc w:val="both"/>
        <w:rPr>
          <w:rFonts w:ascii="Arial" w:hAnsi="Arial" w:cs="Arial"/>
        </w:rPr>
      </w:pPr>
      <w:r w:rsidRPr="00595FB5">
        <w:rPr>
          <w:rFonts w:ascii="Arial" w:hAnsi="Arial" w:cs="Arial"/>
        </w:rPr>
        <w:t xml:space="preserve">Irapuato - Salamanca 5625, Rancho Grande, 36594 Irapuato, </w:t>
      </w:r>
      <w:proofErr w:type="spellStart"/>
      <w:r w:rsidRPr="00595FB5">
        <w:rPr>
          <w:rFonts w:ascii="Arial" w:hAnsi="Arial" w:cs="Arial"/>
        </w:rPr>
        <w:t>Gto</w:t>
      </w:r>
      <w:proofErr w:type="spellEnd"/>
      <w:r w:rsidRPr="00595FB5">
        <w:rPr>
          <w:rFonts w:ascii="Arial" w:hAnsi="Arial" w:cs="Arial"/>
        </w:rPr>
        <w:t>.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4" w:name="_Toc209095851"/>
      <w:r>
        <w:lastRenderedPageBreak/>
        <w:t xml:space="preserve">1.4 </w:t>
      </w:r>
      <w:r w:rsidR="008D7A69">
        <w:t>MISIÓ</w:t>
      </w:r>
      <w:r w:rsidR="00595FB5" w:rsidRPr="00A66F29">
        <w:t>N</w:t>
      </w:r>
      <w:bookmarkEnd w:id="4"/>
    </w:p>
    <w:p w:rsidR="00595FB5" w:rsidRDefault="00F63266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Salvaguardar la integridad y derechos de las personas que se </w:t>
      </w:r>
      <w:r w:rsidR="008A246B">
        <w:rPr>
          <w:rFonts w:ascii="Arial" w:hAnsi="Arial" w:cs="Arial"/>
        </w:rPr>
        <w:t>encuentran</w:t>
      </w:r>
      <w:r>
        <w:rPr>
          <w:rFonts w:ascii="Arial" w:hAnsi="Arial" w:cs="Arial"/>
        </w:rPr>
        <w:t xml:space="preserve"> en el Municipio, preservar la libertad, el orden y la paz pública, prevenir la </w:t>
      </w:r>
      <w:r w:rsidRPr="008A246B">
        <w:rPr>
          <w:rFonts w:ascii="Arial" w:hAnsi="Arial" w:cs="Arial"/>
        </w:rPr>
        <w:t>comisión</w:t>
      </w:r>
      <w:r>
        <w:rPr>
          <w:rFonts w:ascii="Arial" w:hAnsi="Arial" w:cs="Arial"/>
        </w:rPr>
        <w:t xml:space="preserve"> de delitos, la sanción de las faltas administrativas</w:t>
      </w:r>
      <w:r w:rsidR="008A246B">
        <w:rPr>
          <w:rFonts w:ascii="Arial" w:hAnsi="Arial" w:cs="Arial"/>
        </w:rPr>
        <w:t xml:space="preserve">, </w:t>
      </w:r>
      <w:r w:rsidR="008A246B" w:rsidRPr="008A246B">
        <w:rPr>
          <w:rFonts w:ascii="Arial" w:hAnsi="Arial" w:cs="Arial"/>
        </w:rPr>
        <w:t>coadyuvar</w:t>
      </w:r>
      <w:r w:rsidR="008A246B">
        <w:rPr>
          <w:rFonts w:ascii="Arial" w:hAnsi="Arial" w:cs="Arial"/>
        </w:rPr>
        <w:t xml:space="preserve"> en la investigación y persecución de los delitos en la forma y términos que señalan las disposiciones jurídicas aplicadas en la materia. 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5" w:name="_Toc209095852"/>
      <w:r>
        <w:lastRenderedPageBreak/>
        <w:t xml:space="preserve">1.5 </w:t>
      </w:r>
      <w:r w:rsidR="008D7A69">
        <w:t>VISIÓ</w:t>
      </w:r>
      <w:r w:rsidR="00595FB5" w:rsidRPr="00A66F29">
        <w:t>N</w:t>
      </w:r>
      <w:bookmarkEnd w:id="5"/>
    </w:p>
    <w:p w:rsidR="00595FB5" w:rsidRDefault="004B2ABE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 una institución comprometida con la sociedad irapuatense en la prevención del delito y combate a la delincuencia, que preserv</w:t>
      </w:r>
      <w:r w:rsidR="00721C19">
        <w:rPr>
          <w:rFonts w:ascii="Arial" w:hAnsi="Arial" w:cs="Arial"/>
        </w:rPr>
        <w:t>e la integridad y el patrimonio de las personas, la paz</w:t>
      </w:r>
      <w:r w:rsidR="00F63266">
        <w:rPr>
          <w:rFonts w:ascii="Arial" w:hAnsi="Arial" w:cs="Arial"/>
        </w:rPr>
        <w:t xml:space="preserve"> y el orden público, así como el estado de derecho, en el entendimiento de que su actuación debe estar apegada a los principios constitucionales.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6" w:name="_Toc209095853"/>
      <w:r>
        <w:lastRenderedPageBreak/>
        <w:t xml:space="preserve">1.6 </w:t>
      </w:r>
      <w:r w:rsidR="008D7A69">
        <w:t>DESCRIPCIÓ</w:t>
      </w:r>
      <w:r w:rsidR="00595FB5" w:rsidRPr="00A66F29">
        <w:t>N DEL AREA DE SERVICIO</w:t>
      </w:r>
      <w:bookmarkEnd w:id="6"/>
    </w:p>
    <w:p w:rsidR="00595FB5" w:rsidRDefault="00AF325C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esta organización me encuentro</w:t>
      </w:r>
      <w:r w:rsidR="004B2ABE">
        <w:rPr>
          <w:rFonts w:ascii="Arial" w:hAnsi="Arial" w:cs="Arial"/>
        </w:rPr>
        <w:t xml:space="preserve"> dando mis residencias</w:t>
      </w:r>
      <w:r>
        <w:rPr>
          <w:rFonts w:ascii="Arial" w:hAnsi="Arial" w:cs="Arial"/>
        </w:rPr>
        <w:t xml:space="preserve"> en el área de Tecnologías de la Información que cumple la función de brindar apoyo hacia el distinto personal</w:t>
      </w:r>
      <w:r w:rsidR="004B2ABE">
        <w:rPr>
          <w:rFonts w:ascii="Arial" w:hAnsi="Arial" w:cs="Arial"/>
        </w:rPr>
        <w:t>, específicamente me encuentro en una subárea de esta misma donde se lleva a cabo desarrollo de software, que esta subárea planean expandirla de una mejor manera.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7" w:name="_Toc209095854"/>
      <w:r>
        <w:lastRenderedPageBreak/>
        <w:t xml:space="preserve">1.7 </w:t>
      </w:r>
      <w:r w:rsidR="00595FB5" w:rsidRPr="00A66F29">
        <w:t>PROBLEMÁTICA</w:t>
      </w:r>
      <w:bookmarkEnd w:id="7"/>
      <w:r w:rsidR="007305FD">
        <w:t xml:space="preserve"> </w:t>
      </w:r>
    </w:p>
    <w:p w:rsidR="007305FD" w:rsidRDefault="002206E5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centro de C4 llegan oficios de distintas organizaciones gubernamentales con solicitudes sobre videograbaciones ya sea de cámaras que están instaladas en la ciudad de Irapuato, </w:t>
      </w:r>
      <w:proofErr w:type="spellStart"/>
      <w:proofErr w:type="gramStart"/>
      <w:r w:rsidRPr="002206E5">
        <w:rPr>
          <w:rFonts w:ascii="Arial" w:hAnsi="Arial" w:cs="Arial"/>
          <w:i/>
        </w:rPr>
        <w:t>bodycams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cámaras que traen los </w:t>
      </w:r>
      <w:r w:rsidR="00BA61D5">
        <w:rPr>
          <w:rFonts w:ascii="Arial" w:hAnsi="Arial" w:cs="Arial"/>
        </w:rPr>
        <w:t>policías</w:t>
      </w:r>
      <w:r>
        <w:rPr>
          <w:rFonts w:ascii="Arial" w:hAnsi="Arial" w:cs="Arial"/>
        </w:rPr>
        <w:t>), cámaras instaladas</w:t>
      </w:r>
      <w:r w:rsidR="007305FD">
        <w:rPr>
          <w:rFonts w:ascii="Arial" w:hAnsi="Arial" w:cs="Arial"/>
        </w:rPr>
        <w:t xml:space="preserve"> en patrullas. E</w:t>
      </w:r>
      <w:r>
        <w:rPr>
          <w:rFonts w:ascii="Arial" w:hAnsi="Arial" w:cs="Arial"/>
        </w:rPr>
        <w:t xml:space="preserve">stos oficios tienen que pasar por distintos departamentos </w:t>
      </w:r>
      <w:r w:rsidR="007305FD">
        <w:rPr>
          <w:rFonts w:ascii="Arial" w:hAnsi="Arial" w:cs="Arial"/>
        </w:rPr>
        <w:t>en el C4.</w:t>
      </w:r>
    </w:p>
    <w:p w:rsidR="00027406" w:rsidRDefault="007305FD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F325C">
        <w:rPr>
          <w:rFonts w:ascii="Arial" w:hAnsi="Arial" w:cs="Arial"/>
        </w:rPr>
        <w:t xml:space="preserve">problema radica que </w:t>
      </w:r>
      <w:r w:rsidR="00130BE3">
        <w:rPr>
          <w:rFonts w:ascii="Arial" w:hAnsi="Arial" w:cs="Arial"/>
        </w:rPr>
        <w:t xml:space="preserve">en ocasiones sucede que estos oficios se pierden en el transcurso de este proceso, </w:t>
      </w:r>
      <w:r>
        <w:rPr>
          <w:rFonts w:ascii="Arial" w:hAnsi="Arial" w:cs="Arial"/>
        </w:rPr>
        <w:t xml:space="preserve">al no contar con un sistema digital que ayude en esto, esto provoca retrasos en la atención de las solicitudes, lo cual significan multas o sanciones </w:t>
      </w:r>
      <w:r w:rsidR="00130BE3">
        <w:rPr>
          <w:rFonts w:ascii="Arial" w:hAnsi="Arial" w:cs="Arial"/>
        </w:rPr>
        <w:t>hacia esta organización.</w:t>
      </w:r>
    </w:p>
    <w:p w:rsidR="00130BE3" w:rsidRDefault="00130BE3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</w:t>
      </w:r>
      <w:r w:rsidR="007305FD">
        <w:rPr>
          <w:rFonts w:ascii="Arial" w:hAnsi="Arial" w:cs="Arial"/>
        </w:rPr>
        <w:t xml:space="preserve"> de Oficialía de Partes</w:t>
      </w:r>
      <w:r>
        <w:rPr>
          <w:rFonts w:ascii="Arial" w:hAnsi="Arial" w:cs="Arial"/>
        </w:rPr>
        <w:t xml:space="preserve"> plantea tener una solución a este problema, </w:t>
      </w:r>
      <w:r w:rsidR="00AF325C">
        <w:rPr>
          <w:rFonts w:ascii="Arial" w:hAnsi="Arial" w:cs="Arial"/>
        </w:rPr>
        <w:t xml:space="preserve">realizando un rastreo a estos oficios desde que entran a la organización hasta que salen de esta, dando un seguimiento completo, donde se encuentra y quien lo tiene, por cuales departamentos o </w:t>
      </w:r>
      <w:r w:rsidR="00721C19">
        <w:rPr>
          <w:rFonts w:ascii="Arial" w:hAnsi="Arial" w:cs="Arial"/>
        </w:rPr>
        <w:t>áreas</w:t>
      </w:r>
      <w:r w:rsidR="00AF325C">
        <w:rPr>
          <w:rFonts w:ascii="Arial" w:hAnsi="Arial" w:cs="Arial"/>
        </w:rPr>
        <w:t xml:space="preserve"> pasó, si este fue denegado o si este ya fue respondido.</w:t>
      </w:r>
    </w:p>
    <w:p w:rsidR="00AF325C" w:rsidRDefault="00AF325C" w:rsidP="00A66F29">
      <w:pPr>
        <w:jc w:val="both"/>
        <w:rPr>
          <w:rFonts w:ascii="Arial" w:hAnsi="Arial" w:cs="Arial"/>
        </w:rPr>
      </w:pPr>
    </w:p>
    <w:p w:rsidR="00721C19" w:rsidRDefault="00721C1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7305FD" w:rsidRPr="00A66F29" w:rsidRDefault="007305FD" w:rsidP="00A66F29">
      <w:pPr>
        <w:jc w:val="both"/>
        <w:rPr>
          <w:rFonts w:ascii="Arial" w:hAnsi="Arial" w:cs="Arial"/>
        </w:rPr>
      </w:pPr>
    </w:p>
    <w:p w:rsidR="00595FB5" w:rsidRPr="00AF325C" w:rsidRDefault="00916FC1" w:rsidP="00BA61D5">
      <w:pPr>
        <w:pStyle w:val="Ttulo2"/>
      </w:pPr>
      <w:bookmarkStart w:id="8" w:name="_Toc209095855"/>
      <w:r>
        <w:lastRenderedPageBreak/>
        <w:t xml:space="preserve">1.8 </w:t>
      </w:r>
      <w:r w:rsidR="00595FB5" w:rsidRPr="00A66F29">
        <w:t>OBJETIVOS</w:t>
      </w:r>
      <w:bookmarkEnd w:id="8"/>
    </w:p>
    <w:p w:rsidR="00595FB5" w:rsidRPr="00A66F29" w:rsidRDefault="00916FC1" w:rsidP="00BA61D5">
      <w:pPr>
        <w:pStyle w:val="Ttulo3"/>
      </w:pPr>
      <w:bookmarkStart w:id="9" w:name="_Toc209095856"/>
      <w:r>
        <w:t xml:space="preserve">1.8.1 </w:t>
      </w:r>
      <w:r w:rsidR="00595FB5" w:rsidRPr="00A66F29">
        <w:t>OBJETIVO GENERAL</w:t>
      </w:r>
      <w:bookmarkEnd w:id="9"/>
    </w:p>
    <w:p w:rsidR="00522B31" w:rsidRDefault="00522B31" w:rsidP="007305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 e implementar el sistema de Oficialía de Partes para el Centro de Comunicaciones de Irapuato (C4) que permita llevar un control eficiente y estructurado de los oficios que se manejan dentro de esta organización, para garantizar su registro y respuesta, búsqueda y un seguimiento controlado de manera digital. Este sistema tiene que realizar la asignación de oficios a diferentes áreas y usuarios responsables, reducir tiempos en los procesos administrativos, que sea transparente y </w:t>
      </w:r>
      <w:r w:rsidR="0000153C">
        <w:rPr>
          <w:rFonts w:ascii="Arial" w:hAnsi="Arial" w:cs="Arial"/>
        </w:rPr>
        <w:t>colaborar</w:t>
      </w:r>
      <w:r>
        <w:rPr>
          <w:rFonts w:ascii="Arial" w:hAnsi="Arial" w:cs="Arial"/>
        </w:rPr>
        <w:t xml:space="preserve"> en la gestión de la organización. </w:t>
      </w:r>
    </w:p>
    <w:p w:rsidR="00595FB5" w:rsidRPr="006743CA" w:rsidRDefault="00916FC1" w:rsidP="00BA61D5">
      <w:pPr>
        <w:pStyle w:val="Ttulo3"/>
      </w:pPr>
      <w:bookmarkStart w:id="10" w:name="_Toc209095857"/>
      <w:r>
        <w:t xml:space="preserve">1.8.2 </w:t>
      </w:r>
      <w:r w:rsidR="008D7A69" w:rsidRPr="006743CA">
        <w:t>OBJETIVOS ESPECÍ</w:t>
      </w:r>
      <w:r w:rsidR="00595FB5" w:rsidRPr="006743CA">
        <w:t>FICOS</w:t>
      </w:r>
      <w:bookmarkEnd w:id="10"/>
    </w:p>
    <w:p w:rsidR="006743CA" w:rsidRPr="006743CA" w:rsidRDefault="006743CA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 xml:space="preserve">Diseñar la </w:t>
      </w:r>
      <w:r>
        <w:rPr>
          <w:rFonts w:ascii="Arial" w:hAnsi="Arial" w:cs="Arial"/>
        </w:rPr>
        <w:t>estructura de la base de datos</w:t>
      </w:r>
      <w:r w:rsidRPr="006743CA">
        <w:rPr>
          <w:rFonts w:ascii="Arial" w:hAnsi="Arial" w:cs="Arial"/>
        </w:rPr>
        <w:t xml:space="preserve"> que permita almacenar de</w:t>
      </w:r>
      <w:r>
        <w:rPr>
          <w:rFonts w:ascii="Arial" w:hAnsi="Arial" w:cs="Arial"/>
        </w:rPr>
        <w:t xml:space="preserve"> una </w:t>
      </w:r>
      <w:r w:rsidRPr="006743CA">
        <w:rPr>
          <w:rFonts w:ascii="Arial" w:hAnsi="Arial" w:cs="Arial"/>
        </w:rPr>
        <w:t xml:space="preserve">forma organizada la información de los oficios, áreas y usuarios </w:t>
      </w:r>
      <w:r>
        <w:rPr>
          <w:rFonts w:ascii="Arial" w:hAnsi="Arial" w:cs="Arial"/>
        </w:rPr>
        <w:t>que se encuentren</w:t>
      </w:r>
      <w:r w:rsidRPr="006743CA">
        <w:rPr>
          <w:rFonts w:ascii="Arial" w:hAnsi="Arial" w:cs="Arial"/>
        </w:rPr>
        <w:t xml:space="preserve"> en el proceso.</w:t>
      </w:r>
    </w:p>
    <w:p w:rsidR="006743CA" w:rsidRPr="006743CA" w:rsidRDefault="006743CA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>Desarrollar una int</w:t>
      </w:r>
      <w:r>
        <w:rPr>
          <w:rFonts w:ascii="Arial" w:hAnsi="Arial" w:cs="Arial"/>
        </w:rPr>
        <w:t>erfaz web amigable e intuitiva,</w:t>
      </w:r>
      <w:r w:rsidRPr="006743CA">
        <w:rPr>
          <w:rFonts w:ascii="Arial" w:hAnsi="Arial" w:cs="Arial"/>
        </w:rPr>
        <w:t xml:space="preserve"> utilizando tecnologías como </w:t>
      </w:r>
      <w:proofErr w:type="spellStart"/>
      <w:r w:rsidRPr="006743CA">
        <w:rPr>
          <w:rFonts w:ascii="Arial" w:hAnsi="Arial" w:cs="Arial"/>
        </w:rPr>
        <w:t>ReactJS</w:t>
      </w:r>
      <w:proofErr w:type="spellEnd"/>
      <w:r w:rsidRPr="006743CA">
        <w:rPr>
          <w:rFonts w:ascii="Arial" w:hAnsi="Arial" w:cs="Arial"/>
        </w:rPr>
        <w:t xml:space="preserve">, HTML y CSS, que </w:t>
      </w:r>
      <w:r>
        <w:rPr>
          <w:rFonts w:ascii="Arial" w:hAnsi="Arial" w:cs="Arial"/>
        </w:rPr>
        <w:t>ayude en</w:t>
      </w:r>
      <w:r w:rsidRPr="006743CA">
        <w:rPr>
          <w:rFonts w:ascii="Arial" w:hAnsi="Arial" w:cs="Arial"/>
        </w:rPr>
        <w:t xml:space="preserve"> la interacción de los usuarios con el sistema.</w:t>
      </w:r>
    </w:p>
    <w:p w:rsidR="006743CA" w:rsidRPr="006743CA" w:rsidRDefault="006743CA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 xml:space="preserve">Implementar un sistema </w:t>
      </w:r>
      <w:r>
        <w:rPr>
          <w:rFonts w:ascii="Arial" w:hAnsi="Arial" w:cs="Arial"/>
        </w:rPr>
        <w:t>de control de usuarios y áreas</w:t>
      </w:r>
      <w:r w:rsidRPr="006743CA">
        <w:rPr>
          <w:rFonts w:ascii="Arial" w:hAnsi="Arial" w:cs="Arial"/>
        </w:rPr>
        <w:t>, que permita gestionar roles y niveles de acceso para garantizar la seguridad y confidencialidad de la información</w:t>
      </w:r>
      <w:r>
        <w:rPr>
          <w:rFonts w:ascii="Arial" w:hAnsi="Arial" w:cs="Arial"/>
        </w:rPr>
        <w:t xml:space="preserve"> a la que se apega la organización</w:t>
      </w:r>
      <w:r w:rsidRPr="006743CA">
        <w:rPr>
          <w:rFonts w:ascii="Arial" w:hAnsi="Arial" w:cs="Arial"/>
        </w:rPr>
        <w:t>.</w:t>
      </w:r>
    </w:p>
    <w:p w:rsidR="006743CA" w:rsidRPr="006743CA" w:rsidRDefault="006743CA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>Optimizar los procesos de registro, consu</w:t>
      </w:r>
      <w:r w:rsidR="00027406">
        <w:rPr>
          <w:rFonts w:ascii="Arial" w:hAnsi="Arial" w:cs="Arial"/>
        </w:rPr>
        <w:t xml:space="preserve">lta y seguimiento de oficios, </w:t>
      </w:r>
      <w:r w:rsidRPr="006743CA">
        <w:rPr>
          <w:rFonts w:ascii="Arial" w:hAnsi="Arial" w:cs="Arial"/>
        </w:rPr>
        <w:t>permitiendo generar reportes que apoyen la toma de decisiones y la rendición de cuentas.</w:t>
      </w:r>
    </w:p>
    <w:p w:rsidR="00595FB5" w:rsidRPr="006743CA" w:rsidRDefault="00027406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pruebas de seguridad del sistema para garantizar la confidencialidad de la información, tanto de usuarios como de los oficios</w:t>
      </w:r>
      <w:r w:rsidR="006743CA" w:rsidRPr="006743CA">
        <w:rPr>
          <w:rFonts w:ascii="Arial" w:hAnsi="Arial" w:cs="Arial"/>
        </w:rPr>
        <w:t>.</w:t>
      </w:r>
    </w:p>
    <w:p w:rsidR="008D7A69" w:rsidRDefault="008D7A69" w:rsidP="00595FB5">
      <w:pPr>
        <w:rPr>
          <w:rFonts w:ascii="Arial" w:hAnsi="Arial" w:cs="Arial"/>
        </w:rPr>
      </w:pPr>
    </w:p>
    <w:p w:rsidR="008D7A69" w:rsidRDefault="008D7A69" w:rsidP="00595FB5">
      <w:pPr>
        <w:rPr>
          <w:rFonts w:ascii="Arial" w:hAnsi="Arial" w:cs="Arial"/>
        </w:rPr>
      </w:pPr>
    </w:p>
    <w:p w:rsidR="007305FD" w:rsidRDefault="007305FD" w:rsidP="00595FB5">
      <w:pPr>
        <w:rPr>
          <w:rFonts w:ascii="Arial" w:hAnsi="Arial" w:cs="Arial"/>
        </w:rPr>
      </w:pPr>
    </w:p>
    <w:p w:rsidR="00027406" w:rsidRPr="00595FB5" w:rsidRDefault="00027406" w:rsidP="00595FB5">
      <w:pPr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11" w:name="_Toc209095858"/>
      <w:r>
        <w:lastRenderedPageBreak/>
        <w:t xml:space="preserve">1.9 </w:t>
      </w:r>
      <w:r w:rsidR="008D7A69">
        <w:t>JUSTIFICACIÓ</w:t>
      </w:r>
      <w:r w:rsidR="00595FB5" w:rsidRPr="00A66F29">
        <w:t>N</w:t>
      </w:r>
      <w:bookmarkEnd w:id="11"/>
    </w:p>
    <w:p w:rsidR="002206E5" w:rsidRDefault="00815150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gestión de documentos u oficios es una de las cosas más importantes en cualquier organización, pues con esto se mantiene un control más adecuado de la información que se maneja dentro de la misma. Y en esta institución el Centro de Comunicaciones de Irapuato (C4), este proceso adquiere aun mayor importancia debido a sus funciones, que implica la recepción, administración de documentos oficiales relacionados con la seguridad. En este tipo de organizaciones, la falta de un sistema eficiente para registrar y dar seguimiento a los oficios o documentos pue</w:t>
      </w:r>
      <w:r w:rsidR="003A0703">
        <w:rPr>
          <w:rFonts w:ascii="Arial" w:hAnsi="Arial" w:cs="Arial"/>
        </w:rPr>
        <w:t>de generar retrasos y con esto las multas</w:t>
      </w:r>
      <w:r>
        <w:rPr>
          <w:rFonts w:ascii="Arial" w:hAnsi="Arial" w:cs="Arial"/>
        </w:rPr>
        <w:t>.</w:t>
      </w:r>
    </w:p>
    <w:p w:rsidR="002206E5" w:rsidRDefault="0099277A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Tradicionalmente, muchas organizaciones o dependencias han llevado el control de documentos mediante registros manuales en papel o archivos digitales sin ningún orden, lo cual al imaginárselo no se ve nada bien, ya que puede delimitar el alcance de la información, dificulta la búsqueda de la misma y aumenta el riesgo de errores. Con este contexto, se vuelve necesario implementar una solución en un sistema que ofrezca mayor seguridad, rapidez y confiabilidad en el manejo de la documentación oficial. </w:t>
      </w:r>
    </w:p>
    <w:p w:rsidR="002206E5" w:rsidRDefault="0099277A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creación del sistema de oficialía de partes ayuda a esta necesidad, al poner una herramienta que centraliza y organiza los procesos de entrada y salida de documentos. Con este sistema se permitirá </w:t>
      </w:r>
      <w:r w:rsidR="003A0703">
        <w:rPr>
          <w:rFonts w:ascii="Arial" w:hAnsi="Arial" w:cs="Arial"/>
        </w:rPr>
        <w:t>registrar</w:t>
      </w:r>
      <w:r>
        <w:rPr>
          <w:rFonts w:ascii="Arial" w:hAnsi="Arial" w:cs="Arial"/>
        </w:rPr>
        <w:t xml:space="preserve"> datos relevantes y dar seguimiento al estatus de cada oficio y facilitar la consulta de información en cualquier momento. </w:t>
      </w:r>
      <w:r w:rsidR="003A0703">
        <w:rPr>
          <w:rFonts w:ascii="Arial" w:hAnsi="Arial" w:cs="Arial"/>
        </w:rPr>
        <w:t xml:space="preserve">De esta manera, se busca no solo mejorar la eficiencia operativa del C4 de Irapuato, si no también contribuir a la sociedad. </w:t>
      </w:r>
    </w:p>
    <w:p w:rsidR="003A0703" w:rsidRDefault="003A0703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gran impacto que puede tener este sistema es en la reducción de tiempos y costos administrativos. Al contar con un sistema digital, se reduce el uso de recursos como lo es el papel, se evita la duplicidad de registros y se optimiza el tiempo de los usuarios al facilitar la búsqueda de información. Esto a su vez da una mejor calidad del servicio que brinda la organización, ya que estos procesos se vuelven más ágiles. </w:t>
      </w:r>
    </w:p>
    <w:p w:rsidR="003A0703" w:rsidRDefault="003A0703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Este proyecto representa una gran oportunidad de </w:t>
      </w:r>
      <w:r w:rsidR="005327B2">
        <w:rPr>
          <w:rFonts w:ascii="Arial" w:hAnsi="Arial" w:cs="Arial"/>
        </w:rPr>
        <w:t>aplicar</w:t>
      </w:r>
      <w:r>
        <w:rPr>
          <w:rFonts w:ascii="Arial" w:hAnsi="Arial" w:cs="Arial"/>
        </w:rPr>
        <w:t xml:space="preserve"> los conocimientos</w:t>
      </w:r>
      <w:r w:rsidR="005327B2">
        <w:rPr>
          <w:rFonts w:ascii="Arial" w:hAnsi="Arial" w:cs="Arial"/>
        </w:rPr>
        <w:t xml:space="preserve"> adquiridos en mi formación en la universidad, fortaleciendo competencias técnicas como el desarrollo de páginas web y la gestión de bases de datos. También fomenta</w:t>
      </w:r>
      <w:r w:rsidR="009A392C">
        <w:rPr>
          <w:rFonts w:ascii="Arial" w:hAnsi="Arial" w:cs="Arial"/>
        </w:rPr>
        <w:t xml:space="preserve"> en </w:t>
      </w:r>
      <w:proofErr w:type="gramStart"/>
      <w:r w:rsidR="009A392C">
        <w:rPr>
          <w:rFonts w:ascii="Arial" w:hAnsi="Arial" w:cs="Arial"/>
        </w:rPr>
        <w:t>mi</w:t>
      </w:r>
      <w:proofErr w:type="gramEnd"/>
      <w:r w:rsidR="005327B2">
        <w:rPr>
          <w:rFonts w:ascii="Arial" w:hAnsi="Arial" w:cs="Arial"/>
        </w:rPr>
        <w:t xml:space="preserve"> la capacidad de análisis y resolución de problemas.</w:t>
      </w: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2206E5" w:rsidRDefault="002206E5" w:rsidP="00BA61D5">
      <w:pPr>
        <w:pStyle w:val="Ttulo1"/>
      </w:pPr>
      <w:bookmarkStart w:id="12" w:name="_Toc209095859"/>
      <w:r>
        <w:t>CAPITULO II MARCO TEORICO</w:t>
      </w:r>
      <w:bookmarkEnd w:id="12"/>
    </w:p>
    <w:p w:rsidR="002206E5" w:rsidRDefault="002206E5" w:rsidP="002206E5">
      <w:pPr>
        <w:jc w:val="both"/>
        <w:rPr>
          <w:rFonts w:ascii="Arial" w:hAnsi="Arial" w:cs="Arial"/>
        </w:rPr>
      </w:pPr>
    </w:p>
    <w:p w:rsidR="002206E5" w:rsidRPr="002206E5" w:rsidRDefault="002206E5" w:rsidP="008E3E4A">
      <w:pPr>
        <w:pStyle w:val="Ttulo2"/>
        <w:spacing w:line="360" w:lineRule="auto"/>
        <w:jc w:val="both"/>
      </w:pPr>
      <w:bookmarkStart w:id="13" w:name="_Toc209095860"/>
      <w:r w:rsidRPr="002206E5">
        <w:lastRenderedPageBreak/>
        <w:t>2.1 TEORIA, CONCEPTOS Y TECNICAS</w:t>
      </w:r>
      <w:bookmarkEnd w:id="13"/>
    </w:p>
    <w:p w:rsidR="002206E5" w:rsidRPr="00255FD1" w:rsidRDefault="00255FD1" w:rsidP="008E3E4A">
      <w:pPr>
        <w:spacing w:line="360" w:lineRule="auto"/>
        <w:jc w:val="both"/>
        <w:rPr>
          <w:rFonts w:ascii="Arial" w:hAnsi="Arial" w:cs="Arial"/>
          <w:b/>
        </w:rPr>
      </w:pPr>
      <w:r w:rsidRPr="00255FD1">
        <w:rPr>
          <w:rFonts w:ascii="Arial" w:hAnsi="Arial" w:cs="Arial"/>
          <w:b/>
        </w:rPr>
        <w:t>Oficialía de Partes</w:t>
      </w:r>
    </w:p>
    <w:p w:rsidR="00255FD1" w:rsidRDefault="00255FD1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Área administrativa de una institución pública o privada encargada de recibir, registrar y dar seguimiento a los documentos oficiales que ingresan y egresan de la organización. </w:t>
      </w:r>
    </w:p>
    <w:p w:rsidR="009F51F0" w:rsidRDefault="009F51F0" w:rsidP="008E3E4A">
      <w:pPr>
        <w:spacing w:line="360" w:lineRule="auto"/>
        <w:jc w:val="both"/>
        <w:rPr>
          <w:rFonts w:ascii="Arial" w:hAnsi="Arial" w:cs="Arial"/>
        </w:rPr>
      </w:pPr>
    </w:p>
    <w:p w:rsidR="00255FD1" w:rsidRPr="00255FD1" w:rsidRDefault="00255FD1" w:rsidP="008E3E4A">
      <w:pPr>
        <w:spacing w:line="360" w:lineRule="auto"/>
        <w:jc w:val="both"/>
        <w:rPr>
          <w:rFonts w:ascii="Arial" w:hAnsi="Arial" w:cs="Arial"/>
          <w:b/>
        </w:rPr>
      </w:pPr>
      <w:r w:rsidRPr="00255FD1">
        <w:rPr>
          <w:rFonts w:ascii="Arial" w:hAnsi="Arial" w:cs="Arial"/>
          <w:b/>
        </w:rPr>
        <w:t>Gestión Documental</w:t>
      </w:r>
    </w:p>
    <w:p w:rsidR="009F51F0" w:rsidRDefault="00255FD1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Técnicas y </w:t>
      </w:r>
      <w:r w:rsidR="009F51F0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utilizadas para administrar, organizar y controlar la información contenida en documentos.</w:t>
      </w:r>
    </w:p>
    <w:p w:rsidR="009F51F0" w:rsidRDefault="009F51F0" w:rsidP="008E3E4A">
      <w:pPr>
        <w:spacing w:line="360" w:lineRule="auto"/>
        <w:jc w:val="both"/>
        <w:rPr>
          <w:rFonts w:ascii="Arial" w:hAnsi="Arial" w:cs="Arial"/>
        </w:rPr>
      </w:pPr>
    </w:p>
    <w:p w:rsidR="002206E5" w:rsidRPr="00255FD1" w:rsidRDefault="00255FD1" w:rsidP="008E3E4A">
      <w:pPr>
        <w:spacing w:line="360" w:lineRule="auto"/>
        <w:jc w:val="both"/>
        <w:rPr>
          <w:rFonts w:ascii="Arial" w:hAnsi="Arial" w:cs="Arial"/>
          <w:b/>
        </w:rPr>
      </w:pPr>
      <w:r w:rsidRPr="00255FD1">
        <w:rPr>
          <w:rFonts w:ascii="Arial" w:hAnsi="Arial" w:cs="Arial"/>
          <w:b/>
        </w:rPr>
        <w:t>Visual Studio Code</w:t>
      </w:r>
    </w:p>
    <w:p w:rsidR="0066318D" w:rsidRDefault="00255FD1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entorno de desarrollo (IDE) o editor de código que es ligero y multiplataforma que facilitar la programación en distintos lenguajes. Su integración con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y la gran gama de extensiones lo convierten en una herramienta esencial para desarrollo de proyectos.</w:t>
      </w:r>
      <w:r w:rsidR="0066318D">
        <w:rPr>
          <w:rFonts w:ascii="Arial" w:hAnsi="Arial" w:cs="Arial"/>
        </w:rPr>
        <w:t xml:space="preserve"> Visual Studio Code </w:t>
      </w:r>
      <w:r w:rsidR="00703659">
        <w:rPr>
          <w:rFonts w:ascii="Arial" w:hAnsi="Arial" w:cs="Arial"/>
        </w:rPr>
        <w:t>está</w:t>
      </w:r>
      <w:r w:rsidR="0066318D">
        <w:rPr>
          <w:rFonts w:ascii="Arial" w:hAnsi="Arial" w:cs="Arial"/>
        </w:rPr>
        <w:t xml:space="preserve"> representado por el siguiente logo como se muestra en la </w:t>
      </w:r>
      <w:r w:rsidR="0066318D" w:rsidRPr="00703659">
        <w:rPr>
          <w:rFonts w:ascii="Arial" w:hAnsi="Arial" w:cs="Arial"/>
          <w:b/>
        </w:rPr>
        <w:t>Ilustración 1</w:t>
      </w:r>
      <w:r w:rsidR="0066318D">
        <w:rPr>
          <w:rFonts w:ascii="Arial" w:hAnsi="Arial" w:cs="Arial"/>
        </w:rPr>
        <w:t>.</w:t>
      </w:r>
    </w:p>
    <w:p w:rsidR="0066318D" w:rsidRDefault="0066318D" w:rsidP="008E3E4A">
      <w:pPr>
        <w:keepNext/>
        <w:spacing w:line="360" w:lineRule="auto"/>
        <w:jc w:val="both"/>
      </w:pPr>
      <w:r>
        <w:rPr>
          <w:noProof/>
          <w:lang w:eastAsia="es-MX"/>
        </w:rPr>
        <w:drawing>
          <wp:inline distT="0" distB="0" distL="0" distR="0">
            <wp:extent cx="1080000" cy="1080000"/>
            <wp:effectExtent l="19050" t="0" r="5850" b="0"/>
            <wp:docPr id="1" name="Imagen 1" descr="Visual Studio Cod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8D" w:rsidRDefault="0066318D" w:rsidP="008E3E4A">
      <w:pPr>
        <w:pStyle w:val="Epgrafe"/>
        <w:spacing w:line="360" w:lineRule="auto"/>
        <w:jc w:val="both"/>
      </w:pPr>
      <w:r>
        <w:t xml:space="preserve">Ilustración </w:t>
      </w:r>
      <w:fldSimple w:instr=" SEQ Ilustración \* ARABIC ">
        <w:r w:rsidR="008E3E4A">
          <w:rPr>
            <w:noProof/>
          </w:rPr>
          <w:t>1</w:t>
        </w:r>
      </w:fldSimple>
      <w:r>
        <w:t>. Logo de Visual Studio Code</w:t>
      </w:r>
    </w:p>
    <w:p w:rsidR="009F51F0" w:rsidRPr="009F51F0" w:rsidRDefault="009F51F0" w:rsidP="009F51F0"/>
    <w:p w:rsidR="00255FD1" w:rsidRPr="00255FD1" w:rsidRDefault="00255FD1" w:rsidP="008E3E4A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55FD1">
        <w:rPr>
          <w:rFonts w:ascii="Arial" w:hAnsi="Arial" w:cs="Arial"/>
          <w:b/>
        </w:rPr>
        <w:t>ReactJS</w:t>
      </w:r>
      <w:proofErr w:type="spellEnd"/>
    </w:p>
    <w:p w:rsidR="00255FD1" w:rsidRDefault="00255FD1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Básicamente es una librería </w:t>
      </w:r>
      <w:r w:rsidR="00703659">
        <w:rPr>
          <w:rFonts w:ascii="Arial" w:hAnsi="Arial" w:cs="Arial"/>
        </w:rPr>
        <w:t xml:space="preserve">de </w:t>
      </w:r>
      <w:proofErr w:type="spellStart"/>
      <w:r w:rsidR="00703659">
        <w:rPr>
          <w:rFonts w:ascii="Arial" w:hAnsi="Arial" w:cs="Arial"/>
        </w:rPr>
        <w:t>JavaScript</w:t>
      </w:r>
      <w:proofErr w:type="spellEnd"/>
      <w:r w:rsidR="00703659">
        <w:rPr>
          <w:rFonts w:ascii="Arial" w:hAnsi="Arial" w:cs="Arial"/>
        </w:rPr>
        <w:t xml:space="preserve">, representada por el logo como se muestra en la </w:t>
      </w:r>
      <w:r w:rsidR="00703659" w:rsidRPr="00703659">
        <w:rPr>
          <w:rFonts w:ascii="Arial" w:hAnsi="Arial" w:cs="Arial"/>
          <w:b/>
        </w:rPr>
        <w:t>Ilustración 2</w:t>
      </w:r>
      <w:r w:rsidR="00703659">
        <w:rPr>
          <w:rFonts w:ascii="Arial" w:hAnsi="Arial" w:cs="Arial"/>
        </w:rPr>
        <w:t>, fue</w:t>
      </w:r>
      <w:r>
        <w:rPr>
          <w:rFonts w:ascii="Arial" w:hAnsi="Arial" w:cs="Arial"/>
        </w:rPr>
        <w:t xml:space="preserve"> creada por meta que permite el desarrollo de interfaces de usuario dinámicas y reactivas. Su arquitectura que es basada en </w:t>
      </w:r>
      <w:r>
        <w:rPr>
          <w:rFonts w:ascii="Arial" w:hAnsi="Arial" w:cs="Arial"/>
        </w:rPr>
        <w:lastRenderedPageBreak/>
        <w:t>componentes facilita la reutilización de código, mejora la organización del proyecto y permite construir aplicaciones web de manera más eficiente.</w:t>
      </w:r>
    </w:p>
    <w:p w:rsidR="00703659" w:rsidRDefault="00703659" w:rsidP="008E3E4A">
      <w:pPr>
        <w:keepNext/>
        <w:spacing w:line="360" w:lineRule="auto"/>
        <w:jc w:val="both"/>
      </w:pPr>
      <w:r>
        <w:rPr>
          <w:noProof/>
          <w:lang w:eastAsia="es-MX"/>
        </w:rPr>
        <w:drawing>
          <wp:inline distT="0" distB="0" distL="0" distR="0">
            <wp:extent cx="1200634" cy="1080000"/>
            <wp:effectExtent l="19050" t="0" r="0" b="0"/>
            <wp:docPr id="4" name="Imagen 4" descr="Reac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c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3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659" w:rsidRDefault="00703659" w:rsidP="008E3E4A">
      <w:pPr>
        <w:pStyle w:val="Epgrafe"/>
        <w:spacing w:line="360" w:lineRule="auto"/>
        <w:jc w:val="both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8E3E4A">
          <w:rPr>
            <w:noProof/>
          </w:rPr>
          <w:t>2</w:t>
        </w:r>
      </w:fldSimple>
      <w:r>
        <w:t xml:space="preserve">. Logo </w:t>
      </w:r>
      <w:proofErr w:type="spellStart"/>
      <w:r>
        <w:t>ReactJS</w:t>
      </w:r>
      <w:proofErr w:type="spellEnd"/>
    </w:p>
    <w:p w:rsidR="00703659" w:rsidRDefault="00703659" w:rsidP="008E3E4A">
      <w:pPr>
        <w:spacing w:line="360" w:lineRule="auto"/>
        <w:jc w:val="both"/>
        <w:rPr>
          <w:rFonts w:ascii="Arial" w:hAnsi="Arial" w:cs="Arial"/>
          <w:b/>
        </w:rPr>
      </w:pPr>
    </w:p>
    <w:p w:rsidR="002206E5" w:rsidRPr="0066318D" w:rsidRDefault="00255FD1" w:rsidP="008E3E4A">
      <w:pPr>
        <w:spacing w:line="360" w:lineRule="auto"/>
        <w:jc w:val="both"/>
        <w:rPr>
          <w:rFonts w:ascii="Arial" w:hAnsi="Arial" w:cs="Arial"/>
          <w:b/>
        </w:rPr>
      </w:pPr>
      <w:r w:rsidRPr="0066318D">
        <w:rPr>
          <w:rFonts w:ascii="Arial" w:hAnsi="Arial" w:cs="Arial"/>
          <w:b/>
        </w:rPr>
        <w:t xml:space="preserve">HTML y CSS </w:t>
      </w:r>
    </w:p>
    <w:p w:rsidR="00255FD1" w:rsidRDefault="00255FD1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HTML es un lenguaje de marcado para estructurar </w:t>
      </w:r>
      <w:r w:rsidR="0066318D">
        <w:rPr>
          <w:rFonts w:ascii="Arial" w:hAnsi="Arial" w:cs="Arial"/>
        </w:rPr>
        <w:t>páginas</w:t>
      </w:r>
      <w:r>
        <w:rPr>
          <w:rFonts w:ascii="Arial" w:hAnsi="Arial" w:cs="Arial"/>
        </w:rPr>
        <w:t xml:space="preserve"> web, mientras que CSS se utiliza para definir la apariencia visual de los elementos del HTML</w:t>
      </w:r>
      <w:r w:rsidR="00703659">
        <w:rPr>
          <w:rFonts w:ascii="Arial" w:hAnsi="Arial" w:cs="Arial"/>
        </w:rPr>
        <w:t xml:space="preserve">. Estos están representados de la siguiente manera como se muestra en la </w:t>
      </w:r>
      <w:r w:rsidR="00703659" w:rsidRPr="00703659">
        <w:rPr>
          <w:rFonts w:ascii="Arial" w:hAnsi="Arial" w:cs="Arial"/>
          <w:b/>
        </w:rPr>
        <w:t>Ilustración 3</w:t>
      </w:r>
      <w:r>
        <w:rPr>
          <w:rFonts w:ascii="Arial" w:hAnsi="Arial" w:cs="Arial"/>
        </w:rPr>
        <w:t>.</w:t>
      </w:r>
    </w:p>
    <w:p w:rsidR="00703659" w:rsidRDefault="00703659" w:rsidP="008E3E4A">
      <w:pPr>
        <w:keepNext/>
        <w:spacing w:line="360" w:lineRule="auto"/>
        <w:jc w:val="both"/>
      </w:pPr>
      <w:r>
        <w:rPr>
          <w:noProof/>
          <w:lang w:eastAsia="es-MX"/>
        </w:rPr>
        <w:drawing>
          <wp:inline distT="0" distB="0" distL="0" distR="0">
            <wp:extent cx="1574554" cy="1080000"/>
            <wp:effectExtent l="0" t="0" r="0" b="0"/>
            <wp:docPr id="16" name="Imagen 16" descr="Informatica &amp; TIC: Lenguaje HTML y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formatica &amp; TIC: Lenguaje HTML y CS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55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E4A" w:rsidRDefault="00703659" w:rsidP="008E3E4A">
      <w:pPr>
        <w:pStyle w:val="Epgrafe"/>
        <w:spacing w:line="360" w:lineRule="auto"/>
        <w:jc w:val="both"/>
      </w:pPr>
      <w:r>
        <w:t xml:space="preserve">Ilustración </w:t>
      </w:r>
      <w:fldSimple w:instr=" SEQ Ilustración \* ARABIC ">
        <w:r w:rsidR="008E3E4A">
          <w:rPr>
            <w:noProof/>
          </w:rPr>
          <w:t>3</w:t>
        </w:r>
      </w:fldSimple>
      <w:r>
        <w:t>. HTML y CSS figuras</w:t>
      </w:r>
    </w:p>
    <w:p w:rsidR="009F51F0" w:rsidRPr="009F51F0" w:rsidRDefault="009F51F0" w:rsidP="009F51F0"/>
    <w:p w:rsidR="00255FD1" w:rsidRPr="0066318D" w:rsidRDefault="00255FD1" w:rsidP="008E3E4A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66318D">
        <w:rPr>
          <w:rFonts w:ascii="Arial" w:hAnsi="Arial" w:cs="Arial"/>
          <w:b/>
        </w:rPr>
        <w:t>GitHub</w:t>
      </w:r>
      <w:proofErr w:type="spellEnd"/>
    </w:p>
    <w:p w:rsidR="00255FD1" w:rsidRDefault="00255FD1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Plataforma que permite organizar o gestionar el control de versiones de los proyectos de software mediante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. </w:t>
      </w:r>
      <w:r w:rsidR="0066318D">
        <w:rPr>
          <w:rFonts w:ascii="Arial" w:hAnsi="Arial" w:cs="Arial"/>
        </w:rPr>
        <w:t>Este facilita el trabajo en equipo o colaboración, el almacenamiento en la nube y documentación</w:t>
      </w:r>
      <w:r w:rsidR="00703659">
        <w:rPr>
          <w:rFonts w:ascii="Arial" w:hAnsi="Arial" w:cs="Arial"/>
        </w:rPr>
        <w:t xml:space="preserve">. El logo de </w:t>
      </w:r>
      <w:proofErr w:type="spellStart"/>
      <w:r w:rsidR="00703659">
        <w:rPr>
          <w:rFonts w:ascii="Arial" w:hAnsi="Arial" w:cs="Arial"/>
        </w:rPr>
        <w:t>GitHub</w:t>
      </w:r>
      <w:proofErr w:type="spellEnd"/>
      <w:r w:rsidR="00703659">
        <w:rPr>
          <w:rFonts w:ascii="Arial" w:hAnsi="Arial" w:cs="Arial"/>
        </w:rPr>
        <w:t xml:space="preserve"> está representado esencialmente por la figura de un gato como se ve en la </w:t>
      </w:r>
      <w:r w:rsidR="00703659" w:rsidRPr="00703659">
        <w:rPr>
          <w:rFonts w:ascii="Arial" w:hAnsi="Arial" w:cs="Arial"/>
          <w:b/>
        </w:rPr>
        <w:t>Ilustración 4</w:t>
      </w:r>
      <w:r w:rsidR="0066318D">
        <w:rPr>
          <w:rFonts w:ascii="Arial" w:hAnsi="Arial" w:cs="Arial"/>
        </w:rPr>
        <w:t xml:space="preserve">. </w:t>
      </w:r>
    </w:p>
    <w:p w:rsidR="00703659" w:rsidRDefault="00703659" w:rsidP="008E3E4A">
      <w:pPr>
        <w:keepNext/>
        <w:spacing w:line="360" w:lineRule="auto"/>
        <w:jc w:val="both"/>
      </w:pPr>
      <w:r>
        <w:rPr>
          <w:noProof/>
          <w:lang w:eastAsia="es-MX"/>
        </w:rPr>
        <w:lastRenderedPageBreak/>
        <w:drawing>
          <wp:inline distT="0" distB="0" distL="0" distR="0">
            <wp:extent cx="1080000" cy="1080000"/>
            <wp:effectExtent l="19050" t="0" r="5850" b="0"/>
            <wp:docPr id="19" name="Imagen 19" descr="GitHub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Hub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659" w:rsidRDefault="00703659" w:rsidP="008E3E4A">
      <w:pPr>
        <w:pStyle w:val="Epgrafe"/>
        <w:spacing w:line="360" w:lineRule="auto"/>
        <w:jc w:val="both"/>
      </w:pPr>
      <w:r>
        <w:t xml:space="preserve">Ilustración </w:t>
      </w:r>
      <w:fldSimple w:instr=" SEQ Ilustración \* ARABIC ">
        <w:r w:rsidR="008E3E4A">
          <w:rPr>
            <w:noProof/>
          </w:rPr>
          <w:t>4</w:t>
        </w:r>
      </w:fldSimple>
      <w:r>
        <w:t xml:space="preserve">. Logo </w:t>
      </w:r>
      <w:proofErr w:type="spellStart"/>
      <w:r>
        <w:t>GitHub</w:t>
      </w:r>
      <w:proofErr w:type="spellEnd"/>
    </w:p>
    <w:p w:rsidR="009F51F0" w:rsidRPr="009F51F0" w:rsidRDefault="009F51F0" w:rsidP="009F51F0"/>
    <w:p w:rsidR="0066318D" w:rsidRPr="0066318D" w:rsidRDefault="00703659" w:rsidP="008E3E4A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XAMPP</w:t>
      </w:r>
    </w:p>
    <w:p w:rsidR="00703659" w:rsidRDefault="0066318D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XAMPP es un paquete que incluye Apache,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MariaDB</w:t>
      </w:r>
      <w:proofErr w:type="spellEnd"/>
      <w:r>
        <w:rPr>
          <w:rFonts w:ascii="Arial" w:hAnsi="Arial" w:cs="Arial"/>
        </w:rPr>
        <w:t>, PHP y más, permite implementar un servidor local para desarrollar y probar aplicaciones web.</w:t>
      </w:r>
      <w:r w:rsidR="00703659">
        <w:rPr>
          <w:rFonts w:ascii="Arial" w:hAnsi="Arial" w:cs="Arial"/>
        </w:rPr>
        <w:t xml:space="preserve"> El logo de XAMPP se representa de la siguiente manera </w:t>
      </w:r>
      <w:r w:rsidR="00703659" w:rsidRPr="00703659">
        <w:rPr>
          <w:rFonts w:ascii="Arial" w:hAnsi="Arial" w:cs="Arial"/>
        </w:rPr>
        <w:t>(</w:t>
      </w:r>
      <w:r w:rsidR="00703659" w:rsidRPr="00703659">
        <w:rPr>
          <w:rFonts w:ascii="Arial" w:hAnsi="Arial" w:cs="Arial"/>
          <w:b/>
        </w:rPr>
        <w:t>Ilustración 5</w:t>
      </w:r>
      <w:r w:rsidR="00703659" w:rsidRPr="00703659">
        <w:rPr>
          <w:rFonts w:ascii="Arial" w:hAnsi="Arial" w:cs="Arial"/>
        </w:rPr>
        <w:t>).</w:t>
      </w:r>
    </w:p>
    <w:p w:rsidR="00703659" w:rsidRDefault="00703659" w:rsidP="008E3E4A">
      <w:pPr>
        <w:keepNext/>
        <w:spacing w:line="360" w:lineRule="auto"/>
        <w:jc w:val="both"/>
      </w:pPr>
      <w:r>
        <w:rPr>
          <w:noProof/>
          <w:lang w:eastAsia="es-MX"/>
        </w:rPr>
        <w:drawing>
          <wp:inline distT="0" distB="0" distL="0" distR="0">
            <wp:extent cx="4168421" cy="1080000"/>
            <wp:effectExtent l="19050" t="0" r="3529" b="0"/>
            <wp:docPr id="22" name="Imagen 22" descr="Archivo:Xampp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rchivo:Xampp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21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659" w:rsidRDefault="00703659" w:rsidP="008E3E4A">
      <w:pPr>
        <w:pStyle w:val="Epgrafe"/>
        <w:spacing w:line="360" w:lineRule="auto"/>
        <w:jc w:val="both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8E3E4A">
          <w:rPr>
            <w:noProof/>
          </w:rPr>
          <w:t>5</w:t>
        </w:r>
      </w:fldSimple>
      <w:r>
        <w:t>. Logo de XAMPP</w:t>
      </w:r>
    </w:p>
    <w:p w:rsidR="00703659" w:rsidRDefault="00703659" w:rsidP="008E3E4A">
      <w:pPr>
        <w:spacing w:line="360" w:lineRule="auto"/>
        <w:jc w:val="both"/>
        <w:rPr>
          <w:rFonts w:ascii="Arial" w:hAnsi="Arial" w:cs="Arial"/>
        </w:rPr>
      </w:pPr>
    </w:p>
    <w:p w:rsidR="0066318D" w:rsidRPr="0066318D" w:rsidRDefault="0066318D" w:rsidP="008E3E4A">
      <w:pPr>
        <w:spacing w:line="360" w:lineRule="auto"/>
        <w:jc w:val="both"/>
        <w:rPr>
          <w:rFonts w:ascii="Arial" w:hAnsi="Arial" w:cs="Arial"/>
          <w:b/>
        </w:rPr>
      </w:pPr>
      <w:proofErr w:type="spellStart"/>
      <w:proofErr w:type="gramStart"/>
      <w:r w:rsidRPr="0066318D">
        <w:rPr>
          <w:rFonts w:ascii="Arial" w:hAnsi="Arial" w:cs="Arial"/>
          <w:b/>
        </w:rPr>
        <w:t>Youtube</w:t>
      </w:r>
      <w:proofErr w:type="spellEnd"/>
      <w:r w:rsidRPr="0066318D">
        <w:rPr>
          <w:rFonts w:ascii="Arial" w:hAnsi="Arial" w:cs="Arial"/>
          <w:b/>
        </w:rPr>
        <w:t>(</w:t>
      </w:r>
      <w:proofErr w:type="gramEnd"/>
      <w:r w:rsidRPr="0066318D">
        <w:rPr>
          <w:rFonts w:ascii="Arial" w:hAnsi="Arial" w:cs="Arial"/>
          <w:b/>
        </w:rPr>
        <w:t>recurso de aprendizaje)</w:t>
      </w:r>
    </w:p>
    <w:p w:rsidR="0066318D" w:rsidRDefault="0066318D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es una herramienta de desarrollo tal cual, pero sirve mucho como recurso o apoyo educativo. Esto a través de tutoriales y guías de video fue posible reforzar conocimientos o resolver dudas</w:t>
      </w:r>
      <w:r w:rsidR="008E3E4A">
        <w:rPr>
          <w:rFonts w:ascii="Arial" w:hAnsi="Arial" w:cs="Arial"/>
        </w:rPr>
        <w:t xml:space="preserve">, el logo de </w:t>
      </w:r>
      <w:proofErr w:type="spellStart"/>
      <w:r w:rsidR="008E3E4A">
        <w:rPr>
          <w:rFonts w:ascii="Arial" w:hAnsi="Arial" w:cs="Arial"/>
        </w:rPr>
        <w:t>youtube</w:t>
      </w:r>
      <w:proofErr w:type="spellEnd"/>
      <w:r w:rsidR="008E3E4A">
        <w:rPr>
          <w:rFonts w:ascii="Arial" w:hAnsi="Arial" w:cs="Arial"/>
        </w:rPr>
        <w:t xml:space="preserve"> en su totalidad es rojo y se muestra en la </w:t>
      </w:r>
      <w:r w:rsidR="008E3E4A" w:rsidRPr="008E3E4A">
        <w:rPr>
          <w:rFonts w:ascii="Arial" w:hAnsi="Arial" w:cs="Arial"/>
          <w:b/>
        </w:rPr>
        <w:t>Ilustración 6</w:t>
      </w:r>
      <w:r>
        <w:rPr>
          <w:rFonts w:ascii="Arial" w:hAnsi="Arial" w:cs="Arial"/>
        </w:rPr>
        <w:t>.</w:t>
      </w:r>
    </w:p>
    <w:p w:rsidR="008E3E4A" w:rsidRDefault="008E3E4A" w:rsidP="008E3E4A">
      <w:pPr>
        <w:keepNext/>
        <w:spacing w:line="360" w:lineRule="auto"/>
        <w:jc w:val="both"/>
      </w:pPr>
      <w:r>
        <w:rPr>
          <w:noProof/>
          <w:lang w:eastAsia="es-MX"/>
        </w:rPr>
        <w:drawing>
          <wp:inline distT="0" distB="0" distL="0" distR="0">
            <wp:extent cx="1559118" cy="1080000"/>
            <wp:effectExtent l="19050" t="0" r="2982" b="0"/>
            <wp:docPr id="25" name="Imagen 25" descr="Archivo:Youtube log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rchivo:Youtube log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18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E4A" w:rsidRPr="008E3E4A" w:rsidRDefault="008E3E4A" w:rsidP="009F51F0">
      <w:pPr>
        <w:pStyle w:val="Epgrafe"/>
        <w:spacing w:line="360" w:lineRule="auto"/>
        <w:jc w:val="both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. Logo de </w:t>
      </w:r>
      <w:proofErr w:type="spellStart"/>
      <w:r>
        <w:t>Youtube</w:t>
      </w:r>
      <w:proofErr w:type="spellEnd"/>
    </w:p>
    <w:p w:rsidR="008E3E4A" w:rsidRPr="008E3E4A" w:rsidRDefault="008E3E4A" w:rsidP="008E3E4A">
      <w:pPr>
        <w:spacing w:line="360" w:lineRule="auto"/>
        <w:jc w:val="both"/>
        <w:rPr>
          <w:rFonts w:ascii="Arial" w:hAnsi="Arial" w:cs="Arial"/>
          <w:b/>
        </w:rPr>
      </w:pPr>
      <w:r w:rsidRPr="008E3E4A">
        <w:rPr>
          <w:rFonts w:ascii="Arial" w:hAnsi="Arial" w:cs="Arial"/>
          <w:b/>
        </w:rPr>
        <w:lastRenderedPageBreak/>
        <w:t>Programación modular</w:t>
      </w:r>
    </w:p>
    <w:p w:rsidR="008E3E4A" w:rsidRDefault="008E3E4A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Dividir el sistema en componentes independientes para facilitar su mantenimiento y reutilización. </w:t>
      </w:r>
    </w:p>
    <w:p w:rsidR="009F51F0" w:rsidRDefault="009F51F0" w:rsidP="008E3E4A">
      <w:pPr>
        <w:spacing w:line="360" w:lineRule="auto"/>
        <w:jc w:val="both"/>
        <w:rPr>
          <w:rFonts w:ascii="Arial" w:hAnsi="Arial" w:cs="Arial"/>
        </w:rPr>
      </w:pPr>
    </w:p>
    <w:p w:rsidR="008E3E4A" w:rsidRPr="008E3E4A" w:rsidRDefault="008E3E4A" w:rsidP="008E3E4A">
      <w:pPr>
        <w:spacing w:line="360" w:lineRule="auto"/>
        <w:jc w:val="both"/>
        <w:rPr>
          <w:rFonts w:ascii="Arial" w:hAnsi="Arial" w:cs="Arial"/>
          <w:b/>
        </w:rPr>
      </w:pPr>
      <w:r w:rsidRPr="008E3E4A">
        <w:rPr>
          <w:rFonts w:ascii="Arial" w:hAnsi="Arial" w:cs="Arial"/>
          <w:b/>
        </w:rPr>
        <w:t>Diseño responsivo</w:t>
      </w:r>
    </w:p>
    <w:p w:rsidR="008E3E4A" w:rsidRDefault="008E3E4A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Básicamente es una técnica de diseño que permite que la interfaz web se adapte a diferentes dispositivos o tamaños de pantalla, con esto teniendo un mejor diseño en computadores, tabletas y teléfonos. </w:t>
      </w:r>
    </w:p>
    <w:p w:rsidR="009F51F0" w:rsidRDefault="009F51F0" w:rsidP="008E3E4A">
      <w:pPr>
        <w:spacing w:line="360" w:lineRule="auto"/>
        <w:jc w:val="both"/>
        <w:rPr>
          <w:rFonts w:ascii="Arial" w:hAnsi="Arial" w:cs="Arial"/>
        </w:rPr>
      </w:pPr>
    </w:p>
    <w:p w:rsidR="008E3E4A" w:rsidRPr="008E3E4A" w:rsidRDefault="008E3E4A" w:rsidP="008E3E4A">
      <w:pPr>
        <w:spacing w:line="360" w:lineRule="auto"/>
        <w:jc w:val="both"/>
        <w:rPr>
          <w:rFonts w:ascii="Arial" w:hAnsi="Arial" w:cs="Arial"/>
          <w:b/>
        </w:rPr>
      </w:pPr>
      <w:r w:rsidRPr="008E3E4A">
        <w:rPr>
          <w:rFonts w:ascii="Arial" w:hAnsi="Arial" w:cs="Arial"/>
          <w:b/>
        </w:rPr>
        <w:t>Modelo Cliente-Servidor</w:t>
      </w:r>
    </w:p>
    <w:p w:rsidR="008E3E4A" w:rsidRDefault="008E3E4A" w:rsidP="008E3E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Arquitectura que separa el cliente (interfaz de usuario en </w:t>
      </w:r>
      <w:proofErr w:type="spellStart"/>
      <w:r>
        <w:rPr>
          <w:rFonts w:ascii="Arial" w:hAnsi="Arial" w:cs="Arial"/>
        </w:rPr>
        <w:t>ReactJS</w:t>
      </w:r>
      <w:proofErr w:type="spellEnd"/>
      <w:r>
        <w:rPr>
          <w:rFonts w:ascii="Arial" w:hAnsi="Arial" w:cs="Arial"/>
        </w:rPr>
        <w:t xml:space="preserve">), del servidor (gestión de base de datos). </w:t>
      </w:r>
    </w:p>
    <w:p w:rsidR="008E3E4A" w:rsidRDefault="008E3E4A" w:rsidP="00595FB5">
      <w:pPr>
        <w:jc w:val="both"/>
        <w:rPr>
          <w:rFonts w:ascii="Arial" w:hAnsi="Arial" w:cs="Arial"/>
        </w:rPr>
      </w:pPr>
    </w:p>
    <w:p w:rsidR="009F51F0" w:rsidRPr="009F51F0" w:rsidRDefault="009F51F0" w:rsidP="00595FB5">
      <w:pPr>
        <w:jc w:val="both"/>
        <w:rPr>
          <w:rFonts w:ascii="Arial" w:hAnsi="Arial" w:cs="Arial"/>
          <w:b/>
        </w:rPr>
      </w:pPr>
      <w:r w:rsidRPr="009F51F0">
        <w:rPr>
          <w:rFonts w:ascii="Arial" w:hAnsi="Arial" w:cs="Arial"/>
          <w:b/>
        </w:rPr>
        <w:t>Interfaz de usuario (UI)</w:t>
      </w:r>
    </w:p>
    <w:p w:rsidR="009F51F0" w:rsidRPr="00595FB5" w:rsidRDefault="009F51F0" w:rsidP="00595F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Medio a través del cual los usuarios interactúan con el sistema, siendo clave que sea intuitiva, accesible y funcional.</w:t>
      </w:r>
    </w:p>
    <w:sectPr w:rsidR="009F51F0" w:rsidRPr="00595FB5" w:rsidSect="009E5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610" w:rsidRDefault="007A6610" w:rsidP="000704DA">
      <w:pPr>
        <w:spacing w:after="0" w:line="240" w:lineRule="auto"/>
      </w:pPr>
      <w:r>
        <w:separator/>
      </w:r>
    </w:p>
  </w:endnote>
  <w:endnote w:type="continuationSeparator" w:id="0">
    <w:p w:rsidR="007A6610" w:rsidRDefault="007A6610" w:rsidP="0007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610" w:rsidRDefault="007A6610" w:rsidP="000704DA">
      <w:pPr>
        <w:spacing w:after="0" w:line="240" w:lineRule="auto"/>
      </w:pPr>
      <w:r>
        <w:separator/>
      </w:r>
    </w:p>
  </w:footnote>
  <w:footnote w:type="continuationSeparator" w:id="0">
    <w:p w:rsidR="007A6610" w:rsidRDefault="007A6610" w:rsidP="0007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5889"/>
    <w:multiLevelType w:val="multilevel"/>
    <w:tmpl w:val="B3DEC8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7C21DEE"/>
    <w:multiLevelType w:val="hybridMultilevel"/>
    <w:tmpl w:val="C486D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A227E"/>
    <w:multiLevelType w:val="multilevel"/>
    <w:tmpl w:val="B3DEC8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4DA"/>
    <w:rsid w:val="0000153C"/>
    <w:rsid w:val="00027406"/>
    <w:rsid w:val="000704DA"/>
    <w:rsid w:val="00130BE3"/>
    <w:rsid w:val="002206E5"/>
    <w:rsid w:val="00255FD1"/>
    <w:rsid w:val="003926AE"/>
    <w:rsid w:val="003A0703"/>
    <w:rsid w:val="004B2ABE"/>
    <w:rsid w:val="00522B31"/>
    <w:rsid w:val="005327B2"/>
    <w:rsid w:val="00595FB5"/>
    <w:rsid w:val="005D5CB8"/>
    <w:rsid w:val="0066318D"/>
    <w:rsid w:val="006743CA"/>
    <w:rsid w:val="00703659"/>
    <w:rsid w:val="00721C19"/>
    <w:rsid w:val="007305FD"/>
    <w:rsid w:val="007A6610"/>
    <w:rsid w:val="00815150"/>
    <w:rsid w:val="00846D60"/>
    <w:rsid w:val="00890DB8"/>
    <w:rsid w:val="008A246B"/>
    <w:rsid w:val="008B47C0"/>
    <w:rsid w:val="008D7A69"/>
    <w:rsid w:val="008E3E4A"/>
    <w:rsid w:val="00912994"/>
    <w:rsid w:val="00916FC1"/>
    <w:rsid w:val="00986C88"/>
    <w:rsid w:val="0099277A"/>
    <w:rsid w:val="009A392C"/>
    <w:rsid w:val="009E52AE"/>
    <w:rsid w:val="009F51F0"/>
    <w:rsid w:val="00A008E0"/>
    <w:rsid w:val="00A46AFA"/>
    <w:rsid w:val="00A66F29"/>
    <w:rsid w:val="00A67D32"/>
    <w:rsid w:val="00AF325C"/>
    <w:rsid w:val="00BA61D5"/>
    <w:rsid w:val="00F10890"/>
    <w:rsid w:val="00F63266"/>
    <w:rsid w:val="00F73942"/>
    <w:rsid w:val="00F7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2AE"/>
  </w:style>
  <w:style w:type="paragraph" w:styleId="Ttulo1">
    <w:name w:val="heading 1"/>
    <w:aliases w:val="Capitulos"/>
    <w:basedOn w:val="Normal"/>
    <w:next w:val="Normal"/>
    <w:link w:val="Ttulo1Car"/>
    <w:uiPriority w:val="9"/>
    <w:qFormat/>
    <w:rsid w:val="00BA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aliases w:val="Titulo1"/>
    <w:basedOn w:val="Normal"/>
    <w:next w:val="Normal"/>
    <w:link w:val="Ttulo2Car"/>
    <w:uiPriority w:val="9"/>
    <w:unhideWhenUsed/>
    <w:qFormat/>
    <w:rsid w:val="00BA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Ttulo3">
    <w:name w:val="heading 3"/>
    <w:aliases w:val="Subtitulos"/>
    <w:basedOn w:val="Normal"/>
    <w:next w:val="Normal"/>
    <w:link w:val="Ttulo3Car"/>
    <w:uiPriority w:val="9"/>
    <w:unhideWhenUsed/>
    <w:qFormat/>
    <w:rsid w:val="00BA61D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pitulos Car"/>
    <w:basedOn w:val="Fuentedeprrafopredeter"/>
    <w:link w:val="Ttulo1"/>
    <w:uiPriority w:val="9"/>
    <w:rsid w:val="00BA61D5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aliases w:val="Titulo1 Car"/>
    <w:basedOn w:val="Fuentedeprrafopredeter"/>
    <w:link w:val="Ttulo2"/>
    <w:uiPriority w:val="9"/>
    <w:rsid w:val="00BA61D5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3Car">
    <w:name w:val="Título 3 Car"/>
    <w:aliases w:val="Subtitulos Car"/>
    <w:basedOn w:val="Fuentedeprrafopredeter"/>
    <w:link w:val="Ttulo3"/>
    <w:uiPriority w:val="9"/>
    <w:rsid w:val="00BA61D5"/>
    <w:rPr>
      <w:rFonts w:eastAsiaTheme="majorEastAsia" w:cstheme="majorBidi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4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4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4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4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4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4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4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4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7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4DA"/>
  </w:style>
  <w:style w:type="paragraph" w:styleId="Piedepgina">
    <w:name w:val="footer"/>
    <w:basedOn w:val="Normal"/>
    <w:link w:val="PiedepginaCar"/>
    <w:uiPriority w:val="99"/>
    <w:unhideWhenUsed/>
    <w:rsid w:val="0007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4DA"/>
  </w:style>
  <w:style w:type="paragraph" w:styleId="Textodeglobo">
    <w:name w:val="Balloon Text"/>
    <w:basedOn w:val="Normal"/>
    <w:link w:val="TextodegloboCar"/>
    <w:uiPriority w:val="99"/>
    <w:semiHidden/>
    <w:unhideWhenUsed/>
    <w:rsid w:val="00595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FB5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6FC1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16F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6F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16FC1"/>
    <w:rPr>
      <w:color w:val="467886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916FC1"/>
    <w:rPr>
      <w:i/>
      <w:iCs/>
      <w:color w:val="808080" w:themeColor="text1" w:themeTint="7F"/>
    </w:rPr>
  </w:style>
  <w:style w:type="paragraph" w:styleId="TDC3">
    <w:name w:val="toc 3"/>
    <w:basedOn w:val="Normal"/>
    <w:next w:val="Normal"/>
    <w:autoRedefine/>
    <w:uiPriority w:val="39"/>
    <w:unhideWhenUsed/>
    <w:rsid w:val="00BA61D5"/>
    <w:pPr>
      <w:spacing w:after="100"/>
      <w:ind w:left="480"/>
    </w:pPr>
  </w:style>
  <w:style w:type="paragraph" w:styleId="Epgrafe">
    <w:name w:val="caption"/>
    <w:basedOn w:val="Normal"/>
    <w:next w:val="Normal"/>
    <w:uiPriority w:val="35"/>
    <w:unhideWhenUsed/>
    <w:qFormat/>
    <w:rsid w:val="0066318D"/>
    <w:pPr>
      <w:spacing w:after="200" w:line="240" w:lineRule="auto"/>
    </w:pPr>
    <w:rPr>
      <w:bCs/>
      <w:color w:val="0F4761" w:themeColor="accent1" w:themeShade="BF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693CA-A8AC-40AF-B61C-46732AFB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21</Pages>
  <Words>2036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LOPEZ JORGE JULIAN</dc:creator>
  <cp:keywords/>
  <dc:description/>
  <cp:lastModifiedBy>ELIZABETH</cp:lastModifiedBy>
  <cp:revision>11</cp:revision>
  <dcterms:created xsi:type="dcterms:W3CDTF">2025-09-17T15:35:00Z</dcterms:created>
  <dcterms:modified xsi:type="dcterms:W3CDTF">2025-09-18T22:00:00Z</dcterms:modified>
</cp:coreProperties>
</file>