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0AA" w:rsidRDefault="000D469B">
      <w:pPr>
        <w:rPr>
          <w:lang w:val="en-US"/>
        </w:rPr>
      </w:pPr>
      <w:r w:rsidRPr="000D469B">
        <w:rPr>
          <w:noProof/>
          <w:lang w:eastAsia="es-419"/>
        </w:rPr>
        <w:drawing>
          <wp:inline distT="0" distB="0" distL="0" distR="0" wp14:anchorId="34A27F35" wp14:editId="531A6ED0">
            <wp:extent cx="5400040" cy="18345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69B" w:rsidRDefault="000D469B">
      <w:r w:rsidRPr="000D469B">
        <w:t xml:space="preserve">Evidencia de que el </w:t>
      </w:r>
      <w:proofErr w:type="spellStart"/>
      <w:r w:rsidRPr="000D469B">
        <w:t>docker</w:t>
      </w:r>
      <w:proofErr w:type="spellEnd"/>
      <w:r w:rsidRPr="000D469B">
        <w:t xml:space="preserve"> </w:t>
      </w:r>
      <w:proofErr w:type="spellStart"/>
      <w:r w:rsidRPr="000D469B">
        <w:t>compose</w:t>
      </w:r>
      <w:proofErr w:type="spellEnd"/>
      <w:r w:rsidRPr="000D469B">
        <w:t xml:space="preserve"> corre</w:t>
      </w:r>
    </w:p>
    <w:p w:rsidR="005C40AA" w:rsidRDefault="005C40AA" w:rsidP="005C40AA">
      <w:pPr>
        <w:pStyle w:val="Prrafodelista"/>
        <w:numPr>
          <w:ilvl w:val="0"/>
          <w:numId w:val="1"/>
        </w:numPr>
      </w:pPr>
      <w:r>
        <w:t xml:space="preserve">Una vez creado el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abrimos una nueva terminal y nos situamos en donde se encuentra con cd ‘&lt;</w:t>
      </w:r>
      <w:proofErr w:type="spellStart"/>
      <w:r>
        <w:t>directiorio</w:t>
      </w:r>
      <w:proofErr w:type="spellEnd"/>
      <w:r>
        <w:t xml:space="preserve"> donde se encuentra&gt;’</w:t>
      </w:r>
    </w:p>
    <w:p w:rsidR="005C40AA" w:rsidRDefault="005C40AA" w:rsidP="005C40AA">
      <w:pPr>
        <w:pStyle w:val="Prrafodelista"/>
        <w:numPr>
          <w:ilvl w:val="0"/>
          <w:numId w:val="1"/>
        </w:numPr>
      </w:pPr>
      <w:r>
        <w:t xml:space="preserve">Luego iniciamos el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con ‘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-d’ el –d es para que funcione incluso cuando se cierra la terminal</w:t>
      </w:r>
    </w:p>
    <w:p w:rsidR="005C40AA" w:rsidRDefault="005C40AA" w:rsidP="005C40AA">
      <w:pPr>
        <w:pStyle w:val="Prrafodelista"/>
        <w:numPr>
          <w:ilvl w:val="0"/>
          <w:numId w:val="1"/>
        </w:numPr>
      </w:pPr>
      <w:r>
        <w:t>Podemos verificar si está corriendo con ‘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’</w:t>
      </w:r>
    </w:p>
    <w:p w:rsidR="000D469B" w:rsidRDefault="000D469B">
      <w:r w:rsidRPr="000D469B">
        <w:rPr>
          <w:noProof/>
          <w:lang w:eastAsia="es-419"/>
        </w:rPr>
        <w:drawing>
          <wp:inline distT="0" distB="0" distL="0" distR="0" wp14:anchorId="7AD6D701" wp14:editId="0B0F899A">
            <wp:extent cx="5400040" cy="16668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69B" w:rsidRDefault="000D469B">
      <w:r>
        <w:t xml:space="preserve">Ingresando a </w:t>
      </w:r>
      <w:proofErr w:type="spellStart"/>
      <w:r>
        <w:t>MariaDB</w:t>
      </w:r>
      <w:proofErr w:type="spellEnd"/>
      <w:r>
        <w:t xml:space="preserve"> desde la terminal con </w:t>
      </w:r>
      <w:proofErr w:type="spellStart"/>
      <w:r>
        <w:t>Docker</w:t>
      </w:r>
      <w:proofErr w:type="spellEnd"/>
    </w:p>
    <w:p w:rsidR="005C40AA" w:rsidRDefault="005C40AA" w:rsidP="005C40AA">
      <w:pPr>
        <w:pStyle w:val="Prrafodelista"/>
        <w:numPr>
          <w:ilvl w:val="0"/>
          <w:numId w:val="2"/>
        </w:numPr>
      </w:pPr>
      <w:r>
        <w:t xml:space="preserve">Para ingresar a </w:t>
      </w:r>
      <w:proofErr w:type="spellStart"/>
      <w:r>
        <w:t>mariadb</w:t>
      </w:r>
      <w:proofErr w:type="spellEnd"/>
      <w:r>
        <w:t xml:space="preserve"> desde la terminal escribimos ‘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–</w:t>
      </w:r>
      <w:proofErr w:type="spellStart"/>
      <w:r>
        <w:t>it</w:t>
      </w:r>
      <w:proofErr w:type="spellEnd"/>
      <w:r>
        <w:t xml:space="preserve"> [nombre del contenedor] [nombre de la imagen] –u (usuario </w:t>
      </w:r>
      <w:proofErr w:type="spellStart"/>
      <w:r>
        <w:t>root</w:t>
      </w:r>
      <w:proofErr w:type="spellEnd"/>
      <w:r>
        <w:t>)  -p (contrase</w:t>
      </w:r>
      <w:r w:rsidRPr="005C40AA">
        <w:t xml:space="preserve">ña </w:t>
      </w:r>
      <w:proofErr w:type="spellStart"/>
      <w:r w:rsidRPr="005C40AA">
        <w:t>root</w:t>
      </w:r>
      <w:proofErr w:type="spellEnd"/>
      <w:r w:rsidRPr="005C40AA">
        <w:t xml:space="preserve"> declarada</w:t>
      </w:r>
      <w:r>
        <w:t>)’</w:t>
      </w:r>
    </w:p>
    <w:p w:rsidR="005C40AA" w:rsidRDefault="005C40AA" w:rsidP="005C40AA">
      <w:pPr>
        <w:pStyle w:val="Prrafodelista"/>
        <w:numPr>
          <w:ilvl w:val="0"/>
          <w:numId w:val="2"/>
        </w:numPr>
      </w:pPr>
      <w:r>
        <w:t>Ingresamos la contraseña</w:t>
      </w:r>
    </w:p>
    <w:p w:rsidR="000D469B" w:rsidRDefault="000D469B">
      <w:r w:rsidRPr="000D469B">
        <w:rPr>
          <w:noProof/>
          <w:lang w:eastAsia="es-419"/>
        </w:rPr>
        <w:drawing>
          <wp:inline distT="0" distB="0" distL="0" distR="0" wp14:anchorId="352779A3" wp14:editId="3BD93AC5">
            <wp:extent cx="2667372" cy="2314898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69B" w:rsidRDefault="000D469B">
      <w:r>
        <w:t xml:space="preserve">La base de datos </w:t>
      </w:r>
      <w:proofErr w:type="spellStart"/>
      <w:r>
        <w:t>maria_db</w:t>
      </w:r>
      <w:proofErr w:type="spellEnd"/>
      <w:r>
        <w:t xml:space="preserve"> se </w:t>
      </w:r>
      <w:proofErr w:type="spellStart"/>
      <w:r>
        <w:t>creo</w:t>
      </w:r>
      <w:proofErr w:type="spellEnd"/>
      <w:r>
        <w:t xml:space="preserve"> correctamente</w:t>
      </w:r>
    </w:p>
    <w:p w:rsidR="005C40AA" w:rsidRDefault="005C40AA" w:rsidP="005C40AA">
      <w:pPr>
        <w:pStyle w:val="Prrafodelista"/>
        <w:numPr>
          <w:ilvl w:val="0"/>
          <w:numId w:val="3"/>
        </w:numPr>
      </w:pPr>
      <w:r>
        <w:lastRenderedPageBreak/>
        <w:t xml:space="preserve">Escribimos </w:t>
      </w:r>
      <w:r w:rsidRPr="005C40AA">
        <w:t xml:space="preserve">‘show </w:t>
      </w:r>
      <w:proofErr w:type="spellStart"/>
      <w:r w:rsidRPr="005C40AA">
        <w:t>databases</w:t>
      </w:r>
      <w:proofErr w:type="spellEnd"/>
      <w:r w:rsidRPr="005C40AA">
        <w:t>; ’ en la terminal para verificar que la base de datos se creó correcta</w:t>
      </w:r>
      <w:r>
        <w:t>mente</w:t>
      </w:r>
    </w:p>
    <w:p w:rsidR="005C40AA" w:rsidRPr="000D469B" w:rsidRDefault="005C40AA" w:rsidP="005C40AA">
      <w:pPr>
        <w:pStyle w:val="Prrafodelista"/>
        <w:numPr>
          <w:ilvl w:val="0"/>
          <w:numId w:val="3"/>
        </w:numPr>
      </w:pPr>
      <w:r>
        <w:t xml:space="preserve">Escribimos ‘use </w:t>
      </w:r>
      <w:proofErr w:type="spellStart"/>
      <w:r>
        <w:t>maria_db</w:t>
      </w:r>
      <w:proofErr w:type="spellEnd"/>
      <w:r>
        <w:t>;</w:t>
      </w:r>
      <w:bookmarkStart w:id="0" w:name="_GoBack"/>
      <w:bookmarkEnd w:id="0"/>
      <w:r>
        <w:t>’ para usar la base de datos</w:t>
      </w:r>
    </w:p>
    <w:sectPr w:rsidR="005C40AA" w:rsidRPr="000D469B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F784B"/>
    <w:multiLevelType w:val="hybridMultilevel"/>
    <w:tmpl w:val="32EE3C82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0805C5"/>
    <w:multiLevelType w:val="hybridMultilevel"/>
    <w:tmpl w:val="AF9206BC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C325E5"/>
    <w:multiLevelType w:val="hybridMultilevel"/>
    <w:tmpl w:val="910E64F2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69B"/>
    <w:rsid w:val="000D469B"/>
    <w:rsid w:val="005C40AA"/>
    <w:rsid w:val="00AA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F73601-7C57-43BD-9F6D-6B17BC6B2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C40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125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LOPEZ</dc:creator>
  <cp:keywords/>
  <dc:description/>
  <cp:lastModifiedBy>JORGE LOPEZ</cp:lastModifiedBy>
  <cp:revision>2</cp:revision>
  <dcterms:created xsi:type="dcterms:W3CDTF">2026-06-21T01:26:00Z</dcterms:created>
  <dcterms:modified xsi:type="dcterms:W3CDTF">2026-06-22T00:18:00Z</dcterms:modified>
</cp:coreProperties>
</file>