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15" w:rsidRDefault="00B62B15" w:rsidP="00B62B15">
      <w:pPr>
        <w:pStyle w:val="NormalWeb"/>
        <w:spacing w:before="0" w:beforeAutospacing="0" w:after="0" w:afterAutospacing="0"/>
        <w:ind w:left="2832"/>
        <w:rPr>
          <w:rFonts w:ascii="Arial" w:hAnsi="Arial" w:cs="Arial"/>
          <w:b/>
          <w:bCs/>
          <w:color w:val="000000"/>
        </w:rPr>
      </w:pPr>
      <w:bookmarkStart w:id="0" w:name="_GoBack"/>
      <w:bookmarkEnd w:id="0"/>
      <w:r w:rsidRPr="00B62B15">
        <w:rPr>
          <w:rFonts w:ascii="Arial" w:hAnsi="Arial" w:cs="Arial"/>
          <w:b/>
          <w:bCs/>
          <w:color w:val="000000"/>
        </w:rPr>
        <w:t xml:space="preserve">Preguntas </w:t>
      </w:r>
      <w:r w:rsidRPr="00B62B15">
        <w:rPr>
          <w:rFonts w:ascii="Arial" w:hAnsi="Arial" w:cs="Arial"/>
          <w:b/>
          <w:bCs/>
          <w:color w:val="000000"/>
        </w:rPr>
        <w:t>Laboratorio</w:t>
      </w:r>
      <w:r w:rsidRPr="00B62B15">
        <w:rPr>
          <w:rFonts w:ascii="Arial" w:hAnsi="Arial" w:cs="Arial"/>
          <w:b/>
          <w:bCs/>
          <w:color w:val="000000"/>
        </w:rPr>
        <w:t xml:space="preserve"> 11</w:t>
      </w:r>
    </w:p>
    <w:p w:rsidR="00B62B15" w:rsidRPr="00B62B15" w:rsidRDefault="00B62B15" w:rsidP="00B62B15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</w:p>
    <w:p w:rsidR="00B62B15" w:rsidRDefault="00B62B15" w:rsidP="00B62B1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B62B15" w:rsidRDefault="00B62B15" w:rsidP="00B62B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¿Que muestra la instrucción </w:t>
      </w:r>
      <w:proofErr w:type="spellStart"/>
      <w:r>
        <w:rPr>
          <w:rFonts w:ascii="Arial" w:hAnsi="Arial" w:cs="Arial"/>
          <w:b/>
          <w:bCs/>
          <w:color w:val="000000"/>
        </w:rPr>
        <w:t>sp_help</w:t>
      </w:r>
      <w:proofErr w:type="spellEnd"/>
      <w:r>
        <w:rPr>
          <w:rFonts w:ascii="Arial" w:hAnsi="Arial" w:cs="Arial"/>
          <w:b/>
          <w:bCs/>
          <w:color w:val="000000"/>
        </w:rPr>
        <w:t xml:space="preserve"> materiales?</w:t>
      </w:r>
      <w:r>
        <w:rPr>
          <w:rFonts w:ascii="Arial" w:hAnsi="Arial" w:cs="Arial"/>
          <w:color w:val="000000"/>
        </w:rPr>
        <w:t> </w:t>
      </w:r>
    </w:p>
    <w:p w:rsidR="00B62B15" w:rsidRDefault="00B62B15" w:rsidP="00B62B15">
      <w:pPr>
        <w:pStyle w:val="NormalWeb"/>
        <w:spacing w:before="0" w:beforeAutospacing="0" w:after="0" w:afterAutospacing="0"/>
        <w:ind w:left="7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 ejecutar el comando </w:t>
      </w:r>
      <w:proofErr w:type="spellStart"/>
      <w:r>
        <w:rPr>
          <w:rFonts w:ascii="Arial" w:hAnsi="Arial" w:cs="Arial"/>
          <w:color w:val="000000"/>
        </w:rPr>
        <w:t>sp_help</w:t>
      </w:r>
      <w:proofErr w:type="spellEnd"/>
      <w:r>
        <w:rPr>
          <w:rFonts w:ascii="Arial" w:hAnsi="Arial" w:cs="Arial"/>
          <w:color w:val="000000"/>
        </w:rPr>
        <w:t xml:space="preserve"> materiales, nos despliega </w:t>
      </w:r>
      <w:proofErr w:type="gramStart"/>
      <w:r>
        <w:rPr>
          <w:rFonts w:ascii="Arial" w:hAnsi="Arial" w:cs="Arial"/>
          <w:color w:val="000000"/>
        </w:rPr>
        <w:t>una tipo</w:t>
      </w:r>
      <w:proofErr w:type="gramEnd"/>
      <w:r>
        <w:rPr>
          <w:rFonts w:ascii="Arial" w:hAnsi="Arial" w:cs="Arial"/>
          <w:color w:val="000000"/>
        </w:rPr>
        <w:t xml:space="preserve"> de ventana en al cual nos detalla mas a fondo los tipos de datos que puede contener la tabal Materiales. De igual manera que tipo de dato corresponde a cada columna de dicha tabla.</w:t>
      </w:r>
    </w:p>
    <w:p w:rsidR="00B62B15" w:rsidRDefault="00B62B15" w:rsidP="00B62B15">
      <w:pPr>
        <w:pStyle w:val="NormalWeb"/>
        <w:spacing w:before="0" w:beforeAutospacing="0" w:after="0" w:afterAutospacing="0"/>
        <w:ind w:left="780"/>
      </w:pPr>
    </w:p>
    <w:p w:rsidR="00B62B15" w:rsidRDefault="00B62B15" w:rsidP="00B62B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¿Qué efecto tuvo ejecutar el archivo </w:t>
      </w:r>
      <w:proofErr w:type="spellStart"/>
      <w:r>
        <w:rPr>
          <w:rFonts w:ascii="Arial" w:hAnsi="Arial" w:cs="Arial"/>
          <w:b/>
          <w:bCs/>
          <w:color w:val="000000"/>
        </w:rPr>
        <w:t>crear.sql</w:t>
      </w:r>
      <w:proofErr w:type="spellEnd"/>
      <w:r>
        <w:rPr>
          <w:rFonts w:ascii="Arial" w:hAnsi="Arial" w:cs="Arial"/>
          <w:b/>
          <w:bCs/>
          <w:color w:val="000000"/>
        </w:rPr>
        <w:t>?</w:t>
      </w:r>
    </w:p>
    <w:p w:rsidR="00B62B15" w:rsidRDefault="00B62B15" w:rsidP="00B62B15">
      <w:pPr>
        <w:pStyle w:val="NormalWeb"/>
        <w:spacing w:before="0" w:beforeAutospacing="0" w:after="0" w:afterAutospacing="0"/>
        <w:ind w:left="780"/>
        <w:rPr>
          <w:rFonts w:ascii="Arial" w:hAnsi="Arial" w:cs="Arial"/>
          <w:color w:val="000000"/>
        </w:rPr>
      </w:pPr>
      <w:r w:rsidRPr="00B62B15">
        <w:rPr>
          <w:rFonts w:ascii="Arial" w:hAnsi="Arial" w:cs="Arial"/>
          <w:color w:val="000000"/>
        </w:rPr>
        <w:t xml:space="preserve">Al crear el archivo </w:t>
      </w:r>
      <w:proofErr w:type="spellStart"/>
      <w:r w:rsidRPr="00B62B15">
        <w:rPr>
          <w:rFonts w:ascii="Arial" w:hAnsi="Arial" w:cs="Arial"/>
          <w:color w:val="000000"/>
        </w:rPr>
        <w:t>crear.sql</w:t>
      </w:r>
      <w:proofErr w:type="spellEnd"/>
      <w:r w:rsidRPr="00B62B15">
        <w:rPr>
          <w:rFonts w:ascii="Arial" w:hAnsi="Arial" w:cs="Arial"/>
          <w:color w:val="000000"/>
        </w:rPr>
        <w:t xml:space="preserve"> se crearon las 4 tablas de una sola corrida.</w:t>
      </w:r>
    </w:p>
    <w:p w:rsidR="00B62B15" w:rsidRPr="00B62B15" w:rsidRDefault="00B62B15" w:rsidP="00B62B15">
      <w:pPr>
        <w:pStyle w:val="NormalWeb"/>
        <w:spacing w:before="0" w:beforeAutospacing="0" w:after="0" w:afterAutospacing="0"/>
        <w:ind w:left="780"/>
      </w:pPr>
    </w:p>
    <w:p w:rsidR="00B62B15" w:rsidRDefault="00B62B15" w:rsidP="00B62B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¿Qué utilidad tiene esta manera de ejecutar los comandos de SQL?</w:t>
      </w:r>
    </w:p>
    <w:p w:rsidR="00B62B15" w:rsidRDefault="00B62B15" w:rsidP="00B62B15">
      <w:pPr>
        <w:pStyle w:val="NormalWeb"/>
        <w:spacing w:before="0" w:beforeAutospacing="0" w:after="0" w:afterAutospacing="0"/>
        <w:ind w:left="780"/>
        <w:rPr>
          <w:rFonts w:ascii="Arial" w:hAnsi="Arial" w:cs="Arial"/>
          <w:color w:val="000000"/>
        </w:rPr>
      </w:pPr>
      <w:r w:rsidRPr="00B62B15">
        <w:rPr>
          <w:rFonts w:ascii="Arial" w:hAnsi="Arial" w:cs="Arial"/>
          <w:color w:val="000000"/>
        </w:rPr>
        <w:t>Que en un mismo archivo puedes crear todas las tablas que sean necesarias para la base de datos.</w:t>
      </w:r>
      <w:r>
        <w:rPr>
          <w:rFonts w:ascii="Arial" w:hAnsi="Arial" w:cs="Arial"/>
          <w:color w:val="000000"/>
        </w:rPr>
        <w:t xml:space="preserve"> Entonces puedes almacenar todo en un solo </w:t>
      </w:r>
      <w:proofErr w:type="spellStart"/>
      <w:r>
        <w:rPr>
          <w:rFonts w:ascii="Arial" w:hAnsi="Arial" w:cs="Arial"/>
          <w:color w:val="000000"/>
        </w:rPr>
        <w:t>query</w:t>
      </w:r>
      <w:proofErr w:type="spellEnd"/>
      <w:r>
        <w:rPr>
          <w:rFonts w:ascii="Arial" w:hAnsi="Arial" w:cs="Arial"/>
          <w:color w:val="000000"/>
        </w:rPr>
        <w:t xml:space="preserve"> y no en varios.</w:t>
      </w:r>
    </w:p>
    <w:p w:rsidR="00B62B15" w:rsidRPr="00B62B15" w:rsidRDefault="00B62B15" w:rsidP="00B62B15">
      <w:pPr>
        <w:pStyle w:val="NormalWeb"/>
        <w:spacing w:before="0" w:beforeAutospacing="0" w:after="0" w:afterAutospacing="0"/>
        <w:ind w:left="780"/>
      </w:pPr>
    </w:p>
    <w:p w:rsidR="00B62B15" w:rsidRDefault="00B62B15" w:rsidP="00B62B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¿Qué relación tienen con las tablas de la base de datos?</w:t>
      </w:r>
    </w:p>
    <w:p w:rsidR="00B62B15" w:rsidRDefault="00B62B15" w:rsidP="00B62B15">
      <w:pPr>
        <w:pStyle w:val="NormalWeb"/>
        <w:spacing w:before="0" w:beforeAutospacing="0" w:after="0" w:afterAutospacing="0"/>
        <w:ind w:left="780"/>
        <w:rPr>
          <w:rFonts w:ascii="Arial" w:hAnsi="Arial" w:cs="Arial"/>
          <w:color w:val="000000"/>
        </w:rPr>
      </w:pPr>
      <w:r w:rsidRPr="00B62B15">
        <w:rPr>
          <w:rFonts w:ascii="Arial" w:hAnsi="Arial" w:cs="Arial"/>
          <w:color w:val="000000"/>
        </w:rPr>
        <w:t xml:space="preserve">Las tablas contienen los lugares donde se vaciarán los archivos </w:t>
      </w:r>
      <w:proofErr w:type="spellStart"/>
      <w:r w:rsidRPr="00B62B15">
        <w:rPr>
          <w:rFonts w:ascii="Arial" w:hAnsi="Arial" w:cs="Arial"/>
          <w:color w:val="000000"/>
        </w:rPr>
        <w:t>csv</w:t>
      </w:r>
      <w:proofErr w:type="spellEnd"/>
      <w:r w:rsidRPr="00B62B15">
        <w:rPr>
          <w:rFonts w:ascii="Arial" w:hAnsi="Arial" w:cs="Arial"/>
          <w:color w:val="000000"/>
        </w:rPr>
        <w:t xml:space="preserve"> dentro de las tablas creadas. </w:t>
      </w:r>
      <w:r w:rsidRPr="00B62B15">
        <w:rPr>
          <w:rFonts w:ascii="Arial" w:hAnsi="Arial" w:cs="Arial"/>
          <w:color w:val="000000"/>
        </w:rPr>
        <w:t> </w:t>
      </w:r>
    </w:p>
    <w:p w:rsidR="00B62B15" w:rsidRPr="00B62B15" w:rsidRDefault="00B62B15" w:rsidP="00B62B15">
      <w:pPr>
        <w:pStyle w:val="NormalWeb"/>
        <w:spacing w:before="0" w:beforeAutospacing="0" w:after="0" w:afterAutospacing="0"/>
        <w:ind w:left="780"/>
      </w:pPr>
    </w:p>
    <w:p w:rsidR="00B62B15" w:rsidRDefault="00B62B15" w:rsidP="00B62B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¿Qué relación tiene el contenido de este archivo (</w:t>
      </w:r>
      <w:proofErr w:type="spellStart"/>
      <w:r>
        <w:rPr>
          <w:rFonts w:ascii="Arial" w:hAnsi="Arial" w:cs="Arial"/>
          <w:b/>
          <w:bCs/>
          <w:color w:val="000000"/>
        </w:rPr>
        <w:t>materiales.sql</w:t>
      </w:r>
      <w:proofErr w:type="spellEnd"/>
      <w:r>
        <w:rPr>
          <w:rFonts w:ascii="Arial" w:hAnsi="Arial" w:cs="Arial"/>
          <w:b/>
          <w:bCs/>
          <w:color w:val="000000"/>
        </w:rPr>
        <w:t>) con el formato en que se encuentran los datos en el archivo materiales.csv?</w:t>
      </w:r>
    </w:p>
    <w:p w:rsidR="00B62B15" w:rsidRPr="00B62B15" w:rsidRDefault="00B62B15" w:rsidP="00B62B15">
      <w:pPr>
        <w:pStyle w:val="NormalWeb"/>
        <w:spacing w:before="0" w:beforeAutospacing="0" w:after="0" w:afterAutospacing="0"/>
        <w:ind w:left="780"/>
      </w:pPr>
      <w:r w:rsidRPr="00B62B15">
        <w:rPr>
          <w:rFonts w:ascii="Arial" w:hAnsi="Arial" w:cs="Arial"/>
          <w:color w:val="000000"/>
        </w:rPr>
        <w:t xml:space="preserve">El formato </w:t>
      </w:r>
      <w:proofErr w:type="spellStart"/>
      <w:r w:rsidRPr="00B62B15">
        <w:rPr>
          <w:rFonts w:ascii="Arial" w:hAnsi="Arial" w:cs="Arial"/>
          <w:color w:val="000000"/>
        </w:rPr>
        <w:t>csv</w:t>
      </w:r>
      <w:proofErr w:type="spellEnd"/>
      <w:r w:rsidRPr="00B62B15">
        <w:rPr>
          <w:rFonts w:ascii="Arial" w:hAnsi="Arial" w:cs="Arial"/>
          <w:color w:val="000000"/>
        </w:rPr>
        <w:t xml:space="preserve"> son valores separadores por coma los cuales pueden ser leídos de manera en cada coma sea identificado a cada columna o fila.</w:t>
      </w:r>
    </w:p>
    <w:p w:rsidR="00B62B15" w:rsidRDefault="00B62B15" w:rsidP="00B62B15">
      <w:pPr>
        <w:pStyle w:val="NormalWeb"/>
        <w:spacing w:before="0" w:beforeAutospacing="0" w:after="0" w:afterAutospacing="0"/>
      </w:pPr>
    </w:p>
    <w:p w:rsidR="00B62B15" w:rsidRDefault="00B62B15" w:rsidP="00B62B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¿Qué sucedió al ejecutar SELECT * FROM Materiales?</w:t>
      </w:r>
    </w:p>
    <w:p w:rsidR="00B62B15" w:rsidRPr="00B62B15" w:rsidRDefault="00B62B15" w:rsidP="00B62B15">
      <w:pPr>
        <w:pStyle w:val="NormalWeb"/>
        <w:spacing w:before="0" w:beforeAutospacing="0" w:after="0" w:afterAutospacing="0"/>
        <w:ind w:left="780"/>
      </w:pPr>
      <w:r w:rsidRPr="00B62B15">
        <w:rPr>
          <w:rFonts w:ascii="Arial" w:hAnsi="Arial" w:cs="Arial"/>
          <w:color w:val="000000"/>
        </w:rPr>
        <w:t>Este comando nos ayuda a visualizar el contenido de la tabla Materiales, en este caso ayudo a saber si Materiales contenía los datos que exportamos desde el servidor.</w:t>
      </w:r>
    </w:p>
    <w:p w:rsidR="00407399" w:rsidRPr="00B62B15" w:rsidRDefault="00407399">
      <w:pPr>
        <w:rPr>
          <w:lang w:val="es-419"/>
        </w:rPr>
      </w:pPr>
    </w:p>
    <w:sectPr w:rsidR="00407399" w:rsidRPr="00B62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89A"/>
    <w:multiLevelType w:val="hybridMultilevel"/>
    <w:tmpl w:val="DD7EC576"/>
    <w:lvl w:ilvl="0" w:tplc="F192EC88">
      <w:start w:val="1"/>
      <w:numFmt w:val="decimal"/>
      <w:lvlText w:val="%1)"/>
      <w:lvlJc w:val="left"/>
      <w:pPr>
        <w:ind w:left="780" w:hanging="42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15"/>
    <w:rsid w:val="00407399"/>
    <w:rsid w:val="00B6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FD050"/>
  <w15:chartTrackingRefBased/>
  <w15:docId w15:val="{4D22953C-3431-48F5-932A-D00608C3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Andrés López Chávez</dc:creator>
  <cp:keywords/>
  <dc:description/>
  <cp:lastModifiedBy>Jorge Andrés López Chávez</cp:lastModifiedBy>
  <cp:revision>1</cp:revision>
  <dcterms:created xsi:type="dcterms:W3CDTF">2019-09-25T18:04:00Z</dcterms:created>
  <dcterms:modified xsi:type="dcterms:W3CDTF">2019-09-25T18:11:00Z</dcterms:modified>
</cp:coreProperties>
</file>