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437FF" w14:textId="6AAE5294" w:rsidR="001A7A60" w:rsidRPr="00F818D9" w:rsidRDefault="00F818D9">
      <w:pPr>
        <w:rPr>
          <w:u w:val="single"/>
        </w:rPr>
      </w:pPr>
      <w:r w:rsidRPr="00F818D9">
        <w:t>https://whimsical.com/smartcampuflow-RSWT2JmtLQAkeRVF19jND@2Ux7TurymN7EdFdQrGb7</w:t>
      </w:r>
    </w:p>
    <w:sectPr w:rsidR="001A7A60" w:rsidRPr="00F81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B0"/>
    <w:rsid w:val="006D46F0"/>
    <w:rsid w:val="00C52D0B"/>
    <w:rsid w:val="00C549B0"/>
    <w:rsid w:val="00F8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62FBF-4D8C-409C-9680-14459951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Igor</dc:creator>
  <cp:keywords/>
  <dc:description/>
  <cp:lastModifiedBy>Joao Igor</cp:lastModifiedBy>
  <cp:revision>2</cp:revision>
  <dcterms:created xsi:type="dcterms:W3CDTF">2020-12-10T18:40:00Z</dcterms:created>
  <dcterms:modified xsi:type="dcterms:W3CDTF">2020-12-10T18:41:00Z</dcterms:modified>
</cp:coreProperties>
</file>