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C5DD4" w14:textId="385A6D0D" w:rsidR="00315A1D" w:rsidRDefault="00315A1D" w:rsidP="00315A1D">
      <w:pPr>
        <w:pStyle w:val="Sinespaciado"/>
        <w:jc w:val="center"/>
        <w:rPr>
          <w:rFonts w:ascii="Arial" w:hAnsi="Arial" w:cs="Arial"/>
          <w:sz w:val="24"/>
          <w:szCs w:val="24"/>
        </w:rPr>
      </w:pPr>
      <w:r>
        <w:rPr>
          <w:rFonts w:ascii="Arial" w:hAnsi="Arial" w:cs="Arial"/>
          <w:sz w:val="24"/>
          <w:szCs w:val="24"/>
        </w:rPr>
        <w:t>INDICACIONES GENERALES</w:t>
      </w:r>
    </w:p>
    <w:p w14:paraId="728E81A9" w14:textId="77777777" w:rsidR="00315A1D" w:rsidRDefault="00315A1D" w:rsidP="00315A1D">
      <w:pPr>
        <w:pStyle w:val="Sinespaciado"/>
        <w:jc w:val="center"/>
        <w:rPr>
          <w:rFonts w:ascii="Arial" w:hAnsi="Arial" w:cs="Arial"/>
          <w:sz w:val="24"/>
          <w:szCs w:val="24"/>
        </w:rPr>
      </w:pPr>
    </w:p>
    <w:p w14:paraId="0B466237" w14:textId="7592A543" w:rsidR="00315A1D" w:rsidRDefault="00315A1D" w:rsidP="00315A1D">
      <w:pPr>
        <w:pStyle w:val="Sinespaciado"/>
        <w:numPr>
          <w:ilvl w:val="0"/>
          <w:numId w:val="1"/>
        </w:numPr>
        <w:jc w:val="both"/>
        <w:rPr>
          <w:rFonts w:ascii="Arial" w:hAnsi="Arial" w:cs="Arial"/>
          <w:sz w:val="24"/>
          <w:szCs w:val="24"/>
        </w:rPr>
      </w:pPr>
      <w:r>
        <w:rPr>
          <w:rFonts w:ascii="Arial" w:hAnsi="Arial" w:cs="Arial"/>
          <w:sz w:val="24"/>
          <w:szCs w:val="24"/>
        </w:rPr>
        <w:t xml:space="preserve">Para poder ejecutar la aplicación, pruebas o comprobación de cualquier archivo se debe gestionar el entorno virtual con el comando </w:t>
      </w:r>
      <w:r w:rsidRPr="00315A1D">
        <w:rPr>
          <w:rFonts w:ascii="Arial" w:hAnsi="Arial" w:cs="Arial"/>
          <w:sz w:val="24"/>
          <w:szCs w:val="24"/>
        </w:rPr>
        <w:t>dataminingenv\Scripts\activate</w:t>
      </w:r>
      <w:r>
        <w:rPr>
          <w:rFonts w:ascii="Arial" w:hAnsi="Arial" w:cs="Arial"/>
          <w:sz w:val="24"/>
          <w:szCs w:val="24"/>
        </w:rPr>
        <w:t xml:space="preserve"> en el directorio raíz antes del env</w:t>
      </w:r>
    </w:p>
    <w:p w14:paraId="6A76CC70" w14:textId="77777777" w:rsidR="00315A1D" w:rsidRDefault="00315A1D" w:rsidP="00315A1D">
      <w:pPr>
        <w:pStyle w:val="Sinespaciado"/>
        <w:ind w:left="720"/>
        <w:jc w:val="both"/>
        <w:rPr>
          <w:rFonts w:ascii="Arial" w:hAnsi="Arial" w:cs="Arial"/>
          <w:sz w:val="24"/>
          <w:szCs w:val="24"/>
        </w:rPr>
      </w:pPr>
    </w:p>
    <w:p w14:paraId="5F314068" w14:textId="3ACE6F34" w:rsidR="00315A1D" w:rsidRDefault="00315A1D" w:rsidP="00315A1D">
      <w:pPr>
        <w:pStyle w:val="Sinespaciado"/>
        <w:ind w:left="720"/>
        <w:jc w:val="both"/>
        <w:rPr>
          <w:rFonts w:ascii="Arial" w:hAnsi="Arial" w:cs="Arial"/>
          <w:sz w:val="24"/>
          <w:szCs w:val="24"/>
        </w:rPr>
      </w:pPr>
      <w:r>
        <w:rPr>
          <w:noProof/>
        </w:rPr>
        <w:drawing>
          <wp:inline distT="0" distB="0" distL="0" distR="0" wp14:anchorId="1C8CF57C" wp14:editId="0D9EF95B">
            <wp:extent cx="5400040" cy="2188210"/>
            <wp:effectExtent l="0" t="0" r="0" b="2540"/>
            <wp:docPr id="1689078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78368" name=""/>
                    <pic:cNvPicPr/>
                  </pic:nvPicPr>
                  <pic:blipFill>
                    <a:blip r:embed="rId5"/>
                    <a:stretch>
                      <a:fillRect/>
                    </a:stretch>
                  </pic:blipFill>
                  <pic:spPr>
                    <a:xfrm>
                      <a:off x="0" y="0"/>
                      <a:ext cx="5400040" cy="2188210"/>
                    </a:xfrm>
                    <a:prstGeom prst="rect">
                      <a:avLst/>
                    </a:prstGeom>
                  </pic:spPr>
                </pic:pic>
              </a:graphicData>
            </a:graphic>
          </wp:inline>
        </w:drawing>
      </w:r>
    </w:p>
    <w:p w14:paraId="0B756651" w14:textId="2308FE0D" w:rsidR="00315A1D" w:rsidRDefault="00315A1D" w:rsidP="00315A1D">
      <w:pPr>
        <w:pStyle w:val="Sinespaciado"/>
        <w:numPr>
          <w:ilvl w:val="0"/>
          <w:numId w:val="1"/>
        </w:numPr>
        <w:jc w:val="both"/>
        <w:rPr>
          <w:rFonts w:ascii="Arial" w:hAnsi="Arial" w:cs="Arial"/>
          <w:sz w:val="24"/>
          <w:szCs w:val="24"/>
        </w:rPr>
      </w:pPr>
      <w:r>
        <w:rPr>
          <w:rFonts w:ascii="Arial" w:hAnsi="Arial" w:cs="Arial"/>
          <w:sz w:val="24"/>
          <w:szCs w:val="24"/>
        </w:rPr>
        <w:t xml:space="preserve">Una vez dentro del entorno ejecutamos el comando </w:t>
      </w:r>
      <w:r w:rsidRPr="00315A1D">
        <w:rPr>
          <w:rFonts w:ascii="Arial" w:hAnsi="Arial" w:cs="Arial"/>
          <w:sz w:val="24"/>
          <w:szCs w:val="24"/>
        </w:rPr>
        <w:t>pip install -r requirements.txt</w:t>
      </w:r>
      <w:r>
        <w:rPr>
          <w:rFonts w:ascii="Arial" w:hAnsi="Arial" w:cs="Arial"/>
          <w:sz w:val="24"/>
          <w:szCs w:val="24"/>
        </w:rPr>
        <w:t xml:space="preserve"> para que se instalen todas las dependencias y bibliotecas que se usaron en el proyecto</w:t>
      </w:r>
    </w:p>
    <w:p w14:paraId="48DBD2A0" w14:textId="27F600F3" w:rsidR="00315A1D" w:rsidRDefault="00315A1D" w:rsidP="00315A1D">
      <w:pPr>
        <w:pStyle w:val="Sinespaciado"/>
        <w:ind w:left="720"/>
        <w:jc w:val="both"/>
        <w:rPr>
          <w:rFonts w:ascii="Arial" w:hAnsi="Arial" w:cs="Arial"/>
          <w:sz w:val="24"/>
          <w:szCs w:val="24"/>
        </w:rPr>
      </w:pPr>
      <w:r>
        <w:rPr>
          <w:noProof/>
        </w:rPr>
        <w:drawing>
          <wp:inline distT="0" distB="0" distL="0" distR="0" wp14:anchorId="238F271F" wp14:editId="17D7C82C">
            <wp:extent cx="5400040" cy="1493520"/>
            <wp:effectExtent l="0" t="0" r="0" b="0"/>
            <wp:docPr id="1181534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34618" name=""/>
                    <pic:cNvPicPr/>
                  </pic:nvPicPr>
                  <pic:blipFill>
                    <a:blip r:embed="rId6"/>
                    <a:stretch>
                      <a:fillRect/>
                    </a:stretch>
                  </pic:blipFill>
                  <pic:spPr>
                    <a:xfrm>
                      <a:off x="0" y="0"/>
                      <a:ext cx="5400040" cy="1493520"/>
                    </a:xfrm>
                    <a:prstGeom prst="rect">
                      <a:avLst/>
                    </a:prstGeom>
                  </pic:spPr>
                </pic:pic>
              </a:graphicData>
            </a:graphic>
          </wp:inline>
        </w:drawing>
      </w:r>
    </w:p>
    <w:p w14:paraId="19E2B149" w14:textId="77777777" w:rsidR="00315A1D" w:rsidRDefault="00315A1D" w:rsidP="00315A1D">
      <w:pPr>
        <w:pStyle w:val="Sinespaciado"/>
        <w:ind w:left="720"/>
        <w:jc w:val="both"/>
        <w:rPr>
          <w:rFonts w:ascii="Arial" w:hAnsi="Arial" w:cs="Arial"/>
          <w:sz w:val="24"/>
          <w:szCs w:val="24"/>
        </w:rPr>
      </w:pPr>
    </w:p>
    <w:p w14:paraId="43BCF0E8" w14:textId="569AADA9" w:rsidR="00315A1D" w:rsidRDefault="00315A1D" w:rsidP="00315A1D">
      <w:pPr>
        <w:pStyle w:val="Sinespaciado"/>
        <w:numPr>
          <w:ilvl w:val="0"/>
          <w:numId w:val="1"/>
        </w:numPr>
        <w:jc w:val="both"/>
        <w:rPr>
          <w:rFonts w:ascii="Arial" w:hAnsi="Arial" w:cs="Arial"/>
          <w:sz w:val="24"/>
          <w:szCs w:val="24"/>
        </w:rPr>
      </w:pPr>
      <w:r>
        <w:rPr>
          <w:rFonts w:ascii="Arial" w:hAnsi="Arial" w:cs="Arial"/>
          <w:sz w:val="24"/>
          <w:szCs w:val="24"/>
        </w:rPr>
        <w:t>Una vez instalado pasaremos a comprobar el funcionamiento de cada parte del proyecto para esto tenemos una estructura de directorios</w:t>
      </w:r>
    </w:p>
    <w:p w14:paraId="0E4C6B79"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Edutrack</w:t>
      </w:r>
    </w:p>
    <w:p w14:paraId="24C3C884"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InterfazFinal.py</w:t>
      </w:r>
    </w:p>
    <w:p w14:paraId="05F03557"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w:t>
      </w:r>
    </w:p>
    <w:p w14:paraId="6B3B05B9"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w:t>
      </w:r>
    </w:p>
    <w:p w14:paraId="5257701C"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+---Historia_de_Usuario_1</w:t>
      </w:r>
    </w:p>
    <w:p w14:paraId="7F74BD35"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+---codigo_fuente</w:t>
      </w:r>
    </w:p>
    <w:p w14:paraId="3C8B8EB1"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main.py</w:t>
      </w:r>
    </w:p>
    <w:p w14:paraId="50EE00A1"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mineria_datos.py</w:t>
      </w:r>
    </w:p>
    <w:p w14:paraId="559B02A5"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modelos.py</w:t>
      </w:r>
    </w:p>
    <w:p w14:paraId="4B1A676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4EFD0B98"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+---datos</w:t>
      </w:r>
    </w:p>
    <w:p w14:paraId="5CB29CC2"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base_de_datos.sql</w:t>
      </w:r>
    </w:p>
    <w:p w14:paraId="4B34B6D0"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40561876"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+---documentacion</w:t>
      </w:r>
    </w:p>
    <w:p w14:paraId="41F54AF9"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documentacion_adicional.md</w:t>
      </w:r>
    </w:p>
    <w:p w14:paraId="7A49FFB4"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estructura_directorios.txt</w:t>
      </w:r>
    </w:p>
    <w:p w14:paraId="03E3A70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Historias_de_usuario.docx</w:t>
      </w:r>
    </w:p>
    <w:p w14:paraId="4F8AD310"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lastRenderedPageBreak/>
        <w:t>|   |       README.md</w:t>
      </w:r>
    </w:p>
    <w:p w14:paraId="1BCFF6C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143A6A8A"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+---Interfaces</w:t>
      </w:r>
    </w:p>
    <w:p w14:paraId="2015DF7D"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maininterface.py</w:t>
      </w:r>
    </w:p>
    <w:p w14:paraId="022B9076"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5C51AE5F"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\---pruebas</w:t>
      </w:r>
    </w:p>
    <w:p w14:paraId="449B527F"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test_mineria_datos.py</w:t>
      </w:r>
    </w:p>
    <w:p w14:paraId="15B8B6C5"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test_modelos.py</w:t>
      </w:r>
    </w:p>
    <w:p w14:paraId="232509E7"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w:t>
      </w:r>
    </w:p>
    <w:p w14:paraId="5EF9B3D7"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+---Historia_de_Usuario_2</w:t>
      </w:r>
    </w:p>
    <w:p w14:paraId="2C751F8A"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+---codigo_fuente</w:t>
      </w:r>
    </w:p>
    <w:p w14:paraId="2447C235"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main.py</w:t>
      </w:r>
    </w:p>
    <w:p w14:paraId="6FF23342"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mineria_datos.py</w:t>
      </w:r>
    </w:p>
    <w:p w14:paraId="39A55A2C"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modelos.py</w:t>
      </w:r>
    </w:p>
    <w:p w14:paraId="0ACCA2D5"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678F7CAD"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+---datos</w:t>
      </w:r>
    </w:p>
    <w:p w14:paraId="06AED4A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base_de_datos.sql</w:t>
      </w:r>
    </w:p>
    <w:p w14:paraId="7C20383E"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7B1AAA37"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+---documentacion</w:t>
      </w:r>
    </w:p>
    <w:p w14:paraId="4900FE62"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documentacion_adicional.md</w:t>
      </w:r>
    </w:p>
    <w:p w14:paraId="462BDFED"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estructura_directorios.txt</w:t>
      </w:r>
    </w:p>
    <w:p w14:paraId="1C3A5746"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Historias_de_usuario.docx</w:t>
      </w:r>
    </w:p>
    <w:p w14:paraId="0532D98C"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README.md</w:t>
      </w:r>
    </w:p>
    <w:p w14:paraId="0AD07D6B"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7B683621"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+---Interfaces</w:t>
      </w:r>
    </w:p>
    <w:p w14:paraId="67F17C08"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maininterface.py</w:t>
      </w:r>
    </w:p>
    <w:p w14:paraId="36303C69"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738A6B7F"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\---pruebas</w:t>
      </w:r>
    </w:p>
    <w:p w14:paraId="204AE1CC"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test_mineria_datos.py</w:t>
      </w:r>
    </w:p>
    <w:p w14:paraId="73C50FEB"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test_modelos.py</w:t>
      </w:r>
    </w:p>
    <w:p w14:paraId="0088A44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w:t>
      </w:r>
    </w:p>
    <w:p w14:paraId="151253EB"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+---Historia_de_Usuario_3</w:t>
      </w:r>
    </w:p>
    <w:p w14:paraId="7B2A0CF9"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+---codigo_fuente</w:t>
      </w:r>
    </w:p>
    <w:p w14:paraId="1740B76A"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main.py</w:t>
      </w:r>
    </w:p>
    <w:p w14:paraId="28C91E9F"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mineria_datos.py</w:t>
      </w:r>
    </w:p>
    <w:p w14:paraId="46A88DAE"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modelos.py</w:t>
      </w:r>
    </w:p>
    <w:p w14:paraId="28EF0CF8"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75D14614"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+---datos</w:t>
      </w:r>
    </w:p>
    <w:p w14:paraId="787A721C"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base_de_datos.sql</w:t>
      </w:r>
    </w:p>
    <w:p w14:paraId="0C789E5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0A5E9D4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+---documentacion</w:t>
      </w:r>
    </w:p>
    <w:p w14:paraId="6AC3D546"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documentacion_adicional.md</w:t>
      </w:r>
    </w:p>
    <w:p w14:paraId="75D9D8A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estructura_directorios.txt</w:t>
      </w:r>
    </w:p>
    <w:p w14:paraId="4158C8DF"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Historias_de_usuario.docx</w:t>
      </w:r>
    </w:p>
    <w:p w14:paraId="061EDCF8"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README.md</w:t>
      </w:r>
    </w:p>
    <w:p w14:paraId="690FD448"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1F4FC538"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+---Interfaces</w:t>
      </w:r>
    </w:p>
    <w:p w14:paraId="524DC0DF"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maininterface.py</w:t>
      </w:r>
    </w:p>
    <w:p w14:paraId="0BED087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1F69EAA9"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\---pruebas</w:t>
      </w:r>
    </w:p>
    <w:p w14:paraId="3D5C28CA"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lastRenderedPageBreak/>
        <w:t>|       |   test_mineria_datos.py</w:t>
      </w:r>
    </w:p>
    <w:p w14:paraId="1395AD98"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test_modelos.py</w:t>
      </w:r>
    </w:p>
    <w:p w14:paraId="5E681A58"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w:t>
      </w:r>
    </w:p>
    <w:p w14:paraId="5AC79548"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+---Historia_de_Usuario_4</w:t>
      </w:r>
    </w:p>
    <w:p w14:paraId="35B6D9E7"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+---codigo_fuente</w:t>
      </w:r>
    </w:p>
    <w:p w14:paraId="42D2383A"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main.py</w:t>
      </w:r>
    </w:p>
    <w:p w14:paraId="15C3E396"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mineria_datos.py</w:t>
      </w:r>
    </w:p>
    <w:p w14:paraId="16FEB528"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   modelos.py</w:t>
      </w:r>
    </w:p>
    <w:p w14:paraId="5719426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7F14C5D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+---datos</w:t>
      </w:r>
    </w:p>
    <w:p w14:paraId="5AF6252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base_de_datos.sql</w:t>
      </w:r>
    </w:p>
    <w:p w14:paraId="2FFBA8BA"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6484A875"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+---documentacion</w:t>
      </w:r>
    </w:p>
    <w:p w14:paraId="503F75E2"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documentacion_adicional.md</w:t>
      </w:r>
    </w:p>
    <w:p w14:paraId="2D9A2FBA"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estructura_directorios.txt</w:t>
      </w:r>
    </w:p>
    <w:p w14:paraId="0F25B722"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Historias_de_usuario.docx</w:t>
      </w:r>
    </w:p>
    <w:p w14:paraId="34EF4E8C"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README.md</w:t>
      </w:r>
    </w:p>
    <w:p w14:paraId="5BA5175E"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677E4810"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+---Interfaces</w:t>
      </w:r>
    </w:p>
    <w:p w14:paraId="729F829F"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maininterface.py</w:t>
      </w:r>
    </w:p>
    <w:p w14:paraId="6C6314C8"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302122C9"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\---pruebas</w:t>
      </w:r>
    </w:p>
    <w:p w14:paraId="024042AE"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test_mineria_datos.py</w:t>
      </w:r>
    </w:p>
    <w:p w14:paraId="764AAF86"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   test_modelos.py</w:t>
      </w:r>
    </w:p>
    <w:p w14:paraId="06FE1021"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w:t>
      </w:r>
    </w:p>
    <w:p w14:paraId="5BBD7922"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\---Historia_de_Usuario_5</w:t>
      </w:r>
    </w:p>
    <w:p w14:paraId="0EDD0192"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+---codigo_fuente</w:t>
      </w:r>
    </w:p>
    <w:p w14:paraId="4F91E6F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   main.py</w:t>
      </w:r>
    </w:p>
    <w:p w14:paraId="2B55D8DD"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   mineria_datos.py</w:t>
      </w:r>
    </w:p>
    <w:p w14:paraId="176D4EEF"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   modelos.py</w:t>
      </w:r>
    </w:p>
    <w:p w14:paraId="78D15AF2"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129AEF3A"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+---datos</w:t>
      </w:r>
    </w:p>
    <w:p w14:paraId="5CD83A8B"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base_de_datos.sql</w:t>
      </w:r>
    </w:p>
    <w:p w14:paraId="6E4AC25B"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450F116C"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+---documentacion</w:t>
      </w:r>
    </w:p>
    <w:p w14:paraId="6E1C3985"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documentacion_adicional.md</w:t>
      </w:r>
    </w:p>
    <w:p w14:paraId="4BD782A0"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estructura_directorios.txt</w:t>
      </w:r>
    </w:p>
    <w:p w14:paraId="25BB0FC4"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Historias_de_usuario.docx</w:t>
      </w:r>
    </w:p>
    <w:p w14:paraId="14588B4D"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README.md</w:t>
      </w:r>
    </w:p>
    <w:p w14:paraId="23E4CC2F"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1B79FE4B"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+---Interfaces</w:t>
      </w:r>
    </w:p>
    <w:p w14:paraId="321D4735"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maininterface.py</w:t>
      </w:r>
    </w:p>
    <w:p w14:paraId="28418C6E"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w:t>
      </w:r>
    </w:p>
    <w:p w14:paraId="75B51912"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\---pruebas</w:t>
      </w:r>
    </w:p>
    <w:p w14:paraId="3F8FC1D3"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test_mineria_datos.py</w:t>
      </w:r>
    </w:p>
    <w:p w14:paraId="090B7FEA" w14:textId="7777777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   test_modelos.py</w:t>
      </w:r>
    </w:p>
    <w:p w14:paraId="1936F9B2" w14:textId="60BB703F"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w:t>
      </w:r>
    </w:p>
    <w:p w14:paraId="65769DAC" w14:textId="14AC12A7" w:rsidR="001E0C7C" w:rsidRP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w:t>
      </w:r>
    </w:p>
    <w:p w14:paraId="4FDF7D9D" w14:textId="128BB504" w:rsidR="001E0C7C" w:rsidRDefault="001E0C7C" w:rsidP="001E0C7C">
      <w:pPr>
        <w:pStyle w:val="Sinespaciado"/>
        <w:ind w:left="720"/>
        <w:jc w:val="both"/>
        <w:rPr>
          <w:rFonts w:ascii="Arial" w:hAnsi="Arial" w:cs="Arial"/>
          <w:sz w:val="24"/>
          <w:szCs w:val="24"/>
        </w:rPr>
      </w:pPr>
      <w:r w:rsidRPr="001E0C7C">
        <w:rPr>
          <w:rFonts w:ascii="Arial" w:hAnsi="Arial" w:cs="Arial"/>
          <w:sz w:val="24"/>
          <w:szCs w:val="24"/>
        </w:rPr>
        <w:t xml:space="preserve">                </w:t>
      </w:r>
    </w:p>
    <w:p w14:paraId="55CF0EE6" w14:textId="77777777" w:rsidR="001E0C7C" w:rsidRDefault="001E0C7C" w:rsidP="001E0C7C">
      <w:pPr>
        <w:pStyle w:val="Sinespaciado"/>
        <w:ind w:left="720"/>
        <w:jc w:val="both"/>
        <w:rPr>
          <w:rFonts w:ascii="Arial" w:hAnsi="Arial" w:cs="Arial"/>
          <w:sz w:val="24"/>
          <w:szCs w:val="24"/>
        </w:rPr>
      </w:pPr>
    </w:p>
    <w:p w14:paraId="5AF66271" w14:textId="0A82E556" w:rsidR="001E0C7C" w:rsidRDefault="001E0C7C" w:rsidP="00315A1D">
      <w:pPr>
        <w:pStyle w:val="Sinespaciado"/>
        <w:numPr>
          <w:ilvl w:val="0"/>
          <w:numId w:val="1"/>
        </w:numPr>
        <w:jc w:val="both"/>
        <w:rPr>
          <w:rFonts w:ascii="Arial" w:hAnsi="Arial" w:cs="Arial"/>
          <w:sz w:val="24"/>
          <w:szCs w:val="24"/>
        </w:rPr>
      </w:pPr>
      <w:r>
        <w:rPr>
          <w:rFonts w:ascii="Arial" w:hAnsi="Arial" w:cs="Arial"/>
          <w:sz w:val="24"/>
          <w:szCs w:val="24"/>
        </w:rPr>
        <w:lastRenderedPageBreak/>
        <w:t xml:space="preserve">Comprobaremos la interfaz principal llamada </w:t>
      </w:r>
      <w:r w:rsidRPr="001E0C7C">
        <w:rPr>
          <w:rFonts w:ascii="Arial" w:hAnsi="Arial" w:cs="Arial"/>
          <w:sz w:val="24"/>
          <w:szCs w:val="24"/>
        </w:rPr>
        <w:t>InterfazFinal.py</w:t>
      </w:r>
      <w:r>
        <w:rPr>
          <w:rFonts w:ascii="Arial" w:hAnsi="Arial" w:cs="Arial"/>
          <w:sz w:val="24"/>
          <w:szCs w:val="24"/>
        </w:rPr>
        <w:t xml:space="preserve"> con el comando python </w:t>
      </w:r>
      <w:r w:rsidRPr="001E0C7C">
        <w:rPr>
          <w:rFonts w:ascii="Arial" w:hAnsi="Arial" w:cs="Arial"/>
          <w:sz w:val="24"/>
          <w:szCs w:val="24"/>
        </w:rPr>
        <w:t>InterfazFinal.py</w:t>
      </w:r>
    </w:p>
    <w:p w14:paraId="6F01FF64" w14:textId="464CB6C2" w:rsidR="001E0C7C" w:rsidRDefault="001E0C7C" w:rsidP="001E0C7C">
      <w:pPr>
        <w:pStyle w:val="Sinespaciado"/>
        <w:ind w:left="720"/>
        <w:jc w:val="both"/>
        <w:rPr>
          <w:rFonts w:ascii="Arial" w:hAnsi="Arial" w:cs="Arial"/>
          <w:sz w:val="24"/>
          <w:szCs w:val="24"/>
        </w:rPr>
      </w:pPr>
      <w:r>
        <w:rPr>
          <w:noProof/>
        </w:rPr>
        <w:drawing>
          <wp:inline distT="0" distB="0" distL="0" distR="0" wp14:anchorId="080C1988" wp14:editId="342DFD4F">
            <wp:extent cx="5400040" cy="2842895"/>
            <wp:effectExtent l="0" t="0" r="0" b="0"/>
            <wp:docPr id="584118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70" name=""/>
                    <pic:cNvPicPr/>
                  </pic:nvPicPr>
                  <pic:blipFill>
                    <a:blip r:embed="rId7"/>
                    <a:stretch>
                      <a:fillRect/>
                    </a:stretch>
                  </pic:blipFill>
                  <pic:spPr>
                    <a:xfrm>
                      <a:off x="0" y="0"/>
                      <a:ext cx="5400040" cy="2842895"/>
                    </a:xfrm>
                    <a:prstGeom prst="rect">
                      <a:avLst/>
                    </a:prstGeom>
                  </pic:spPr>
                </pic:pic>
              </a:graphicData>
            </a:graphic>
          </wp:inline>
        </w:drawing>
      </w:r>
    </w:p>
    <w:p w14:paraId="002C9CE6" w14:textId="6039B769" w:rsidR="001E0C7C" w:rsidRDefault="001E0C7C" w:rsidP="00315A1D">
      <w:pPr>
        <w:pStyle w:val="Sinespaciado"/>
        <w:numPr>
          <w:ilvl w:val="0"/>
          <w:numId w:val="1"/>
        </w:numPr>
        <w:jc w:val="both"/>
        <w:rPr>
          <w:rFonts w:ascii="Arial" w:hAnsi="Arial" w:cs="Arial"/>
          <w:sz w:val="24"/>
          <w:szCs w:val="24"/>
        </w:rPr>
      </w:pPr>
      <w:r>
        <w:rPr>
          <w:rFonts w:ascii="Arial" w:hAnsi="Arial" w:cs="Arial"/>
          <w:sz w:val="24"/>
          <w:szCs w:val="24"/>
        </w:rPr>
        <w:t>Después de interactuar con cada modulo pasaremos a comprobar el modelo de minería de datos basado en árboles de decisión</w:t>
      </w:r>
      <w:r w:rsidR="00DE635D">
        <w:rPr>
          <w:rFonts w:ascii="Arial" w:hAnsi="Arial" w:cs="Arial"/>
          <w:sz w:val="24"/>
          <w:szCs w:val="24"/>
        </w:rPr>
        <w:t xml:space="preserve"> ingresando a cada directorio de historia de usuario y dentro de estas en el directorio codigo_fuente. Ejecutaremos el comando python main.py y con esto obtendremos las predicciones con respecto al rendimiento</w:t>
      </w:r>
    </w:p>
    <w:p w14:paraId="24498DB9" w14:textId="3FFDEF45" w:rsidR="00DE635D" w:rsidRDefault="00DE635D" w:rsidP="00DE635D">
      <w:pPr>
        <w:pStyle w:val="Sinespaciado"/>
        <w:ind w:left="720"/>
        <w:jc w:val="both"/>
        <w:rPr>
          <w:rFonts w:ascii="Arial" w:hAnsi="Arial" w:cs="Arial"/>
          <w:sz w:val="24"/>
          <w:szCs w:val="24"/>
        </w:rPr>
      </w:pPr>
      <w:r>
        <w:rPr>
          <w:noProof/>
        </w:rPr>
        <w:drawing>
          <wp:inline distT="0" distB="0" distL="0" distR="0" wp14:anchorId="0BD10BDB" wp14:editId="17CB8772">
            <wp:extent cx="5400040" cy="1362710"/>
            <wp:effectExtent l="0" t="0" r="0" b="8890"/>
            <wp:docPr id="1385394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4983" name=""/>
                    <pic:cNvPicPr/>
                  </pic:nvPicPr>
                  <pic:blipFill>
                    <a:blip r:embed="rId8"/>
                    <a:stretch>
                      <a:fillRect/>
                    </a:stretch>
                  </pic:blipFill>
                  <pic:spPr>
                    <a:xfrm>
                      <a:off x="0" y="0"/>
                      <a:ext cx="5400040" cy="1362710"/>
                    </a:xfrm>
                    <a:prstGeom prst="rect">
                      <a:avLst/>
                    </a:prstGeom>
                  </pic:spPr>
                </pic:pic>
              </a:graphicData>
            </a:graphic>
          </wp:inline>
        </w:drawing>
      </w:r>
    </w:p>
    <w:p w14:paraId="66BC5298" w14:textId="70043E70" w:rsidR="00DE635D" w:rsidRDefault="00DE635D" w:rsidP="00315A1D">
      <w:pPr>
        <w:pStyle w:val="Sinespaciado"/>
        <w:numPr>
          <w:ilvl w:val="0"/>
          <w:numId w:val="1"/>
        </w:numPr>
        <w:jc w:val="both"/>
        <w:rPr>
          <w:rFonts w:ascii="Arial" w:hAnsi="Arial" w:cs="Arial"/>
          <w:sz w:val="24"/>
          <w:szCs w:val="24"/>
        </w:rPr>
      </w:pPr>
      <w:r>
        <w:rPr>
          <w:rFonts w:ascii="Arial" w:hAnsi="Arial" w:cs="Arial"/>
          <w:sz w:val="24"/>
          <w:szCs w:val="24"/>
        </w:rPr>
        <w:t xml:space="preserve">Después de ver las predicciones del modelo pasaremos a realizar las pruebas unitarias para ello regresamos al directorio principal de cada historia de usuario y ejecutamos el comando </w:t>
      </w:r>
      <w:r w:rsidRPr="00DE635D">
        <w:rPr>
          <w:rFonts w:ascii="Arial" w:hAnsi="Arial" w:cs="Arial"/>
          <w:sz w:val="24"/>
          <w:szCs w:val="24"/>
        </w:rPr>
        <w:t>pytest -v pruebas/</w:t>
      </w:r>
      <w:r>
        <w:rPr>
          <w:rFonts w:ascii="Arial" w:hAnsi="Arial" w:cs="Arial"/>
          <w:sz w:val="24"/>
          <w:szCs w:val="24"/>
        </w:rPr>
        <w:t>. Esto nos indicará las pruebas realizadas y de estar correctas tendremos un estado PASSED</w:t>
      </w:r>
    </w:p>
    <w:p w14:paraId="3ED6E76B" w14:textId="216A0977" w:rsidR="00DE635D" w:rsidRDefault="00DE635D" w:rsidP="00DE635D">
      <w:pPr>
        <w:pStyle w:val="Sinespaciado"/>
        <w:ind w:left="720"/>
        <w:jc w:val="both"/>
        <w:rPr>
          <w:rFonts w:ascii="Arial" w:hAnsi="Arial" w:cs="Arial"/>
          <w:sz w:val="24"/>
          <w:szCs w:val="24"/>
        </w:rPr>
      </w:pPr>
      <w:r>
        <w:rPr>
          <w:noProof/>
        </w:rPr>
        <w:drawing>
          <wp:inline distT="0" distB="0" distL="0" distR="0" wp14:anchorId="7BF9E05C" wp14:editId="1421F168">
            <wp:extent cx="5400040" cy="1144905"/>
            <wp:effectExtent l="0" t="0" r="0" b="0"/>
            <wp:docPr id="521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66" name=""/>
                    <pic:cNvPicPr/>
                  </pic:nvPicPr>
                  <pic:blipFill>
                    <a:blip r:embed="rId9"/>
                    <a:stretch>
                      <a:fillRect/>
                    </a:stretch>
                  </pic:blipFill>
                  <pic:spPr>
                    <a:xfrm>
                      <a:off x="0" y="0"/>
                      <a:ext cx="5400040" cy="1144905"/>
                    </a:xfrm>
                    <a:prstGeom prst="rect">
                      <a:avLst/>
                    </a:prstGeom>
                  </pic:spPr>
                </pic:pic>
              </a:graphicData>
            </a:graphic>
          </wp:inline>
        </w:drawing>
      </w:r>
    </w:p>
    <w:p w14:paraId="325D3170" w14:textId="4560743B" w:rsidR="00DE635D" w:rsidRDefault="00DE635D" w:rsidP="00315A1D">
      <w:pPr>
        <w:pStyle w:val="Sinespaciado"/>
        <w:numPr>
          <w:ilvl w:val="0"/>
          <w:numId w:val="1"/>
        </w:numPr>
        <w:jc w:val="both"/>
        <w:rPr>
          <w:rFonts w:ascii="Arial" w:hAnsi="Arial" w:cs="Arial"/>
          <w:sz w:val="24"/>
          <w:szCs w:val="24"/>
        </w:rPr>
      </w:pPr>
      <w:r>
        <w:rPr>
          <w:rFonts w:ascii="Arial" w:hAnsi="Arial" w:cs="Arial"/>
          <w:sz w:val="24"/>
          <w:szCs w:val="24"/>
        </w:rPr>
        <w:t>Hay que tomar algunas consideraciones en el código de la interfaz principal</w:t>
      </w:r>
    </w:p>
    <w:p w14:paraId="6569C6EB" w14:textId="0AE8E5FD" w:rsidR="00DE635D" w:rsidRDefault="00DE635D" w:rsidP="00DE635D">
      <w:pPr>
        <w:pStyle w:val="Sinespaciado"/>
        <w:ind w:left="720"/>
        <w:jc w:val="both"/>
        <w:rPr>
          <w:rFonts w:ascii="Arial" w:hAnsi="Arial" w:cs="Arial"/>
          <w:sz w:val="24"/>
          <w:szCs w:val="24"/>
        </w:rPr>
      </w:pPr>
      <w:r>
        <w:rPr>
          <w:noProof/>
        </w:rPr>
        <w:drawing>
          <wp:inline distT="0" distB="0" distL="0" distR="0" wp14:anchorId="23CBC5FF" wp14:editId="2973F9E8">
            <wp:extent cx="5400040" cy="437515"/>
            <wp:effectExtent l="0" t="0" r="0" b="635"/>
            <wp:docPr id="522843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43625" name=""/>
                    <pic:cNvPicPr/>
                  </pic:nvPicPr>
                  <pic:blipFill>
                    <a:blip r:embed="rId10"/>
                    <a:stretch>
                      <a:fillRect/>
                    </a:stretch>
                  </pic:blipFill>
                  <pic:spPr>
                    <a:xfrm>
                      <a:off x="0" y="0"/>
                      <a:ext cx="5400040" cy="437515"/>
                    </a:xfrm>
                    <a:prstGeom prst="rect">
                      <a:avLst/>
                    </a:prstGeom>
                  </pic:spPr>
                </pic:pic>
              </a:graphicData>
            </a:graphic>
          </wp:inline>
        </w:drawing>
      </w:r>
    </w:p>
    <w:p w14:paraId="7B5FA457" w14:textId="2BFFC9ED" w:rsidR="00DE635D" w:rsidRDefault="00DE635D" w:rsidP="00DE635D">
      <w:pPr>
        <w:pStyle w:val="Sinespaciado"/>
        <w:ind w:left="720"/>
        <w:jc w:val="both"/>
        <w:rPr>
          <w:rFonts w:ascii="Arial" w:hAnsi="Arial" w:cs="Arial"/>
          <w:sz w:val="24"/>
          <w:szCs w:val="24"/>
        </w:rPr>
      </w:pPr>
      <w:r>
        <w:rPr>
          <w:rFonts w:ascii="Arial" w:hAnsi="Arial" w:cs="Arial"/>
          <w:sz w:val="24"/>
          <w:szCs w:val="24"/>
        </w:rPr>
        <w:t>Aquí debemos modificar el directorio de acuerdo a la ubicación de la aplicación</w:t>
      </w:r>
    </w:p>
    <w:p w14:paraId="246E0EEB" w14:textId="77777777" w:rsidR="008B432A" w:rsidRDefault="008B432A" w:rsidP="008B432A">
      <w:pPr>
        <w:pStyle w:val="Sinespaciado"/>
        <w:jc w:val="both"/>
        <w:rPr>
          <w:rFonts w:ascii="Arial" w:hAnsi="Arial" w:cs="Arial"/>
          <w:sz w:val="24"/>
          <w:szCs w:val="24"/>
        </w:rPr>
      </w:pPr>
    </w:p>
    <w:p w14:paraId="653B7490" w14:textId="0CD5E65E" w:rsidR="008B432A" w:rsidRDefault="008B432A" w:rsidP="008B432A">
      <w:pPr>
        <w:pStyle w:val="Sinespaciado"/>
        <w:numPr>
          <w:ilvl w:val="0"/>
          <w:numId w:val="1"/>
        </w:numPr>
        <w:jc w:val="both"/>
        <w:rPr>
          <w:rFonts w:ascii="Arial" w:hAnsi="Arial" w:cs="Arial"/>
          <w:sz w:val="24"/>
          <w:szCs w:val="24"/>
        </w:rPr>
      </w:pPr>
      <w:r>
        <w:rPr>
          <w:rFonts w:ascii="Arial" w:hAnsi="Arial" w:cs="Arial"/>
          <w:sz w:val="24"/>
          <w:szCs w:val="24"/>
        </w:rPr>
        <w:lastRenderedPageBreak/>
        <w:t>También debemos aclarar que se uso como motor de base de datos mysql con el gestor Workbench. Para cargar la base de datos usaremos el script que se encuentra en cada historia de usuario. Para la historia de usuario 1 es un script diferente mientras que para las otras historias de usuario es la misma</w:t>
      </w:r>
    </w:p>
    <w:p w14:paraId="38E3B33E" w14:textId="77777777" w:rsidR="00EA277F" w:rsidRDefault="00EA277F" w:rsidP="00EA277F">
      <w:pPr>
        <w:pStyle w:val="Sinespaciado"/>
        <w:ind w:left="720"/>
        <w:jc w:val="both"/>
        <w:rPr>
          <w:rFonts w:ascii="Arial" w:hAnsi="Arial" w:cs="Arial"/>
          <w:sz w:val="24"/>
          <w:szCs w:val="24"/>
        </w:rPr>
      </w:pPr>
    </w:p>
    <w:p w14:paraId="0B3E1303" w14:textId="541A4045" w:rsidR="00EA277F" w:rsidRDefault="00EA277F" w:rsidP="008B432A">
      <w:pPr>
        <w:pStyle w:val="Sinespaciado"/>
        <w:numPr>
          <w:ilvl w:val="0"/>
          <w:numId w:val="1"/>
        </w:numPr>
        <w:jc w:val="both"/>
        <w:rPr>
          <w:rFonts w:ascii="Arial" w:hAnsi="Arial" w:cs="Arial"/>
          <w:sz w:val="24"/>
          <w:szCs w:val="24"/>
        </w:rPr>
      </w:pPr>
      <w:r>
        <w:rPr>
          <w:rFonts w:ascii="Arial" w:hAnsi="Arial" w:cs="Arial"/>
          <w:sz w:val="24"/>
          <w:szCs w:val="24"/>
        </w:rPr>
        <w:t xml:space="preserve">En la parte final del proyecto se solicitó que se prueben algunos datos almacenados en archivos xlsx de Excel para lo cual se procedió a crear una base de datos llamada </w:t>
      </w:r>
      <w:r w:rsidRPr="00EA277F">
        <w:rPr>
          <w:rFonts w:ascii="Arial" w:hAnsi="Arial" w:cs="Arial"/>
          <w:sz w:val="24"/>
          <w:szCs w:val="24"/>
        </w:rPr>
        <w:t>learning_tracker_final</w:t>
      </w:r>
    </w:p>
    <w:p w14:paraId="57459143" w14:textId="226282EC" w:rsidR="006D6082" w:rsidRDefault="006D6082" w:rsidP="006D6082">
      <w:pPr>
        <w:pStyle w:val="Prrafodelista"/>
        <w:rPr>
          <w:rFonts w:ascii="Arial" w:hAnsi="Arial" w:cs="Arial"/>
          <w:sz w:val="24"/>
          <w:szCs w:val="24"/>
        </w:rPr>
      </w:pPr>
      <w:r>
        <w:rPr>
          <w:noProof/>
        </w:rPr>
        <w:drawing>
          <wp:inline distT="0" distB="0" distL="0" distR="0" wp14:anchorId="38455301" wp14:editId="568E1AD7">
            <wp:extent cx="3000375" cy="1762125"/>
            <wp:effectExtent l="0" t="0" r="9525" b="9525"/>
            <wp:docPr id="2118185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85683" name=""/>
                    <pic:cNvPicPr/>
                  </pic:nvPicPr>
                  <pic:blipFill>
                    <a:blip r:embed="rId11"/>
                    <a:stretch>
                      <a:fillRect/>
                    </a:stretch>
                  </pic:blipFill>
                  <pic:spPr>
                    <a:xfrm>
                      <a:off x="0" y="0"/>
                      <a:ext cx="3000375" cy="1762125"/>
                    </a:xfrm>
                    <a:prstGeom prst="rect">
                      <a:avLst/>
                    </a:prstGeom>
                  </pic:spPr>
                </pic:pic>
              </a:graphicData>
            </a:graphic>
          </wp:inline>
        </w:drawing>
      </w:r>
    </w:p>
    <w:p w14:paraId="5CD1A298" w14:textId="50B076D8" w:rsidR="006D6082" w:rsidRDefault="006D6082" w:rsidP="00B14474">
      <w:pPr>
        <w:pStyle w:val="Sinespaciado"/>
        <w:numPr>
          <w:ilvl w:val="0"/>
          <w:numId w:val="1"/>
        </w:numPr>
        <w:jc w:val="both"/>
        <w:rPr>
          <w:rFonts w:ascii="Arial" w:hAnsi="Arial" w:cs="Arial"/>
          <w:sz w:val="24"/>
          <w:szCs w:val="24"/>
        </w:rPr>
      </w:pPr>
      <w:r w:rsidRPr="006D6082">
        <w:rPr>
          <w:rFonts w:ascii="Arial" w:hAnsi="Arial" w:cs="Arial"/>
          <w:sz w:val="24"/>
          <w:szCs w:val="24"/>
        </w:rPr>
        <w:t>Después de esto se procedió a analizar los archivos xlsx, para ello se abre cada archivo</w:t>
      </w:r>
      <w:r>
        <w:rPr>
          <w:rFonts w:ascii="Arial" w:hAnsi="Arial" w:cs="Arial"/>
          <w:sz w:val="24"/>
          <w:szCs w:val="24"/>
        </w:rPr>
        <w:t xml:space="preserve"> </w:t>
      </w:r>
      <w:r w:rsidRPr="006D6082">
        <w:rPr>
          <w:rFonts w:ascii="Arial" w:hAnsi="Arial" w:cs="Arial"/>
          <w:sz w:val="24"/>
          <w:szCs w:val="24"/>
        </w:rPr>
        <w:t xml:space="preserve">y se toma los datos esenciales a analizar y se los normaliza para poder interpretarlos con el código. Las columnas que se tomaron en cuenta son </w:t>
      </w:r>
      <w:r w:rsidRPr="006D6082">
        <w:rPr>
          <w:rFonts w:ascii="Arial" w:hAnsi="Arial" w:cs="Arial"/>
          <w:sz w:val="24"/>
          <w:szCs w:val="24"/>
        </w:rPr>
        <w:t>Total Parcial Final Aprovechamiento (Real</w:t>
      </w:r>
      <w:r w:rsidRPr="006D6082">
        <w:rPr>
          <w:rFonts w:ascii="Arial" w:hAnsi="Arial" w:cs="Arial"/>
          <w:sz w:val="24"/>
          <w:szCs w:val="24"/>
        </w:rPr>
        <w:t>),</w:t>
      </w:r>
      <w:r>
        <w:rPr>
          <w:rFonts w:ascii="Arial" w:hAnsi="Arial" w:cs="Arial"/>
          <w:sz w:val="24"/>
          <w:szCs w:val="24"/>
        </w:rPr>
        <w:t xml:space="preserve"> </w:t>
      </w:r>
      <w:r w:rsidRPr="006D6082">
        <w:rPr>
          <w:rFonts w:ascii="Arial" w:hAnsi="Arial" w:cs="Arial"/>
          <w:sz w:val="24"/>
          <w:szCs w:val="24"/>
        </w:rPr>
        <w:t>Cuestionario:</w:t>
      </w:r>
      <w:r>
        <w:rPr>
          <w:rFonts w:ascii="Arial" w:hAnsi="Arial" w:cs="Arial"/>
          <w:sz w:val="24"/>
          <w:szCs w:val="24"/>
        </w:rPr>
        <w:t xml:space="preserve"> </w:t>
      </w:r>
      <w:r w:rsidRPr="006D6082">
        <w:rPr>
          <w:rFonts w:ascii="Arial" w:hAnsi="Arial" w:cs="Arial"/>
          <w:sz w:val="24"/>
          <w:szCs w:val="24"/>
        </w:rPr>
        <w:t>Examen Parcial Final (Real)</w:t>
      </w:r>
      <w:r w:rsidRPr="006D6082">
        <w:rPr>
          <w:rFonts w:ascii="Arial" w:hAnsi="Arial" w:cs="Arial"/>
          <w:sz w:val="24"/>
          <w:szCs w:val="24"/>
        </w:rPr>
        <w:t>,</w:t>
      </w:r>
      <w:r>
        <w:rPr>
          <w:rFonts w:ascii="Arial" w:hAnsi="Arial" w:cs="Arial"/>
          <w:sz w:val="24"/>
          <w:szCs w:val="24"/>
        </w:rPr>
        <w:t xml:space="preserve"> </w:t>
      </w:r>
      <w:r w:rsidRPr="006D6082">
        <w:rPr>
          <w:rFonts w:ascii="Arial" w:hAnsi="Arial" w:cs="Arial"/>
          <w:sz w:val="24"/>
          <w:szCs w:val="24"/>
        </w:rPr>
        <w:t>Cuestionario_Examen_Final, Total PF Examen (Real</w:t>
      </w:r>
      <w:r w:rsidRPr="006D6082">
        <w:rPr>
          <w:rFonts w:ascii="Arial" w:hAnsi="Arial" w:cs="Arial"/>
          <w:sz w:val="24"/>
          <w:szCs w:val="24"/>
        </w:rPr>
        <w:t>)</w:t>
      </w:r>
      <w:r w:rsidRPr="006D6082">
        <w:rPr>
          <w:rFonts w:ascii="Arial" w:hAnsi="Arial" w:cs="Arial"/>
          <w:sz w:val="24"/>
          <w:szCs w:val="24"/>
        </w:rPr>
        <w:t>,</w:t>
      </w:r>
      <w:r w:rsidRPr="006D6082">
        <w:rPr>
          <w:rFonts w:ascii="Arial" w:hAnsi="Arial" w:cs="Arial"/>
          <w:sz w:val="24"/>
          <w:szCs w:val="24"/>
        </w:rPr>
        <w:t xml:space="preserve"> </w:t>
      </w:r>
      <w:r w:rsidRPr="006D6082">
        <w:rPr>
          <w:rFonts w:ascii="Arial" w:hAnsi="Arial" w:cs="Arial"/>
          <w:sz w:val="24"/>
          <w:szCs w:val="24"/>
        </w:rPr>
        <w:t>Total Parcial Final (Real</w:t>
      </w:r>
      <w:r w:rsidRPr="006D6082">
        <w:rPr>
          <w:rFonts w:ascii="Arial" w:hAnsi="Arial" w:cs="Arial"/>
          <w:sz w:val="24"/>
          <w:szCs w:val="24"/>
        </w:rPr>
        <w:t>)</w:t>
      </w:r>
      <w:r w:rsidRPr="006D6082">
        <w:rPr>
          <w:rFonts w:ascii="Arial" w:hAnsi="Arial" w:cs="Arial"/>
          <w:sz w:val="24"/>
          <w:szCs w:val="24"/>
        </w:rPr>
        <w:t>,</w:t>
      </w:r>
      <w:r w:rsidRPr="006D6082">
        <w:rPr>
          <w:rFonts w:ascii="Arial" w:hAnsi="Arial" w:cs="Arial"/>
          <w:sz w:val="24"/>
          <w:szCs w:val="24"/>
        </w:rPr>
        <w:t xml:space="preserve"> </w:t>
      </w:r>
      <w:r w:rsidRPr="006D6082">
        <w:rPr>
          <w:rFonts w:ascii="Arial" w:hAnsi="Arial" w:cs="Arial"/>
          <w:sz w:val="24"/>
          <w:szCs w:val="24"/>
        </w:rPr>
        <w:t>Total del curso (Real</w:t>
      </w:r>
      <w:r>
        <w:rPr>
          <w:rFonts w:ascii="Arial" w:hAnsi="Arial" w:cs="Arial"/>
          <w:sz w:val="24"/>
          <w:szCs w:val="24"/>
        </w:rPr>
        <w:t>.</w:t>
      </w:r>
      <w:r>
        <w:rPr>
          <w:rFonts w:ascii="Arial" w:hAnsi="Arial" w:cs="Arial"/>
          <w:sz w:val="24"/>
          <w:szCs w:val="24"/>
        </w:rPr>
        <w:br/>
      </w:r>
      <w:r>
        <w:rPr>
          <w:noProof/>
        </w:rPr>
        <w:drawing>
          <wp:inline distT="0" distB="0" distL="0" distR="0" wp14:anchorId="12F0FBD8" wp14:editId="0655A37D">
            <wp:extent cx="4837311" cy="495300"/>
            <wp:effectExtent l="0" t="0" r="1905" b="0"/>
            <wp:docPr id="1911523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23801" name=""/>
                    <pic:cNvPicPr/>
                  </pic:nvPicPr>
                  <pic:blipFill>
                    <a:blip r:embed="rId12"/>
                    <a:stretch>
                      <a:fillRect/>
                    </a:stretch>
                  </pic:blipFill>
                  <pic:spPr>
                    <a:xfrm>
                      <a:off x="0" y="0"/>
                      <a:ext cx="4982071" cy="510122"/>
                    </a:xfrm>
                    <a:prstGeom prst="rect">
                      <a:avLst/>
                    </a:prstGeom>
                  </pic:spPr>
                </pic:pic>
              </a:graphicData>
            </a:graphic>
          </wp:inline>
        </w:drawing>
      </w:r>
    </w:p>
    <w:p w14:paraId="41A19CAB" w14:textId="77777777" w:rsidR="006D6082" w:rsidRPr="006D6082" w:rsidRDefault="006D6082" w:rsidP="006D6082">
      <w:pPr>
        <w:pStyle w:val="Sinespaciado"/>
        <w:ind w:left="720"/>
        <w:jc w:val="both"/>
        <w:rPr>
          <w:rFonts w:ascii="Arial" w:hAnsi="Arial" w:cs="Arial"/>
          <w:sz w:val="24"/>
          <w:szCs w:val="24"/>
        </w:rPr>
      </w:pPr>
    </w:p>
    <w:p w14:paraId="09888179" w14:textId="62A37716" w:rsidR="006D6082" w:rsidRDefault="006D6082" w:rsidP="008B432A">
      <w:pPr>
        <w:pStyle w:val="Sinespaciado"/>
        <w:numPr>
          <w:ilvl w:val="0"/>
          <w:numId w:val="1"/>
        </w:numPr>
        <w:jc w:val="both"/>
        <w:rPr>
          <w:rFonts w:ascii="Arial" w:hAnsi="Arial" w:cs="Arial"/>
          <w:sz w:val="24"/>
          <w:szCs w:val="24"/>
        </w:rPr>
      </w:pPr>
      <w:r>
        <w:rPr>
          <w:rFonts w:ascii="Arial" w:hAnsi="Arial" w:cs="Arial"/>
          <w:sz w:val="24"/>
          <w:szCs w:val="24"/>
        </w:rPr>
        <w:t>Una vez normalizados los archivos se procede a convertirlos y almacenarlos en una carpeta para entrenamiento y otra para evaluar datos que se llama calificaciones</w:t>
      </w:r>
    </w:p>
    <w:p w14:paraId="54DBBB0C" w14:textId="3731909D" w:rsidR="006D6082" w:rsidRDefault="00B6287E" w:rsidP="006D6082">
      <w:pPr>
        <w:pStyle w:val="Prrafodelista"/>
        <w:rPr>
          <w:rFonts w:ascii="Arial" w:hAnsi="Arial" w:cs="Arial"/>
          <w:sz w:val="24"/>
          <w:szCs w:val="24"/>
        </w:rPr>
      </w:pPr>
      <w:r>
        <w:rPr>
          <w:noProof/>
        </w:rPr>
        <w:drawing>
          <wp:inline distT="0" distB="0" distL="0" distR="0" wp14:anchorId="0385AD22" wp14:editId="6905A112">
            <wp:extent cx="5400040" cy="2732405"/>
            <wp:effectExtent l="0" t="0" r="0" b="0"/>
            <wp:docPr id="784709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09426" name=""/>
                    <pic:cNvPicPr/>
                  </pic:nvPicPr>
                  <pic:blipFill>
                    <a:blip r:embed="rId13"/>
                    <a:stretch>
                      <a:fillRect/>
                    </a:stretch>
                  </pic:blipFill>
                  <pic:spPr>
                    <a:xfrm>
                      <a:off x="0" y="0"/>
                      <a:ext cx="5400040" cy="2732405"/>
                    </a:xfrm>
                    <a:prstGeom prst="rect">
                      <a:avLst/>
                    </a:prstGeom>
                  </pic:spPr>
                </pic:pic>
              </a:graphicData>
            </a:graphic>
          </wp:inline>
        </w:drawing>
      </w:r>
    </w:p>
    <w:p w14:paraId="7DA5FF51" w14:textId="77777777" w:rsidR="00B6287E" w:rsidRDefault="00B6287E" w:rsidP="006D6082">
      <w:pPr>
        <w:pStyle w:val="Prrafodelista"/>
        <w:rPr>
          <w:rFonts w:ascii="Arial" w:hAnsi="Arial" w:cs="Arial"/>
          <w:sz w:val="24"/>
          <w:szCs w:val="24"/>
        </w:rPr>
      </w:pPr>
    </w:p>
    <w:p w14:paraId="239825AB" w14:textId="28A7431F" w:rsidR="00B6287E" w:rsidRDefault="00B6287E" w:rsidP="006D6082">
      <w:pPr>
        <w:pStyle w:val="Prrafodelista"/>
        <w:rPr>
          <w:rFonts w:ascii="Arial" w:hAnsi="Arial" w:cs="Arial"/>
          <w:sz w:val="24"/>
          <w:szCs w:val="24"/>
        </w:rPr>
      </w:pPr>
      <w:r>
        <w:rPr>
          <w:noProof/>
        </w:rPr>
        <w:lastRenderedPageBreak/>
        <w:drawing>
          <wp:inline distT="0" distB="0" distL="0" distR="0" wp14:anchorId="33C6C82A" wp14:editId="6C69512B">
            <wp:extent cx="5400040" cy="1490980"/>
            <wp:effectExtent l="0" t="0" r="0" b="0"/>
            <wp:docPr id="56555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841" name=""/>
                    <pic:cNvPicPr/>
                  </pic:nvPicPr>
                  <pic:blipFill>
                    <a:blip r:embed="rId14"/>
                    <a:stretch>
                      <a:fillRect/>
                    </a:stretch>
                  </pic:blipFill>
                  <pic:spPr>
                    <a:xfrm>
                      <a:off x="0" y="0"/>
                      <a:ext cx="5400040" cy="1490980"/>
                    </a:xfrm>
                    <a:prstGeom prst="rect">
                      <a:avLst/>
                    </a:prstGeom>
                  </pic:spPr>
                </pic:pic>
              </a:graphicData>
            </a:graphic>
          </wp:inline>
        </w:drawing>
      </w:r>
    </w:p>
    <w:p w14:paraId="1E7DE4A5" w14:textId="33D1128B" w:rsidR="00B6287E" w:rsidRDefault="00B6287E" w:rsidP="006D6082">
      <w:pPr>
        <w:pStyle w:val="Prrafodelista"/>
        <w:rPr>
          <w:rFonts w:ascii="Arial" w:hAnsi="Arial" w:cs="Arial"/>
          <w:sz w:val="24"/>
          <w:szCs w:val="24"/>
        </w:rPr>
      </w:pPr>
      <w:r>
        <w:rPr>
          <w:noProof/>
        </w:rPr>
        <w:drawing>
          <wp:inline distT="0" distB="0" distL="0" distR="0" wp14:anchorId="76C13B54" wp14:editId="09E0201E">
            <wp:extent cx="5400040" cy="867410"/>
            <wp:effectExtent l="0" t="0" r="0" b="8890"/>
            <wp:docPr id="546339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9131" name=""/>
                    <pic:cNvPicPr/>
                  </pic:nvPicPr>
                  <pic:blipFill>
                    <a:blip r:embed="rId15"/>
                    <a:stretch>
                      <a:fillRect/>
                    </a:stretch>
                  </pic:blipFill>
                  <pic:spPr>
                    <a:xfrm>
                      <a:off x="0" y="0"/>
                      <a:ext cx="5400040" cy="867410"/>
                    </a:xfrm>
                    <a:prstGeom prst="rect">
                      <a:avLst/>
                    </a:prstGeom>
                  </pic:spPr>
                </pic:pic>
              </a:graphicData>
            </a:graphic>
          </wp:inline>
        </w:drawing>
      </w:r>
    </w:p>
    <w:p w14:paraId="33DA0B4F" w14:textId="77777777" w:rsidR="00B967F4" w:rsidRDefault="00B6287E" w:rsidP="008B432A">
      <w:pPr>
        <w:pStyle w:val="Sinespaciado"/>
        <w:numPr>
          <w:ilvl w:val="0"/>
          <w:numId w:val="1"/>
        </w:numPr>
        <w:jc w:val="both"/>
        <w:rPr>
          <w:rFonts w:ascii="Arial" w:hAnsi="Arial" w:cs="Arial"/>
          <w:sz w:val="24"/>
          <w:szCs w:val="24"/>
        </w:rPr>
      </w:pPr>
      <w:r>
        <w:rPr>
          <w:rFonts w:ascii="Arial" w:hAnsi="Arial" w:cs="Arial"/>
          <w:sz w:val="24"/>
          <w:szCs w:val="24"/>
        </w:rPr>
        <w:t>Luego se procede a insertar los datos en la base en la pestaña Inserción de archivos. Aquí se pedirá la materia</w:t>
      </w:r>
    </w:p>
    <w:p w14:paraId="527C5269" w14:textId="07B48835" w:rsidR="00B6287E" w:rsidRDefault="00B6287E" w:rsidP="00B967F4">
      <w:pPr>
        <w:pStyle w:val="Sinespaciado"/>
        <w:ind w:left="720"/>
        <w:jc w:val="both"/>
        <w:rPr>
          <w:rFonts w:ascii="Arial" w:hAnsi="Arial" w:cs="Arial"/>
          <w:sz w:val="24"/>
          <w:szCs w:val="24"/>
        </w:rPr>
      </w:pPr>
      <w:r>
        <w:rPr>
          <w:rFonts w:ascii="Arial" w:hAnsi="Arial" w:cs="Arial"/>
          <w:sz w:val="24"/>
          <w:szCs w:val="24"/>
        </w:rPr>
        <w:br/>
      </w:r>
      <w:r>
        <w:rPr>
          <w:noProof/>
        </w:rPr>
        <w:drawing>
          <wp:inline distT="0" distB="0" distL="0" distR="0" wp14:anchorId="0DF7CA92" wp14:editId="095A5F17">
            <wp:extent cx="5400040" cy="1422400"/>
            <wp:effectExtent l="0" t="0" r="0" b="6350"/>
            <wp:docPr id="867034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4864" name=""/>
                    <pic:cNvPicPr/>
                  </pic:nvPicPr>
                  <pic:blipFill>
                    <a:blip r:embed="rId16"/>
                    <a:stretch>
                      <a:fillRect/>
                    </a:stretch>
                  </pic:blipFill>
                  <pic:spPr>
                    <a:xfrm>
                      <a:off x="0" y="0"/>
                      <a:ext cx="5400040" cy="1422400"/>
                    </a:xfrm>
                    <a:prstGeom prst="rect">
                      <a:avLst/>
                    </a:prstGeom>
                  </pic:spPr>
                </pic:pic>
              </a:graphicData>
            </a:graphic>
          </wp:inline>
        </w:drawing>
      </w:r>
    </w:p>
    <w:p w14:paraId="4518D6A4" w14:textId="43AEF37B" w:rsidR="00B6287E" w:rsidRDefault="00B967F4" w:rsidP="00B6287E">
      <w:pPr>
        <w:pStyle w:val="Sinespaciado"/>
        <w:ind w:left="720"/>
        <w:jc w:val="both"/>
        <w:rPr>
          <w:rFonts w:ascii="Arial" w:hAnsi="Arial" w:cs="Arial"/>
          <w:sz w:val="24"/>
          <w:szCs w:val="24"/>
        </w:rPr>
      </w:pPr>
      <w:r>
        <w:rPr>
          <w:noProof/>
        </w:rPr>
        <w:drawing>
          <wp:inline distT="0" distB="0" distL="0" distR="0" wp14:anchorId="29BF8EED" wp14:editId="017BDC06">
            <wp:extent cx="5400040" cy="1511935"/>
            <wp:effectExtent l="0" t="0" r="0" b="0"/>
            <wp:docPr id="679402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02126" name=""/>
                    <pic:cNvPicPr/>
                  </pic:nvPicPr>
                  <pic:blipFill>
                    <a:blip r:embed="rId17"/>
                    <a:stretch>
                      <a:fillRect/>
                    </a:stretch>
                  </pic:blipFill>
                  <pic:spPr>
                    <a:xfrm>
                      <a:off x="0" y="0"/>
                      <a:ext cx="5400040" cy="1511935"/>
                    </a:xfrm>
                    <a:prstGeom prst="rect">
                      <a:avLst/>
                    </a:prstGeom>
                  </pic:spPr>
                </pic:pic>
              </a:graphicData>
            </a:graphic>
          </wp:inline>
        </w:drawing>
      </w:r>
    </w:p>
    <w:p w14:paraId="441713ED" w14:textId="6EE66A26" w:rsidR="00B6287E" w:rsidRDefault="00B6287E" w:rsidP="00B6287E">
      <w:pPr>
        <w:pStyle w:val="Sinespaciado"/>
        <w:ind w:left="720"/>
        <w:jc w:val="both"/>
        <w:rPr>
          <w:rFonts w:ascii="Arial" w:hAnsi="Arial" w:cs="Arial"/>
          <w:sz w:val="24"/>
          <w:szCs w:val="24"/>
        </w:rPr>
      </w:pPr>
    </w:p>
    <w:p w14:paraId="10A7505F" w14:textId="77777777" w:rsidR="00B967F4" w:rsidRDefault="00B967F4" w:rsidP="008B432A">
      <w:pPr>
        <w:pStyle w:val="Sinespaciado"/>
        <w:numPr>
          <w:ilvl w:val="0"/>
          <w:numId w:val="1"/>
        </w:numPr>
        <w:jc w:val="both"/>
        <w:rPr>
          <w:rFonts w:ascii="Arial" w:hAnsi="Arial" w:cs="Arial"/>
          <w:sz w:val="24"/>
          <w:szCs w:val="24"/>
        </w:rPr>
      </w:pPr>
      <w:r>
        <w:rPr>
          <w:rFonts w:ascii="Arial" w:hAnsi="Arial" w:cs="Arial"/>
          <w:sz w:val="24"/>
          <w:szCs w:val="24"/>
        </w:rPr>
        <w:t>YA insertados los datos de entrenamiento se procede a ejecutar el modelo de minería en el que se evaluan datos de prueba y obtendremos datos como predicciones y el rendimiento del algoritmo mediante el erro cuadrático medio</w:t>
      </w:r>
    </w:p>
    <w:p w14:paraId="3EA98A26" w14:textId="7211335B" w:rsidR="00B967F4" w:rsidRDefault="00B967F4" w:rsidP="00B967F4">
      <w:pPr>
        <w:pStyle w:val="Sinespaciado"/>
        <w:ind w:left="720"/>
        <w:jc w:val="both"/>
        <w:rPr>
          <w:rFonts w:ascii="Arial" w:hAnsi="Arial" w:cs="Arial"/>
          <w:sz w:val="24"/>
          <w:szCs w:val="24"/>
        </w:rPr>
      </w:pPr>
      <w:r>
        <w:rPr>
          <w:noProof/>
        </w:rPr>
        <w:lastRenderedPageBreak/>
        <w:drawing>
          <wp:inline distT="0" distB="0" distL="0" distR="0" wp14:anchorId="18EC1A74" wp14:editId="75AC7D6C">
            <wp:extent cx="5400040" cy="2449195"/>
            <wp:effectExtent l="0" t="0" r="0" b="8255"/>
            <wp:docPr id="1215963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63845" name=""/>
                    <pic:cNvPicPr/>
                  </pic:nvPicPr>
                  <pic:blipFill>
                    <a:blip r:embed="rId18"/>
                    <a:stretch>
                      <a:fillRect/>
                    </a:stretch>
                  </pic:blipFill>
                  <pic:spPr>
                    <a:xfrm>
                      <a:off x="0" y="0"/>
                      <a:ext cx="5400040" cy="2449195"/>
                    </a:xfrm>
                    <a:prstGeom prst="rect">
                      <a:avLst/>
                    </a:prstGeom>
                  </pic:spPr>
                </pic:pic>
              </a:graphicData>
            </a:graphic>
          </wp:inline>
        </w:drawing>
      </w:r>
    </w:p>
    <w:p w14:paraId="4AAAC3F3" w14:textId="77777777" w:rsidR="00B967F4" w:rsidRDefault="00B967F4" w:rsidP="00B967F4">
      <w:pPr>
        <w:pStyle w:val="Sinespaciado"/>
        <w:ind w:left="720"/>
        <w:jc w:val="both"/>
        <w:rPr>
          <w:rFonts w:ascii="Arial" w:hAnsi="Arial" w:cs="Arial"/>
          <w:sz w:val="24"/>
          <w:szCs w:val="24"/>
        </w:rPr>
      </w:pPr>
    </w:p>
    <w:p w14:paraId="7BE81641" w14:textId="7ABDF4E8" w:rsidR="00B967F4" w:rsidRDefault="00B967F4" w:rsidP="00B967F4">
      <w:pPr>
        <w:pStyle w:val="Sinespaciado"/>
        <w:ind w:left="720"/>
        <w:jc w:val="both"/>
        <w:rPr>
          <w:rFonts w:ascii="Arial" w:hAnsi="Arial" w:cs="Arial"/>
          <w:sz w:val="24"/>
          <w:szCs w:val="24"/>
        </w:rPr>
      </w:pPr>
      <w:r>
        <w:rPr>
          <w:noProof/>
        </w:rPr>
        <w:drawing>
          <wp:inline distT="0" distB="0" distL="0" distR="0" wp14:anchorId="646970E0" wp14:editId="18983744">
            <wp:extent cx="5400040" cy="1812925"/>
            <wp:effectExtent l="0" t="0" r="0" b="0"/>
            <wp:docPr id="428030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0531" name=""/>
                    <pic:cNvPicPr/>
                  </pic:nvPicPr>
                  <pic:blipFill>
                    <a:blip r:embed="rId19"/>
                    <a:stretch>
                      <a:fillRect/>
                    </a:stretch>
                  </pic:blipFill>
                  <pic:spPr>
                    <a:xfrm>
                      <a:off x="0" y="0"/>
                      <a:ext cx="5400040" cy="1812925"/>
                    </a:xfrm>
                    <a:prstGeom prst="rect">
                      <a:avLst/>
                    </a:prstGeom>
                  </pic:spPr>
                </pic:pic>
              </a:graphicData>
            </a:graphic>
          </wp:inline>
        </w:drawing>
      </w:r>
    </w:p>
    <w:p w14:paraId="15C186B1" w14:textId="397577DA" w:rsidR="00B967F4" w:rsidRDefault="00B967F4" w:rsidP="00B967F4">
      <w:pPr>
        <w:pStyle w:val="Sinespaciado"/>
        <w:ind w:left="720"/>
        <w:jc w:val="both"/>
        <w:rPr>
          <w:rFonts w:ascii="Arial" w:hAnsi="Arial" w:cs="Arial"/>
          <w:sz w:val="24"/>
          <w:szCs w:val="24"/>
        </w:rPr>
      </w:pPr>
      <w:r>
        <w:rPr>
          <w:noProof/>
        </w:rPr>
        <w:drawing>
          <wp:inline distT="0" distB="0" distL="0" distR="0" wp14:anchorId="6A83A92E" wp14:editId="4A66F88C">
            <wp:extent cx="5400040" cy="1994535"/>
            <wp:effectExtent l="0" t="0" r="0" b="5715"/>
            <wp:docPr id="952213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3917" name=""/>
                    <pic:cNvPicPr/>
                  </pic:nvPicPr>
                  <pic:blipFill>
                    <a:blip r:embed="rId20"/>
                    <a:stretch>
                      <a:fillRect/>
                    </a:stretch>
                  </pic:blipFill>
                  <pic:spPr>
                    <a:xfrm>
                      <a:off x="0" y="0"/>
                      <a:ext cx="5400040" cy="1994535"/>
                    </a:xfrm>
                    <a:prstGeom prst="rect">
                      <a:avLst/>
                    </a:prstGeom>
                  </pic:spPr>
                </pic:pic>
              </a:graphicData>
            </a:graphic>
          </wp:inline>
        </w:drawing>
      </w:r>
    </w:p>
    <w:p w14:paraId="71ACB9C9" w14:textId="5905FC00" w:rsidR="00B967F4" w:rsidRDefault="00B967F4" w:rsidP="00B967F4">
      <w:pPr>
        <w:pStyle w:val="Sinespaciado"/>
        <w:ind w:left="720"/>
        <w:jc w:val="both"/>
        <w:rPr>
          <w:rFonts w:ascii="Arial" w:hAnsi="Arial" w:cs="Arial"/>
          <w:sz w:val="24"/>
          <w:szCs w:val="24"/>
        </w:rPr>
      </w:pPr>
      <w:r>
        <w:rPr>
          <w:noProof/>
        </w:rPr>
        <w:drawing>
          <wp:inline distT="0" distB="0" distL="0" distR="0" wp14:anchorId="55A182FC" wp14:editId="679074D7">
            <wp:extent cx="5400040" cy="1929765"/>
            <wp:effectExtent l="0" t="0" r="0" b="0"/>
            <wp:docPr id="1187530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0957" name=""/>
                    <pic:cNvPicPr/>
                  </pic:nvPicPr>
                  <pic:blipFill>
                    <a:blip r:embed="rId21"/>
                    <a:stretch>
                      <a:fillRect/>
                    </a:stretch>
                  </pic:blipFill>
                  <pic:spPr>
                    <a:xfrm>
                      <a:off x="0" y="0"/>
                      <a:ext cx="5400040" cy="1929765"/>
                    </a:xfrm>
                    <a:prstGeom prst="rect">
                      <a:avLst/>
                    </a:prstGeom>
                  </pic:spPr>
                </pic:pic>
              </a:graphicData>
            </a:graphic>
          </wp:inline>
        </w:drawing>
      </w:r>
    </w:p>
    <w:p w14:paraId="2F671C98" w14:textId="729CE765" w:rsidR="00B967F4" w:rsidRDefault="00B967F4" w:rsidP="00B967F4">
      <w:pPr>
        <w:pStyle w:val="Sinespaciado"/>
        <w:ind w:left="720"/>
        <w:jc w:val="both"/>
        <w:rPr>
          <w:rFonts w:ascii="Arial" w:hAnsi="Arial" w:cs="Arial"/>
          <w:sz w:val="24"/>
          <w:szCs w:val="24"/>
        </w:rPr>
      </w:pPr>
      <w:r>
        <w:rPr>
          <w:noProof/>
        </w:rPr>
        <w:lastRenderedPageBreak/>
        <w:drawing>
          <wp:inline distT="0" distB="0" distL="0" distR="0" wp14:anchorId="08660355" wp14:editId="5116EFD9">
            <wp:extent cx="5400040" cy="3239135"/>
            <wp:effectExtent l="0" t="0" r="0" b="0"/>
            <wp:docPr id="195608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81623" name=""/>
                    <pic:cNvPicPr/>
                  </pic:nvPicPr>
                  <pic:blipFill>
                    <a:blip r:embed="rId22"/>
                    <a:stretch>
                      <a:fillRect/>
                    </a:stretch>
                  </pic:blipFill>
                  <pic:spPr>
                    <a:xfrm>
                      <a:off x="0" y="0"/>
                      <a:ext cx="5400040" cy="3239135"/>
                    </a:xfrm>
                    <a:prstGeom prst="rect">
                      <a:avLst/>
                    </a:prstGeom>
                  </pic:spPr>
                </pic:pic>
              </a:graphicData>
            </a:graphic>
          </wp:inline>
        </w:drawing>
      </w:r>
    </w:p>
    <w:p w14:paraId="204CADB2" w14:textId="77777777" w:rsidR="00B967F4" w:rsidRDefault="00B967F4" w:rsidP="00B967F4">
      <w:pPr>
        <w:pStyle w:val="Sinespaciado"/>
        <w:ind w:left="720"/>
        <w:jc w:val="both"/>
        <w:rPr>
          <w:rFonts w:ascii="Arial" w:hAnsi="Arial" w:cs="Arial"/>
          <w:sz w:val="24"/>
          <w:szCs w:val="24"/>
        </w:rPr>
      </w:pPr>
    </w:p>
    <w:p w14:paraId="32278803" w14:textId="5BC82C25" w:rsidR="00D10CE9" w:rsidRDefault="00D10CE9" w:rsidP="00D10CE9">
      <w:pPr>
        <w:pStyle w:val="Sinespaciado"/>
        <w:jc w:val="both"/>
        <w:rPr>
          <w:rFonts w:ascii="Arial" w:hAnsi="Arial" w:cs="Arial"/>
          <w:sz w:val="24"/>
          <w:szCs w:val="24"/>
        </w:rPr>
      </w:pPr>
      <w:r>
        <w:rPr>
          <w:rFonts w:ascii="Arial" w:hAnsi="Arial" w:cs="Arial"/>
          <w:sz w:val="24"/>
          <w:szCs w:val="24"/>
        </w:rPr>
        <w:t>Los modelos entidad relación de la base de datos usadas son los siguientes</w:t>
      </w:r>
      <w:r>
        <w:rPr>
          <w:rFonts w:ascii="Arial" w:hAnsi="Arial" w:cs="Arial"/>
          <w:sz w:val="24"/>
          <w:szCs w:val="24"/>
        </w:rPr>
        <w:br/>
      </w:r>
      <w:r>
        <w:rPr>
          <w:rFonts w:ascii="Arial" w:hAnsi="Arial" w:cs="Arial"/>
          <w:sz w:val="24"/>
          <w:szCs w:val="24"/>
        </w:rPr>
        <w:br/>
      </w:r>
      <w:r>
        <w:rPr>
          <w:rFonts w:ascii="Arial" w:hAnsi="Arial" w:cs="Arial"/>
          <w:sz w:val="24"/>
          <w:szCs w:val="24"/>
        </w:rPr>
        <w:t>Base de datos learning_tracker_</w:t>
      </w:r>
    </w:p>
    <w:p w14:paraId="562B722E" w14:textId="18F45B04" w:rsidR="00D10CE9" w:rsidRDefault="00D10CE9" w:rsidP="00D10CE9">
      <w:pPr>
        <w:pStyle w:val="Sinespaciado"/>
        <w:jc w:val="both"/>
        <w:rPr>
          <w:rFonts w:ascii="Arial" w:hAnsi="Arial" w:cs="Arial"/>
          <w:sz w:val="24"/>
          <w:szCs w:val="24"/>
        </w:rPr>
      </w:pPr>
      <w:r>
        <w:rPr>
          <w:noProof/>
        </w:rPr>
        <w:drawing>
          <wp:inline distT="0" distB="0" distL="0" distR="0" wp14:anchorId="274A3817" wp14:editId="434A6AEA">
            <wp:extent cx="1417320" cy="1737360"/>
            <wp:effectExtent l="0" t="0" r="0" b="0"/>
            <wp:docPr id="13914156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7320" cy="1737360"/>
                    </a:xfrm>
                    <a:prstGeom prst="rect">
                      <a:avLst/>
                    </a:prstGeom>
                    <a:noFill/>
                    <a:ln>
                      <a:noFill/>
                    </a:ln>
                  </pic:spPr>
                </pic:pic>
              </a:graphicData>
            </a:graphic>
          </wp:inline>
        </w:drawing>
      </w:r>
    </w:p>
    <w:p w14:paraId="10F255AF" w14:textId="77777777" w:rsidR="00D10CE9" w:rsidRDefault="00D10CE9" w:rsidP="00D10CE9">
      <w:pPr>
        <w:pStyle w:val="Sinespaciado"/>
        <w:jc w:val="both"/>
        <w:rPr>
          <w:rFonts w:ascii="Arial" w:hAnsi="Arial" w:cs="Arial"/>
          <w:sz w:val="24"/>
          <w:szCs w:val="24"/>
        </w:rPr>
      </w:pPr>
    </w:p>
    <w:p w14:paraId="4C1CA278" w14:textId="075376A1" w:rsidR="00D10CE9" w:rsidRDefault="00D10CE9" w:rsidP="00D10CE9">
      <w:pPr>
        <w:pStyle w:val="Sinespaciado"/>
        <w:jc w:val="both"/>
        <w:rPr>
          <w:rFonts w:ascii="Arial" w:hAnsi="Arial" w:cs="Arial"/>
          <w:sz w:val="24"/>
          <w:szCs w:val="24"/>
        </w:rPr>
      </w:pPr>
      <w:r>
        <w:rPr>
          <w:rFonts w:ascii="Arial" w:hAnsi="Arial" w:cs="Arial"/>
          <w:sz w:val="24"/>
          <w:szCs w:val="24"/>
        </w:rPr>
        <w:t>Base de datos learning_tracker_</w:t>
      </w:r>
      <w:r>
        <w:rPr>
          <w:rFonts w:ascii="Arial" w:hAnsi="Arial" w:cs="Arial"/>
          <w:sz w:val="24"/>
          <w:szCs w:val="24"/>
        </w:rPr>
        <w:t>h2</w:t>
      </w:r>
    </w:p>
    <w:p w14:paraId="605586AE" w14:textId="17E5BFD9" w:rsidR="00D10CE9" w:rsidRDefault="00D10CE9" w:rsidP="00D10CE9">
      <w:pPr>
        <w:pStyle w:val="Sinespaciado"/>
        <w:jc w:val="both"/>
        <w:rPr>
          <w:rFonts w:ascii="Arial" w:hAnsi="Arial" w:cs="Arial"/>
          <w:sz w:val="24"/>
          <w:szCs w:val="24"/>
        </w:rPr>
      </w:pPr>
      <w:r>
        <w:rPr>
          <w:noProof/>
        </w:rPr>
        <w:lastRenderedPageBreak/>
        <w:drawing>
          <wp:inline distT="0" distB="0" distL="0" distR="0" wp14:anchorId="0DC720E9" wp14:editId="5020DDB1">
            <wp:extent cx="3604260" cy="4061460"/>
            <wp:effectExtent l="0" t="0" r="0" b="0"/>
            <wp:docPr id="8521504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4061460"/>
                    </a:xfrm>
                    <a:prstGeom prst="rect">
                      <a:avLst/>
                    </a:prstGeom>
                    <a:noFill/>
                    <a:ln>
                      <a:noFill/>
                    </a:ln>
                  </pic:spPr>
                </pic:pic>
              </a:graphicData>
            </a:graphic>
          </wp:inline>
        </w:drawing>
      </w:r>
    </w:p>
    <w:p w14:paraId="19CDB775" w14:textId="77777777" w:rsidR="00D10CE9" w:rsidRDefault="00D10CE9" w:rsidP="00D10CE9">
      <w:pPr>
        <w:pStyle w:val="Sinespaciado"/>
        <w:jc w:val="both"/>
        <w:rPr>
          <w:rFonts w:ascii="Arial" w:hAnsi="Arial" w:cs="Arial"/>
          <w:sz w:val="24"/>
          <w:szCs w:val="24"/>
        </w:rPr>
      </w:pPr>
    </w:p>
    <w:p w14:paraId="43974999" w14:textId="691305AD" w:rsidR="00D10CE9" w:rsidRDefault="00D10CE9" w:rsidP="00D10CE9">
      <w:pPr>
        <w:pStyle w:val="Sinespaciado"/>
        <w:jc w:val="both"/>
        <w:rPr>
          <w:rFonts w:ascii="Arial" w:hAnsi="Arial" w:cs="Arial"/>
          <w:sz w:val="24"/>
          <w:szCs w:val="24"/>
        </w:rPr>
      </w:pPr>
      <w:r>
        <w:rPr>
          <w:rFonts w:ascii="Arial" w:hAnsi="Arial" w:cs="Arial"/>
          <w:sz w:val="24"/>
          <w:szCs w:val="24"/>
        </w:rPr>
        <w:t>Base de datos learning_tracker_final</w:t>
      </w:r>
    </w:p>
    <w:p w14:paraId="50552D5D" w14:textId="650AFB78" w:rsidR="00D10CE9" w:rsidRDefault="00D10CE9" w:rsidP="00D10CE9">
      <w:pPr>
        <w:pStyle w:val="Sinespaciado"/>
        <w:jc w:val="both"/>
        <w:rPr>
          <w:rFonts w:ascii="Arial" w:hAnsi="Arial" w:cs="Arial"/>
          <w:sz w:val="24"/>
          <w:szCs w:val="24"/>
        </w:rPr>
      </w:pPr>
      <w:r>
        <w:rPr>
          <w:noProof/>
        </w:rPr>
        <w:lastRenderedPageBreak/>
        <w:drawing>
          <wp:inline distT="0" distB="0" distL="0" distR="0" wp14:anchorId="351C4BB7" wp14:editId="3D6BA0F7">
            <wp:extent cx="5074920" cy="4831080"/>
            <wp:effectExtent l="0" t="0" r="0" b="7620"/>
            <wp:docPr id="460137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4920" cy="4831080"/>
                    </a:xfrm>
                    <a:prstGeom prst="rect">
                      <a:avLst/>
                    </a:prstGeom>
                    <a:noFill/>
                    <a:ln>
                      <a:noFill/>
                    </a:ln>
                  </pic:spPr>
                </pic:pic>
              </a:graphicData>
            </a:graphic>
          </wp:inline>
        </w:drawing>
      </w:r>
    </w:p>
    <w:p w14:paraId="6E914D0B" w14:textId="673DA95D" w:rsidR="006D6082" w:rsidRPr="00315A1D" w:rsidRDefault="006D6082" w:rsidP="00D10CE9">
      <w:pPr>
        <w:pStyle w:val="Sinespaciado"/>
        <w:jc w:val="both"/>
        <w:rPr>
          <w:rFonts w:ascii="Arial" w:hAnsi="Arial" w:cs="Arial"/>
          <w:sz w:val="24"/>
          <w:szCs w:val="24"/>
        </w:rPr>
      </w:pPr>
      <w:r>
        <w:rPr>
          <w:rFonts w:ascii="Arial" w:hAnsi="Arial" w:cs="Arial"/>
          <w:sz w:val="24"/>
          <w:szCs w:val="24"/>
        </w:rPr>
        <w:br/>
      </w:r>
    </w:p>
    <w:sectPr w:rsidR="006D6082" w:rsidRPr="00315A1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70617"/>
    <w:multiLevelType w:val="hybridMultilevel"/>
    <w:tmpl w:val="C666B3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18963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A1D"/>
    <w:rsid w:val="001E0C7C"/>
    <w:rsid w:val="00315A1D"/>
    <w:rsid w:val="00413F72"/>
    <w:rsid w:val="006D6082"/>
    <w:rsid w:val="008B432A"/>
    <w:rsid w:val="00B6287E"/>
    <w:rsid w:val="00B967F4"/>
    <w:rsid w:val="00D10CE9"/>
    <w:rsid w:val="00DE635D"/>
    <w:rsid w:val="00E46F08"/>
    <w:rsid w:val="00EA27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D71DA"/>
  <w15:chartTrackingRefBased/>
  <w15:docId w15:val="{FCF9BD25-9195-4FFF-BFC3-51C89C44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15A1D"/>
    <w:pPr>
      <w:spacing w:after="0" w:line="240" w:lineRule="auto"/>
    </w:pPr>
  </w:style>
  <w:style w:type="paragraph" w:styleId="Prrafodelista">
    <w:name w:val="List Paragraph"/>
    <w:basedOn w:val="Normal"/>
    <w:uiPriority w:val="34"/>
    <w:qFormat/>
    <w:rsid w:val="006D60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222487">
      <w:bodyDiv w:val="1"/>
      <w:marLeft w:val="0"/>
      <w:marRight w:val="0"/>
      <w:marTop w:val="0"/>
      <w:marBottom w:val="0"/>
      <w:divBdr>
        <w:top w:val="none" w:sz="0" w:space="0" w:color="auto"/>
        <w:left w:val="none" w:sz="0" w:space="0" w:color="auto"/>
        <w:bottom w:val="none" w:sz="0" w:space="0" w:color="auto"/>
        <w:right w:val="none" w:sz="0" w:space="0" w:color="auto"/>
      </w:divBdr>
      <w:divsChild>
        <w:div w:id="1050347970">
          <w:marLeft w:val="0"/>
          <w:marRight w:val="0"/>
          <w:marTop w:val="0"/>
          <w:marBottom w:val="0"/>
          <w:divBdr>
            <w:top w:val="none" w:sz="0" w:space="0" w:color="auto"/>
            <w:left w:val="none" w:sz="0" w:space="0" w:color="auto"/>
            <w:bottom w:val="none" w:sz="0" w:space="0" w:color="auto"/>
            <w:right w:val="none" w:sz="0" w:space="0" w:color="auto"/>
          </w:divBdr>
          <w:divsChild>
            <w:div w:id="1198085996">
              <w:marLeft w:val="0"/>
              <w:marRight w:val="0"/>
              <w:marTop w:val="0"/>
              <w:marBottom w:val="0"/>
              <w:divBdr>
                <w:top w:val="none" w:sz="0" w:space="0" w:color="auto"/>
                <w:left w:val="none" w:sz="0" w:space="0" w:color="auto"/>
                <w:bottom w:val="none" w:sz="0" w:space="0" w:color="auto"/>
                <w:right w:val="none" w:sz="0" w:space="0" w:color="auto"/>
              </w:divBdr>
            </w:div>
            <w:div w:id="1993170462">
              <w:marLeft w:val="0"/>
              <w:marRight w:val="0"/>
              <w:marTop w:val="0"/>
              <w:marBottom w:val="0"/>
              <w:divBdr>
                <w:top w:val="none" w:sz="0" w:space="0" w:color="auto"/>
                <w:left w:val="none" w:sz="0" w:space="0" w:color="auto"/>
                <w:bottom w:val="none" w:sz="0" w:space="0" w:color="auto"/>
                <w:right w:val="none" w:sz="0" w:space="0" w:color="auto"/>
              </w:divBdr>
            </w:div>
            <w:div w:id="1470899735">
              <w:marLeft w:val="0"/>
              <w:marRight w:val="0"/>
              <w:marTop w:val="0"/>
              <w:marBottom w:val="0"/>
              <w:divBdr>
                <w:top w:val="none" w:sz="0" w:space="0" w:color="auto"/>
                <w:left w:val="none" w:sz="0" w:space="0" w:color="auto"/>
                <w:bottom w:val="none" w:sz="0" w:space="0" w:color="auto"/>
                <w:right w:val="none" w:sz="0" w:space="0" w:color="auto"/>
              </w:divBdr>
            </w:div>
            <w:div w:id="1387878252">
              <w:marLeft w:val="0"/>
              <w:marRight w:val="0"/>
              <w:marTop w:val="0"/>
              <w:marBottom w:val="0"/>
              <w:divBdr>
                <w:top w:val="none" w:sz="0" w:space="0" w:color="auto"/>
                <w:left w:val="none" w:sz="0" w:space="0" w:color="auto"/>
                <w:bottom w:val="none" w:sz="0" w:space="0" w:color="auto"/>
                <w:right w:val="none" w:sz="0" w:space="0" w:color="auto"/>
              </w:divBdr>
            </w:div>
            <w:div w:id="2135904815">
              <w:marLeft w:val="0"/>
              <w:marRight w:val="0"/>
              <w:marTop w:val="0"/>
              <w:marBottom w:val="0"/>
              <w:divBdr>
                <w:top w:val="none" w:sz="0" w:space="0" w:color="auto"/>
                <w:left w:val="none" w:sz="0" w:space="0" w:color="auto"/>
                <w:bottom w:val="none" w:sz="0" w:space="0" w:color="auto"/>
                <w:right w:val="none" w:sz="0" w:space="0" w:color="auto"/>
              </w:divBdr>
            </w:div>
            <w:div w:id="17318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10</Pages>
  <Words>882</Words>
  <Characters>4855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Bazante</dc:creator>
  <cp:keywords/>
  <dc:description/>
  <cp:lastModifiedBy>Freddy Bazante</cp:lastModifiedBy>
  <cp:revision>5</cp:revision>
  <dcterms:created xsi:type="dcterms:W3CDTF">2023-06-19T02:13:00Z</dcterms:created>
  <dcterms:modified xsi:type="dcterms:W3CDTF">2023-06-30T06:53:00Z</dcterms:modified>
</cp:coreProperties>
</file>