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567" w:right="0" w:firstLine="0"/>
        <w:jc w:val="center"/>
        <w:rPr>
          <w:b w:val="1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MAPA DE CONTROLE DO EFETIVO</w:t>
      </w:r>
    </w:p>
    <w:p w:rsidR="00000000" w:rsidDel="00000000" w:rsidP="00000000" w:rsidRDefault="00000000" w:rsidRPr="00000000" w14:paraId="00000002">
      <w:pPr>
        <w:ind w:left="567" w:right="0" w:firstLine="0"/>
        <w:jc w:val="center"/>
        <w:rPr>
          <w:b w:val="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567" w:right="0" w:firstLine="0"/>
        <w:jc w:val="center"/>
        <w:rPr>
          <w:b w:val="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567" w:right="0" w:firstLine="0"/>
        <w:jc w:val="center"/>
        <w:rPr>
          <w:b w:val="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142" w:right="0" w:firstLine="0"/>
        <w:jc w:val="both"/>
        <w:rPr>
          <w:b w:val="1"/>
          <w:color w:val="ff000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UG: B ADM CURADO                                                              VISTO DO ODPgPes: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142" w:right="0" w:firstLine="0"/>
        <w:jc w:val="both"/>
        <w:rPr>
          <w:b w:val="1"/>
          <w:color w:val="ff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right="0" w:firstLine="4253"/>
        <w:rPr>
          <w:b w:val="1"/>
          <w:color w:val="ff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right="0" w:firstLine="4253"/>
        <w:rPr>
          <w:b w:val="1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JOSE ADILSON ANDRADE SILVA</w:t>
      </w: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– Ten Cel </w:t>
      </w:r>
    </w:p>
    <w:p w:rsidR="00000000" w:rsidDel="00000000" w:rsidP="00000000" w:rsidRDefault="00000000" w:rsidRPr="00000000" w14:paraId="00000009">
      <w:pPr>
        <w:ind w:left="0" w:right="0" w:firstLine="4253"/>
        <w:rPr>
          <w:b w:val="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right="0" w:firstLine="4253"/>
        <w:rPr>
          <w:b w:val="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right="0" w:firstLine="4253"/>
        <w:rPr>
          <w:b w:val="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right="0" w:firstLine="3828"/>
        <w:rPr>
          <w:b w:val="1"/>
          <w:color w:val="ff000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MÊS DE: Outubro/ 2023</w:t>
      </w:r>
      <w:r w:rsidDel="00000000" w:rsidR="00000000" w:rsidRPr="00000000">
        <w:rPr>
          <w:b w:val="1"/>
          <w:color w:val="ff0000"/>
          <w:sz w:val="24"/>
          <w:szCs w:val="24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D">
      <w:pPr>
        <w:ind w:left="0" w:right="0" w:firstLine="3828"/>
        <w:rPr>
          <w:b w:val="1"/>
          <w:color w:val="ff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right="0" w:firstLine="3828"/>
        <w:rPr>
          <w:b w:val="1"/>
          <w:color w:val="ff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right="0" w:firstLine="3828"/>
        <w:rPr>
          <w:b w:val="1"/>
          <w:color w:val="00000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CODOM:001362 </w:t>
      </w:r>
      <w:r w:rsidDel="00000000" w:rsidR="00000000" w:rsidRPr="00000000">
        <w:rPr>
          <w:b w:val="1"/>
          <w:color w:val="000000"/>
          <w:sz w:val="24"/>
          <w:szCs w:val="24"/>
          <w:vertAlign w:val="baseline"/>
          <w:rtl w:val="0"/>
        </w:rPr>
        <w:t xml:space="preserve">( OMV )</w:t>
      </w:r>
    </w:p>
    <w:p w:rsidR="00000000" w:rsidDel="00000000" w:rsidP="00000000" w:rsidRDefault="00000000" w:rsidRPr="00000000" w14:paraId="00000010">
      <w:pPr>
        <w:ind w:left="142" w:right="0" w:firstLine="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b w:val="1"/>
          <w:color w:val="000000"/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1"/>
        <w:tblW w:w="10041.0" w:type="dxa"/>
        <w:jc w:val="center"/>
        <w:tblLayout w:type="fixed"/>
        <w:tblLook w:val="0000"/>
      </w:tblPr>
      <w:tblGrid>
        <w:gridCol w:w="2415"/>
        <w:gridCol w:w="1276"/>
        <w:gridCol w:w="1779"/>
        <w:gridCol w:w="1728"/>
        <w:gridCol w:w="924"/>
        <w:gridCol w:w="1919"/>
        <w:tblGridChange w:id="0">
          <w:tblGrid>
            <w:gridCol w:w="2415"/>
            <w:gridCol w:w="1276"/>
            <w:gridCol w:w="1779"/>
            <w:gridCol w:w="1728"/>
            <w:gridCol w:w="924"/>
            <w:gridCol w:w="1919"/>
          </w:tblGrid>
        </w:tblGridChange>
      </w:tblGrid>
      <w:tr>
        <w:trPr>
          <w:cantSplit w:val="1"/>
          <w:trHeight w:val="286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EFETIVO EM EXERCÍCIO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EFETIVO</w:t>
            </w:r>
          </w:p>
          <w:p w:rsidR="00000000" w:rsidDel="00000000" w:rsidP="00000000" w:rsidRDefault="00000000" w:rsidRPr="00000000" w14:paraId="00000013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(A)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CONTRACHEQUES EXAMINADOS NO ANO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ATÉ O MÊS ANTERIOR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NO MÊS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SOMA</w:t>
            </w:r>
          </w:p>
          <w:p w:rsidR="00000000" w:rsidDel="00000000" w:rsidP="00000000" w:rsidRDefault="00000000" w:rsidRPr="00000000" w14:paraId="0000001D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(B)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PERCENTUAL</w:t>
            </w:r>
          </w:p>
          <w:p w:rsidR="00000000" w:rsidDel="00000000" w:rsidP="00000000" w:rsidRDefault="00000000" w:rsidRPr="00000000" w14:paraId="0000001F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(B x 100) ÷ 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MILITARES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624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390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32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422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67,63%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SVD PUB CIV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TOTAL</w:t>
            </w: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624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390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32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422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67,63%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jc w:val="center"/>
        <w:rPr>
          <w:color w:val="ff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2268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1111"/>
          <w:sz w:val="24"/>
          <w:szCs w:val="24"/>
          <w:u w:val="none"/>
          <w:shd w:fill="auto" w:val="clear"/>
          <w:vertAlign w:val="baseline"/>
          <w:rtl w:val="0"/>
        </w:rPr>
        <w:t xml:space="preserve">Quartel em Recife-PE, 31 de outubro de 2023.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226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226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226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226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226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1"/>
        <w:ind w:left="0" w:right="227" w:firstLine="283"/>
        <w:jc w:val="center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b w:val="1"/>
          <w:color w:val="000000"/>
          <w:sz w:val="24"/>
          <w:szCs w:val="24"/>
          <w:vertAlign w:val="baseline"/>
          <w:rtl w:val="0"/>
        </w:rPr>
        <w:t xml:space="preserve">JOANA</w:t>
      </w: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 CAROLINA </w:t>
      </w:r>
      <w:r w:rsidDel="00000000" w:rsidR="00000000" w:rsidRPr="00000000">
        <w:rPr>
          <w:b w:val="1"/>
          <w:color w:val="000000"/>
          <w:sz w:val="24"/>
          <w:szCs w:val="24"/>
          <w:vertAlign w:val="baseline"/>
          <w:rtl w:val="0"/>
        </w:rPr>
        <w:t xml:space="preserve">NEIS</w:t>
      </w: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 – 2° Ten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Chefe da Equipe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.......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418" w:left="851" w:right="85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widowControl w:val="1"/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pt-BR"/>
    </w:rPr>
  </w:style>
  <w:style w:type="character" w:styleId="Fonteparág.padrão">
    <w:name w:val="Fonte parág. padrão"/>
    <w:next w:val="Fonteparág.padrão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Título">
    <w:name w:val="Título"/>
    <w:basedOn w:val="Normal"/>
    <w:next w:val="Corpodotexto"/>
    <w:autoRedefine w:val="0"/>
    <w:hidden w:val="0"/>
    <w:qFormat w:val="0"/>
    <w:pPr>
      <w:keepNext w:val="1"/>
      <w:widowControl w:val="1"/>
      <w:suppressAutoHyphens w:val="0"/>
      <w:bidi w:val="0"/>
      <w:spacing w:after="12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Liberation Sans" w:cs="Lucida Sans" w:eastAsia="Microsoft YaHei" w:hAnsi="Liberation Sans"/>
      <w:w w:val="100"/>
      <w:position w:val="-1"/>
      <w:sz w:val="28"/>
      <w:szCs w:val="28"/>
      <w:effect w:val="none"/>
      <w:vertAlign w:val="baseline"/>
      <w:cs w:val="0"/>
      <w:em w:val="none"/>
      <w:lang w:bidi="ar-SA" w:eastAsia="zh-CN" w:val="pt-BR"/>
    </w:rPr>
  </w:style>
  <w:style w:type="paragraph" w:styleId="Corpodotexto">
    <w:name w:val="Corpo do texto"/>
    <w:basedOn w:val="Normal"/>
    <w:next w:val="Corpodotexto"/>
    <w:autoRedefine w:val="0"/>
    <w:hidden w:val="0"/>
    <w:qFormat w:val="0"/>
    <w:pPr>
      <w:widowControl w:val="1"/>
      <w:suppressAutoHyphens w:val="0"/>
      <w:bidi w:val="0"/>
      <w:spacing w:after="140" w:before="0" w:line="276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Lista">
    <w:name w:val="Lista"/>
    <w:basedOn w:val="Corpodotexto"/>
    <w:next w:val="Lista"/>
    <w:autoRedefine w:val="0"/>
    <w:hidden w:val="0"/>
    <w:qFormat w:val="0"/>
    <w:pPr>
      <w:widowControl w:val="1"/>
      <w:suppressAutoHyphens w:val="0"/>
      <w:bidi w:val="0"/>
      <w:spacing w:after="140" w:before="0" w:line="276" w:lineRule="auto"/>
      <w:ind w:leftChars="-1" w:rightChars="0" w:firstLineChars="-1"/>
      <w:textDirection w:val="btLr"/>
      <w:textAlignment w:val="top"/>
      <w:outlineLvl w:val="0"/>
    </w:pPr>
    <w:rPr>
      <w:rFonts w:ascii="Times New Roman" w:cs="Lucida Sans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Legenda">
    <w:name w:val="Legenda"/>
    <w:basedOn w:val="Normal"/>
    <w:next w:val="Legenda"/>
    <w:autoRedefine w:val="0"/>
    <w:hidden w:val="0"/>
    <w:qFormat w:val="0"/>
    <w:pPr>
      <w:widowControl w:val="1"/>
      <w:suppressLineNumbers w:val="1"/>
      <w:suppressAutoHyphens w:val="0"/>
      <w:bidi w:val="0"/>
      <w:spacing w:after="120" w:before="120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Lucida Sans" w:eastAsia="Times New Roman" w:hAnsi="Times New Roman"/>
      <w:i w:val="1"/>
      <w:i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Índice">
    <w:name w:val="Índice"/>
    <w:basedOn w:val="Normal"/>
    <w:next w:val="Índice"/>
    <w:autoRedefine w:val="0"/>
    <w:hidden w:val="0"/>
    <w:qFormat w:val="0"/>
    <w:pPr>
      <w:widowControl w:val="1"/>
      <w:suppressLineNumbers w:val="1"/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Lucida Sans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und" w:eastAsia="und" w:val="und"/>
    </w:rPr>
  </w:style>
  <w:style w:type="paragraph" w:styleId="Caption">
    <w:name w:val="Caption"/>
    <w:basedOn w:val="Normal"/>
    <w:next w:val="Caption"/>
    <w:autoRedefine w:val="0"/>
    <w:hidden w:val="0"/>
    <w:qFormat w:val="0"/>
    <w:pPr>
      <w:widowControl w:val="1"/>
      <w:suppressLineNumbers w:val="1"/>
      <w:suppressAutoHyphens w:val="0"/>
      <w:bidi w:val="0"/>
      <w:spacing w:after="120" w:before="120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Lucida Sans" w:eastAsia="Times New Roman" w:hAnsi="Times New Roman"/>
      <w:i w:val="1"/>
      <w:i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WW-Recuodecorpodetexto2">
    <w:name w:val="WW-Recuo de corpo de texto 2"/>
    <w:basedOn w:val="Normal"/>
    <w:next w:val="WW-Recuodecorpodetexto2"/>
    <w:autoRedefine w:val="0"/>
    <w:hidden w:val="0"/>
    <w:qFormat w:val="0"/>
    <w:pPr>
      <w:widowControl w:val="1"/>
      <w:suppressAutoHyphens w:val="0"/>
      <w:bidi w:val="0"/>
      <w:spacing w:line="1" w:lineRule="atLeast"/>
      <w:ind w:left="360" w:right="0" w:leftChars="-1" w:rightChars="0" w:hanging="360" w:firstLineChars="-1"/>
      <w:jc w:val="both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Conteúdodatabela">
    <w:name w:val="Conteúdo da tabela"/>
    <w:basedOn w:val="Normal"/>
    <w:next w:val="Conteúdodatabela"/>
    <w:autoRedefine w:val="0"/>
    <w:hidden w:val="0"/>
    <w:qFormat w:val="0"/>
    <w:pPr>
      <w:widowControl w:val="0"/>
      <w:suppressLineNumbers w:val="1"/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Títulodetabela">
    <w:name w:val="Título de tabela"/>
    <w:basedOn w:val="Conteúdodatabela"/>
    <w:next w:val="Títulodetabela"/>
    <w:autoRedefine w:val="0"/>
    <w:hidden w:val="0"/>
    <w:qFormat w:val="0"/>
    <w:pPr>
      <w:widowControl w:val="0"/>
      <w:suppressLineNumbers w:val="1"/>
      <w:suppressAutoHyphens w:val="0"/>
      <w:bidi w:val="0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Times New Roman" w:cs="Times New Roman" w:eastAsia="Times New Roman" w:hAnsi="Times New Roman"/>
      <w:b w:val="1"/>
      <w:bCs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Títulodatabela">
    <w:name w:val="Título da tabela"/>
    <w:basedOn w:val="Conteúdodatabela"/>
    <w:next w:val="Títulodatabela"/>
    <w:autoRedefine w:val="0"/>
    <w:hidden w:val="0"/>
    <w:qFormat w:val="0"/>
    <w:pPr>
      <w:widowControl w:val="0"/>
      <w:suppressLineNumbers w:val="1"/>
      <w:suppressAutoHyphens w:val="0"/>
      <w:bidi w:val="0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Times New Roman" w:cs="Times New Roman" w:eastAsia="Times New Roman" w:hAnsi="Times New Roman"/>
      <w:b w:val="1"/>
      <w:bCs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8+mpjP1BdRpOE8iDJCCpwlqC85Q==">CgMxLjA4AHIhMTRIQ3RBSlplYXNCelpQb2JvSE5NZDZUcGpfLVF5VVkz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2022-08-14T22:59:00Z</dcterms:created>
  <dc:creator>Damião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