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474A" w14:textId="73F3419A" w:rsidR="0011248E" w:rsidRDefault="0011248E" w:rsidP="0011248E">
      <w:pPr>
        <w:spacing w:after="0"/>
        <w:jc w:val="both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Definiciones de los comandos de GIT</w:t>
      </w:r>
    </w:p>
    <w:p w14:paraId="3EAE12B2" w14:textId="77777777" w:rsidR="00ED2DD4" w:rsidRDefault="00ED2DD4" w:rsidP="0011248E">
      <w:pPr>
        <w:spacing w:after="0"/>
        <w:jc w:val="both"/>
        <w:rPr>
          <w:rFonts w:asciiTheme="majorHAnsi" w:hAnsiTheme="majorHAnsi" w:cstheme="majorHAnsi"/>
          <w:b/>
          <w:bCs/>
          <w:sz w:val="56"/>
          <w:szCs w:val="56"/>
        </w:rPr>
      </w:pPr>
    </w:p>
    <w:p w14:paraId="6EC83717" w14:textId="2B3FE49B" w:rsidR="0011248E" w:rsidRDefault="0011248E" w:rsidP="0011248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init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</w:t>
      </w:r>
      <w:r w:rsidR="00ED2DD4">
        <w:rPr>
          <w:rFonts w:ascii="Arial" w:hAnsi="Arial" w:cs="Arial"/>
          <w:b/>
          <w:bCs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D2DD4">
        <w:rPr>
          <w:rFonts w:ascii="Arial" w:hAnsi="Arial" w:cs="Arial"/>
        </w:rPr>
        <w:t>Crea un nuevo repositorio de Git, que puede utilizarse para convertir un proyecto existente y sin versión en un repositorio de Git, o para inicializar un nuevo repositorio vacío.</w:t>
      </w:r>
    </w:p>
    <w:p w14:paraId="38B41B2C" w14:textId="77777777" w:rsidR="004F4EC8" w:rsidRDefault="004F4EC8" w:rsidP="0011248E">
      <w:pPr>
        <w:spacing w:after="0"/>
        <w:rPr>
          <w:rFonts w:ascii="Arial" w:hAnsi="Arial" w:cs="Arial"/>
        </w:rPr>
      </w:pPr>
    </w:p>
    <w:p w14:paraId="75329DA4" w14:textId="42D2E1D1" w:rsidR="004F4EC8" w:rsidRPr="004F4EC8" w:rsidRDefault="004F4EC8" w:rsidP="0011248E">
      <w:pPr>
        <w:spacing w:after="0"/>
        <w:rPr>
          <w:rFonts w:ascii="Arial" w:hAnsi="Arial" w:cs="Arial"/>
          <w:i/>
          <w:iCs/>
          <w:color w:val="4472C4" w:themeColor="accent1"/>
          <w:u w:val="single"/>
        </w:rPr>
      </w:pPr>
      <w:r>
        <w:rPr>
          <w:rFonts w:ascii="Arial" w:hAnsi="Arial" w:cs="Arial"/>
        </w:rPr>
        <w:t xml:space="preserve">Fuente: </w:t>
      </w:r>
      <w:r w:rsidRPr="004F4EC8">
        <w:rPr>
          <w:rFonts w:ascii="Arial" w:hAnsi="Arial" w:cs="Arial"/>
          <w:i/>
          <w:iCs/>
          <w:color w:val="4472C4" w:themeColor="accent1"/>
          <w:u w:val="single"/>
        </w:rPr>
        <w:t>https://www.atlassian.com/es/git/tutorials/setting-up-a-repository/git-init</w:t>
      </w:r>
    </w:p>
    <w:p w14:paraId="73B863DD" w14:textId="77777777" w:rsidR="00ED2DD4" w:rsidRDefault="00ED2DD4" w:rsidP="0011248E">
      <w:pPr>
        <w:spacing w:after="0"/>
        <w:rPr>
          <w:rFonts w:ascii="Arial" w:hAnsi="Arial" w:cs="Arial"/>
        </w:rPr>
      </w:pPr>
    </w:p>
    <w:p w14:paraId="0E44EFBF" w14:textId="50AA836E" w:rsidR="00ED2DD4" w:rsidRDefault="00ED2DD4" w:rsidP="0011248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– </w:t>
      </w:r>
      <w:r>
        <w:rPr>
          <w:rFonts w:ascii="Arial" w:hAnsi="Arial" w:cs="Arial"/>
        </w:rPr>
        <w:t>Es una función conveniente que configura los valores de un proyecto Git a nivel global o local.</w:t>
      </w:r>
    </w:p>
    <w:p w14:paraId="5BE58DEA" w14:textId="77777777" w:rsidR="00ED2DD4" w:rsidRDefault="00ED2DD4" w:rsidP="0011248E">
      <w:pPr>
        <w:spacing w:after="0"/>
        <w:rPr>
          <w:rFonts w:ascii="Arial" w:hAnsi="Arial" w:cs="Arial"/>
        </w:rPr>
      </w:pPr>
    </w:p>
    <w:p w14:paraId="6EB9AA11" w14:textId="631898AF" w:rsidR="00ED2DD4" w:rsidRPr="00ED2DD4" w:rsidRDefault="00ED2DD4" w:rsidP="0011248E">
      <w:pPr>
        <w:spacing w:after="0"/>
        <w:rPr>
          <w:rFonts w:ascii="Arial" w:hAnsi="Arial" w:cs="Arial"/>
          <w:i/>
          <w:iCs/>
          <w:color w:val="4472C4" w:themeColor="accent1"/>
          <w:u w:val="single"/>
        </w:rPr>
      </w:pPr>
      <w:r>
        <w:rPr>
          <w:rFonts w:ascii="Arial" w:hAnsi="Arial" w:cs="Arial"/>
        </w:rPr>
        <w:t xml:space="preserve">Fuente: </w:t>
      </w:r>
      <w:r w:rsidRPr="00ED2DD4">
        <w:rPr>
          <w:rFonts w:ascii="Arial" w:hAnsi="Arial" w:cs="Arial"/>
          <w:i/>
          <w:iCs/>
          <w:color w:val="4472C4" w:themeColor="accent1"/>
          <w:u w:val="single"/>
        </w:rPr>
        <w:t>https://www.atlassian.com/git/tutorials/setting-up-a-repository/git-config</w:t>
      </w:r>
    </w:p>
    <w:p w14:paraId="4839A16A" w14:textId="77777777" w:rsidR="00ED2DD4" w:rsidRDefault="00ED2DD4" w:rsidP="0011248E">
      <w:pPr>
        <w:spacing w:after="0"/>
        <w:rPr>
          <w:rFonts w:ascii="Arial" w:hAnsi="Arial" w:cs="Arial"/>
        </w:rPr>
      </w:pPr>
    </w:p>
    <w:p w14:paraId="1B51FD31" w14:textId="11A60CB0" w:rsidR="00ED2DD4" w:rsidRDefault="00ED2DD4" w:rsidP="0011248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add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– </w:t>
      </w:r>
      <w:r>
        <w:rPr>
          <w:rFonts w:ascii="Arial" w:hAnsi="Arial" w:cs="Arial"/>
        </w:rPr>
        <w:t>Este comando añade un cambio en el directorio</w:t>
      </w:r>
      <w:r w:rsidR="004F4EC8">
        <w:rPr>
          <w:rFonts w:ascii="Arial" w:hAnsi="Arial" w:cs="Arial"/>
        </w:rPr>
        <w:t xml:space="preserve"> </w:t>
      </w:r>
      <w:r w:rsidR="008F083E">
        <w:rPr>
          <w:rFonts w:ascii="Arial" w:hAnsi="Arial" w:cs="Arial"/>
        </w:rPr>
        <w:t>en el área de ensayo</w:t>
      </w:r>
    </w:p>
    <w:p w14:paraId="3D592F4C" w14:textId="77777777" w:rsidR="008F083E" w:rsidRDefault="008F083E" w:rsidP="0011248E">
      <w:pPr>
        <w:spacing w:after="0"/>
        <w:rPr>
          <w:rFonts w:ascii="Arial" w:hAnsi="Arial" w:cs="Arial"/>
        </w:rPr>
      </w:pPr>
    </w:p>
    <w:p w14:paraId="1D6B97B4" w14:textId="5903A561" w:rsidR="008F083E" w:rsidRDefault="008F083E" w:rsidP="0011248E">
      <w:pPr>
        <w:spacing w:after="0"/>
        <w:rPr>
          <w:rFonts w:ascii="Arial" w:hAnsi="Arial" w:cs="Arial"/>
          <w:i/>
          <w:iCs/>
          <w:color w:val="4472C4" w:themeColor="accent1"/>
          <w:u w:val="single"/>
        </w:rPr>
      </w:pPr>
      <w:r>
        <w:rPr>
          <w:rFonts w:ascii="Arial" w:hAnsi="Arial" w:cs="Arial"/>
        </w:rPr>
        <w:t xml:space="preserve">Fuente: </w:t>
      </w:r>
      <w:hyperlink r:id="rId5" w:history="1">
        <w:r w:rsidRPr="003B6E63">
          <w:rPr>
            <w:rStyle w:val="Hipervnculo"/>
            <w:rFonts w:ascii="Arial" w:hAnsi="Arial" w:cs="Arial"/>
            <w:i/>
            <w:iCs/>
          </w:rPr>
          <w:t>https://www.atlassian.com/git/tutorials/saving-changes</w:t>
        </w:r>
      </w:hyperlink>
    </w:p>
    <w:p w14:paraId="2FE97A6D" w14:textId="77777777" w:rsidR="008F083E" w:rsidRDefault="008F083E" w:rsidP="0011248E">
      <w:pPr>
        <w:spacing w:after="0"/>
        <w:rPr>
          <w:rFonts w:ascii="Arial" w:hAnsi="Arial" w:cs="Arial"/>
          <w:i/>
          <w:iCs/>
          <w:color w:val="4472C4" w:themeColor="accent1"/>
          <w:u w:val="single"/>
        </w:rPr>
      </w:pPr>
    </w:p>
    <w:p w14:paraId="0D33272B" w14:textId="77777777" w:rsidR="00114B94" w:rsidRDefault="008F083E" w:rsidP="00114B94">
      <w:pPr>
        <w:rPr>
          <w:rFonts w:ascii="Arial" w:eastAsia="Times New Roman" w:hAnsi="Arial" w:cs="Arial"/>
          <w:kern w:val="0"/>
          <w:lang w:val="es-ES" w:eastAsia="es-BO"/>
          <w14:ligatures w14:val="none"/>
        </w:rPr>
      </w:pPr>
      <w:r>
        <w:rPr>
          <w:rFonts w:ascii="Arial" w:hAnsi="Arial" w:cs="Arial"/>
          <w:b/>
          <w:bCs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commit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14B94" w:rsidRPr="00114B94">
        <w:rPr>
          <w:rFonts w:ascii="Arial" w:eastAsia="Times New Roman" w:hAnsi="Arial" w:cs="Arial"/>
          <w:kern w:val="0"/>
          <w:lang w:val="es-ES" w:eastAsia="es-BO"/>
          <w14:ligatures w14:val="none"/>
        </w:rPr>
        <w:t>captura una instantánea de los cambios actualmente en etapa del proyecto.</w:t>
      </w:r>
    </w:p>
    <w:p w14:paraId="11918EF9" w14:textId="77777777" w:rsidR="00114B94" w:rsidRDefault="00114B94" w:rsidP="00114B94">
      <w:pPr>
        <w:rPr>
          <w:rFonts w:ascii="Arial" w:eastAsia="Times New Roman" w:hAnsi="Arial" w:cs="Arial"/>
          <w:kern w:val="0"/>
          <w:lang w:val="es-ES" w:eastAsia="es-BO"/>
          <w14:ligatures w14:val="none"/>
        </w:rPr>
      </w:pPr>
    </w:p>
    <w:p w14:paraId="33022A7E" w14:textId="6A2E9002" w:rsidR="00114B94" w:rsidRDefault="00114B94" w:rsidP="00114B94">
      <w:pPr>
        <w:rPr>
          <w:rFonts w:ascii="Arial" w:eastAsia="Times New Roman" w:hAnsi="Arial" w:cs="Arial"/>
          <w:i/>
          <w:iCs/>
          <w:color w:val="4472C4" w:themeColor="accent1"/>
          <w:kern w:val="0"/>
          <w:u w:val="single"/>
          <w:lang w:val="es-ES" w:eastAsia="es-BO"/>
          <w14:ligatures w14:val="none"/>
        </w:rPr>
      </w:pPr>
      <w:r>
        <w:rPr>
          <w:rFonts w:ascii="Arial" w:eastAsia="Times New Roman" w:hAnsi="Arial" w:cs="Arial"/>
          <w:kern w:val="0"/>
          <w:lang w:val="es-ES" w:eastAsia="es-BO"/>
          <w14:ligatures w14:val="none"/>
        </w:rPr>
        <w:t xml:space="preserve">Fuente: </w:t>
      </w:r>
      <w:hyperlink r:id="rId6" w:history="1">
        <w:r w:rsidRPr="003B6E63">
          <w:rPr>
            <w:rStyle w:val="Hipervnculo"/>
            <w:rFonts w:ascii="Arial" w:eastAsia="Times New Roman" w:hAnsi="Arial" w:cs="Arial"/>
            <w:i/>
            <w:iCs/>
            <w:kern w:val="0"/>
            <w:lang w:val="es-ES" w:eastAsia="es-BO"/>
            <w14:ligatures w14:val="none"/>
          </w:rPr>
          <w:t>https://www.atlassian.com/git/tutorials/saving-changes/git-commit</w:t>
        </w:r>
      </w:hyperlink>
    </w:p>
    <w:p w14:paraId="7733D3D1" w14:textId="77777777" w:rsidR="00114B94" w:rsidRDefault="00114B94" w:rsidP="00114B94">
      <w:pPr>
        <w:rPr>
          <w:rFonts w:ascii="Arial" w:eastAsia="Times New Roman" w:hAnsi="Arial" w:cs="Arial"/>
          <w:kern w:val="0"/>
          <w:lang w:val="es-ES" w:eastAsia="es-BO"/>
          <w14:ligatures w14:val="none"/>
        </w:rPr>
      </w:pPr>
    </w:p>
    <w:p w14:paraId="5629CB24" w14:textId="2F7951ED" w:rsidR="00114B94" w:rsidRDefault="00114B94" w:rsidP="00114B94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val="es-ES" w:eastAsia="es-BO"/>
          <w14:ligatures w14:val="none"/>
        </w:rPr>
        <w:t xml:space="preserve">Git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val="es-ES" w:eastAsia="es-BO"/>
          <w14:ligatures w14:val="none"/>
        </w:rPr>
        <w:t>push</w:t>
      </w:r>
      <w:proofErr w:type="spellEnd"/>
      <w:r w:rsidR="00D15217">
        <w:rPr>
          <w:rFonts w:ascii="Arial" w:hAnsi="Arial" w:cs="Arial"/>
          <w:b/>
          <w:bCs/>
          <w:sz w:val="28"/>
          <w:szCs w:val="28"/>
        </w:rPr>
        <w:t>. –</w:t>
      </w:r>
      <w:r w:rsidR="00D15217">
        <w:rPr>
          <w:rFonts w:ascii="Arial" w:hAnsi="Arial" w:cs="Arial"/>
          <w:b/>
          <w:bCs/>
          <w:sz w:val="28"/>
          <w:szCs w:val="28"/>
        </w:rPr>
        <w:t xml:space="preserve"> </w:t>
      </w:r>
      <w:r w:rsidR="004C33DB">
        <w:rPr>
          <w:rFonts w:ascii="Arial" w:hAnsi="Arial" w:cs="Arial"/>
        </w:rPr>
        <w:t>Es un comando usado para subir algo de un repositorio local hasta un repositorio remoto.</w:t>
      </w:r>
    </w:p>
    <w:p w14:paraId="6CF4E982" w14:textId="77777777" w:rsidR="004C33DB" w:rsidRDefault="004C33DB" w:rsidP="00114B94">
      <w:pPr>
        <w:rPr>
          <w:rFonts w:ascii="Arial" w:hAnsi="Arial" w:cs="Arial"/>
        </w:rPr>
      </w:pPr>
    </w:p>
    <w:p w14:paraId="784E723B" w14:textId="05D7599F" w:rsidR="004C33DB" w:rsidRDefault="004C33DB" w:rsidP="004C33DB">
      <w:pPr>
        <w:tabs>
          <w:tab w:val="left" w:pos="1605"/>
        </w:tabs>
        <w:rPr>
          <w:rFonts w:ascii="Arial" w:hAnsi="Arial" w:cs="Arial"/>
          <w:i/>
          <w:iCs/>
          <w:color w:val="4472C4" w:themeColor="accent1"/>
          <w:u w:val="single"/>
        </w:rPr>
      </w:pPr>
      <w:r>
        <w:rPr>
          <w:rFonts w:ascii="Arial" w:hAnsi="Arial" w:cs="Arial"/>
        </w:rPr>
        <w:t xml:space="preserve">Fuente: </w:t>
      </w:r>
      <w:hyperlink r:id="rId7" w:history="1">
        <w:r w:rsidRPr="003B6E63">
          <w:rPr>
            <w:rStyle w:val="Hipervnculo"/>
            <w:rFonts w:ascii="Arial" w:hAnsi="Arial" w:cs="Arial"/>
            <w:i/>
            <w:iCs/>
          </w:rPr>
          <w:t>https://www.atlassian.com/git/tutorials/syncing/git-push</w:t>
        </w:r>
      </w:hyperlink>
    </w:p>
    <w:p w14:paraId="003995D9" w14:textId="77777777" w:rsidR="004C33DB" w:rsidRDefault="004C33DB" w:rsidP="004C33DB">
      <w:pPr>
        <w:tabs>
          <w:tab w:val="left" w:pos="1605"/>
        </w:tabs>
        <w:rPr>
          <w:rFonts w:ascii="Arial" w:hAnsi="Arial" w:cs="Arial"/>
          <w:i/>
          <w:iCs/>
          <w:color w:val="4472C4" w:themeColor="accent1"/>
          <w:u w:val="single"/>
        </w:rPr>
      </w:pPr>
    </w:p>
    <w:p w14:paraId="4989AF7A" w14:textId="76396624" w:rsidR="004C33DB" w:rsidRDefault="004E66E6" w:rsidP="004C33DB">
      <w:pPr>
        <w:tabs>
          <w:tab w:val="left" w:pos="1605"/>
        </w:tabs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val="es-ES" w:eastAsia="es-BO"/>
          <w14:ligatures w14:val="none"/>
        </w:rPr>
        <w:t xml:space="preserve">Git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val="es-ES" w:eastAsia="es-BO"/>
          <w14:ligatures w14:val="none"/>
        </w:rPr>
        <w:t>Pull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</w:rPr>
        <w:t>Se emplea para extraer o descargar contenido desde un repositorio remoto.</w:t>
      </w:r>
    </w:p>
    <w:p w14:paraId="7A03A45A" w14:textId="77777777" w:rsidR="004E66E6" w:rsidRDefault="004E66E6" w:rsidP="004C33DB">
      <w:pPr>
        <w:tabs>
          <w:tab w:val="left" w:pos="1605"/>
        </w:tabs>
        <w:rPr>
          <w:rFonts w:ascii="Arial" w:hAnsi="Arial" w:cs="Arial"/>
        </w:rPr>
      </w:pPr>
    </w:p>
    <w:p w14:paraId="0BB00908" w14:textId="7B572BD4" w:rsidR="004E66E6" w:rsidRDefault="004E66E6" w:rsidP="004C33DB">
      <w:pPr>
        <w:tabs>
          <w:tab w:val="left" w:pos="1605"/>
        </w:tabs>
        <w:rPr>
          <w:rFonts w:ascii="Arial" w:hAnsi="Arial" w:cs="Arial"/>
          <w:i/>
          <w:iCs/>
          <w:color w:val="4472C4" w:themeColor="accent1"/>
          <w:u w:val="single"/>
        </w:rPr>
      </w:pPr>
      <w:r>
        <w:rPr>
          <w:rFonts w:ascii="Arial" w:hAnsi="Arial" w:cs="Arial"/>
        </w:rPr>
        <w:t xml:space="preserve">Fuente: </w:t>
      </w:r>
      <w:hyperlink r:id="rId8" w:history="1">
        <w:r w:rsidRPr="003B6E63">
          <w:rPr>
            <w:rStyle w:val="Hipervnculo"/>
            <w:rFonts w:ascii="Arial" w:hAnsi="Arial" w:cs="Arial"/>
            <w:i/>
            <w:iCs/>
          </w:rPr>
          <w:t>https://www.atlassian.com/es/git/tutorials/syncing/git-pull</w:t>
        </w:r>
      </w:hyperlink>
    </w:p>
    <w:p w14:paraId="67CAAE59" w14:textId="77777777" w:rsidR="004E66E6" w:rsidRDefault="004E66E6" w:rsidP="004C33DB">
      <w:pPr>
        <w:tabs>
          <w:tab w:val="left" w:pos="1605"/>
        </w:tabs>
        <w:rPr>
          <w:rFonts w:ascii="Arial" w:hAnsi="Arial" w:cs="Arial"/>
          <w:color w:val="4472C4" w:themeColor="accent1"/>
        </w:rPr>
      </w:pPr>
    </w:p>
    <w:p w14:paraId="4B5D7FFD" w14:textId="723D8B8D" w:rsidR="004E66E6" w:rsidRDefault="004E66E6" w:rsidP="004C33DB">
      <w:pPr>
        <w:tabs>
          <w:tab w:val="left" w:pos="160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Git Branch</w:t>
      </w:r>
      <w:r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</w:rPr>
        <w:t>Te permite crear, enlistar, renombrar, y borrar ramas. Aunque no te deja cambiar entre ramas.</w:t>
      </w:r>
    </w:p>
    <w:p w14:paraId="59EDBA4C" w14:textId="77777777" w:rsidR="004E66E6" w:rsidRDefault="004E66E6" w:rsidP="004C33DB">
      <w:pPr>
        <w:tabs>
          <w:tab w:val="left" w:pos="1605"/>
        </w:tabs>
        <w:rPr>
          <w:rFonts w:ascii="Arial" w:hAnsi="Arial" w:cs="Arial"/>
        </w:rPr>
      </w:pPr>
    </w:p>
    <w:p w14:paraId="13A73B1A" w14:textId="57F48E73" w:rsidR="004E66E6" w:rsidRDefault="004E66E6" w:rsidP="004C33DB">
      <w:pPr>
        <w:tabs>
          <w:tab w:val="left" w:pos="1605"/>
        </w:tabs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Fuente: </w:t>
      </w:r>
      <w:hyperlink r:id="rId9" w:history="1">
        <w:r w:rsidRPr="003B6E63">
          <w:rPr>
            <w:rStyle w:val="Hipervnculo"/>
            <w:rFonts w:ascii="Arial" w:hAnsi="Arial" w:cs="Arial"/>
            <w:i/>
            <w:iCs/>
          </w:rPr>
          <w:t>https://www.atlassian.com/git/tutorials/using-branches</w:t>
        </w:r>
      </w:hyperlink>
    </w:p>
    <w:p w14:paraId="5297CB65" w14:textId="77777777" w:rsidR="00A76D41" w:rsidRDefault="00A76D41" w:rsidP="004C33DB">
      <w:pPr>
        <w:tabs>
          <w:tab w:val="left" w:pos="1605"/>
        </w:tabs>
        <w:rPr>
          <w:rFonts w:ascii="Arial" w:hAnsi="Arial" w:cs="Arial"/>
          <w:color w:val="4472C4" w:themeColor="accent1"/>
        </w:rPr>
      </w:pPr>
    </w:p>
    <w:p w14:paraId="2A17F13F" w14:textId="68F6BEFB" w:rsidR="004E66E6" w:rsidRDefault="004E66E6" w:rsidP="004C33DB">
      <w:pPr>
        <w:tabs>
          <w:tab w:val="left" w:pos="1605"/>
        </w:tabs>
        <w:rPr>
          <w:rFonts w:ascii="Arial" w:hAnsi="Arial" w:cs="Arial"/>
        </w:rPr>
      </w:pPr>
      <w:r w:rsidRPr="004E66E6">
        <w:rPr>
          <w:rFonts w:ascii="Arial" w:hAnsi="Arial" w:cs="Arial"/>
          <w:b/>
          <w:bCs/>
          <w:sz w:val="28"/>
          <w:szCs w:val="28"/>
        </w:rPr>
        <w:lastRenderedPageBreak/>
        <w:t xml:space="preserve">Git </w:t>
      </w:r>
      <w:proofErr w:type="spellStart"/>
      <w:r w:rsidRPr="004E66E6">
        <w:rPr>
          <w:rFonts w:ascii="Arial" w:hAnsi="Arial" w:cs="Arial"/>
          <w:b/>
          <w:bCs/>
          <w:sz w:val="28"/>
          <w:szCs w:val="28"/>
        </w:rPr>
        <w:t>checkout</w:t>
      </w:r>
      <w:proofErr w:type="spellEnd"/>
      <w:r w:rsidRPr="004E66E6">
        <w:rPr>
          <w:rFonts w:ascii="Arial" w:hAnsi="Arial" w:cs="Arial"/>
          <w:b/>
          <w:bCs/>
          <w:sz w:val="28"/>
          <w:szCs w:val="28"/>
        </w:rPr>
        <w:t>. –</w:t>
      </w:r>
      <w:r w:rsidRPr="004E66E6">
        <w:rPr>
          <w:rFonts w:ascii="Arial" w:hAnsi="Arial" w:cs="Arial"/>
          <w:b/>
          <w:bCs/>
          <w:sz w:val="28"/>
          <w:szCs w:val="28"/>
        </w:rPr>
        <w:t xml:space="preserve"> </w:t>
      </w:r>
      <w:r w:rsidRPr="004E66E6">
        <w:rPr>
          <w:rFonts w:ascii="Arial" w:hAnsi="Arial" w:cs="Arial"/>
        </w:rPr>
        <w:t>Te permite navegar</w:t>
      </w:r>
      <w:r>
        <w:rPr>
          <w:rFonts w:ascii="Arial" w:hAnsi="Arial" w:cs="Arial"/>
        </w:rPr>
        <w:t xml:space="preserve"> entre ramas donde contengan todos los archivos de estas.</w:t>
      </w:r>
    </w:p>
    <w:p w14:paraId="33FDE61B" w14:textId="77777777" w:rsidR="004E66E6" w:rsidRDefault="004E66E6" w:rsidP="004C33DB">
      <w:pPr>
        <w:tabs>
          <w:tab w:val="left" w:pos="1605"/>
        </w:tabs>
        <w:rPr>
          <w:rFonts w:ascii="Arial" w:hAnsi="Arial" w:cs="Arial"/>
        </w:rPr>
      </w:pPr>
    </w:p>
    <w:p w14:paraId="4D696746" w14:textId="31BAFE76" w:rsidR="004E66E6" w:rsidRDefault="004E66E6" w:rsidP="004C33DB">
      <w:pPr>
        <w:tabs>
          <w:tab w:val="left" w:pos="1605"/>
        </w:tabs>
        <w:rPr>
          <w:rFonts w:ascii="Arial" w:hAnsi="Arial" w:cs="Arial"/>
          <w:i/>
          <w:iCs/>
          <w:color w:val="4472C4" w:themeColor="accent1"/>
          <w:u w:val="single"/>
        </w:rPr>
      </w:pPr>
      <w:r>
        <w:rPr>
          <w:rFonts w:ascii="Arial" w:hAnsi="Arial" w:cs="Arial"/>
        </w:rPr>
        <w:t xml:space="preserve">Fuente: </w:t>
      </w:r>
      <w:hyperlink r:id="rId10" w:history="1">
        <w:r w:rsidR="00A76D41" w:rsidRPr="003B6E63">
          <w:rPr>
            <w:rStyle w:val="Hipervnculo"/>
            <w:rFonts w:ascii="Arial" w:hAnsi="Arial" w:cs="Arial"/>
            <w:i/>
            <w:iCs/>
          </w:rPr>
          <w:t>https://www.atlassian.com/git/tutorials/using-branches/git-checkout</w:t>
        </w:r>
      </w:hyperlink>
    </w:p>
    <w:p w14:paraId="55694329" w14:textId="77777777" w:rsidR="00A76D41" w:rsidRDefault="00A76D41" w:rsidP="004C33DB">
      <w:pPr>
        <w:tabs>
          <w:tab w:val="left" w:pos="1605"/>
        </w:tabs>
        <w:rPr>
          <w:rFonts w:ascii="Arial" w:hAnsi="Arial" w:cs="Arial"/>
          <w:i/>
          <w:iCs/>
          <w:color w:val="4472C4" w:themeColor="accent1"/>
          <w:u w:val="single"/>
        </w:rPr>
      </w:pPr>
    </w:p>
    <w:p w14:paraId="28A74FE5" w14:textId="60AC27C9" w:rsidR="00A76D41" w:rsidRDefault="00A76D41" w:rsidP="00A76D41">
      <w:pPr>
        <w:tabs>
          <w:tab w:val="left" w:pos="160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Git</w:t>
      </w:r>
      <w:r>
        <w:rPr>
          <w:rFonts w:ascii="Arial" w:hAnsi="Arial" w:cs="Arial"/>
          <w:b/>
          <w:bCs/>
          <w:sz w:val="28"/>
          <w:szCs w:val="28"/>
        </w:rPr>
        <w:t>H</w:t>
      </w:r>
      <w:r>
        <w:rPr>
          <w:rFonts w:ascii="Arial" w:hAnsi="Arial" w:cs="Arial"/>
          <w:b/>
          <w:bCs/>
          <w:sz w:val="28"/>
          <w:szCs w:val="28"/>
        </w:rPr>
        <w:t xml:space="preserve">ub. – </w:t>
      </w:r>
      <w:r>
        <w:rPr>
          <w:rFonts w:ascii="Arial" w:hAnsi="Arial" w:cs="Arial"/>
        </w:rPr>
        <w:t xml:space="preserve">Un sitio web en el que compartes todos los archivos y proyectos que hayas programado a </w:t>
      </w:r>
      <w:r>
        <w:rPr>
          <w:rFonts w:ascii="Arial" w:hAnsi="Arial" w:cs="Arial"/>
        </w:rPr>
        <w:t xml:space="preserve">través del programa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bash</w:t>
      </w:r>
      <w:proofErr w:type="spellEnd"/>
      <w:r>
        <w:rPr>
          <w:rFonts w:ascii="Arial" w:hAnsi="Arial" w:cs="Arial"/>
        </w:rPr>
        <w:t>, mediante comandos</w:t>
      </w:r>
    </w:p>
    <w:p w14:paraId="22A1531A" w14:textId="77777777" w:rsidR="00A76D41" w:rsidRDefault="00A76D41" w:rsidP="00A76D41">
      <w:pPr>
        <w:tabs>
          <w:tab w:val="left" w:pos="1605"/>
        </w:tabs>
        <w:rPr>
          <w:rFonts w:ascii="Arial" w:hAnsi="Arial" w:cs="Arial"/>
        </w:rPr>
      </w:pPr>
    </w:p>
    <w:p w14:paraId="2195916E" w14:textId="52CDD2DB" w:rsidR="00A76D41" w:rsidRDefault="00A76D41" w:rsidP="00A76D41">
      <w:pPr>
        <w:tabs>
          <w:tab w:val="left" w:pos="1605"/>
        </w:tabs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Fuente: </w:t>
      </w:r>
      <w:hyperlink r:id="rId11" w:history="1">
        <w:r w:rsidRPr="003B6E63">
          <w:rPr>
            <w:rStyle w:val="Hipervnculo"/>
            <w:rFonts w:ascii="Arial" w:hAnsi="Arial" w:cs="Arial"/>
            <w:i/>
            <w:iCs/>
          </w:rPr>
          <w:t>https://es.wikipedia.org/wiki/GitHub</w:t>
        </w:r>
      </w:hyperlink>
    </w:p>
    <w:p w14:paraId="56C396E5" w14:textId="77777777" w:rsidR="00A76D41" w:rsidRDefault="00A76D41" w:rsidP="00A76D41">
      <w:pPr>
        <w:tabs>
          <w:tab w:val="left" w:pos="1605"/>
        </w:tabs>
        <w:rPr>
          <w:rFonts w:ascii="Arial" w:hAnsi="Arial" w:cs="Arial"/>
          <w:color w:val="4472C4" w:themeColor="accent1"/>
        </w:rPr>
      </w:pPr>
    </w:p>
    <w:p w14:paraId="3C63F702" w14:textId="4D0CB733" w:rsidR="00A76D41" w:rsidRPr="00A76D41" w:rsidRDefault="00A76D41" w:rsidP="00A76D41">
      <w:pPr>
        <w:tabs>
          <w:tab w:val="left" w:pos="160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GitHub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pages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</w:rPr>
        <w:t xml:space="preserve">Un sitio web de GitHub que te permite crear páginas y sitios web a través de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.</w:t>
      </w:r>
    </w:p>
    <w:p w14:paraId="4271F3EB" w14:textId="77777777" w:rsidR="00A76D41" w:rsidRPr="00A76D41" w:rsidRDefault="00A76D41" w:rsidP="004C33DB">
      <w:pPr>
        <w:tabs>
          <w:tab w:val="left" w:pos="1605"/>
        </w:tabs>
        <w:rPr>
          <w:rFonts w:ascii="Arial" w:hAnsi="Arial" w:cs="Arial"/>
          <w:color w:val="4472C4" w:themeColor="accent1"/>
        </w:rPr>
      </w:pPr>
    </w:p>
    <w:p w14:paraId="7E726526" w14:textId="3D54AC19" w:rsidR="00114B94" w:rsidRDefault="00A76D41" w:rsidP="00114B94">
      <w:pPr>
        <w:spacing w:after="0"/>
        <w:rPr>
          <w:rFonts w:ascii="Arial" w:eastAsia="Times New Roman" w:hAnsi="Arial" w:cs="Arial"/>
          <w:i/>
          <w:iCs/>
          <w:color w:val="4472C4" w:themeColor="accent1"/>
          <w:kern w:val="0"/>
          <w:u w:val="single"/>
          <w:lang w:eastAsia="es-BO"/>
          <w14:ligatures w14:val="none"/>
        </w:rPr>
      </w:pPr>
      <w:r>
        <w:rPr>
          <w:rFonts w:ascii="Arial" w:eastAsia="Times New Roman" w:hAnsi="Arial" w:cs="Arial"/>
          <w:kern w:val="0"/>
          <w:lang w:eastAsia="es-BO"/>
          <w14:ligatures w14:val="none"/>
        </w:rPr>
        <w:t xml:space="preserve">Fuente: </w:t>
      </w:r>
      <w:hyperlink r:id="rId12" w:history="1">
        <w:r w:rsidRPr="003B6E63">
          <w:rPr>
            <w:rStyle w:val="Hipervnculo"/>
            <w:rFonts w:ascii="Arial" w:eastAsia="Times New Roman" w:hAnsi="Arial" w:cs="Arial"/>
            <w:i/>
            <w:iCs/>
            <w:kern w:val="0"/>
            <w:lang w:eastAsia="es-BO"/>
            <w14:ligatures w14:val="none"/>
          </w:rPr>
          <w:t>https://pages.github.com</w:t>
        </w:r>
      </w:hyperlink>
    </w:p>
    <w:p w14:paraId="42E2CC64" w14:textId="77777777" w:rsidR="00A76D41" w:rsidRDefault="00A76D41" w:rsidP="00114B94">
      <w:pPr>
        <w:spacing w:after="0"/>
        <w:rPr>
          <w:rFonts w:ascii="Arial" w:eastAsia="Times New Roman" w:hAnsi="Arial" w:cs="Arial"/>
          <w:i/>
          <w:iCs/>
          <w:color w:val="4472C4" w:themeColor="accent1"/>
          <w:kern w:val="0"/>
          <w:u w:val="single"/>
          <w:lang w:eastAsia="es-BO"/>
          <w14:ligatures w14:val="none"/>
        </w:rPr>
      </w:pPr>
    </w:p>
    <w:p w14:paraId="6618E993" w14:textId="1DB1FD52" w:rsidR="00A76D41" w:rsidRDefault="00A76D41" w:rsidP="00114B94">
      <w:pPr>
        <w:spacing w:after="0"/>
        <w:rPr>
          <w:rFonts w:ascii="Arial" w:hAnsi="Arial" w:cs="Arial"/>
        </w:rPr>
      </w:pPr>
      <w:r w:rsidRPr="00A76D41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Wiki</w:t>
      </w:r>
      <w:r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95A2E">
        <w:rPr>
          <w:rFonts w:ascii="Arial" w:hAnsi="Arial" w:cs="Arial"/>
        </w:rPr>
        <w:t>Es un sitio en donde se puede crear paginas sencillas donde puede albergar y compartir ideas y vincularlas entre sí de un tema o área en específico y compartirlas rápidamente.</w:t>
      </w:r>
    </w:p>
    <w:p w14:paraId="28692087" w14:textId="77777777" w:rsidR="00795A2E" w:rsidRDefault="00795A2E" w:rsidP="00114B94">
      <w:pPr>
        <w:spacing w:after="0"/>
        <w:rPr>
          <w:rFonts w:ascii="Arial" w:hAnsi="Arial" w:cs="Arial"/>
        </w:rPr>
      </w:pPr>
    </w:p>
    <w:p w14:paraId="11F9C5F4" w14:textId="0A54F61E" w:rsidR="00795A2E" w:rsidRPr="00795A2E" w:rsidRDefault="00795A2E" w:rsidP="00114B94">
      <w:pPr>
        <w:spacing w:after="0"/>
        <w:rPr>
          <w:rFonts w:ascii="Arial" w:hAnsi="Arial" w:cs="Arial"/>
          <w:i/>
          <w:iCs/>
          <w:color w:val="4472C4" w:themeColor="accent1"/>
          <w:u w:val="single"/>
        </w:rPr>
      </w:pPr>
      <w:r>
        <w:rPr>
          <w:rFonts w:ascii="Arial" w:hAnsi="Arial" w:cs="Arial"/>
        </w:rPr>
        <w:t xml:space="preserve">Fuente: </w:t>
      </w:r>
      <w:r w:rsidRPr="00795A2E">
        <w:rPr>
          <w:rFonts w:ascii="Arial" w:hAnsi="Arial" w:cs="Arial"/>
          <w:i/>
          <w:iCs/>
          <w:color w:val="4472C4" w:themeColor="accent1"/>
          <w:u w:val="single"/>
        </w:rPr>
        <w:t>https://support.microsoft.com/es-es/office/crear-y-editar-un-wiki-dc64f9c2-d1a2-44b5-ac59-b9d535551a32</w:t>
      </w:r>
    </w:p>
    <w:p w14:paraId="60E29864" w14:textId="77777777" w:rsidR="00795A2E" w:rsidRDefault="00795A2E" w:rsidP="00114B94">
      <w:pPr>
        <w:spacing w:after="0"/>
        <w:rPr>
          <w:rFonts w:ascii="Arial" w:hAnsi="Arial" w:cs="Arial"/>
        </w:rPr>
      </w:pPr>
    </w:p>
    <w:p w14:paraId="5EB5A402" w14:textId="77777777" w:rsidR="00795A2E" w:rsidRPr="00114B94" w:rsidRDefault="00795A2E" w:rsidP="00114B94">
      <w:pPr>
        <w:spacing w:after="0"/>
        <w:rPr>
          <w:rFonts w:ascii="Arial" w:eastAsia="Times New Roman" w:hAnsi="Arial" w:cs="Arial"/>
          <w:kern w:val="0"/>
          <w:lang w:eastAsia="es-BO"/>
          <w14:ligatures w14:val="none"/>
        </w:rPr>
      </w:pPr>
    </w:p>
    <w:p w14:paraId="22E5C301" w14:textId="059F5C6B" w:rsidR="008F083E" w:rsidRPr="004E66E6" w:rsidRDefault="008F083E" w:rsidP="0011248E">
      <w:pPr>
        <w:spacing w:after="0"/>
        <w:rPr>
          <w:rFonts w:ascii="Arial" w:hAnsi="Arial" w:cs="Arial"/>
        </w:rPr>
      </w:pPr>
    </w:p>
    <w:sectPr w:rsidR="008F083E" w:rsidRPr="004E66E6" w:rsidSect="00152E42">
      <w:pgSz w:w="12240" w:h="15840" w:code="1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8E"/>
    <w:rsid w:val="0011248E"/>
    <w:rsid w:val="00114B94"/>
    <w:rsid w:val="00152E42"/>
    <w:rsid w:val="004C33DB"/>
    <w:rsid w:val="004E66E6"/>
    <w:rsid w:val="004F4EC8"/>
    <w:rsid w:val="00795A2E"/>
    <w:rsid w:val="008F083E"/>
    <w:rsid w:val="00A76D41"/>
    <w:rsid w:val="00C764A4"/>
    <w:rsid w:val="00D15217"/>
    <w:rsid w:val="00ED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5E3D"/>
  <w15:chartTrackingRefBased/>
  <w15:docId w15:val="{42F37371-FBDB-4F9D-AF24-68856C76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08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83E"/>
    <w:rPr>
      <w:color w:val="605E5C"/>
      <w:shd w:val="clear" w:color="auto" w:fill="E1DFDD"/>
    </w:rPr>
  </w:style>
  <w:style w:type="character" w:customStyle="1" w:styleId="rynqvb">
    <w:name w:val="rynqvb"/>
    <w:basedOn w:val="Fuentedeprrafopredeter"/>
    <w:rsid w:val="0011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git/tutorials/syncing/git-pu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yncing/git-push" TargetMode="External"/><Relationship Id="rId12" Type="http://schemas.openxmlformats.org/officeDocument/2006/relationships/hyperlink" Target="https://pages.github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tlassian.com/git/tutorials/saving-changes/git-commit" TargetMode="External"/><Relationship Id="rId11" Type="http://schemas.openxmlformats.org/officeDocument/2006/relationships/hyperlink" Target="https://es.wikipedia.org/wiki/GitHub" TargetMode="External"/><Relationship Id="rId5" Type="http://schemas.openxmlformats.org/officeDocument/2006/relationships/hyperlink" Target="https://www.atlassian.com/git/tutorials/saving-changes" TargetMode="External"/><Relationship Id="rId10" Type="http://schemas.openxmlformats.org/officeDocument/2006/relationships/hyperlink" Target="https://www.atlassian.com/git/tutorials/using-branches/git-check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using-branch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B89EE-2589-4B22-BAF9-147CAB8B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Martínez Sánchez</dc:creator>
  <cp:keywords/>
  <dc:description/>
  <cp:lastModifiedBy>Jorge Martínez Sánchez</cp:lastModifiedBy>
  <cp:revision>2</cp:revision>
  <dcterms:created xsi:type="dcterms:W3CDTF">2024-02-19T01:26:00Z</dcterms:created>
  <dcterms:modified xsi:type="dcterms:W3CDTF">2024-02-20T01:26:00Z</dcterms:modified>
</cp:coreProperties>
</file>