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E2DD" w14:textId="77777777" w:rsidR="0034405A" w:rsidRDefault="0034405A" w:rsidP="0034405A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val="es-ES" w:eastAsia="es-BO"/>
          <w14:ligatures w14:val="none"/>
        </w:rPr>
        <w:t xml:space="preserve">Git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val="es-ES" w:eastAsia="es-BO"/>
          <w14:ligatures w14:val="none"/>
        </w:rPr>
        <w:t>push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– </w:t>
      </w:r>
      <w:r>
        <w:rPr>
          <w:rFonts w:ascii="Arial" w:hAnsi="Arial" w:cs="Arial"/>
        </w:rPr>
        <w:t>Es un comando usado para subir algo de un repositorio local hasta un repositorio remoto.</w:t>
      </w:r>
    </w:p>
    <w:p w14:paraId="73720D40" w14:textId="77777777" w:rsidR="0034405A" w:rsidRDefault="0034405A" w:rsidP="0034405A">
      <w:pPr>
        <w:rPr>
          <w:rFonts w:ascii="Arial" w:hAnsi="Arial" w:cs="Arial"/>
        </w:rPr>
      </w:pPr>
    </w:p>
    <w:p w14:paraId="79734FB3" w14:textId="77777777" w:rsidR="0034405A" w:rsidRDefault="0034405A" w:rsidP="0034405A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hyperlink r:id="rId4" w:history="1">
        <w:r w:rsidRPr="003B6E63">
          <w:rPr>
            <w:rStyle w:val="Hipervnculo"/>
            <w:rFonts w:ascii="Arial" w:hAnsi="Arial" w:cs="Arial"/>
            <w:i/>
            <w:iCs/>
          </w:rPr>
          <w:t>https://www.atlassian.com/git/tutorials/syncing/git-push</w:t>
        </w:r>
      </w:hyperlink>
    </w:p>
    <w:p w14:paraId="57C5852E" w14:textId="77777777" w:rsidR="0034405A" w:rsidRDefault="0034405A" w:rsidP="0034405A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</w:p>
    <w:p w14:paraId="4F9318FE" w14:textId="77777777" w:rsidR="0034405A" w:rsidRDefault="0034405A" w:rsidP="0034405A">
      <w:pPr>
        <w:tabs>
          <w:tab w:val="left" w:pos="1605"/>
        </w:tabs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val="es-ES" w:eastAsia="es-BO"/>
          <w14:ligatures w14:val="none"/>
        </w:rPr>
        <w:t xml:space="preserve">Git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val="es-ES" w:eastAsia="es-BO"/>
          <w14:ligatures w14:val="none"/>
        </w:rPr>
        <w:t>Pull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– </w:t>
      </w:r>
      <w:r>
        <w:rPr>
          <w:rFonts w:ascii="Arial" w:hAnsi="Arial" w:cs="Arial"/>
        </w:rPr>
        <w:t>Se emplea para extraer o descargar contenido desde un repositorio remoto.</w:t>
      </w:r>
    </w:p>
    <w:p w14:paraId="59329599" w14:textId="77777777" w:rsidR="0034405A" w:rsidRDefault="0034405A" w:rsidP="0034405A">
      <w:pPr>
        <w:tabs>
          <w:tab w:val="left" w:pos="1605"/>
        </w:tabs>
        <w:rPr>
          <w:rFonts w:ascii="Arial" w:hAnsi="Arial" w:cs="Arial"/>
        </w:rPr>
      </w:pPr>
    </w:p>
    <w:p w14:paraId="04A1F9CF" w14:textId="77777777" w:rsidR="0034405A" w:rsidRDefault="0034405A" w:rsidP="0034405A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hyperlink r:id="rId5" w:history="1">
        <w:r w:rsidRPr="003B6E63">
          <w:rPr>
            <w:rStyle w:val="Hipervnculo"/>
            <w:rFonts w:ascii="Arial" w:hAnsi="Arial" w:cs="Arial"/>
            <w:i/>
            <w:iCs/>
          </w:rPr>
          <w:t>https://www.atlassian.com/es/git/tutorials/syncing/git-pull</w:t>
        </w:r>
      </w:hyperlink>
    </w:p>
    <w:p w14:paraId="54F92AE7" w14:textId="77777777" w:rsidR="0034405A" w:rsidRDefault="0034405A" w:rsidP="0034405A">
      <w:pPr>
        <w:tabs>
          <w:tab w:val="left" w:pos="1605"/>
        </w:tabs>
        <w:rPr>
          <w:rFonts w:ascii="Arial" w:hAnsi="Arial" w:cs="Arial"/>
          <w:color w:val="4472C4" w:themeColor="accent1"/>
        </w:rPr>
      </w:pPr>
    </w:p>
    <w:p w14:paraId="75EFBC4D" w14:textId="77777777" w:rsidR="0034405A" w:rsidRDefault="0034405A" w:rsidP="0034405A">
      <w:pPr>
        <w:tabs>
          <w:tab w:val="left" w:pos="160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Git Branch. – </w:t>
      </w:r>
      <w:r>
        <w:rPr>
          <w:rFonts w:ascii="Arial" w:hAnsi="Arial" w:cs="Arial"/>
        </w:rPr>
        <w:t>Te permite crear, enlistar, renombrar, y borrar ramas. Aunque no te deja cambiar entre ramas.</w:t>
      </w:r>
    </w:p>
    <w:p w14:paraId="0917D4C1" w14:textId="77777777" w:rsidR="0034405A" w:rsidRDefault="0034405A" w:rsidP="0034405A">
      <w:pPr>
        <w:tabs>
          <w:tab w:val="left" w:pos="1605"/>
        </w:tabs>
        <w:rPr>
          <w:rFonts w:ascii="Arial" w:hAnsi="Arial" w:cs="Arial"/>
        </w:rPr>
      </w:pPr>
    </w:p>
    <w:p w14:paraId="7249B079" w14:textId="77777777" w:rsidR="0034405A" w:rsidRDefault="0034405A" w:rsidP="0034405A">
      <w:pPr>
        <w:tabs>
          <w:tab w:val="left" w:pos="1605"/>
        </w:tabs>
        <w:rPr>
          <w:rFonts w:ascii="Arial" w:hAnsi="Arial" w:cs="Arial"/>
          <w:color w:val="4472C4" w:themeColor="accent1"/>
        </w:rPr>
      </w:pPr>
      <w:r>
        <w:rPr>
          <w:rFonts w:ascii="Arial" w:hAnsi="Arial" w:cs="Arial"/>
        </w:rPr>
        <w:t xml:space="preserve">Fuente: </w:t>
      </w:r>
      <w:hyperlink r:id="rId6" w:history="1">
        <w:r w:rsidRPr="003B6E63">
          <w:rPr>
            <w:rStyle w:val="Hipervnculo"/>
            <w:rFonts w:ascii="Arial" w:hAnsi="Arial" w:cs="Arial"/>
            <w:i/>
            <w:iCs/>
          </w:rPr>
          <w:t>https://www.atlassian.com/git/tutorials/using-branches</w:t>
        </w:r>
      </w:hyperlink>
    </w:p>
    <w:p w14:paraId="10041349" w14:textId="77777777" w:rsidR="0034405A" w:rsidRDefault="0034405A" w:rsidP="0034405A">
      <w:pPr>
        <w:tabs>
          <w:tab w:val="left" w:pos="1605"/>
        </w:tabs>
        <w:rPr>
          <w:rFonts w:ascii="Arial" w:hAnsi="Arial" w:cs="Arial"/>
          <w:color w:val="4472C4" w:themeColor="accent1"/>
        </w:rPr>
      </w:pPr>
    </w:p>
    <w:p w14:paraId="07649EC8" w14:textId="77777777" w:rsidR="0034405A" w:rsidRDefault="0034405A" w:rsidP="0034405A">
      <w:pPr>
        <w:tabs>
          <w:tab w:val="left" w:pos="1605"/>
        </w:tabs>
        <w:rPr>
          <w:rFonts w:ascii="Arial" w:hAnsi="Arial" w:cs="Arial"/>
        </w:rPr>
      </w:pPr>
      <w:r w:rsidRPr="004E66E6">
        <w:rPr>
          <w:rFonts w:ascii="Arial" w:hAnsi="Arial" w:cs="Arial"/>
          <w:b/>
          <w:bCs/>
          <w:sz w:val="28"/>
          <w:szCs w:val="28"/>
        </w:rPr>
        <w:t xml:space="preserve">Git </w:t>
      </w:r>
      <w:proofErr w:type="spellStart"/>
      <w:r w:rsidRPr="004E66E6">
        <w:rPr>
          <w:rFonts w:ascii="Arial" w:hAnsi="Arial" w:cs="Arial"/>
          <w:b/>
          <w:bCs/>
          <w:sz w:val="28"/>
          <w:szCs w:val="28"/>
        </w:rPr>
        <w:t>checkout</w:t>
      </w:r>
      <w:proofErr w:type="spellEnd"/>
      <w:r w:rsidRPr="004E66E6">
        <w:rPr>
          <w:rFonts w:ascii="Arial" w:hAnsi="Arial" w:cs="Arial"/>
          <w:b/>
          <w:bCs/>
          <w:sz w:val="28"/>
          <w:szCs w:val="28"/>
        </w:rPr>
        <w:t xml:space="preserve">. – </w:t>
      </w:r>
      <w:r w:rsidRPr="004E66E6">
        <w:rPr>
          <w:rFonts w:ascii="Arial" w:hAnsi="Arial" w:cs="Arial"/>
        </w:rPr>
        <w:t>Te permite navegar</w:t>
      </w:r>
      <w:r>
        <w:rPr>
          <w:rFonts w:ascii="Arial" w:hAnsi="Arial" w:cs="Arial"/>
        </w:rPr>
        <w:t xml:space="preserve"> entre ramas donde contengan todos los archivos de estas.</w:t>
      </w:r>
    </w:p>
    <w:p w14:paraId="3A2C082B" w14:textId="77777777" w:rsidR="0034405A" w:rsidRDefault="0034405A" w:rsidP="0034405A">
      <w:pPr>
        <w:tabs>
          <w:tab w:val="left" w:pos="1605"/>
        </w:tabs>
        <w:rPr>
          <w:rFonts w:ascii="Arial" w:hAnsi="Arial" w:cs="Arial"/>
        </w:rPr>
      </w:pPr>
    </w:p>
    <w:p w14:paraId="46422539" w14:textId="77777777" w:rsidR="0034405A" w:rsidRDefault="0034405A" w:rsidP="0034405A">
      <w:pPr>
        <w:tabs>
          <w:tab w:val="left" w:pos="1605"/>
        </w:tabs>
        <w:rPr>
          <w:rFonts w:ascii="Arial" w:hAnsi="Arial" w:cs="Arial"/>
          <w:i/>
          <w:iCs/>
          <w:color w:val="4472C4" w:themeColor="accent1"/>
          <w:u w:val="single"/>
        </w:rPr>
      </w:pPr>
      <w:r>
        <w:rPr>
          <w:rFonts w:ascii="Arial" w:hAnsi="Arial" w:cs="Arial"/>
        </w:rPr>
        <w:t xml:space="preserve">Fuente: </w:t>
      </w:r>
      <w:hyperlink r:id="rId7" w:history="1">
        <w:r w:rsidRPr="003B6E63">
          <w:rPr>
            <w:rStyle w:val="Hipervnculo"/>
            <w:rFonts w:ascii="Arial" w:hAnsi="Arial" w:cs="Arial"/>
            <w:i/>
            <w:iCs/>
          </w:rPr>
          <w:t>https://www.atlassian.com/git/tutorials/using-branches/git-checkout</w:t>
        </w:r>
      </w:hyperlink>
    </w:p>
    <w:p w14:paraId="7230CB9E" w14:textId="77777777" w:rsidR="0034405A" w:rsidRDefault="0034405A"/>
    <w:p w14:paraId="3388FBAF" w14:textId="77777777" w:rsidR="0034405A" w:rsidRPr="0034405A" w:rsidRDefault="0034405A" w:rsidP="0034405A">
      <w:pPr>
        <w:rPr>
          <w:rFonts w:ascii="Arial" w:hAnsi="Arial" w:cs="Arial"/>
        </w:rPr>
      </w:pPr>
      <w:r w:rsidRPr="0034405A">
        <w:rPr>
          <w:rFonts w:ascii="Arial" w:hAnsi="Arial" w:cs="Arial"/>
          <w:b/>
          <w:bCs/>
          <w:sz w:val="28"/>
          <w:szCs w:val="28"/>
        </w:rPr>
        <w:t xml:space="preserve">Git </w:t>
      </w:r>
      <w:proofErr w:type="spellStart"/>
      <w:r w:rsidRPr="0034405A">
        <w:rPr>
          <w:rFonts w:ascii="Arial" w:hAnsi="Arial" w:cs="Arial"/>
          <w:b/>
          <w:bCs/>
          <w:sz w:val="28"/>
          <w:szCs w:val="28"/>
        </w:rPr>
        <w:t>merge</w:t>
      </w:r>
      <w:proofErr w:type="spellEnd"/>
      <w:r w:rsidRPr="004E66E6"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4405A">
        <w:rPr>
          <w:rFonts w:ascii="Arial" w:hAnsi="Arial" w:cs="Arial"/>
        </w:rPr>
        <w:t xml:space="preserve">Permite fusionar </w:t>
      </w:r>
      <w:proofErr w:type="spellStart"/>
      <w:r w:rsidRPr="0034405A">
        <w:rPr>
          <w:rFonts w:ascii="Arial" w:hAnsi="Arial" w:cs="Arial"/>
        </w:rPr>
        <w:t>lineas</w:t>
      </w:r>
      <w:proofErr w:type="spellEnd"/>
      <w:r w:rsidRPr="0034405A">
        <w:rPr>
          <w:rFonts w:ascii="Arial" w:hAnsi="Arial" w:cs="Arial"/>
        </w:rPr>
        <w:t xml:space="preserve"> independientes creadas por Git </w:t>
      </w:r>
      <w:proofErr w:type="spellStart"/>
      <w:r w:rsidRPr="0034405A">
        <w:rPr>
          <w:rFonts w:ascii="Arial" w:hAnsi="Arial" w:cs="Arial"/>
        </w:rPr>
        <w:t>branch</w:t>
      </w:r>
      <w:proofErr w:type="spellEnd"/>
    </w:p>
    <w:p w14:paraId="6D77D3CB" w14:textId="600CDB89" w:rsidR="0034405A" w:rsidRDefault="0034405A" w:rsidP="0034405A">
      <w:pPr>
        <w:rPr>
          <w:rFonts w:ascii="Arial" w:hAnsi="Arial" w:cs="Arial"/>
        </w:rPr>
      </w:pPr>
      <w:r w:rsidRPr="0034405A">
        <w:rPr>
          <w:rFonts w:ascii="Arial" w:hAnsi="Arial" w:cs="Arial"/>
        </w:rPr>
        <w:t>en una sola rama</w:t>
      </w:r>
      <w:r>
        <w:rPr>
          <w:rFonts w:ascii="Arial" w:hAnsi="Arial" w:cs="Arial"/>
        </w:rPr>
        <w:t>.</w:t>
      </w:r>
    </w:p>
    <w:p w14:paraId="11E0E7F2" w14:textId="77777777" w:rsidR="0034405A" w:rsidRDefault="0034405A" w:rsidP="0034405A">
      <w:pPr>
        <w:rPr>
          <w:rFonts w:ascii="Arial" w:hAnsi="Arial" w:cs="Arial"/>
        </w:rPr>
      </w:pPr>
    </w:p>
    <w:p w14:paraId="768BF1C8" w14:textId="77777777" w:rsidR="0034405A" w:rsidRPr="0034405A" w:rsidRDefault="0034405A" w:rsidP="0034405A">
      <w:pPr>
        <w:rPr>
          <w:rFonts w:ascii="Arial" w:hAnsi="Arial" w:cs="Arial"/>
        </w:rPr>
      </w:pPr>
      <w:r w:rsidRPr="0034405A">
        <w:rPr>
          <w:rFonts w:ascii="Arial" w:hAnsi="Arial" w:cs="Arial"/>
          <w:b/>
          <w:bCs/>
          <w:sz w:val="28"/>
          <w:szCs w:val="28"/>
        </w:rPr>
        <w:t xml:space="preserve">Git </w:t>
      </w:r>
      <w:proofErr w:type="spellStart"/>
      <w:r w:rsidRPr="0034405A">
        <w:rPr>
          <w:rFonts w:ascii="Arial" w:hAnsi="Arial" w:cs="Arial"/>
          <w:b/>
          <w:bCs/>
          <w:sz w:val="28"/>
          <w:szCs w:val="28"/>
        </w:rPr>
        <w:t>fork</w:t>
      </w:r>
      <w:proofErr w:type="spellEnd"/>
      <w:r w:rsidRPr="0034405A"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4405A">
        <w:rPr>
          <w:rFonts w:ascii="Arial" w:hAnsi="Arial" w:cs="Arial"/>
        </w:rPr>
        <w:t xml:space="preserve">No es un comando de Git </w:t>
      </w:r>
      <w:proofErr w:type="spellStart"/>
      <w:r w:rsidRPr="0034405A">
        <w:rPr>
          <w:rFonts w:ascii="Arial" w:hAnsi="Arial" w:cs="Arial"/>
        </w:rPr>
        <w:t>bash</w:t>
      </w:r>
      <w:proofErr w:type="spellEnd"/>
      <w:r w:rsidRPr="0034405A">
        <w:rPr>
          <w:rFonts w:ascii="Arial" w:hAnsi="Arial" w:cs="Arial"/>
        </w:rPr>
        <w:t>, pero es un nuevo repositorio que</w:t>
      </w:r>
    </w:p>
    <w:p w14:paraId="71C7857B" w14:textId="7D19C0F8" w:rsidR="0034405A" w:rsidRPr="0034405A" w:rsidRDefault="0034405A" w:rsidP="0034405A">
      <w:pPr>
        <w:rPr>
          <w:rFonts w:ascii="Arial" w:hAnsi="Arial" w:cs="Arial"/>
        </w:rPr>
      </w:pPr>
      <w:r w:rsidRPr="0034405A">
        <w:rPr>
          <w:rFonts w:ascii="Arial" w:hAnsi="Arial" w:cs="Arial"/>
        </w:rPr>
        <w:t xml:space="preserve">comparte </w:t>
      </w:r>
      <w:proofErr w:type="spellStart"/>
      <w:r w:rsidRPr="0034405A">
        <w:rPr>
          <w:rFonts w:ascii="Arial" w:hAnsi="Arial" w:cs="Arial"/>
        </w:rPr>
        <w:t>codigos</w:t>
      </w:r>
      <w:proofErr w:type="spellEnd"/>
      <w:r w:rsidRPr="0034405A">
        <w:rPr>
          <w:rFonts w:ascii="Arial" w:hAnsi="Arial" w:cs="Arial"/>
        </w:rPr>
        <w:t xml:space="preserve"> y configuraciones visibles con el repositorio</w:t>
      </w:r>
      <w:r>
        <w:rPr>
          <w:rFonts w:ascii="Arial" w:hAnsi="Arial" w:cs="Arial"/>
        </w:rPr>
        <w:t>.</w:t>
      </w:r>
    </w:p>
    <w:p w14:paraId="2EB85C1A" w14:textId="0E58BB65" w:rsidR="0034405A" w:rsidRDefault="0034405A" w:rsidP="0034405A">
      <w:pPr>
        <w:rPr>
          <w:rFonts w:ascii="Arial" w:hAnsi="Arial" w:cs="Arial"/>
          <w:b/>
          <w:bCs/>
          <w:sz w:val="28"/>
          <w:szCs w:val="28"/>
        </w:rPr>
      </w:pPr>
    </w:p>
    <w:p w14:paraId="377CE1D4" w14:textId="68172D43" w:rsidR="0034405A" w:rsidRDefault="0034405A" w:rsidP="0034405A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QA</w:t>
      </w:r>
      <w:r w:rsidRPr="0034405A"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4405A">
        <w:rPr>
          <w:rFonts w:ascii="Arial" w:hAnsi="Arial" w:cs="Arial"/>
        </w:rPr>
        <w:t xml:space="preserve">QA son las siglas en inglés de </w:t>
      </w:r>
      <w:proofErr w:type="spellStart"/>
      <w:r w:rsidRPr="0034405A">
        <w:rPr>
          <w:rFonts w:ascii="Arial" w:hAnsi="Arial" w:cs="Arial"/>
        </w:rPr>
        <w:t>Quality</w:t>
      </w:r>
      <w:proofErr w:type="spellEnd"/>
      <w:r w:rsidRPr="0034405A">
        <w:rPr>
          <w:rFonts w:ascii="Arial" w:hAnsi="Arial" w:cs="Arial"/>
        </w:rPr>
        <w:t xml:space="preserve"> </w:t>
      </w:r>
      <w:proofErr w:type="spellStart"/>
      <w:r w:rsidRPr="0034405A">
        <w:rPr>
          <w:rFonts w:ascii="Arial" w:hAnsi="Arial" w:cs="Arial"/>
        </w:rPr>
        <w:t>Assurance</w:t>
      </w:r>
      <w:proofErr w:type="spellEnd"/>
      <w:r w:rsidRPr="0034405A">
        <w:rPr>
          <w:rFonts w:ascii="Arial" w:hAnsi="Arial" w:cs="Arial"/>
        </w:rPr>
        <w:t xml:space="preserve">, así </w:t>
      </w:r>
      <w:proofErr w:type="gramStart"/>
      <w:r w:rsidRPr="0034405A">
        <w:rPr>
          <w:rFonts w:ascii="Arial" w:hAnsi="Arial" w:cs="Arial"/>
        </w:rPr>
        <w:t>que</w:t>
      </w:r>
      <w:proofErr w:type="gramEnd"/>
      <w:r w:rsidRPr="0034405A">
        <w:rPr>
          <w:rFonts w:ascii="Arial" w:hAnsi="Arial" w:cs="Arial"/>
        </w:rPr>
        <w:t xml:space="preserve"> técnicamente hablando, un empleo en QA consiste en ser un analista de calidad. Aunque puede enfocarse en diferentes tipos de productos y servicios, su atención principal está en el correcto funcionamiento de una solución tecnológica de una empresa.</w:t>
      </w:r>
    </w:p>
    <w:p w14:paraId="314D4073" w14:textId="77777777" w:rsidR="0034405A" w:rsidRDefault="0034405A" w:rsidP="0034405A">
      <w:pPr>
        <w:rPr>
          <w:rFonts w:ascii="Arial" w:hAnsi="Arial" w:cs="Arial"/>
        </w:rPr>
      </w:pPr>
    </w:p>
    <w:p w14:paraId="6925EAEE" w14:textId="3053FE97" w:rsidR="0034405A" w:rsidRDefault="0034405A" w:rsidP="0034405A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Testing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o Pruebas</w:t>
      </w:r>
      <w:r w:rsidRPr="0034405A"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</w:rPr>
        <w:t>Medio que se explica solito… es comprobar la calidad de un producto para lanzarlo al mercado</w:t>
      </w:r>
    </w:p>
    <w:p w14:paraId="510D0F71" w14:textId="77777777" w:rsidR="0034405A" w:rsidRDefault="0034405A" w:rsidP="0034405A">
      <w:pPr>
        <w:rPr>
          <w:rFonts w:ascii="Arial" w:hAnsi="Arial" w:cs="Arial"/>
        </w:rPr>
      </w:pPr>
    </w:p>
    <w:p w14:paraId="5A8E39C8" w14:textId="699CEC81" w:rsidR="0034405A" w:rsidRDefault="0034405A" w:rsidP="0034405A">
      <w:pPr>
        <w:rPr>
          <w:rFonts w:ascii="Arial" w:hAnsi="Arial" w:cs="Arial"/>
        </w:rPr>
      </w:pPr>
      <w:proofErr w:type="spellStart"/>
      <w:r w:rsidRPr="0034405A">
        <w:rPr>
          <w:rFonts w:ascii="Arial" w:hAnsi="Arial" w:cs="Arial"/>
          <w:b/>
          <w:bCs/>
          <w:sz w:val="28"/>
          <w:szCs w:val="28"/>
        </w:rPr>
        <w:t>Debugging</w:t>
      </w:r>
      <w:proofErr w:type="spellEnd"/>
      <w:r w:rsidRPr="0034405A">
        <w:rPr>
          <w:rFonts w:ascii="Arial" w:hAnsi="Arial" w:cs="Arial"/>
          <w:b/>
          <w:bCs/>
          <w:sz w:val="28"/>
          <w:szCs w:val="28"/>
        </w:rPr>
        <w:t xml:space="preserve"> o Depuración.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4405A">
        <w:rPr>
          <w:rFonts w:ascii="Arial" w:hAnsi="Arial" w:cs="Arial"/>
        </w:rPr>
        <w:t>La depuración es el proceso de encontrar y solucionar errores en el código fuente de cualquier software</w:t>
      </w:r>
    </w:p>
    <w:p w14:paraId="62C18943" w14:textId="77777777" w:rsidR="0034405A" w:rsidRDefault="0034405A" w:rsidP="0034405A">
      <w:pPr>
        <w:rPr>
          <w:rFonts w:ascii="Arial" w:hAnsi="Arial" w:cs="Arial"/>
        </w:rPr>
      </w:pPr>
    </w:p>
    <w:p w14:paraId="7F300F05" w14:textId="7B5984E5" w:rsidR="0034405A" w:rsidRDefault="0034405A" w:rsidP="0034405A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Metodología de proyectos</w:t>
      </w:r>
      <w:r w:rsidRPr="0034405A"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4405A">
        <w:rPr>
          <w:rFonts w:ascii="Arial" w:hAnsi="Arial" w:cs="Arial"/>
        </w:rPr>
        <w:t>conjunto estructurado de procesos, técnicas y herramientas que se utilizan para planificar, ejecutar y controlar el desarrollo de un proyecto desde su inicio hasta su conclusión.</w:t>
      </w:r>
    </w:p>
    <w:p w14:paraId="1E52073A" w14:textId="77777777" w:rsidR="0034405A" w:rsidRDefault="0034405A" w:rsidP="0034405A">
      <w:pPr>
        <w:rPr>
          <w:rFonts w:ascii="Arial" w:hAnsi="Arial" w:cs="Arial"/>
        </w:rPr>
      </w:pPr>
    </w:p>
    <w:p w14:paraId="38AA38FE" w14:textId="70EB8A70" w:rsidR="0034405A" w:rsidRDefault="0034405A" w:rsidP="0034405A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Desarrollo en cascada</w:t>
      </w:r>
      <w:r w:rsidRPr="0034405A"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4405A">
        <w:rPr>
          <w:rFonts w:ascii="Arial" w:hAnsi="Arial" w:cs="Arial"/>
        </w:rPr>
        <w:t>es el enfoque metodológico que ordena rigurosamente las etapas del proceso para el desarrollo de software, de tal forma que el inicio de cada etapa debe esperar a la finalización de la etapa anterior</w:t>
      </w:r>
    </w:p>
    <w:p w14:paraId="29158A90" w14:textId="77777777" w:rsidR="00CC2D91" w:rsidRDefault="00CC2D91" w:rsidP="0034405A">
      <w:pPr>
        <w:rPr>
          <w:rFonts w:ascii="Arial" w:hAnsi="Arial" w:cs="Arial"/>
        </w:rPr>
      </w:pPr>
    </w:p>
    <w:p w14:paraId="31102136" w14:textId="12B0E1E9" w:rsidR="00CC2D91" w:rsidRDefault="00CC2D91" w:rsidP="0034405A">
      <w:pPr>
        <w:rPr>
          <w:rFonts w:ascii="Arial" w:hAnsi="Arial" w:cs="Arial"/>
        </w:rPr>
      </w:pPr>
      <w:r w:rsidRPr="00CC2D91">
        <w:rPr>
          <w:rFonts w:ascii="Arial" w:hAnsi="Arial" w:cs="Arial"/>
          <w:b/>
          <w:bCs/>
          <w:sz w:val="28"/>
          <w:szCs w:val="28"/>
        </w:rPr>
        <w:t>Metodología agiles</w:t>
      </w:r>
      <w:r w:rsidRPr="0034405A"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C2D91">
        <w:rPr>
          <w:rFonts w:ascii="Arial" w:hAnsi="Arial" w:cs="Arial"/>
        </w:rPr>
        <w:t>La metodología ágil es un conjunto de técnicas aplicadas en ciclos de trabajo cortos, con el objetivo de que el proceso de entrega de un proyecto sea más eficiente.</w:t>
      </w:r>
    </w:p>
    <w:p w14:paraId="42F80950" w14:textId="77777777" w:rsidR="00CC2D91" w:rsidRDefault="00CC2D91" w:rsidP="0034405A">
      <w:pPr>
        <w:rPr>
          <w:rFonts w:ascii="Arial" w:hAnsi="Arial" w:cs="Arial"/>
        </w:rPr>
      </w:pPr>
    </w:p>
    <w:p w14:paraId="0B9CD2C5" w14:textId="1633C7F6" w:rsidR="00CC2D91" w:rsidRPr="00CC2D91" w:rsidRDefault="00CC2D91" w:rsidP="0034405A">
      <w:pPr>
        <w:rPr>
          <w:rFonts w:ascii="Arial" w:hAnsi="Arial" w:cs="Arial"/>
        </w:rPr>
      </w:pPr>
      <w:r w:rsidRPr="00CC2D91">
        <w:rPr>
          <w:rFonts w:ascii="Arial" w:hAnsi="Arial" w:cs="Arial"/>
          <w:b/>
          <w:bCs/>
          <w:sz w:val="28"/>
          <w:szCs w:val="28"/>
        </w:rPr>
        <w:t>Iterar</w:t>
      </w:r>
      <w:r w:rsidRPr="0034405A">
        <w:rPr>
          <w:rFonts w:ascii="Arial" w:hAnsi="Arial" w:cs="Arial"/>
          <w:b/>
          <w:bCs/>
          <w:sz w:val="28"/>
          <w:szCs w:val="28"/>
        </w:rPr>
        <w:t>. 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C2D91">
        <w:rPr>
          <w:rFonts w:ascii="Arial" w:hAnsi="Arial" w:cs="Arial"/>
        </w:rPr>
        <w:t>Iteración significa repetir varias veces un proceso con la intención de alcanzar una meta deseada, objetivo o resultado.</w:t>
      </w:r>
    </w:p>
    <w:sectPr w:rsidR="00CC2D91" w:rsidRPr="00CC2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5A"/>
    <w:rsid w:val="0034405A"/>
    <w:rsid w:val="00C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B080"/>
  <w15:chartTrackingRefBased/>
  <w15:docId w15:val="{E4D35DF9-C885-428F-9624-4425ABCA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05A"/>
    <w:pPr>
      <w:spacing w:after="8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using-branches/git-check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www.atlassian.com/es/git/tutorials/syncing/git-pull" TargetMode="External"/><Relationship Id="rId4" Type="http://schemas.openxmlformats.org/officeDocument/2006/relationships/hyperlink" Target="https://www.atlassian.com/git/tutorials/syncing/git-pu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Martínez Sánchez</dc:creator>
  <cp:keywords/>
  <dc:description/>
  <cp:lastModifiedBy>Jorge Martínez Sánchez</cp:lastModifiedBy>
  <cp:revision>1</cp:revision>
  <dcterms:created xsi:type="dcterms:W3CDTF">2024-04-11T01:48:00Z</dcterms:created>
  <dcterms:modified xsi:type="dcterms:W3CDTF">2024-04-11T02:01:00Z</dcterms:modified>
</cp:coreProperties>
</file>