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Somalia</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Somalia received a score of 19.6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Somalia received a score of 16.6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Somalia received a score of</w:t>
      </w:r>
      <w:r>
        <w:t xml:space="preserve"> </w:t>
      </w:r>
      <w:r>
        <w:rPr>
          <w:b/>
        </w:rPr>
        <w:t xml:space="preserve">36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Somalia received a score of 45.5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Somalia received a score of 0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Somalia received a score of 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Somalia received a score of 0.2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Somalia received a score of 0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Somalia received a score of 0.1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Somalia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Somalia received a score of 0.4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Somalia received a score of 0.4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Somalia received a score of 0.9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Somalia received a score of 0.3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Somalia received a score of 0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Somalia received a score of 0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Somalia received a score of 0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Somalia received a score of 0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Somalia%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Somalia%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Somalia%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ub-Saharan%20Africa\Somalia%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Somalia%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Sub-Saharan%20Africa\Somalia%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Somalia%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Somalia%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Somalia%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Somalia%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Sub-Saharan%20Africa\Somalia%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Sub-Saharan%20Africa\Somalia%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Sub-Saharan%20Africa\Somalia%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Sub-Saharan%20Africa\Somalia%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Sub-Saharan%20Africa\Somalia%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ub-Saharan%20Africa\Somalia%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Sub-Saharan%20Africa\Somalia%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Somalia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1987. Enumeration of settled population was in November 1986 and of nomads in February 1987.</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1986</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2000, 2006</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Somalia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1968 System of National Accounts methodology</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Somalia Country Report</dc:title>
  <dc:creator>SPI Team</dc:creator>
  <cp:keywords/>
  <dcterms:created xsi:type="dcterms:W3CDTF">2021-05-25T12:54:10Z</dcterms:created>
  <dcterms:modified xsi:type="dcterms:W3CDTF">2021-05-25T12:54:10Z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