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rPr/>
      </w:pPr>
      <w:r w:rsidDel="00000000" w:rsidR="00000000" w:rsidRPr="00000000">
        <w:rPr>
          <w:b w:val="1"/>
          <w:rtl w:val="0"/>
        </w:rPr>
        <w:t xml:space="preserve">Use Case ID</w:t>
      </w:r>
      <w:r w:rsidDel="00000000" w:rsidR="00000000" w:rsidRPr="00000000">
        <w:rPr>
          <w:rtl w:val="0"/>
        </w:rPr>
        <w:t xml:space="preserve">: {This should be coded to identify the level of the use case}</w:t>
      </w:r>
    </w:p>
    <w:p w:rsidR="00000000" w:rsidDel="00000000" w:rsidP="00000000" w:rsidRDefault="00000000" w:rsidRPr="00000000" w14:paraId="00000002">
      <w:pPr>
        <w:spacing w:line="360" w:lineRule="auto"/>
        <w:rPr/>
      </w:pPr>
      <w:r w:rsidDel="00000000" w:rsidR="00000000" w:rsidRPr="00000000">
        <w:rPr>
          <w:b w:val="1"/>
          <w:rtl w:val="0"/>
        </w:rPr>
        <w:t xml:space="preserve">Use Case Name</w:t>
      </w:r>
      <w:r w:rsidDel="00000000" w:rsidR="00000000" w:rsidRPr="00000000">
        <w:rPr>
          <w:rtl w:val="0"/>
        </w:rPr>
        <w:t xml:space="preserve">: Transfer Funds use case allows banking customers to transfer money in or out of their bank accounts, or a bank teller to transfer funds for the customer</w:t>
      </w:r>
    </w:p>
    <w:p w:rsidR="00000000" w:rsidDel="00000000" w:rsidP="00000000" w:rsidRDefault="00000000" w:rsidRPr="00000000" w14:paraId="00000003">
      <w:pPr>
        <w:spacing w:line="360" w:lineRule="auto"/>
        <w:rPr/>
      </w:pPr>
      <w:r w:rsidDel="00000000" w:rsidR="00000000" w:rsidRPr="00000000">
        <w:rPr>
          <w:b w:val="1"/>
          <w:rtl w:val="0"/>
        </w:rPr>
        <w:t xml:space="preserve">Relevant Requirements</w:t>
      </w:r>
      <w:r w:rsidDel="00000000" w:rsidR="00000000" w:rsidRPr="00000000">
        <w:rPr>
          <w:rtl w:val="0"/>
        </w:rPr>
        <w:t xml:space="preserve">: * UML Use Case Diagrams document</w:t>
      </w:r>
    </w:p>
    <w:p w:rsidR="00000000" w:rsidDel="00000000" w:rsidP="00000000" w:rsidRDefault="00000000" w:rsidRPr="00000000" w14:paraId="00000004">
      <w:pPr>
        <w:spacing w:line="360" w:lineRule="auto"/>
        <w:rPr/>
      </w:pPr>
      <w:r w:rsidDel="00000000" w:rsidR="00000000" w:rsidRPr="00000000">
        <w:rPr>
          <w:b w:val="1"/>
          <w:rtl w:val="0"/>
        </w:rPr>
        <w:t xml:space="preserve">Primary Actor</w:t>
      </w:r>
      <w:r w:rsidDel="00000000" w:rsidR="00000000" w:rsidRPr="00000000">
        <w:rPr>
          <w:rtl w:val="0"/>
        </w:rPr>
        <w:t xml:space="preserve">: Customer, Bank Teller</w:t>
      </w:r>
    </w:p>
    <w:p w:rsidR="00000000" w:rsidDel="00000000" w:rsidP="00000000" w:rsidRDefault="00000000" w:rsidRPr="00000000" w14:paraId="00000005">
      <w:pPr>
        <w:spacing w:line="360" w:lineRule="auto"/>
        <w:rPr/>
      </w:pPr>
      <w:r w:rsidDel="00000000" w:rsidR="00000000" w:rsidRPr="00000000">
        <w:rPr>
          <w:b w:val="1"/>
          <w:rtl w:val="0"/>
        </w:rPr>
        <w:t xml:space="preserve">Pre-conditions</w:t>
      </w:r>
      <w:r w:rsidDel="00000000" w:rsidR="00000000" w:rsidRPr="00000000">
        <w:rPr>
          <w:rtl w:val="0"/>
        </w:rPr>
        <w:t xml:space="preserve">: The customer must be logged into the banking web application through the internet, or Bank Teller must be given permission by the customer to transfer funds.</w:t>
      </w:r>
    </w:p>
    <w:p w:rsidR="00000000" w:rsidDel="00000000" w:rsidP="00000000" w:rsidRDefault="00000000" w:rsidRPr="00000000" w14:paraId="00000006">
      <w:pPr>
        <w:spacing w:line="360" w:lineRule="auto"/>
        <w:rPr/>
      </w:pPr>
      <w:r w:rsidDel="00000000" w:rsidR="00000000" w:rsidRPr="00000000">
        <w:rPr>
          <w:b w:val="1"/>
          <w:rtl w:val="0"/>
        </w:rPr>
        <w:t xml:space="preserve">Post-conditions</w:t>
      </w:r>
      <w:r w:rsidDel="00000000" w:rsidR="00000000" w:rsidRPr="00000000">
        <w:rPr>
          <w:rtl w:val="0"/>
        </w:rPr>
        <w:t xml:space="preserve">: The source account (customer’s money being put into the destination account) must be correctly credited with no loss during transit. This means the bank teller or bank system must correctly withdraw or deposit the correct amount of money every time.</w:t>
      </w:r>
    </w:p>
    <w:p w:rsidR="00000000" w:rsidDel="00000000" w:rsidP="00000000" w:rsidRDefault="00000000" w:rsidRPr="00000000" w14:paraId="00000007">
      <w:pPr>
        <w:spacing w:line="360" w:lineRule="auto"/>
        <w:rPr/>
      </w:pPr>
      <w:r w:rsidDel="00000000" w:rsidR="00000000" w:rsidRPr="00000000">
        <w:rPr>
          <w:b w:val="1"/>
          <w:rtl w:val="0"/>
        </w:rPr>
        <w:t xml:space="preserve">Basic Flow or Main Scenario</w:t>
      </w:r>
      <w:r w:rsidDel="00000000" w:rsidR="00000000" w:rsidRPr="00000000">
        <w:rPr>
          <w:rtl w:val="0"/>
        </w:rPr>
        <w:t xml:space="preserve">: The customer must select which two accounts they are transferring funds to.</w:t>
      </w:r>
    </w:p>
    <w:p w:rsidR="00000000" w:rsidDel="00000000" w:rsidP="00000000" w:rsidRDefault="00000000" w:rsidRPr="00000000" w14:paraId="0000000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440" w:hanging="360"/>
        <w:rPr>
          <w:color w:val="333333"/>
          <w:u w:val="none"/>
        </w:rPr>
      </w:pPr>
      <w:r w:rsidDel="00000000" w:rsidR="00000000" w:rsidRPr="00000000">
        <w:rPr>
          <w:color w:val="333333"/>
          <w:rtl w:val="0"/>
        </w:rPr>
        <w:t xml:space="preserve">The c</w:t>
      </w:r>
      <w:r w:rsidDel="00000000" w:rsidR="00000000" w:rsidRPr="00000000">
        <w:rPr>
          <w:color w:val="333333"/>
          <w:rtl w:val="0"/>
        </w:rPr>
        <w:t xml:space="preserve">ustomer </w:t>
      </w:r>
      <w:r w:rsidDel="00000000" w:rsidR="00000000" w:rsidRPr="00000000">
        <w:rPr>
          <w:color w:val="333333"/>
          <w:rtl w:val="0"/>
        </w:rPr>
        <w:t xml:space="preserve">selects their funds using the select account use case which this use case </w:t>
      </w:r>
      <w:r w:rsidDel="00000000" w:rsidR="00000000" w:rsidRPr="00000000">
        <w:rPr>
          <w:color w:val="333333"/>
          <w:rtl w:val="0"/>
        </w:rPr>
        <w:t xml:space="preserve">&lt;&lt;imports&gt;&gt;</w:t>
      </w:r>
      <w:r w:rsidDel="00000000" w:rsidR="00000000" w:rsidRPr="00000000">
        <w:rPr>
          <w:color w:val="333333"/>
          <w:rtl w:val="0"/>
        </w:rPr>
        <w:t xml:space="preserve">.</w:t>
      </w:r>
    </w:p>
    <w:p w:rsidR="00000000" w:rsidDel="00000000" w:rsidP="00000000" w:rsidRDefault="00000000" w:rsidRPr="00000000" w14:paraId="0000000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440" w:hanging="360"/>
        <w:rPr>
          <w:color w:val="333333"/>
          <w:u w:val="none"/>
        </w:rPr>
      </w:pPr>
      <w:r w:rsidDel="00000000" w:rsidR="00000000" w:rsidRPr="00000000">
        <w:rPr>
          <w:color w:val="333333"/>
          <w:rtl w:val="0"/>
        </w:rPr>
        <w:t xml:space="preserve">The c</w:t>
      </w:r>
      <w:r w:rsidDel="00000000" w:rsidR="00000000" w:rsidRPr="00000000">
        <w:rPr>
          <w:color w:val="333333"/>
          <w:rtl w:val="0"/>
        </w:rPr>
        <w:t xml:space="preserve">ustomer</w:t>
      </w:r>
      <w:r w:rsidDel="00000000" w:rsidR="00000000" w:rsidRPr="00000000">
        <w:rPr>
          <w:color w:val="333333"/>
          <w:rtl w:val="0"/>
        </w:rPr>
        <w:t xml:space="preserve"> selects the d</w:t>
      </w:r>
      <w:r w:rsidDel="00000000" w:rsidR="00000000" w:rsidRPr="00000000">
        <w:rPr>
          <w:color w:val="333333"/>
          <w:rtl w:val="0"/>
        </w:rPr>
        <w:t xml:space="preserve">estination account</w:t>
      </w:r>
      <w:r w:rsidDel="00000000" w:rsidR="00000000" w:rsidRPr="00000000">
        <w:rPr>
          <w:color w:val="333333"/>
          <w:rtl w:val="0"/>
        </w:rPr>
        <w:t xml:space="preserve"> using the s</w:t>
      </w:r>
      <w:r w:rsidDel="00000000" w:rsidR="00000000" w:rsidRPr="00000000">
        <w:rPr>
          <w:color w:val="333333"/>
          <w:rtl w:val="0"/>
        </w:rPr>
        <w:t xml:space="preserve">elect account</w:t>
      </w:r>
      <w:r w:rsidDel="00000000" w:rsidR="00000000" w:rsidRPr="00000000">
        <w:rPr>
          <w:color w:val="333333"/>
          <w:rtl w:val="0"/>
        </w:rPr>
        <w:t xml:space="preserve"> use cases.</w:t>
      </w:r>
    </w:p>
    <w:p w:rsidR="00000000" w:rsidDel="00000000" w:rsidP="00000000" w:rsidRDefault="00000000" w:rsidRPr="00000000" w14:paraId="0000000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440" w:hanging="360"/>
        <w:rPr>
          <w:color w:val="333333"/>
          <w:u w:val="none"/>
        </w:rPr>
      </w:pPr>
      <w:r w:rsidDel="00000000" w:rsidR="00000000" w:rsidRPr="00000000">
        <w:rPr>
          <w:color w:val="333333"/>
          <w:rtl w:val="0"/>
        </w:rPr>
        <w:t xml:space="preserve">The actor enters the</w:t>
      </w:r>
      <w:r w:rsidDel="00000000" w:rsidR="00000000" w:rsidRPr="00000000">
        <w:rPr>
          <w:color w:val="333333"/>
          <w:rtl w:val="0"/>
        </w:rPr>
        <w:t xml:space="preserve"> amount </w:t>
      </w:r>
      <w:r w:rsidDel="00000000" w:rsidR="00000000" w:rsidRPr="00000000">
        <w:rPr>
          <w:color w:val="333333"/>
          <w:rtl w:val="0"/>
        </w:rPr>
        <w:t xml:space="preserve">to transfer and confirms by pressing the</w:t>
      </w:r>
      <w:r w:rsidDel="00000000" w:rsidR="00000000" w:rsidRPr="00000000">
        <w:rPr>
          <w:color w:val="333333"/>
          <w:rtl w:val="0"/>
        </w:rPr>
        <w:t xml:space="preserve"> proceed </w:t>
      </w:r>
      <w:r w:rsidDel="00000000" w:rsidR="00000000" w:rsidRPr="00000000">
        <w:rPr>
          <w:color w:val="333333"/>
          <w:rtl w:val="0"/>
        </w:rPr>
        <w:t xml:space="preserve">button.</w:t>
      </w:r>
    </w:p>
    <w:p w:rsidR="00000000" w:rsidDel="00000000" w:rsidP="00000000" w:rsidRDefault="00000000" w:rsidRPr="00000000" w14:paraId="0000000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440" w:hanging="360"/>
        <w:rPr>
          <w:color w:val="333333"/>
          <w:u w:val="none"/>
        </w:rPr>
      </w:pPr>
      <w:r w:rsidDel="00000000" w:rsidR="00000000" w:rsidRPr="00000000">
        <w:rPr>
          <w:color w:val="333333"/>
          <w:rtl w:val="0"/>
        </w:rPr>
        <w:t xml:space="preserve">The</w:t>
      </w:r>
      <w:r w:rsidDel="00000000" w:rsidR="00000000" w:rsidRPr="00000000">
        <w:rPr>
          <w:color w:val="333333"/>
          <w:rtl w:val="0"/>
        </w:rPr>
        <w:t xml:space="preserve"> source account</w:t>
      </w:r>
      <w:r w:rsidDel="00000000" w:rsidR="00000000" w:rsidRPr="00000000">
        <w:rPr>
          <w:color w:val="333333"/>
          <w:rtl w:val="0"/>
        </w:rPr>
        <w:t xml:space="preserve"> gets a </w:t>
      </w:r>
      <w:r w:rsidDel="00000000" w:rsidR="00000000" w:rsidRPr="00000000">
        <w:rPr>
          <w:color w:val="333333"/>
          <w:rtl w:val="0"/>
        </w:rPr>
        <w:t xml:space="preserve">debt</w:t>
      </w:r>
      <w:r w:rsidDel="00000000" w:rsidR="00000000" w:rsidRPr="00000000">
        <w:rPr>
          <w:color w:val="333333"/>
          <w:rtl w:val="0"/>
        </w:rPr>
        <w:t xml:space="preserve"> of the required </w:t>
      </w:r>
      <w:r w:rsidDel="00000000" w:rsidR="00000000" w:rsidRPr="00000000">
        <w:rPr>
          <w:color w:val="333333"/>
          <w:rtl w:val="0"/>
        </w:rPr>
        <w:t xml:space="preserve">amount</w:t>
      </w:r>
      <w:r w:rsidDel="00000000" w:rsidR="00000000" w:rsidRPr="00000000">
        <w:rPr>
          <w:color w:val="333333"/>
          <w:rtl w:val="0"/>
        </w:rPr>
        <w:t xml:space="preserve">.</w:t>
      </w:r>
    </w:p>
    <w:p w:rsidR="00000000" w:rsidDel="00000000" w:rsidP="00000000" w:rsidRDefault="00000000" w:rsidRPr="00000000" w14:paraId="0000000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ind w:left="1440" w:hanging="360"/>
        <w:rPr>
          <w:color w:val="333333"/>
          <w:u w:val="none"/>
        </w:rPr>
      </w:pPr>
      <w:r w:rsidDel="00000000" w:rsidR="00000000" w:rsidRPr="00000000">
        <w:rPr>
          <w:color w:val="333333"/>
          <w:rtl w:val="0"/>
        </w:rPr>
        <w:t xml:space="preserve">The d</w:t>
      </w:r>
      <w:r w:rsidDel="00000000" w:rsidR="00000000" w:rsidRPr="00000000">
        <w:rPr>
          <w:color w:val="333333"/>
          <w:rtl w:val="0"/>
        </w:rPr>
        <w:t xml:space="preserve">estination account</w:t>
      </w:r>
      <w:r w:rsidDel="00000000" w:rsidR="00000000" w:rsidRPr="00000000">
        <w:rPr>
          <w:color w:val="333333"/>
          <w:rtl w:val="0"/>
        </w:rPr>
        <w:t xml:space="preserve"> gets </w:t>
      </w:r>
      <w:r w:rsidDel="00000000" w:rsidR="00000000" w:rsidRPr="00000000">
        <w:rPr>
          <w:color w:val="333333"/>
          <w:rtl w:val="0"/>
        </w:rPr>
        <w:t xml:space="preserve">credit</w:t>
      </w:r>
      <w:r w:rsidDel="00000000" w:rsidR="00000000" w:rsidRPr="00000000">
        <w:rPr>
          <w:color w:val="333333"/>
          <w:rtl w:val="0"/>
        </w:rPr>
        <w:t xml:space="preserve"> for the </w:t>
      </w:r>
      <w:r w:rsidDel="00000000" w:rsidR="00000000" w:rsidRPr="00000000">
        <w:rPr>
          <w:color w:val="333333"/>
          <w:rtl w:val="0"/>
        </w:rPr>
        <w:t xml:space="preserve">amount transferred.</w:t>
      </w: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b w:val="1"/>
          <w:rtl w:val="0"/>
        </w:rPr>
        <w:t xml:space="preserve">Exceptions</w:t>
      </w:r>
      <w:r w:rsidDel="00000000" w:rsidR="00000000" w:rsidRPr="00000000">
        <w:rPr>
          <w:rtl w:val="0"/>
        </w:rPr>
        <w:t xml:space="preserve">: Insufficient Funds</w:t>
      </w:r>
    </w:p>
    <w:p w:rsidR="00000000" w:rsidDel="00000000" w:rsidP="00000000" w:rsidRDefault="00000000" w:rsidRPr="00000000" w14:paraId="0000000E">
      <w:pPr>
        <w:numPr>
          <w:ilvl w:val="0"/>
          <w:numId w:val="2"/>
        </w:numPr>
        <w:spacing w:line="360" w:lineRule="auto"/>
        <w:ind w:left="1440" w:hanging="360"/>
        <w:rPr>
          <w:u w:val="none"/>
        </w:rPr>
      </w:pPr>
      <w:r w:rsidDel="00000000" w:rsidR="00000000" w:rsidRPr="00000000">
        <w:rPr>
          <w:rtl w:val="0"/>
        </w:rPr>
        <w:t xml:space="preserve">This exception will prevent this use case from occurring and will state that there is an insufficient amount of funds</w:t>
      </w:r>
    </w:p>
    <w:p w:rsidR="00000000" w:rsidDel="00000000" w:rsidP="00000000" w:rsidRDefault="00000000" w:rsidRPr="00000000" w14:paraId="0000000F">
      <w:pPr>
        <w:numPr>
          <w:ilvl w:val="0"/>
          <w:numId w:val="2"/>
        </w:numPr>
        <w:spacing w:line="360" w:lineRule="auto"/>
        <w:ind w:left="1440" w:hanging="360"/>
        <w:rPr>
          <w:u w:val="none"/>
        </w:rPr>
      </w:pPr>
      <w:r w:rsidDel="00000000" w:rsidR="00000000" w:rsidRPr="00000000">
        <w:rPr>
          <w:rtl w:val="0"/>
        </w:rPr>
        <w:t xml:space="preserve">If the integrity of the funds when transferred is not preserved (funds added and taken away don’t add up correctly) freeze the accounts and request a bank teller to help.</w:t>
      </w:r>
    </w:p>
    <w:p w:rsidR="00000000" w:rsidDel="00000000" w:rsidP="00000000" w:rsidRDefault="00000000" w:rsidRPr="00000000" w14:paraId="00000010">
      <w:pPr>
        <w:spacing w:line="360" w:lineRule="auto"/>
        <w:rPr/>
      </w:pPr>
      <w:r w:rsidDel="00000000" w:rsidR="00000000" w:rsidRPr="00000000">
        <w:rPr>
          <w:b w:val="1"/>
          <w:rtl w:val="0"/>
        </w:rPr>
        <w:t xml:space="preserve">Related Use Cases</w:t>
      </w:r>
      <w:r w:rsidDel="00000000" w:rsidR="00000000" w:rsidRPr="00000000">
        <w:rPr>
          <w:rtl w:val="0"/>
        </w:rPr>
        <w:t xml:space="preserve">: Select Account use case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