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8051D" w14:paraId="31BF148A" w14:textId="77777777">
        <w:trPr>
          <w:jc w:val="center"/>
        </w:trPr>
        <w:tc>
          <w:tcPr>
            <w:tcW w:w="9792" w:type="dxa"/>
            <w:shd w:val="clear" w:color="auto" w:fill="183B63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CCB4F6A" w14:textId="77777777" w:rsidR="0058051D" w:rsidRDefault="00000000" w:rsidP="0066663B">
            <w:pPr>
              <w:pStyle w:val="DocTitle"/>
              <w:jc w:val="center"/>
            </w:pPr>
            <w:r>
              <w:t>Tutorial 1. Creación de carpetas y conexión a base de datos</w:t>
            </w:r>
          </w:p>
          <w:p w14:paraId="4EB285AD" w14:textId="77777777" w:rsidR="0058051D" w:rsidRDefault="00000000" w:rsidP="0066663B">
            <w:pPr>
              <w:pStyle w:val="DocSubTitle"/>
              <w:jc w:val="center"/>
            </w:pPr>
            <w:r>
              <w:t>Guía revisada del proyecto base en Python, Flask y MySQL</w:t>
            </w:r>
          </w:p>
        </w:tc>
      </w:tr>
    </w:tbl>
    <w:p w14:paraId="0A83D20B" w14:textId="77777777" w:rsidR="0058051D" w:rsidRDefault="00000000">
      <w:r>
        <w:rPr>
          <w:b/>
        </w:rPr>
        <w:t xml:space="preserve">Objetivo del tutorial. </w:t>
      </w:r>
      <w:r>
        <w:t>Dejar listo el esqueleto funcional del proyecto: crear la estructura de carpetas, validar la conexión con la base de datos y levantar una primera versión del servidor Flask.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54F50985" w14:textId="77777777">
        <w:trPr>
          <w:jc w:val="center"/>
        </w:trPr>
        <w:tc>
          <w:tcPr>
            <w:tcW w:w="9792" w:type="dxa"/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1DB6A6" w14:textId="77777777" w:rsidR="0058051D" w:rsidRDefault="00000000">
            <w:r>
              <w:rPr>
                <w:b/>
                <w:color w:val="183B63"/>
              </w:rPr>
              <w:t xml:space="preserve">Nota de consistencia: </w:t>
            </w:r>
            <w:r>
              <w:t>Para que esta guía coincida con las capturas, se utilizará el nombre Mi_Clase para el entorno virtual y sistema_tickets_v2 para la base de datos. Si decides usar otros nombres, deberás ajustarlos también en tu código.</w:t>
            </w:r>
          </w:p>
        </w:tc>
      </w:tr>
    </w:tbl>
    <w:p w14:paraId="577B2009" w14:textId="77777777" w:rsidR="0058051D" w:rsidRDefault="00000000">
      <w:pPr>
        <w:pStyle w:val="Heading3Custom"/>
      </w:pPr>
      <w:r>
        <w:t>Al finalizar este tutorial, el estudiante deberá ser capaz de:</w:t>
      </w:r>
    </w:p>
    <w:p w14:paraId="2988E89D" w14:textId="77777777" w:rsidR="0058051D" w:rsidRDefault="00000000">
      <w:pPr>
        <w:ind w:left="360" w:hanging="288"/>
      </w:pPr>
      <w:r>
        <w:rPr>
          <w:b/>
        </w:rPr>
        <w:t xml:space="preserve">1. </w:t>
      </w:r>
      <w:r>
        <w:t>Crear un entorno virtual y activarlo correctamente en Windows.</w:t>
      </w:r>
    </w:p>
    <w:p w14:paraId="0450A5BB" w14:textId="77777777" w:rsidR="0058051D" w:rsidRDefault="00000000">
      <w:pPr>
        <w:ind w:left="360" w:hanging="288"/>
      </w:pPr>
      <w:r>
        <w:rPr>
          <w:b/>
        </w:rPr>
        <w:t xml:space="preserve">2. </w:t>
      </w:r>
      <w:r>
        <w:t>Organizar los archivos del proyecto con una estructura clara y mantenible.</w:t>
      </w:r>
    </w:p>
    <w:p w14:paraId="24F2B07B" w14:textId="77777777" w:rsidR="0058051D" w:rsidRDefault="00000000">
      <w:pPr>
        <w:ind w:left="360" w:hanging="288"/>
      </w:pPr>
      <w:r>
        <w:rPr>
          <w:b/>
        </w:rPr>
        <w:t xml:space="preserve">3. </w:t>
      </w:r>
      <w:r>
        <w:t>Crear la base de datos en XAMPP/phpMyAdmin e importar el script SQL.</w:t>
      </w:r>
    </w:p>
    <w:p w14:paraId="0D692558" w14:textId="77777777" w:rsidR="0058051D" w:rsidRDefault="00000000">
      <w:pPr>
        <w:ind w:left="360" w:hanging="288"/>
      </w:pPr>
      <w:r>
        <w:rPr>
          <w:b/>
        </w:rPr>
        <w:t xml:space="preserve">4. </w:t>
      </w:r>
      <w:r>
        <w:t>Instalar las librerías necesarias y registrar sus dependencias en requirements.txt.</w:t>
      </w:r>
    </w:p>
    <w:p w14:paraId="15CA5F76" w14:textId="77777777" w:rsidR="0058051D" w:rsidRDefault="00000000">
      <w:pPr>
        <w:ind w:left="360" w:hanging="288"/>
      </w:pPr>
      <w:r>
        <w:rPr>
          <w:b/>
        </w:rPr>
        <w:t xml:space="preserve">5. </w:t>
      </w:r>
      <w:r>
        <w:t>Comprobar la conexión a MySQL desde Python y levantar el servidor Flask.</w:t>
      </w:r>
    </w:p>
    <w:p w14:paraId="0FBCF814" w14:textId="77777777" w:rsidR="0058051D" w:rsidRDefault="00000000">
      <w:pPr>
        <w:pStyle w:val="Heading3Custom"/>
      </w:pPr>
      <w:r>
        <w:t>Requisitos previos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58051D" w14:paraId="1818C903" w14:textId="77777777">
        <w:trPr>
          <w:jc w:val="center"/>
        </w:trPr>
        <w:tc>
          <w:tcPr>
            <w:tcW w:w="2880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5D24F" w14:textId="77777777" w:rsidR="0058051D" w:rsidRDefault="00000000"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6192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1FFA3" w14:textId="77777777" w:rsidR="0058051D" w:rsidRDefault="00000000">
            <w:r>
              <w:rPr>
                <w:b/>
                <w:color w:val="FFFFFF"/>
                <w:sz w:val="20"/>
              </w:rPr>
              <w:t>Uso dentro del tutorial</w:t>
            </w:r>
          </w:p>
        </w:tc>
      </w:tr>
      <w:tr w:rsidR="0058051D" w14:paraId="28989475" w14:textId="77777777">
        <w:trPr>
          <w:jc w:val="center"/>
        </w:trPr>
        <w:tc>
          <w:tcPr>
            <w:tcW w:w="288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445CB" w14:textId="77777777" w:rsidR="0058051D" w:rsidRDefault="00000000">
            <w:r>
              <w:rPr>
                <w:sz w:val="20"/>
              </w:rPr>
              <w:t>Python 3.13 o una versión compatible</w:t>
            </w:r>
          </w:p>
        </w:tc>
        <w:tc>
          <w:tcPr>
            <w:tcW w:w="6192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3E16" w14:textId="77777777" w:rsidR="0058051D" w:rsidRDefault="00000000">
            <w:r>
              <w:rPr>
                <w:sz w:val="20"/>
              </w:rPr>
              <w:t>Crear el entorno virtual y ejecutar el proyecto.</w:t>
            </w:r>
          </w:p>
        </w:tc>
      </w:tr>
      <w:tr w:rsidR="0058051D" w14:paraId="7EF43F7F" w14:textId="77777777">
        <w:trPr>
          <w:jc w:val="center"/>
        </w:trPr>
        <w:tc>
          <w:tcPr>
            <w:tcW w:w="288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0468" w14:textId="77777777" w:rsidR="0058051D" w:rsidRDefault="00000000">
            <w:r>
              <w:rPr>
                <w:sz w:val="20"/>
              </w:rPr>
              <w:t>VS Code</w:t>
            </w:r>
          </w:p>
        </w:tc>
        <w:tc>
          <w:tcPr>
            <w:tcW w:w="6192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9AA39" w14:textId="77777777" w:rsidR="0058051D" w:rsidRDefault="00000000">
            <w:r>
              <w:rPr>
                <w:sz w:val="20"/>
              </w:rPr>
              <w:t>Editar la estructura de carpetas y los archivos .py.</w:t>
            </w:r>
          </w:p>
        </w:tc>
      </w:tr>
      <w:tr w:rsidR="0058051D" w14:paraId="16CCF934" w14:textId="77777777">
        <w:trPr>
          <w:jc w:val="center"/>
        </w:trPr>
        <w:tc>
          <w:tcPr>
            <w:tcW w:w="288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DAED" w14:textId="77777777" w:rsidR="0058051D" w:rsidRDefault="00000000">
            <w:r>
              <w:rPr>
                <w:sz w:val="20"/>
              </w:rPr>
              <w:t>XAMPP o phpMyAdmin</w:t>
            </w:r>
          </w:p>
        </w:tc>
        <w:tc>
          <w:tcPr>
            <w:tcW w:w="6192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B69A" w14:textId="77777777" w:rsidR="0058051D" w:rsidRDefault="00000000">
            <w:r>
              <w:rPr>
                <w:sz w:val="20"/>
              </w:rPr>
              <w:t>Crear la base de datos e importar el script SQL.</w:t>
            </w:r>
          </w:p>
        </w:tc>
      </w:tr>
      <w:tr w:rsidR="0058051D" w14:paraId="6A20CC3D" w14:textId="77777777">
        <w:trPr>
          <w:jc w:val="center"/>
        </w:trPr>
        <w:tc>
          <w:tcPr>
            <w:tcW w:w="288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0FC3" w14:textId="77777777" w:rsidR="0058051D" w:rsidRDefault="00000000">
            <w:r>
              <w:rPr>
                <w:sz w:val="20"/>
              </w:rPr>
              <w:t>MySQL en ejecución</w:t>
            </w:r>
          </w:p>
        </w:tc>
        <w:tc>
          <w:tcPr>
            <w:tcW w:w="6192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69DCF" w14:textId="77777777" w:rsidR="0058051D" w:rsidRDefault="00000000">
            <w:r>
              <w:rPr>
                <w:sz w:val="20"/>
              </w:rPr>
              <w:t>Permitir la conexión desde la aplicación Python.</w:t>
            </w:r>
          </w:p>
        </w:tc>
      </w:tr>
    </w:tbl>
    <w:p w14:paraId="0748294A" w14:textId="77777777" w:rsidR="0058051D" w:rsidRDefault="00000000">
      <w:pPr>
        <w:pBdr>
          <w:bottom w:val="single" w:sz="6" w:space="1" w:color="D9E2F3"/>
        </w:pBdr>
        <w:spacing w:before="60"/>
      </w:pPr>
      <w:r>
        <w:t xml:space="preserve"> </w:t>
      </w:r>
    </w:p>
    <w:p w14:paraId="7664C04A" w14:textId="77777777" w:rsidR="0058051D" w:rsidRDefault="00000000">
      <w:pPr>
        <w:pStyle w:val="Heading1Custom"/>
      </w:pPr>
      <w:r>
        <w:t>Paso 1. Crear el entorno virtual</w:t>
      </w:r>
    </w:p>
    <w:p w14:paraId="1231D0DF" w14:textId="77777777" w:rsidR="0058051D" w:rsidRDefault="00000000">
      <w:r>
        <w:t>El entorno virtual aísla las librerías del proyecto para que no se mezclen con otros desarrollos del equipo. En pocas palabras: todo queda ordenado y sin enredos raros entre versiones.</w:t>
      </w:r>
    </w:p>
    <w:p w14:paraId="1C26A367" w14:textId="77777777" w:rsidR="0058051D" w:rsidRDefault="00000000">
      <w:pPr>
        <w:pStyle w:val="Heading2Custom"/>
      </w:pPr>
      <w:r>
        <w:t>1. Verifica qué versiones de Python tienes instaladas: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5E939E33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7563A" w14:textId="77777777" w:rsidR="0058051D" w:rsidRDefault="00000000">
            <w:pPr>
              <w:pStyle w:val="CodeInline"/>
              <w:spacing w:after="0"/>
            </w:pPr>
            <w:r>
              <w:t>py -0</w:t>
            </w:r>
          </w:p>
        </w:tc>
      </w:tr>
    </w:tbl>
    <w:p w14:paraId="6028EE08" w14:textId="77777777" w:rsidR="0058051D" w:rsidRDefault="00000000">
      <w:pPr>
        <w:pStyle w:val="Heading2Custom"/>
      </w:pPr>
      <w:r>
        <w:lastRenderedPageBreak/>
        <w:t>2. Crea el entorno virtual. En esta guía se usará Python 3.13 porque así aparece en las capturas: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50269C93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08B24" w14:textId="77777777" w:rsidR="0058051D" w:rsidRDefault="00000000">
            <w:pPr>
              <w:pStyle w:val="CodeInline"/>
              <w:spacing w:after="0"/>
            </w:pPr>
            <w:r>
              <w:t>py -3.13 -m venv Mi_Clase</w:t>
            </w:r>
          </w:p>
        </w:tc>
      </w:tr>
    </w:tbl>
    <w:p w14:paraId="74518B97" w14:textId="77777777" w:rsidR="0058051D" w:rsidRDefault="00000000">
      <w:r>
        <w:t>Este comando genera la carpeta Mi_Clase y, dentro de ella, crea los archivos necesarios para manejar el entorno virtual. Si tu equipo usa otra versión, ajusta únicamente el número de versión.</w:t>
      </w:r>
    </w:p>
    <w:p w14:paraId="7765180A" w14:textId="77777777" w:rsidR="0058051D" w:rsidRDefault="00000000">
      <w:pPr>
        <w:pStyle w:val="Heading2Custom"/>
      </w:pPr>
      <w:r>
        <w:t>3. Activa el entorno virtual: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5BA8896C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81EF5" w14:textId="7577E36D" w:rsidR="0058051D" w:rsidRDefault="00000000">
            <w:pPr>
              <w:pStyle w:val="CodeInline"/>
              <w:spacing w:after="0"/>
            </w:pPr>
            <w:r>
              <w:t>.\Mi_Clase\Scripts\Activate.ps1   # PowerShell</w:t>
            </w:r>
            <w:r>
              <w:br/>
              <w:t xml:space="preserve">Mi_Clase\Scripts\activate.bat     # Símbolo del </w:t>
            </w:r>
            <w:r w:rsidR="000F7A04">
              <w:t>Sistema</w:t>
            </w:r>
          </w:p>
        </w:tc>
      </w:tr>
    </w:tbl>
    <w:p w14:paraId="6BACEE24" w14:textId="77777777" w:rsidR="0058051D" w:rsidRDefault="00000000">
      <w:r>
        <w:t>Cuando el entorno se activa, la terminal cambia y ya puedes instalar paquetes sin afectar el Python global del equipo.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2"/>
        <w:gridCol w:w="30"/>
      </w:tblGrid>
      <w:tr w:rsidR="0058051D" w14:paraId="718C6A25" w14:textId="77777777">
        <w:trPr>
          <w:gridAfter w:val="1"/>
          <w:wAfter w:w="30" w:type="dxa"/>
          <w:jc w:val="center"/>
        </w:trPr>
        <w:tc>
          <w:tcPr>
            <w:tcW w:w="9792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38C939" w14:textId="77777777" w:rsidR="0058051D" w:rsidRDefault="00000000">
            <w:r>
              <w:rPr>
                <w:b/>
                <w:color w:val="9A6700"/>
              </w:rPr>
              <w:t xml:space="preserve">Si aparece un error de seguridad: </w:t>
            </w:r>
            <w:r>
              <w:t>Abre PowerShell como administrador y ejecuta el siguiente comando. Luego vuelve a activar el entorno virtual.</w:t>
            </w:r>
          </w:p>
        </w:tc>
      </w:tr>
      <w:tr w:rsidR="0058051D" w14:paraId="14A71713" w14:textId="77777777">
        <w:trPr>
          <w:jc w:val="center"/>
        </w:trPr>
        <w:tc>
          <w:tcPr>
            <w:tcW w:w="9792" w:type="dxa"/>
            <w:gridSpan w:val="2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0F07F" w14:textId="77777777" w:rsidR="0058051D" w:rsidRDefault="00000000">
            <w:pPr>
              <w:pStyle w:val="CodeInline"/>
              <w:spacing w:after="0"/>
            </w:pPr>
            <w:r>
              <w:t>Set-ExecutionPolicy RemoteSigned</w:t>
            </w:r>
          </w:p>
        </w:tc>
      </w:tr>
    </w:tbl>
    <w:p w14:paraId="692CECB2" w14:textId="77777777" w:rsidR="0058051D" w:rsidRDefault="00000000">
      <w:pPr>
        <w:pStyle w:val="Heading1Custom"/>
      </w:pPr>
      <w:r>
        <w:t>Paso 2. Crear las carpetas iniciales del proyecto</w:t>
      </w:r>
    </w:p>
    <w:p w14:paraId="7B815CBA" w14:textId="2DB88400" w:rsidR="0058051D" w:rsidRDefault="00000000">
      <w:proofErr w:type="spellStart"/>
      <w:r>
        <w:t>Aquí</w:t>
      </w:r>
      <w:proofErr w:type="spellEnd"/>
      <w:r>
        <w:t xml:space="preserve"> se arma la base del proyecto. Aunque todavía no hay una interfaz completa, esta estructura ya separa responsabilidades y evita que todo quede mezclado en un solo archivo.</w:t>
      </w:r>
    </w:p>
    <w:p w14:paraId="2CCF3346" w14:textId="1AACC2AD" w:rsidR="0058051D" w:rsidRDefault="00363C7A">
      <w:pPr>
        <w:jc w:val="center"/>
      </w:pPr>
      <w:r w:rsidRPr="007912C4">
        <w:rPr>
          <w:noProof/>
        </w:rPr>
        <w:drawing>
          <wp:anchor distT="0" distB="0" distL="114300" distR="114300" simplePos="0" relativeHeight="251659776" behindDoc="1" locked="0" layoutInCell="1" allowOverlap="1" wp14:anchorId="699D4580" wp14:editId="5FFF9BD5">
            <wp:simplePos x="0" y="0"/>
            <wp:positionH relativeFrom="column">
              <wp:posOffset>2253201</wp:posOffset>
            </wp:positionH>
            <wp:positionV relativeFrom="paragraph">
              <wp:posOffset>126137</wp:posOffset>
            </wp:positionV>
            <wp:extent cx="1950720" cy="2871470"/>
            <wp:effectExtent l="0" t="0" r="0" b="5080"/>
            <wp:wrapTight wrapText="bothSides">
              <wp:wrapPolygon edited="0">
                <wp:start x="0" y="0"/>
                <wp:lineTo x="0" y="21495"/>
                <wp:lineTo x="21305" y="21495"/>
                <wp:lineTo x="21305" y="0"/>
                <wp:lineTo x="0" y="0"/>
              </wp:wrapPolygon>
            </wp:wrapTight>
            <wp:docPr id="110140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80981" w14:textId="77777777" w:rsidR="00363C7A" w:rsidRDefault="00363C7A">
      <w:pPr>
        <w:pStyle w:val="CaptionCustom"/>
        <w:jc w:val="center"/>
      </w:pPr>
    </w:p>
    <w:p w14:paraId="1244BD76" w14:textId="4B88875D" w:rsidR="00363C7A" w:rsidRDefault="00363C7A">
      <w:pPr>
        <w:pStyle w:val="CaptionCustom"/>
        <w:jc w:val="center"/>
      </w:pPr>
      <w:r w:rsidRPr="00363C7A">
        <w:rPr>
          <w:noProof/>
        </w:rPr>
        <w:drawing>
          <wp:anchor distT="0" distB="0" distL="114300" distR="114300" simplePos="0" relativeHeight="251657728" behindDoc="1" locked="0" layoutInCell="1" allowOverlap="1" wp14:anchorId="0DC4C887" wp14:editId="3B563081">
            <wp:simplePos x="0" y="0"/>
            <wp:positionH relativeFrom="column">
              <wp:posOffset>936811</wp:posOffset>
            </wp:positionH>
            <wp:positionV relativeFrom="paragraph">
              <wp:posOffset>18793</wp:posOffset>
            </wp:positionV>
            <wp:extent cx="1047896" cy="514422"/>
            <wp:effectExtent l="0" t="0" r="0" b="0"/>
            <wp:wrapTight wrapText="bothSides">
              <wp:wrapPolygon edited="0">
                <wp:start x="0" y="0"/>
                <wp:lineTo x="0" y="20800"/>
                <wp:lineTo x="21207" y="20800"/>
                <wp:lineTo x="21207" y="0"/>
                <wp:lineTo x="0" y="0"/>
              </wp:wrapPolygon>
            </wp:wrapTight>
            <wp:docPr id="21923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9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A77E8" w14:textId="77777777" w:rsidR="00363C7A" w:rsidRDefault="00363C7A">
      <w:pPr>
        <w:pStyle w:val="CaptionCustom"/>
        <w:jc w:val="center"/>
      </w:pPr>
    </w:p>
    <w:p w14:paraId="0A34C411" w14:textId="6B19A7A8" w:rsidR="00363C7A" w:rsidRDefault="00363C7A">
      <w:pPr>
        <w:pStyle w:val="CaptionCustom"/>
        <w:jc w:val="center"/>
      </w:pPr>
    </w:p>
    <w:p w14:paraId="64ECB934" w14:textId="77777777" w:rsidR="00363C7A" w:rsidRDefault="00363C7A">
      <w:pPr>
        <w:pStyle w:val="CaptionCustom"/>
        <w:jc w:val="center"/>
      </w:pPr>
    </w:p>
    <w:p w14:paraId="0E2A4D50" w14:textId="2DBE76A1" w:rsidR="00363C7A" w:rsidRDefault="00363C7A">
      <w:pPr>
        <w:pStyle w:val="CaptionCustom"/>
        <w:jc w:val="center"/>
      </w:pPr>
    </w:p>
    <w:p w14:paraId="6A3D6552" w14:textId="77777777" w:rsidR="00363C7A" w:rsidRDefault="00363C7A">
      <w:pPr>
        <w:pStyle w:val="CaptionCustom"/>
        <w:jc w:val="center"/>
      </w:pPr>
    </w:p>
    <w:p w14:paraId="49A51A7C" w14:textId="77777777" w:rsidR="00363C7A" w:rsidRDefault="00363C7A">
      <w:pPr>
        <w:pStyle w:val="CaptionCustom"/>
        <w:jc w:val="center"/>
      </w:pPr>
    </w:p>
    <w:p w14:paraId="3CC13623" w14:textId="77777777" w:rsidR="00363C7A" w:rsidRDefault="00363C7A">
      <w:pPr>
        <w:pStyle w:val="CaptionCustom"/>
        <w:jc w:val="center"/>
      </w:pPr>
    </w:p>
    <w:p w14:paraId="42C4F809" w14:textId="24A05839" w:rsidR="00363C7A" w:rsidRDefault="00363C7A">
      <w:pPr>
        <w:pStyle w:val="CaptionCustom"/>
        <w:jc w:val="center"/>
      </w:pPr>
    </w:p>
    <w:p w14:paraId="686DDB28" w14:textId="77777777" w:rsidR="00363C7A" w:rsidRDefault="00363C7A">
      <w:pPr>
        <w:pStyle w:val="CaptionCustom"/>
        <w:jc w:val="center"/>
      </w:pPr>
    </w:p>
    <w:p w14:paraId="23EEC6E5" w14:textId="17D6D1B4" w:rsidR="0058051D" w:rsidRDefault="00000000">
      <w:pPr>
        <w:pStyle w:val="CaptionCustom"/>
        <w:jc w:val="center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mostrada</w:t>
      </w:r>
      <w:proofErr w:type="spellEnd"/>
      <w:r>
        <w:t xml:space="preserve"> en la guía original.</w:t>
      </w:r>
    </w:p>
    <w:p w14:paraId="1A50F717" w14:textId="1B924C24" w:rsidR="0058051D" w:rsidRDefault="00000000">
      <w:pPr>
        <w:pStyle w:val="Heading2Custom"/>
      </w:pPr>
      <w:r>
        <w:t xml:space="preserve">¿Qué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parte</w:t>
      </w:r>
      <w:proofErr w:type="spellEnd"/>
      <w:r>
        <w:t>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363C7A" w14:paraId="60DF0CE7" w14:textId="77777777">
        <w:trPr>
          <w:jc w:val="center"/>
        </w:trPr>
        <w:tc>
          <w:tcPr>
            <w:tcW w:w="3168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3F42A" w14:textId="77777777" w:rsidR="0058051D" w:rsidRDefault="00000000"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5904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ABBB0" w14:textId="77777777" w:rsidR="0058051D" w:rsidRDefault="00000000">
            <w:r>
              <w:rPr>
                <w:b/>
                <w:color w:val="FFFFFF"/>
                <w:sz w:val="20"/>
              </w:rPr>
              <w:t>Función</w:t>
            </w:r>
          </w:p>
        </w:tc>
      </w:tr>
      <w:tr w:rsidR="00363C7A" w14:paraId="3784F40F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DC12" w14:textId="77777777" w:rsidR="0058051D" w:rsidRDefault="00000000">
            <w:r>
              <w:rPr>
                <w:sz w:val="20"/>
              </w:rPr>
              <w:lastRenderedPageBreak/>
              <w:t>app/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D9CCB" w14:textId="77777777" w:rsidR="0058051D" w:rsidRDefault="00000000">
            <w:r>
              <w:rPr>
                <w:sz w:val="20"/>
              </w:rPr>
              <w:t>Paquete principal de la aplicación. Aquí vive la lógica del proyecto.</w:t>
            </w:r>
          </w:p>
        </w:tc>
      </w:tr>
      <w:tr w:rsidR="00363C7A" w14:paraId="5BFB7A39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3B4E6" w14:textId="77777777" w:rsidR="0058051D" w:rsidRDefault="00000000">
            <w:r>
              <w:rPr>
                <w:sz w:val="20"/>
              </w:rPr>
              <w:t>blueprints/</w:t>
            </w:r>
            <w:proofErr w:type="spellStart"/>
            <w:r>
              <w:rPr>
                <w:sz w:val="20"/>
              </w:rPr>
              <w:t>pagina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A009" w14:textId="77777777" w:rsidR="0058051D" w:rsidRDefault="00000000">
            <w:r>
              <w:rPr>
                <w:sz w:val="20"/>
              </w:rPr>
              <w:t>Módulo donde se define la ruta principal que verá el navegador.</w:t>
            </w:r>
          </w:p>
        </w:tc>
      </w:tr>
      <w:tr w:rsidR="00363C7A" w14:paraId="4324416D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BE56" w14:textId="77777777" w:rsidR="0058051D" w:rsidRDefault="00000000">
            <w:r>
              <w:rPr>
                <w:sz w:val="20"/>
              </w:rPr>
              <w:t>routes.py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EDD16" w14:textId="77777777" w:rsidR="0058051D" w:rsidRDefault="00000000">
            <w:r>
              <w:rPr>
                <w:sz w:val="20"/>
              </w:rPr>
              <w:t>Archivo con las rutas y la respuesta que se mostrará en pantalla.</w:t>
            </w:r>
          </w:p>
        </w:tc>
      </w:tr>
      <w:tr w:rsidR="00363C7A" w14:paraId="2362F2E3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EC16C" w14:textId="77777777" w:rsidR="0058051D" w:rsidRDefault="00000000">
            <w:r>
              <w:rPr>
                <w:sz w:val="20"/>
              </w:rPr>
              <w:t>utils/db.py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295F" w14:textId="77777777" w:rsidR="0058051D" w:rsidRDefault="00000000">
            <w:r>
              <w:rPr>
                <w:sz w:val="20"/>
              </w:rPr>
              <w:t>Clase responsable de conectarse a la base de datos.</w:t>
            </w:r>
          </w:p>
        </w:tc>
      </w:tr>
      <w:tr w:rsidR="00363C7A" w14:paraId="49F90D72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CABFC" w14:textId="77777777" w:rsidR="0058051D" w:rsidRDefault="00000000">
            <w:r>
              <w:rPr>
                <w:sz w:val="20"/>
              </w:rPr>
              <w:t>app/__init__.py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E9AE4" w14:textId="77777777" w:rsidR="0058051D" w:rsidRDefault="00000000">
            <w:r>
              <w:rPr>
                <w:sz w:val="20"/>
              </w:rPr>
              <w:t>Archivo que construye la aplicación Flask mediante la app factory.</w:t>
            </w:r>
          </w:p>
        </w:tc>
      </w:tr>
      <w:tr w:rsidR="00363C7A" w14:paraId="064FE2A9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5A87A" w14:textId="77777777" w:rsidR="0058051D" w:rsidRDefault="00000000">
            <w:r>
              <w:rPr>
                <w:sz w:val="20"/>
              </w:rPr>
              <w:t>config.py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36E7" w14:textId="77777777" w:rsidR="0058051D" w:rsidRDefault="00000000">
            <w:r>
              <w:rPr>
                <w:sz w:val="20"/>
              </w:rPr>
              <w:t>Variables globales de configuración, en este caso la conexión a MySQL.</w:t>
            </w:r>
          </w:p>
        </w:tc>
      </w:tr>
      <w:tr w:rsidR="00363C7A" w14:paraId="44558E1A" w14:textId="77777777">
        <w:trPr>
          <w:jc w:val="center"/>
        </w:trPr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1D59" w14:textId="77777777" w:rsidR="0058051D" w:rsidRDefault="00000000">
            <w:r>
              <w:rPr>
                <w:sz w:val="20"/>
              </w:rPr>
              <w:t>run.py</w:t>
            </w:r>
          </w:p>
        </w:tc>
        <w:tc>
          <w:tcPr>
            <w:tcW w:w="590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DC2C3" w14:textId="77777777" w:rsidR="0058051D" w:rsidRDefault="00000000">
            <w:r>
              <w:rPr>
                <w:sz w:val="20"/>
              </w:rPr>
              <w:t>Punto de entrada para probar la conexión y luego levantar el servidor.</w:t>
            </w:r>
          </w:p>
        </w:tc>
      </w:tr>
    </w:tbl>
    <w:p w14:paraId="21395E6E" w14:textId="77777777" w:rsidR="0058051D" w:rsidRDefault="00000000">
      <w:r>
        <w:t xml:space="preserve">Ojo: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__init__.py son importantes porque convierten las carpetas en paquetes de Python y permiten hacer importaciones limpias.</w:t>
      </w:r>
    </w:p>
    <w:p w14:paraId="30E8536A" w14:textId="77777777" w:rsidR="0058051D" w:rsidRDefault="00000000">
      <w:pPr>
        <w:pStyle w:val="Heading1Custom"/>
      </w:pPr>
      <w:r>
        <w:t>Paso 3. Crear la base de datos en XAMPP</w:t>
      </w:r>
    </w:p>
    <w:p w14:paraId="5BD4DEDA" w14:textId="77777777" w:rsidR="0058051D" w:rsidRDefault="00000000">
      <w:r>
        <w:t>En phpMyAdmin o MySQL Workbench crea una base de datos llamada sistema_tickets_v2. Ese nombre debe coincidir exactamente con el valor que luego pondrás en app/config.py.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1FB9F151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626C4" w14:textId="77777777" w:rsidR="0058051D" w:rsidRDefault="00000000">
            <w:pPr>
              <w:pStyle w:val="CodeInline"/>
              <w:spacing w:after="0"/>
            </w:pPr>
            <w:r>
              <w:t>sistema_tickets_v2</w:t>
            </w:r>
          </w:p>
        </w:tc>
      </w:tr>
    </w:tbl>
    <w:p w14:paraId="3B6B682C" w14:textId="77777777" w:rsidR="0058051D" w:rsidRDefault="00000000">
      <w:r>
        <w:t>La recomendación de la guía original es correcta: en vez de importar un respaldo completo, copia y pega el script SQL en dos momentos. Eso reduce problemas de compatibilidad entre versiones.</w:t>
      </w:r>
    </w:p>
    <w:p w14:paraId="22883F38" w14:textId="77777777" w:rsidR="0058051D" w:rsidRDefault="00000000">
      <w:pPr>
        <w:ind w:left="360" w:hanging="288"/>
      </w:pPr>
      <w:r>
        <w:rPr>
          <w:b/>
        </w:rPr>
        <w:t xml:space="preserve">1. </w:t>
      </w:r>
      <w:r>
        <w:t>Primero crea las tablas y verifica que todas queden relacionadas.</w:t>
      </w:r>
    </w:p>
    <w:p w14:paraId="5FEE1C03" w14:textId="77777777" w:rsidR="0058051D" w:rsidRDefault="00000000">
      <w:pPr>
        <w:ind w:left="360" w:hanging="288"/>
      </w:pPr>
      <w:r>
        <w:rPr>
          <w:b/>
        </w:rPr>
        <w:t xml:space="preserve">2. </w:t>
      </w:r>
      <w:r>
        <w:t>Después inserta los datos y revisa que cada tabla tenga registros.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6A62C351" w14:textId="77777777">
        <w:trPr>
          <w:jc w:val="center"/>
        </w:trPr>
        <w:tc>
          <w:tcPr>
            <w:tcW w:w="9792" w:type="dxa"/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B582AB" w14:textId="77777777" w:rsidR="0058051D" w:rsidRDefault="00000000">
            <w:r>
              <w:rPr>
                <w:b/>
                <w:color w:val="183B63"/>
              </w:rPr>
              <w:t xml:space="preserve">Qué debes validar aquí: </w:t>
            </w:r>
            <w:r>
              <w:t>Si la base de datos no existe o el nombre no coincide con la configuración del proyecto, Python mostrará un error tipo Unknown database. Ese fallo casi siempre sale por un nombre mal escrito.</w:t>
            </w:r>
          </w:p>
        </w:tc>
      </w:tr>
    </w:tbl>
    <w:p w14:paraId="69EBFB86" w14:textId="77777777" w:rsidR="0058051D" w:rsidRDefault="00000000">
      <w:pPr>
        <w:pStyle w:val="Heading1Custom"/>
      </w:pPr>
      <w:r>
        <w:t>Paso 4. Instalar las librerías del proyecto</w:t>
      </w:r>
    </w:p>
    <w:p w14:paraId="1D1D429C" w14:textId="77777777" w:rsidR="0058051D" w:rsidRDefault="00000000">
      <w:r>
        <w:t>Antes de escribir código, instala los paquetes que necesita la aplicación. En esta versión se usarán tres: MySQL Connector, python-dotenv y Flask.</w:t>
      </w:r>
    </w:p>
    <w:p w14:paraId="069128FA" w14:textId="77777777" w:rsidR="0058051D" w:rsidRDefault="00000000">
      <w:pPr>
        <w:pStyle w:val="Heading2Custom"/>
      </w:pPr>
      <w:r>
        <w:t>¿Por qué mysql-connector-python y no mysql-connector?</w:t>
      </w:r>
    </w:p>
    <w:p w14:paraId="09DDAB2E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mysql-connector suele dar más problemas de compatibilidad en entornos recientes.</w:t>
      </w:r>
    </w:p>
    <w:p w14:paraId="17FCCB92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mysql-connector-python es la librería oficial mantenida por Oracle y funciona mejor con Python 3.13.</w:t>
      </w:r>
    </w:p>
    <w:p w14:paraId="581A5AEE" w14:textId="77777777" w:rsidR="0058051D" w:rsidRDefault="00000000">
      <w:pPr>
        <w:ind w:left="288" w:hanging="259"/>
      </w:pPr>
      <w:r>
        <w:rPr>
          <w:b/>
        </w:rPr>
        <w:lastRenderedPageBreak/>
        <w:t xml:space="preserve">• </w:t>
      </w:r>
      <w:r>
        <w:t>python-dotenv se instala desde ya para futuras versiones, cuando la configuración salga del código y pase a variables de entorno.</w:t>
      </w:r>
    </w:p>
    <w:p w14:paraId="061F53D3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flask es el framework que levantará el servidor web.</w:t>
      </w:r>
    </w:p>
    <w:p w14:paraId="7ADF86B0" w14:textId="77777777" w:rsidR="0058051D" w:rsidRDefault="00000000">
      <w:pPr>
        <w:pStyle w:val="Heading2Custom"/>
      </w:pPr>
      <w:r>
        <w:t>Comandos sugeridos: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481FE312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F0140" w14:textId="77777777" w:rsidR="0058051D" w:rsidRDefault="00000000">
            <w:pPr>
              <w:pStyle w:val="CodeInline"/>
              <w:spacing w:after="0"/>
            </w:pPr>
            <w:r>
              <w:t>python -m pip install --upgrade pip</w:t>
            </w:r>
            <w:r>
              <w:br/>
              <w:t>python -m pip install mysql-connector-python</w:t>
            </w:r>
            <w:r>
              <w:br/>
              <w:t>python -m pip install python-dotenv</w:t>
            </w:r>
            <w:r>
              <w:br/>
              <w:t>python -m pip install flask</w:t>
            </w:r>
          </w:p>
        </w:tc>
      </w:tr>
    </w:tbl>
    <w:p w14:paraId="0A56F5E5" w14:textId="77777777" w:rsidR="0058051D" w:rsidRDefault="00000000">
      <w:r>
        <w:t>Si PowerShell molesta por temas de ejecución temporal, puedes habilitar la política solo para la sesión actual.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12815CB8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240930" w14:textId="77777777" w:rsidR="0058051D" w:rsidRDefault="00000000">
            <w:pPr>
              <w:pStyle w:val="CodeInline"/>
              <w:spacing w:after="0"/>
            </w:pPr>
            <w:r>
              <w:t>Set-ExecutionPolicy -ExecutionPolicy RemoteSigned -Scope Process</w:t>
            </w:r>
          </w:p>
        </w:tc>
      </w:tr>
    </w:tbl>
    <w:p w14:paraId="07CEB000" w14:textId="77777777" w:rsidR="0058051D" w:rsidRDefault="00000000">
      <w:r>
        <w:t>Después de instalar, guarda las dependencias del proyecto en un archivo requirements.txt. Eso sirve para reconstruir el entorno en otro equipo sin instalar paquete por paquete a mano.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5B6C46A5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42A979" w14:textId="77777777" w:rsidR="0058051D" w:rsidRDefault="00000000">
            <w:pPr>
              <w:pStyle w:val="CodeInline"/>
              <w:spacing w:after="0"/>
            </w:pPr>
            <w:r>
              <w:t>pip freeze &gt; requirements.txt</w:t>
            </w:r>
          </w:p>
        </w:tc>
      </w:tr>
    </w:tbl>
    <w:p w14:paraId="63DF10EA" w14:textId="04D85274" w:rsidR="0058051D" w:rsidRDefault="00000000">
      <w:pPr>
        <w:pStyle w:val="Heading1Custom"/>
      </w:pPr>
      <w:r>
        <w:t xml:space="preserve">Paso 5. </w:t>
      </w:r>
      <w:proofErr w:type="spellStart"/>
      <w:r>
        <w:t>Codificar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la primera prueba</w:t>
      </w:r>
    </w:p>
    <w:p w14:paraId="7F98CD33" w14:textId="77777777" w:rsidR="0058051D" w:rsidRDefault="00000000">
      <w:r>
        <w:t>En este bloque ya aparece código real. La idea no es solo copiarlo, sino entender qué papel cumple cada archivo dentro del proyecto.</w:t>
      </w:r>
    </w:p>
    <w:p w14:paraId="240528D2" w14:textId="77777777" w:rsidR="0058051D" w:rsidRDefault="00000000">
      <w:pPr>
        <w:pStyle w:val="Heading2Custom"/>
      </w:pPr>
      <w:r>
        <w:t>5.1. Archivo app/utils/db.py</w:t>
      </w:r>
    </w:p>
    <w:p w14:paraId="74FBCD8A" w14:textId="77777777" w:rsidR="0058051D" w:rsidRDefault="00000000">
      <w:r>
        <w:t>Este archivo concentra la lógica de conexión a MySQL. La clase que aparece en la captura controla cuándo abrir, comprobar y cerrar la conexión.</w:t>
      </w:r>
    </w:p>
    <w:p w14:paraId="7B090B62" w14:textId="3642296B" w:rsidR="005805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ED491C" wp14:editId="1E1A7AAF">
            <wp:extent cx="5486400" cy="54499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2F5" w:rsidRPr="000948CE">
        <w:drawing>
          <wp:inline distT="0" distB="0" distL="0" distR="0" wp14:anchorId="233BB44E" wp14:editId="4FC6C20C">
            <wp:extent cx="5480358" cy="1632493"/>
            <wp:effectExtent l="0" t="0" r="6350" b="6350"/>
            <wp:docPr id="1412429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9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344" cy="16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B04E" w14:textId="77777777" w:rsidR="0058051D" w:rsidRDefault="00000000">
      <w:pPr>
        <w:pStyle w:val="CaptionCustom"/>
        <w:jc w:val="center"/>
      </w:pPr>
      <w:r>
        <w:t>Código base para la clase de conexión a la base de datos.</w:t>
      </w:r>
    </w:p>
    <w:p w14:paraId="0CA66400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Se importa mysql.connector para usar el conector oficial de MySQL desde Python.</w:t>
      </w:r>
    </w:p>
    <w:p w14:paraId="6657084C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También se importa ConfigBD desde app/config.py, porque allí están el host, el usuario, la contraseña y el nombre de la base de datos.</w:t>
      </w:r>
    </w:p>
    <w:p w14:paraId="33E64392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La clase ConexionBaseDatos usa una sola instancia compartida. Esa idea corresponde al patrón Singleton y evita crear conexiones duplicadas sin necesidad.</w:t>
      </w:r>
    </w:p>
    <w:p w14:paraId="23BB0A76" w14:textId="77777777" w:rsidR="0058051D" w:rsidRDefault="00000000">
      <w:pPr>
        <w:ind w:left="288" w:hanging="259"/>
      </w:pPr>
      <w:r>
        <w:rPr>
          <w:b/>
        </w:rPr>
        <w:lastRenderedPageBreak/>
        <w:t xml:space="preserve">• </w:t>
      </w:r>
      <w:r>
        <w:t>El método conectar() intenta abrir la conexión con los datos de configuración. Si algo falla, captura el error y muestra un mensaje en la terminal.</w:t>
      </w:r>
    </w:p>
    <w:p w14:paraId="598D2336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El método cerrar_conexion() libera el recurso cuando ya no se necesita.</w:t>
      </w:r>
    </w:p>
    <w:p w14:paraId="168CC05C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El método chequear_conexion() devuelve True o False y, además, imprime si la conexión quedó activa o 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44AC24DC" w14:textId="77777777">
        <w:trPr>
          <w:jc w:val="center"/>
        </w:trPr>
        <w:tc>
          <w:tcPr>
            <w:tcW w:w="9792" w:type="dxa"/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BC58EC" w14:textId="77777777" w:rsidR="0058051D" w:rsidRDefault="00000000">
            <w:r>
              <w:rPr>
                <w:b/>
                <w:color w:val="183B63"/>
              </w:rPr>
              <w:t xml:space="preserve">Punto delicado: </w:t>
            </w:r>
            <w:r>
              <w:t>En este archivo la indentación sí manda. Si se te corre una línea o mezclas tabulaciones con espacios, Python se queja de una. Revísalo con calma.</w:t>
            </w:r>
          </w:p>
        </w:tc>
      </w:tr>
    </w:tbl>
    <w:p w14:paraId="1B0EDE92" w14:textId="77777777" w:rsidR="0058051D" w:rsidRDefault="00000000">
      <w:pPr>
        <w:pStyle w:val="Heading2Custom"/>
      </w:pPr>
      <w:r>
        <w:t>5.2. Archivo app/config.py</w:t>
      </w:r>
    </w:p>
    <w:p w14:paraId="247D47EE" w14:textId="77777777" w:rsidR="0058051D" w:rsidRDefault="00000000">
      <w:r>
        <w:t>Aquí se centralizan las variables de conexión. La ventaja es simple: si mañana cambia la base de datos o la contraseña, solo corriges este archivo y no todo el proyecto.</w:t>
      </w:r>
    </w:p>
    <w:p w14:paraId="753D3479" w14:textId="77777777" w:rsidR="0058051D" w:rsidRDefault="00000000">
      <w:pPr>
        <w:jc w:val="center"/>
      </w:pPr>
      <w:r>
        <w:rPr>
          <w:noProof/>
        </w:rPr>
        <w:drawing>
          <wp:inline distT="0" distB="0" distL="0" distR="0" wp14:anchorId="78E1584C" wp14:editId="78055BCF">
            <wp:extent cx="3108960" cy="1331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FCF1" w14:textId="77777777" w:rsidR="0058051D" w:rsidRDefault="00000000">
      <w:pPr>
        <w:pStyle w:val="CaptionCustom"/>
        <w:jc w:val="center"/>
      </w:pPr>
      <w:r>
        <w:t>Variables globales de configuración para la base de datos.</w:t>
      </w:r>
    </w:p>
    <w:p w14:paraId="1B7E947A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HOST = "localhost" indica que MySQL está corriendo en la misma máquina.</w:t>
      </w:r>
    </w:p>
    <w:p w14:paraId="6212C783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USUARIO = "root" es el usuario que normalmente usa XAMPP por defecto.</w:t>
      </w:r>
    </w:p>
    <w:p w14:paraId="057CD977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CONTRASENA = "" significa que en ese ejemplo el usuario root no tiene clave.</w:t>
      </w:r>
    </w:p>
    <w:p w14:paraId="21AF5AC9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NOMBRE = "sistema_tickets_v2" debe coincidir exactamente con la base de datos creada en phpMyAdmin.</w:t>
      </w:r>
    </w:p>
    <w:p w14:paraId="5F3A9F78" w14:textId="77777777" w:rsidR="0058051D" w:rsidRDefault="00000000">
      <w:pPr>
        <w:pStyle w:val="Heading2Custom"/>
      </w:pPr>
      <w:r>
        <w:t>5.3. Archivo run.py para probar la conexión</w:t>
      </w:r>
    </w:p>
    <w:p w14:paraId="67049F40" w14:textId="77777777" w:rsidR="0058051D" w:rsidRDefault="00000000">
      <w:r>
        <w:t>En esta primera versión, run.py no levanta el servidor todavía. Su tarea es más básica: crear una instancia de la clase de conexión, comprobar si la base de datos responde y cerrar la conexión al final.</w:t>
      </w:r>
    </w:p>
    <w:p w14:paraId="375E403A" w14:textId="77777777" w:rsidR="005805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A00C50" wp14:editId="17051322">
            <wp:extent cx="5486400" cy="32502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D314" w14:textId="77777777" w:rsidR="0058051D" w:rsidRDefault="00000000">
      <w:pPr>
        <w:pStyle w:val="CaptionCustom"/>
        <w:jc w:val="center"/>
      </w:pPr>
      <w:r>
        <w:t>Script temporal para validar que la conexión con MySQL funciona.</w:t>
      </w:r>
    </w:p>
    <w:p w14:paraId="73F87038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Se importa ConexionBaseDatos desde app.utils.db.</w:t>
      </w:r>
    </w:p>
    <w:p w14:paraId="1CF5F8E6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La función main() imprime un mensaje de inicio para dejar trazabilidad en la terminal.</w:t>
      </w:r>
    </w:p>
    <w:p w14:paraId="235A6068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Luego crea la conexión, la comprueba y muestra un mensaje distinto según el resultado.</w:t>
      </w:r>
    </w:p>
    <w:p w14:paraId="5D3128E2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Por último, cierra la conexión para no dejar recursos abiertos.</w:t>
      </w:r>
    </w:p>
    <w:p w14:paraId="41FA3B4C" w14:textId="77777777" w:rsidR="0058051D" w:rsidRDefault="00000000">
      <w:pPr>
        <w:pStyle w:val="Heading2Custom"/>
      </w:pPr>
      <w:r>
        <w:t>5.4. Prueba en la terminal</w:t>
      </w:r>
    </w:p>
    <w:p w14:paraId="37C19A3E" w14:textId="77777777" w:rsidR="0058051D" w:rsidRDefault="00000000">
      <w:r>
        <w:t>Si todo está bien, la terminal mostrará un mensaje de conexión exitosa. Si algo falla, también lo dirá y eso permite detectar rápido el problema.</w:t>
      </w:r>
    </w:p>
    <w:p w14:paraId="194708E1" w14:textId="77777777" w:rsidR="0058051D" w:rsidRDefault="00000000">
      <w:pPr>
        <w:jc w:val="center"/>
      </w:pPr>
      <w:r>
        <w:rPr>
          <w:noProof/>
        </w:rPr>
        <w:drawing>
          <wp:inline distT="0" distB="0" distL="0" distR="0" wp14:anchorId="38BBD06D" wp14:editId="1837B91C">
            <wp:extent cx="3383280" cy="5577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55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56BC" w14:textId="77777777" w:rsidR="0058051D" w:rsidRDefault="00000000">
      <w:pPr>
        <w:pStyle w:val="CaptionCustom"/>
        <w:jc w:val="center"/>
      </w:pPr>
      <w:r>
        <w:t>Salida esperada cuando la conexión a la base de datos funciona.</w:t>
      </w:r>
    </w:p>
    <w:p w14:paraId="21085094" w14:textId="77777777" w:rsidR="0058051D" w:rsidRDefault="00000000">
      <w:pPr>
        <w:jc w:val="center"/>
      </w:pPr>
      <w:r>
        <w:rPr>
          <w:noProof/>
        </w:rPr>
        <w:drawing>
          <wp:inline distT="0" distB="0" distL="0" distR="0" wp14:anchorId="2CC51854" wp14:editId="204307FD">
            <wp:extent cx="5303520" cy="6744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EEEB" w14:textId="77777777" w:rsidR="0058051D" w:rsidRDefault="00000000">
      <w:pPr>
        <w:pStyle w:val="CaptionCustom"/>
        <w:jc w:val="center"/>
      </w:pPr>
      <w:r>
        <w:t>Ejemplo de error cuando el nombre de la base de datos no coincide.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60E6E9F1" w14:textId="77777777">
        <w:trPr>
          <w:jc w:val="center"/>
        </w:trPr>
        <w:tc>
          <w:tcPr>
            <w:tcW w:w="9792" w:type="dxa"/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658D34" w14:textId="77777777" w:rsidR="0058051D" w:rsidRDefault="00000000">
            <w:r>
              <w:rPr>
                <w:b/>
                <w:color w:val="183B63"/>
              </w:rPr>
              <w:t xml:space="preserve">Cómo leer este error: </w:t>
            </w:r>
            <w:r>
              <w:t>En la segunda captura el problema no es Python ni Flask: el nombre de la base de datos fue cambiado y ya no coincide con sistema_tickets_v2. Esa pista ahorra bastante tiempo de depuración.</w:t>
            </w:r>
          </w:p>
        </w:tc>
      </w:tr>
    </w:tbl>
    <w:p w14:paraId="15A9AB87" w14:textId="77777777" w:rsidR="0058051D" w:rsidRDefault="00000000">
      <w:pPr>
        <w:pStyle w:val="Heading1Custom"/>
      </w:pPr>
      <w:r>
        <w:lastRenderedPageBreak/>
        <w:t>Paso 6. Crear la ruta principal</w:t>
      </w:r>
    </w:p>
    <w:p w14:paraId="29261FE1" w14:textId="77777777" w:rsidR="0058051D" w:rsidRDefault="00000000">
      <w:r>
        <w:t>Una vez validada la conexión, el siguiente paso es decirle al navegador qué debe mostrar cuando alguien entra a la aplicación.</w:t>
      </w:r>
    </w:p>
    <w:p w14:paraId="36A1B94E" w14:textId="77777777" w:rsidR="0058051D" w:rsidRDefault="00000000">
      <w:pPr>
        <w:pStyle w:val="Heading2Custom"/>
      </w:pPr>
      <w:r>
        <w:t>Archivo: app/blueprints/pagina/routes.py</w:t>
      </w:r>
    </w:p>
    <w:p w14:paraId="754EB282" w14:textId="77777777" w:rsidR="0058051D" w:rsidRDefault="00000000">
      <w:pPr>
        <w:jc w:val="center"/>
      </w:pPr>
      <w:r>
        <w:rPr>
          <w:noProof/>
        </w:rPr>
        <w:drawing>
          <wp:inline distT="0" distB="0" distL="0" distR="0" wp14:anchorId="46963499" wp14:editId="0B6CBA8F">
            <wp:extent cx="5577840" cy="25726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7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28E0" w14:textId="77777777" w:rsidR="0058051D" w:rsidRDefault="00000000">
      <w:pPr>
        <w:pStyle w:val="CaptionCustom"/>
        <w:jc w:val="center"/>
      </w:pPr>
      <w:r>
        <w:t>Definición del blueprint y de la ruta principal del proyecto.</w:t>
      </w:r>
    </w:p>
    <w:p w14:paraId="4AE3F8C2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Se importa Blueprint desde Flask para modularizar las rutas.</w:t>
      </w:r>
    </w:p>
    <w:p w14:paraId="26CB0D16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pagina_bp = Blueprint("pagina", __name__) crea un bloque independiente de rutas llamado pagina.</w:t>
      </w:r>
    </w:p>
    <w:p w14:paraId="56C1B9F7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La ruta "/" representa la dirección principal del sistema.</w:t>
      </w:r>
    </w:p>
    <w:p w14:paraId="610822AD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La función inicio() devuelve un HTML simple en texto. No es la versión final de la interfaz; solo es una prueba rápida para confirmar que la aplicación responde en el navegador.</w:t>
      </w:r>
    </w:p>
    <w:p w14:paraId="102740E9" w14:textId="77777777" w:rsidR="0058051D" w:rsidRDefault="00000000">
      <w:r>
        <w:t>Este paso ya permite ver algo en pantalla. Es una maqueta mínima, pero sirve para comprobar que la arquitectura quedó bien conectada.</w:t>
      </w:r>
    </w:p>
    <w:p w14:paraId="4CF1DA00" w14:textId="77777777" w:rsidR="0058051D" w:rsidRDefault="00000000">
      <w:pPr>
        <w:pStyle w:val="Heading1Custom"/>
      </w:pPr>
      <w:r>
        <w:t>Paso 7. Configurar la app factory</w:t>
      </w:r>
    </w:p>
    <w:p w14:paraId="7545040B" w14:textId="77777777" w:rsidR="0058051D" w:rsidRDefault="00000000">
      <w:r>
        <w:t>Ahora toca ensamblar la aplicación completa. Para eso se usa el archivo app/__init__.py, que actúa como punto central de construcción.</w:t>
      </w:r>
    </w:p>
    <w:p w14:paraId="73B91639" w14:textId="77777777" w:rsidR="005805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3DC5C8" wp14:editId="0DD96E97">
            <wp:extent cx="5577840" cy="22350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8F35" w14:textId="77777777" w:rsidR="0058051D" w:rsidRDefault="00000000">
      <w:pPr>
        <w:pStyle w:val="CaptionCustom"/>
        <w:jc w:val="center"/>
      </w:pPr>
      <w:r>
        <w:t>Implementación de la función create_app() en Flask.</w:t>
      </w:r>
    </w:p>
    <w:p w14:paraId="11009988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Se importa Flask, que es la base del servidor web.</w:t>
      </w:r>
    </w:p>
    <w:p w14:paraId="5F0EAF80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La función create_app() crea y devuelve una instancia configurada de la aplicación.</w:t>
      </w:r>
    </w:p>
    <w:p w14:paraId="516FAB13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Dentro de esa función se importa el blueprint de pagina y se registra con app.register_blueprint(...).</w:t>
      </w:r>
    </w:p>
    <w:p w14:paraId="4402CF1E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Esta forma de trabajo se conoce como application factory y ayuda a mantener el proyecto más limpio, modular y escalable.</w:t>
      </w:r>
    </w:p>
    <w:p w14:paraId="3AD09C39" w14:textId="77777777" w:rsidR="0058051D" w:rsidRDefault="00000000">
      <w:pPr>
        <w:pStyle w:val="Heading1Custom"/>
      </w:pPr>
      <w:r>
        <w:t>Paso 8. Activar el servidor Flask</w:t>
      </w:r>
    </w:p>
    <w:p w14:paraId="700606E1" w14:textId="77777777" w:rsidR="0058051D" w:rsidRDefault="00000000">
      <w:r>
        <w:t>En este punto run.py deja de ser solo una prueba de consola y se convierte en el archivo que levanta el servidor web.</w:t>
      </w:r>
    </w:p>
    <w:p w14:paraId="3242CD37" w14:textId="77777777" w:rsidR="0058051D" w:rsidRDefault="00000000">
      <w:pPr>
        <w:jc w:val="center"/>
      </w:pPr>
      <w:r>
        <w:rPr>
          <w:noProof/>
        </w:rPr>
        <w:drawing>
          <wp:inline distT="0" distB="0" distL="0" distR="0" wp14:anchorId="69743DAB" wp14:editId="2B6EA669">
            <wp:extent cx="4480560" cy="16812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8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AFA" w14:textId="77777777" w:rsidR="0058051D" w:rsidRDefault="00000000">
      <w:pPr>
        <w:pStyle w:val="CaptionCustom"/>
        <w:jc w:val="center"/>
      </w:pPr>
      <w:r>
        <w:t>Nuevo run.py para iniciar la aplicación Flask en el puerto 5000.</w:t>
      </w:r>
    </w:p>
    <w:p w14:paraId="4D2B640C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from app import create_app importa la fábrica que arma la aplicación.</w:t>
      </w:r>
    </w:p>
    <w:p w14:paraId="14AA084A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app = create_app() crea la instancia final de Flask.</w:t>
      </w:r>
    </w:p>
    <w:p w14:paraId="5A0CAFE2" w14:textId="77777777" w:rsidR="0058051D" w:rsidRDefault="00000000">
      <w:pPr>
        <w:ind w:left="288" w:hanging="259"/>
      </w:pPr>
      <w:r>
        <w:rPr>
          <w:b/>
        </w:rPr>
        <w:t xml:space="preserve">• </w:t>
      </w:r>
      <w:r>
        <w:t>app.run(debug=True, port=5000) inicia el servidor en modo desarrollo y lo deja escuchando en el puerto 5000.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110ADCB8" w14:textId="77777777">
        <w:trPr>
          <w:jc w:val="center"/>
        </w:trPr>
        <w:tc>
          <w:tcPr>
            <w:tcW w:w="9792" w:type="dxa"/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C4695D" w14:textId="77777777" w:rsidR="0058051D" w:rsidRDefault="00000000">
            <w:r>
              <w:rPr>
                <w:b/>
                <w:color w:val="183B63"/>
              </w:rPr>
              <w:t xml:space="preserve">Ojo con esta parte: </w:t>
            </w:r>
            <w:r>
              <w:t>Según la captura, este archivo ya no prueba directamente la base de datos. Aquí el objetivo principal es iniciar Flask y abrir la aplicación en el navegador. La validación de conexión ya se hizo en el paso anterior.</w:t>
            </w:r>
          </w:p>
        </w:tc>
      </w:tr>
    </w:tbl>
    <w:p w14:paraId="68C240B4" w14:textId="77777777" w:rsidR="0058051D" w:rsidRDefault="00000000">
      <w:pPr>
        <w:pStyle w:val="Heading2Custom"/>
      </w:pPr>
      <w:r>
        <w:lastRenderedPageBreak/>
        <w:t>Luego de ejecutar run.py, abre en tu navegador la siguiente dirección: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8051D" w14:paraId="4F720443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392CA0" w14:textId="77777777" w:rsidR="0058051D" w:rsidRDefault="00000000">
            <w:pPr>
              <w:pStyle w:val="CodeInline"/>
              <w:spacing w:after="0"/>
            </w:pPr>
            <w:r>
              <w:t>http://localhost:5000</w:t>
            </w:r>
          </w:p>
        </w:tc>
      </w:tr>
    </w:tbl>
    <w:p w14:paraId="641A6E35" w14:textId="77777777" w:rsidR="0058051D" w:rsidRDefault="00000000">
      <w:r>
        <w:t>Si todo quedó bien, verás la página de prueba que definiste en routes.py. Ese es el primer checkpoint funcional del proyecto: servidor arriba, ruta activa y estructura profesional lista para crecer.</w:t>
      </w:r>
    </w:p>
    <w:p w14:paraId="6502C85C" w14:textId="77777777" w:rsidR="0058051D" w:rsidRDefault="00000000">
      <w:pPr>
        <w:pStyle w:val="Heading1Custom"/>
      </w:pPr>
      <w:r>
        <w:t>Checklist final de verificación</w:t>
      </w:r>
    </w:p>
    <w:p w14:paraId="36CD5AD9" w14:textId="77777777" w:rsidR="0058051D" w:rsidRDefault="00000000">
      <w:pPr>
        <w:ind w:left="360" w:hanging="288"/>
      </w:pPr>
      <w:r>
        <w:rPr>
          <w:b/>
        </w:rPr>
        <w:t xml:space="preserve">1. </w:t>
      </w:r>
      <w:r>
        <w:t>El entorno virtual Mi_Clase se crea y se activa sin errores.</w:t>
      </w:r>
    </w:p>
    <w:p w14:paraId="7F23001C" w14:textId="77777777" w:rsidR="0058051D" w:rsidRDefault="00000000">
      <w:pPr>
        <w:ind w:left="360" w:hanging="288"/>
      </w:pPr>
      <w:r>
        <w:rPr>
          <w:b/>
        </w:rPr>
        <w:t xml:space="preserve">2. </w:t>
      </w:r>
      <w:r>
        <w:t>La estructura de carpetas coincide con la arquitectura mostrada en la guía.</w:t>
      </w:r>
    </w:p>
    <w:p w14:paraId="7CC824BC" w14:textId="77777777" w:rsidR="0058051D" w:rsidRDefault="00000000">
      <w:pPr>
        <w:ind w:left="360" w:hanging="288"/>
      </w:pPr>
      <w:r>
        <w:rPr>
          <w:b/>
        </w:rPr>
        <w:t xml:space="preserve">3. </w:t>
      </w:r>
      <w:r>
        <w:t>La base de datos sistema_tickets_v2 existe y contiene tablas y datos.</w:t>
      </w:r>
    </w:p>
    <w:p w14:paraId="25363629" w14:textId="77777777" w:rsidR="0058051D" w:rsidRDefault="00000000">
      <w:pPr>
        <w:ind w:left="360" w:hanging="288"/>
      </w:pPr>
      <w:r>
        <w:rPr>
          <w:b/>
        </w:rPr>
        <w:t xml:space="preserve">4. </w:t>
      </w:r>
      <w:r>
        <w:t>Las librerías quedaron instaladas y registradas en requirements.txt.</w:t>
      </w:r>
    </w:p>
    <w:p w14:paraId="2BC89218" w14:textId="77777777" w:rsidR="0058051D" w:rsidRDefault="00000000">
      <w:pPr>
        <w:ind w:left="360" w:hanging="288"/>
      </w:pPr>
      <w:r>
        <w:rPr>
          <w:b/>
        </w:rPr>
        <w:t xml:space="preserve">5. </w:t>
      </w:r>
      <w:r>
        <w:t>La prueba de conexión funciona o, si falla, ya identificaste el motivo en la terminal.</w:t>
      </w:r>
    </w:p>
    <w:p w14:paraId="48997C55" w14:textId="77777777" w:rsidR="0058051D" w:rsidRDefault="00000000">
      <w:pPr>
        <w:ind w:left="360" w:hanging="288"/>
      </w:pPr>
      <w:r>
        <w:rPr>
          <w:b/>
        </w:rPr>
        <w:t xml:space="preserve">6. </w:t>
      </w:r>
      <w:r>
        <w:t>Flask levanta correctamente en http://localhost:5000.</w:t>
      </w:r>
    </w:p>
    <w:p w14:paraId="4343AC02" w14:textId="77777777" w:rsidR="0058051D" w:rsidRDefault="00000000">
      <w:pPr>
        <w:pStyle w:val="Heading2Custom"/>
      </w:pPr>
      <w:r>
        <w:t>Errores frecuentes y salida rápida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3168"/>
        <w:gridCol w:w="3744"/>
      </w:tblGrid>
      <w:tr w:rsidR="0058051D" w14:paraId="69EC80AB" w14:textId="77777777">
        <w:trPr>
          <w:jc w:val="center"/>
        </w:trPr>
        <w:tc>
          <w:tcPr>
            <w:tcW w:w="2160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AAE7B" w14:textId="77777777" w:rsidR="0058051D" w:rsidRDefault="00000000"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w="3168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471C8" w14:textId="77777777" w:rsidR="0058051D" w:rsidRDefault="00000000">
            <w:r>
              <w:rPr>
                <w:b/>
                <w:color w:val="FFFFFF"/>
                <w:sz w:val="20"/>
              </w:rPr>
              <w:t>Qué significa</w:t>
            </w:r>
          </w:p>
        </w:tc>
        <w:tc>
          <w:tcPr>
            <w:tcW w:w="3744" w:type="dxa"/>
            <w:shd w:val="clear" w:color="auto" w:fill="183B6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E0256" w14:textId="77777777" w:rsidR="0058051D" w:rsidRDefault="00000000">
            <w:r>
              <w:rPr>
                <w:b/>
                <w:color w:val="FFFFFF"/>
                <w:sz w:val="20"/>
              </w:rPr>
              <w:t>Cómo resolverlo</w:t>
            </w:r>
          </w:p>
        </w:tc>
      </w:tr>
      <w:tr w:rsidR="0058051D" w14:paraId="73D6A912" w14:textId="77777777">
        <w:trPr>
          <w:jc w:val="center"/>
        </w:trPr>
        <w:tc>
          <w:tcPr>
            <w:tcW w:w="216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21C0" w14:textId="77777777" w:rsidR="0058051D" w:rsidRDefault="00000000">
            <w:r>
              <w:rPr>
                <w:sz w:val="20"/>
              </w:rPr>
              <w:t>PowerShell bloquea la activación</w:t>
            </w:r>
          </w:p>
        </w:tc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87F5D" w14:textId="77777777" w:rsidR="0058051D" w:rsidRDefault="00000000">
            <w:r>
              <w:rPr>
                <w:sz w:val="20"/>
              </w:rPr>
              <w:t>La política de ejecución no permite correr scripts.</w:t>
            </w:r>
          </w:p>
        </w:tc>
        <w:tc>
          <w:tcPr>
            <w:tcW w:w="374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B10F6" w14:textId="77777777" w:rsidR="0058051D" w:rsidRDefault="00000000">
            <w:r>
              <w:rPr>
                <w:sz w:val="20"/>
              </w:rPr>
              <w:t>Ejecuta Set-ExecutionPolicy RemoteSigned o la versión Scope Process.</w:t>
            </w:r>
          </w:p>
        </w:tc>
      </w:tr>
      <w:tr w:rsidR="0058051D" w14:paraId="218E00D9" w14:textId="77777777">
        <w:trPr>
          <w:jc w:val="center"/>
        </w:trPr>
        <w:tc>
          <w:tcPr>
            <w:tcW w:w="216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138C" w14:textId="77777777" w:rsidR="0058051D" w:rsidRDefault="00000000">
            <w:r>
              <w:rPr>
                <w:sz w:val="20"/>
              </w:rPr>
              <w:t>Unknown database</w:t>
            </w:r>
          </w:p>
        </w:tc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7AD03" w14:textId="77777777" w:rsidR="0058051D" w:rsidRDefault="00000000">
            <w:r>
              <w:rPr>
                <w:sz w:val="20"/>
              </w:rPr>
              <w:t>El nombre de la base de datos no coincide con app/config.py.</w:t>
            </w:r>
          </w:p>
        </w:tc>
        <w:tc>
          <w:tcPr>
            <w:tcW w:w="374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2D0C" w14:textId="77777777" w:rsidR="0058051D" w:rsidRDefault="00000000">
            <w:r>
              <w:rPr>
                <w:sz w:val="20"/>
              </w:rPr>
              <w:t>Verifica que exista sistema_tickets_v2 y que esté bien escrito.</w:t>
            </w:r>
          </w:p>
        </w:tc>
      </w:tr>
      <w:tr w:rsidR="0058051D" w14:paraId="00A1AE75" w14:textId="77777777">
        <w:trPr>
          <w:jc w:val="center"/>
        </w:trPr>
        <w:tc>
          <w:tcPr>
            <w:tcW w:w="216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3565A" w14:textId="77777777" w:rsidR="0058051D" w:rsidRDefault="00000000">
            <w:r>
              <w:rPr>
                <w:sz w:val="20"/>
              </w:rPr>
              <w:t>Access denied for user</w:t>
            </w:r>
          </w:p>
        </w:tc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AC82" w14:textId="77777777" w:rsidR="0058051D" w:rsidRDefault="00000000">
            <w:r>
              <w:rPr>
                <w:sz w:val="20"/>
              </w:rPr>
              <w:t>Usuario o contraseña incorrectos en MySQL.</w:t>
            </w:r>
          </w:p>
        </w:tc>
        <w:tc>
          <w:tcPr>
            <w:tcW w:w="374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F40E" w14:textId="77777777" w:rsidR="0058051D" w:rsidRDefault="00000000">
            <w:r>
              <w:rPr>
                <w:sz w:val="20"/>
              </w:rPr>
              <w:t>Corrige USUARIO y CONTRASENA en ConfigBD.</w:t>
            </w:r>
          </w:p>
        </w:tc>
      </w:tr>
      <w:tr w:rsidR="0058051D" w14:paraId="5A662777" w14:textId="77777777">
        <w:trPr>
          <w:jc w:val="center"/>
        </w:trPr>
        <w:tc>
          <w:tcPr>
            <w:tcW w:w="2160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6B3C" w14:textId="77777777" w:rsidR="0058051D" w:rsidRDefault="00000000">
            <w:r>
              <w:rPr>
                <w:sz w:val="20"/>
              </w:rPr>
              <w:t>ModuleNotFoundError</w:t>
            </w:r>
          </w:p>
        </w:tc>
        <w:tc>
          <w:tcPr>
            <w:tcW w:w="3168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4C780" w14:textId="77777777" w:rsidR="0058051D" w:rsidRDefault="00000000">
            <w:r>
              <w:rPr>
                <w:sz w:val="20"/>
              </w:rPr>
              <w:t>Falta una librería dentro del entorno virtual.</w:t>
            </w:r>
          </w:p>
        </w:tc>
        <w:tc>
          <w:tcPr>
            <w:tcW w:w="3744" w:type="dxa"/>
            <w:shd w:val="clear" w:color="auto" w:fill="FCFC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62B41" w14:textId="77777777" w:rsidR="0058051D" w:rsidRDefault="00000000">
            <w:r>
              <w:rPr>
                <w:sz w:val="20"/>
              </w:rPr>
              <w:t>Activa Mi_Clase e instala de nuevo el paquete faltante.</w:t>
            </w:r>
          </w:p>
        </w:tc>
      </w:tr>
    </w:tbl>
    <w:p w14:paraId="1C04EBAE" w14:textId="77777777" w:rsidR="0058051D" w:rsidRDefault="00000000">
      <w:pPr>
        <w:pStyle w:val="Heading1Custom"/>
      </w:pPr>
      <w:r>
        <w:t>Cierre</w:t>
      </w:r>
    </w:p>
    <w:p w14:paraId="03D237D3" w14:textId="77777777" w:rsidR="0058051D" w:rsidRDefault="00000000">
      <w:r>
        <w:t>Con esta versión ya no tienes un proyecto en blanco: tienes una base organizada, una conexión comprobada y una primera respuesta web funcionando. Lo demás ya es construir encima de un cimiento serio y no sobre arena movediza. Mucho más sano para el proyecto y para la paciencia.</w:t>
      </w:r>
    </w:p>
    <w:sectPr w:rsidR="0058051D" w:rsidSect="00034616">
      <w:footerReference w:type="default" r:id="rId19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5F0A" w14:textId="77777777" w:rsidR="004300E7" w:rsidRDefault="004300E7">
      <w:pPr>
        <w:spacing w:after="0" w:line="240" w:lineRule="auto"/>
      </w:pPr>
      <w:r>
        <w:separator/>
      </w:r>
    </w:p>
  </w:endnote>
  <w:endnote w:type="continuationSeparator" w:id="0">
    <w:p w14:paraId="61847F20" w14:textId="77777777" w:rsidR="004300E7" w:rsidRDefault="00430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81E3" w14:textId="77777777" w:rsidR="0058051D" w:rsidRDefault="00000000">
    <w:pPr>
      <w:pStyle w:val="Piedepgina"/>
      <w:jc w:val="center"/>
    </w:pPr>
    <w:r>
      <w:rPr>
        <w:color w:val="5A5A5A"/>
        <w:sz w:val="18"/>
      </w:rPr>
      <w:t>Tutorial 1 · Python + Flask + MySQL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8C6A" w14:textId="77777777" w:rsidR="004300E7" w:rsidRDefault="004300E7">
      <w:pPr>
        <w:spacing w:after="0" w:line="240" w:lineRule="auto"/>
      </w:pPr>
      <w:r>
        <w:separator/>
      </w:r>
    </w:p>
  </w:footnote>
  <w:footnote w:type="continuationSeparator" w:id="0">
    <w:p w14:paraId="6DC471BB" w14:textId="77777777" w:rsidR="004300E7" w:rsidRDefault="00430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319471">
    <w:abstractNumId w:val="8"/>
  </w:num>
  <w:num w:numId="2" w16cid:durableId="1642616316">
    <w:abstractNumId w:val="6"/>
  </w:num>
  <w:num w:numId="3" w16cid:durableId="538127734">
    <w:abstractNumId w:val="5"/>
  </w:num>
  <w:num w:numId="4" w16cid:durableId="130287890">
    <w:abstractNumId w:val="4"/>
  </w:num>
  <w:num w:numId="5" w16cid:durableId="2104259425">
    <w:abstractNumId w:val="7"/>
  </w:num>
  <w:num w:numId="6" w16cid:durableId="1152789970">
    <w:abstractNumId w:val="3"/>
  </w:num>
  <w:num w:numId="7" w16cid:durableId="1640649811">
    <w:abstractNumId w:val="2"/>
  </w:num>
  <w:num w:numId="8" w16cid:durableId="183979449">
    <w:abstractNumId w:val="1"/>
  </w:num>
  <w:num w:numId="9" w16cid:durableId="127297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74"/>
    <w:rsid w:val="0006063C"/>
    <w:rsid w:val="000F7A04"/>
    <w:rsid w:val="0015074B"/>
    <w:rsid w:val="00260DA7"/>
    <w:rsid w:val="0029639D"/>
    <w:rsid w:val="00326F90"/>
    <w:rsid w:val="00363C7A"/>
    <w:rsid w:val="004300E7"/>
    <w:rsid w:val="0058051D"/>
    <w:rsid w:val="006325BA"/>
    <w:rsid w:val="00643CAE"/>
    <w:rsid w:val="0066663B"/>
    <w:rsid w:val="007263A4"/>
    <w:rsid w:val="007912C4"/>
    <w:rsid w:val="00AA02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9BA52"/>
  <w14:defaultImageDpi w14:val="300"/>
  <w15:docId w15:val="{95293125-8A10-4E84-8C1E-174D909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b/>
      <w:color w:val="FFFFFF"/>
      <w:sz w:val="48"/>
    </w:rPr>
  </w:style>
  <w:style w:type="paragraph" w:customStyle="1" w:styleId="DocSubTitle">
    <w:name w:val="DocSubTitle"/>
    <w:basedOn w:val="Normal"/>
    <w:rPr>
      <w:color w:val="FFFFFF"/>
    </w:rPr>
  </w:style>
  <w:style w:type="paragraph" w:customStyle="1" w:styleId="Heading1Custom">
    <w:name w:val="Heading1Custom"/>
    <w:basedOn w:val="Normal"/>
    <w:pPr>
      <w:keepNext/>
      <w:spacing w:before="200"/>
    </w:pPr>
    <w:rPr>
      <w:b/>
      <w:color w:val="183B63"/>
      <w:sz w:val="36"/>
    </w:rPr>
  </w:style>
  <w:style w:type="paragraph" w:customStyle="1" w:styleId="Heading2Custom">
    <w:name w:val="Heading2Custom"/>
    <w:basedOn w:val="Normal"/>
    <w:pPr>
      <w:keepNext/>
      <w:spacing w:before="200"/>
    </w:pPr>
    <w:rPr>
      <w:b/>
      <w:color w:val="2E5EAA"/>
      <w:sz w:val="28"/>
    </w:rPr>
  </w:style>
  <w:style w:type="paragraph" w:customStyle="1" w:styleId="Heading3Custom">
    <w:name w:val="Heading3Custom"/>
    <w:basedOn w:val="Normal"/>
    <w:pPr>
      <w:keepNext/>
      <w:spacing w:before="200"/>
    </w:pPr>
    <w:rPr>
      <w:b/>
      <w:color w:val="183B63"/>
      <w:sz w:val="24"/>
    </w:rPr>
  </w:style>
  <w:style w:type="paragraph" w:customStyle="1" w:styleId="CaptionCustom">
    <w:name w:val="CaptionCustom"/>
    <w:basedOn w:val="Normal"/>
    <w:pPr>
      <w:spacing w:after="160"/>
    </w:pPr>
    <w:rPr>
      <w:i/>
      <w:color w:val="5A5A5A"/>
      <w:sz w:val="18"/>
    </w:rPr>
  </w:style>
  <w:style w:type="paragraph" w:customStyle="1" w:styleId="SmallCustom">
    <w:name w:val="SmallCustom"/>
    <w:basedOn w:val="Normal"/>
    <w:pPr>
      <w:spacing w:after="80"/>
    </w:pPr>
    <w:rPr>
      <w:color w:val="5A5A5A"/>
      <w:sz w:val="18"/>
    </w:rPr>
  </w:style>
  <w:style w:type="paragraph" w:customStyle="1" w:styleId="BulletCustom">
    <w:name w:val="BulletCustom"/>
    <w:basedOn w:val="Normal"/>
  </w:style>
  <w:style w:type="paragraph" w:customStyle="1" w:styleId="CodeInline">
    <w:name w:val="CodeInline"/>
    <w:basedOn w:val="Normal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1906</Words>
  <Characters>10198</Characters>
  <Application>Microsoft Office Word</Application>
  <DocSecurity>0</DocSecurity>
  <Lines>242</Lines>
  <Paragraphs>186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SANTANA CARDENAS</cp:lastModifiedBy>
  <cp:revision>2</cp:revision>
  <dcterms:created xsi:type="dcterms:W3CDTF">2026-04-14T00:06:00Z</dcterms:created>
  <dcterms:modified xsi:type="dcterms:W3CDTF">2026-04-14T00:06:00Z</dcterms:modified>
  <cp:category/>
</cp:coreProperties>
</file>