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4E" w:rsidRDefault="00291271" w:rsidP="00291271">
      <w:pPr>
        <w:jc w:val="center"/>
        <w:rPr>
          <w:b/>
          <w:bCs/>
          <w:lang w:val="es-ES"/>
        </w:rPr>
      </w:pPr>
      <w:proofErr w:type="spellStart"/>
      <w:r w:rsidRPr="00291271">
        <w:rPr>
          <w:b/>
          <w:bCs/>
          <w:lang w:val="es-ES"/>
        </w:rPr>
        <w:t>Three</w:t>
      </w:r>
      <w:proofErr w:type="spellEnd"/>
      <w:r w:rsidRPr="00291271">
        <w:rPr>
          <w:b/>
          <w:bCs/>
          <w:lang w:val="es-ES"/>
        </w:rPr>
        <w:t xml:space="preserve"> Observable </w:t>
      </w:r>
      <w:proofErr w:type="spellStart"/>
      <w:r w:rsidRPr="00291271">
        <w:rPr>
          <w:b/>
          <w:bCs/>
          <w:lang w:val="es-ES"/>
        </w:rPr>
        <w:t>Trends</w:t>
      </w:r>
      <w:proofErr w:type="spellEnd"/>
    </w:p>
    <w:p w:rsidR="00291271" w:rsidRDefault="00291271" w:rsidP="00291271">
      <w:pPr>
        <w:jc w:val="center"/>
        <w:rPr>
          <w:b/>
          <w:bCs/>
          <w:lang w:val="es-ES"/>
        </w:rPr>
      </w:pPr>
    </w:p>
    <w:p w:rsidR="00E540D4" w:rsidRDefault="00291271" w:rsidP="00291271">
      <w:pPr>
        <w:pStyle w:val="Prrafodelista"/>
        <w:numPr>
          <w:ilvl w:val="0"/>
          <w:numId w:val="1"/>
        </w:numPr>
        <w:rPr>
          <w:lang w:val="en-US"/>
        </w:rPr>
      </w:pPr>
      <w:r w:rsidRPr="00291271">
        <w:rPr>
          <w:lang w:val="en-US"/>
        </w:rPr>
        <w:t xml:space="preserve">The </w:t>
      </w:r>
      <w:r>
        <w:rPr>
          <w:lang w:val="en-US"/>
        </w:rPr>
        <w:t>25% (</w:t>
      </w:r>
      <w:proofErr w:type="spellStart"/>
      <w:r>
        <w:rPr>
          <w:lang w:val="en-US"/>
        </w:rPr>
        <w:t>Capomulin</w:t>
      </w:r>
      <w:proofErr w:type="spellEnd"/>
      <w:r>
        <w:rPr>
          <w:lang w:val="en-US"/>
        </w:rPr>
        <w:t>) of the sample in the “Tumor Response Treatment” chart is effective,</w:t>
      </w:r>
    </w:p>
    <w:p w:rsidR="00291271" w:rsidRDefault="00E540D4" w:rsidP="002912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Capomulin</w:t>
      </w:r>
      <w:proofErr w:type="spellEnd"/>
      <w:r>
        <w:rPr>
          <w:lang w:val="en-US"/>
        </w:rPr>
        <w:t xml:space="preserve"> in the sample “Tumor Response Treatment”</w:t>
      </w:r>
      <w:r w:rsidR="00291271">
        <w:rPr>
          <w:lang w:val="en-US"/>
        </w:rPr>
        <w:t xml:space="preserve"> </w:t>
      </w:r>
      <w:r w:rsidR="00291271" w:rsidRPr="00291271">
        <w:rPr>
          <w:lang w:val="en-US"/>
        </w:rPr>
        <w:t>generates an abnormal standard error.</w:t>
      </w:r>
    </w:p>
    <w:p w:rsidR="00291271" w:rsidRDefault="00291271" w:rsidP="002912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chart “Survival During Treatment” the 25% of the drugs are more likely </w:t>
      </w:r>
      <w:r w:rsidR="00DE0C72">
        <w:rPr>
          <w:lang w:val="en-US"/>
        </w:rPr>
        <w:t xml:space="preserve">to survive if the population consume </w:t>
      </w:r>
      <w:proofErr w:type="spellStart"/>
      <w:r w:rsidR="00DE0C72">
        <w:rPr>
          <w:lang w:val="en-US"/>
        </w:rPr>
        <w:t>Capomulin</w:t>
      </w:r>
      <w:proofErr w:type="spellEnd"/>
      <w:r w:rsidR="00DE0C72">
        <w:rPr>
          <w:lang w:val="en-US"/>
        </w:rPr>
        <w:t>.</w:t>
      </w:r>
    </w:p>
    <w:p w:rsidR="00DE0C72" w:rsidRPr="00E540D4" w:rsidRDefault="00DE0C72" w:rsidP="00E540D4">
      <w:pPr>
        <w:ind w:left="360"/>
        <w:rPr>
          <w:lang w:val="en-US"/>
        </w:rPr>
      </w:pPr>
      <w:bookmarkStart w:id="0" w:name="_GoBack"/>
      <w:bookmarkEnd w:id="0"/>
    </w:p>
    <w:sectPr w:rsidR="00DE0C72" w:rsidRPr="00E540D4" w:rsidSect="00750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E2092"/>
    <w:multiLevelType w:val="hybridMultilevel"/>
    <w:tmpl w:val="6EEAA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71"/>
    <w:rsid w:val="00291271"/>
    <w:rsid w:val="00750188"/>
    <w:rsid w:val="007520B0"/>
    <w:rsid w:val="008E3CB1"/>
    <w:rsid w:val="00B67914"/>
    <w:rsid w:val="00BF1BDD"/>
    <w:rsid w:val="00DE0C72"/>
    <w:rsid w:val="00E5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23F9B"/>
  <w15:chartTrackingRefBased/>
  <w15:docId w15:val="{AB0A8C89-D79F-B644-9309-9C7BB593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Sánchez Martos</dc:creator>
  <cp:keywords/>
  <dc:description/>
  <cp:lastModifiedBy>Jorge Sánchez Martos</cp:lastModifiedBy>
  <cp:revision>2</cp:revision>
  <dcterms:created xsi:type="dcterms:W3CDTF">2019-10-04T19:32:00Z</dcterms:created>
  <dcterms:modified xsi:type="dcterms:W3CDTF">2019-10-05T07:23:00Z</dcterms:modified>
</cp:coreProperties>
</file>