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4AA8" w14:textId="21ABD21C" w:rsidR="002B6635" w:rsidRDefault="00E95CE9" w:rsidP="00E9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1F0C7" w:themeFill="accent3" w:themeFillTint="33"/>
        <w:jc w:val="center"/>
      </w:pPr>
      <w:r w:rsidRPr="00E95CE9">
        <w:t>modificación 1</w:t>
      </w:r>
    </w:p>
    <w:p w14:paraId="10642C07" w14:textId="77777777" w:rsidR="00E95CE9" w:rsidRDefault="00E95CE9"/>
    <w:p w14:paraId="02C4130D" w14:textId="385ABFD0" w:rsidR="003A2AFC" w:rsidRDefault="003A2AFC" w:rsidP="003A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1F0C7" w:themeFill="accent3" w:themeFillTint="33"/>
        <w:jc w:val="center"/>
      </w:pPr>
      <w:r w:rsidRPr="00E95CE9">
        <w:t xml:space="preserve">modificación </w:t>
      </w:r>
      <w:r>
        <w:t>2</w:t>
      </w:r>
    </w:p>
    <w:p w14:paraId="327832C9" w14:textId="77777777" w:rsidR="003A2AFC" w:rsidRDefault="003A2AFC"/>
    <w:sectPr w:rsidR="003A2AFC" w:rsidSect="00461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52"/>
    <w:rsid w:val="00007B98"/>
    <w:rsid w:val="002B6635"/>
    <w:rsid w:val="003A2AFC"/>
    <w:rsid w:val="00461943"/>
    <w:rsid w:val="004F3B7B"/>
    <w:rsid w:val="00953C74"/>
    <w:rsid w:val="00DB6152"/>
    <w:rsid w:val="00E9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70CA"/>
  <w15:chartTrackingRefBased/>
  <w15:docId w15:val="{5338FC17-BA6D-45EA-98A0-117ED9EE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6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1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1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1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1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1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1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6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6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1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61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1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1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6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Sordo Balbín</dc:creator>
  <cp:keywords/>
  <dc:description/>
  <cp:lastModifiedBy>Jorge Sordo Balbín</cp:lastModifiedBy>
  <cp:revision>3</cp:revision>
  <dcterms:created xsi:type="dcterms:W3CDTF">2024-02-06T19:42:00Z</dcterms:created>
  <dcterms:modified xsi:type="dcterms:W3CDTF">2024-02-06T19:46:00Z</dcterms:modified>
</cp:coreProperties>
</file>