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_xmlsignatures/sig1.xml" ContentType="application/vnd.openxmlformats-package.digital-signature-xmlsignature+xml"/>
  <Override PartName="/_xmlsignatures/sig2.xml" ContentType="application/vnd.openxmlformats-package.digital-signature-xmlsignature+xml"/>
  <Override PartName="/_xmlsignatures/sig3.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861B" w14:textId="77777777" w:rsidR="0068639C" w:rsidRPr="0024025E" w:rsidRDefault="0068639C" w:rsidP="0068639C">
      <w:pPr>
        <w:pStyle w:val="Title"/>
        <w:pBdr>
          <w:bottom w:val="none" w:sz="0" w:space="0" w:color="auto"/>
        </w:pBdr>
        <w:jc w:val="center"/>
        <w:rPr>
          <w:rFonts w:cstheme="minorHAnsi"/>
          <w:b/>
          <w:sz w:val="72"/>
        </w:rPr>
      </w:pPr>
      <w:r w:rsidRPr="0024025E">
        <w:rPr>
          <w:rFonts w:cstheme="minorHAnsi"/>
          <w:b/>
          <w:noProof/>
          <w:sz w:val="72"/>
          <w:lang w:eastAsia="en-GB"/>
        </w:rPr>
        <w:drawing>
          <wp:inline distT="0" distB="0" distL="0" distR="0" wp14:anchorId="679D5317" wp14:editId="19897A9D">
            <wp:extent cx="2622550" cy="1038225"/>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umbnail_image011.jpg"/>
                    <pic:cNvPicPr/>
                  </pic:nvPicPr>
                  <pic:blipFill rotWithShape="1">
                    <a:blip r:embed="rId8">
                      <a:extLst>
                        <a:ext uri="{28A0092B-C50C-407E-A947-70E740481C1C}">
                          <a14:useLocalDpi xmlns:a14="http://schemas.microsoft.com/office/drawing/2010/main" val="0"/>
                        </a:ext>
                      </a:extLst>
                    </a:blip>
                    <a:srcRect b="20193"/>
                    <a:stretch>
                      <a:fillRect/>
                    </a:stretch>
                  </pic:blipFill>
                  <pic:spPr bwMode="auto">
                    <a:xfrm>
                      <a:off x="0" y="0"/>
                      <a:ext cx="2622550" cy="1038225"/>
                    </a:xfrm>
                    <a:prstGeom prst="rect">
                      <a:avLst/>
                    </a:prstGeom>
                    <a:ln>
                      <a:noFill/>
                    </a:ln>
                    <a:extLst>
                      <a:ext uri="{53640926-AAD7-44D8-BBD7-CCE9431645EC}">
                        <a14:shadowObscured xmlns:a14="http://schemas.microsoft.com/office/drawing/2010/main"/>
                      </a:ext>
                    </a:extLst>
                  </pic:spPr>
                </pic:pic>
              </a:graphicData>
            </a:graphic>
          </wp:inline>
        </w:drawing>
      </w:r>
    </w:p>
    <w:p w14:paraId="28326472" w14:textId="77777777" w:rsidR="0068639C" w:rsidRPr="0024025E" w:rsidRDefault="0068639C" w:rsidP="0068639C">
      <w:pPr>
        <w:pStyle w:val="Title"/>
        <w:pBdr>
          <w:bottom w:val="none" w:sz="0" w:space="0" w:color="auto"/>
        </w:pBdr>
        <w:jc w:val="center"/>
        <w:rPr>
          <w:rFonts w:cstheme="minorHAnsi"/>
          <w:b/>
          <w:color w:val="auto"/>
          <w:sz w:val="40"/>
          <w:szCs w:val="32"/>
        </w:rPr>
      </w:pPr>
      <w:r w:rsidRPr="0024025E">
        <w:rPr>
          <w:rFonts w:cstheme="minorHAnsi"/>
          <w:b/>
          <w:color w:val="auto"/>
          <w:sz w:val="40"/>
          <w:szCs w:val="32"/>
        </w:rPr>
        <w:t>LD6053</w:t>
      </w:r>
    </w:p>
    <w:p w14:paraId="30442A74" w14:textId="77777777" w:rsidR="0068639C" w:rsidRPr="0024025E" w:rsidRDefault="0068639C" w:rsidP="0068639C">
      <w:pPr>
        <w:pStyle w:val="Title"/>
        <w:pBdr>
          <w:bottom w:val="none" w:sz="0" w:space="0" w:color="auto"/>
        </w:pBdr>
        <w:jc w:val="center"/>
        <w:rPr>
          <w:rFonts w:cstheme="minorHAnsi"/>
          <w:b/>
          <w:bCs/>
          <w:color w:val="000000" w:themeColor="text1"/>
          <w:sz w:val="32"/>
          <w:szCs w:val="32"/>
        </w:rPr>
      </w:pPr>
      <w:r w:rsidRPr="0024025E">
        <w:rPr>
          <w:rFonts w:cstheme="minorHAnsi"/>
          <w:b/>
          <w:color w:val="auto"/>
          <w:sz w:val="40"/>
          <w:szCs w:val="32"/>
        </w:rPr>
        <w:t>Computing and Digital Technologies Project Dissertation</w:t>
      </w:r>
      <w:r w:rsidR="00FF7AC8" w:rsidRPr="0024025E">
        <w:rPr>
          <w:rFonts w:cstheme="minorHAnsi"/>
          <w:b/>
          <w:color w:val="auto"/>
          <w:sz w:val="40"/>
          <w:szCs w:val="32"/>
        </w:rPr>
        <w:br/>
      </w:r>
      <w:r w:rsidR="00FF7AC8" w:rsidRPr="0024025E">
        <w:rPr>
          <w:rFonts w:cstheme="minorHAnsi"/>
          <w:b/>
          <w:color w:val="auto"/>
        </w:rPr>
        <w:br/>
      </w:r>
      <w:r w:rsidRPr="0024025E">
        <w:rPr>
          <w:rFonts w:cstheme="minorHAnsi"/>
          <w:b/>
          <w:bCs/>
          <w:color w:val="000000" w:themeColor="text1"/>
          <w:sz w:val="32"/>
          <w:szCs w:val="32"/>
        </w:rPr>
        <w:t>From Public Funding to Sponsor-Capable Career Pathways:</w:t>
      </w:r>
    </w:p>
    <w:p w14:paraId="421D7118" w14:textId="77777777" w:rsidR="0068639C" w:rsidRPr="0024025E" w:rsidRDefault="0068639C" w:rsidP="0068639C">
      <w:pPr>
        <w:pStyle w:val="Title"/>
        <w:jc w:val="center"/>
        <w:rPr>
          <w:rFonts w:cstheme="minorHAnsi"/>
          <w:color w:val="000000" w:themeColor="text1"/>
          <w:sz w:val="32"/>
          <w:szCs w:val="32"/>
        </w:rPr>
      </w:pPr>
      <w:r w:rsidRPr="0024025E">
        <w:rPr>
          <w:rFonts w:cstheme="minorHAnsi"/>
          <w:color w:val="000000" w:themeColor="text1"/>
          <w:sz w:val="32"/>
          <w:szCs w:val="32"/>
        </w:rPr>
        <w:t>A Medallion Data Pipeline Using Token-Based Fuzzy Matching, Unsupervised Nearest-Neighbour Matching with TF-IDF and Cosine Distance, and Power BI</w:t>
      </w:r>
    </w:p>
    <w:p w14:paraId="7E886E19" w14:textId="77777777" w:rsidR="00FF7AC8" w:rsidRPr="0024025E" w:rsidRDefault="00FF7AC8" w:rsidP="0068639C">
      <w:pPr>
        <w:pStyle w:val="Title"/>
        <w:pBdr>
          <w:bottom w:val="none" w:sz="0" w:space="0" w:color="auto"/>
        </w:pBdr>
        <w:jc w:val="center"/>
        <w:rPr>
          <w:rFonts w:cstheme="minorHAnsi"/>
          <w:color w:val="000000" w:themeColor="text1"/>
          <w:sz w:val="32"/>
          <w:szCs w:val="32"/>
        </w:rPr>
      </w:pPr>
    </w:p>
    <w:p w14:paraId="52F4A0C1" w14:textId="77777777" w:rsidR="00FF7AC8" w:rsidRPr="0024025E" w:rsidRDefault="00FF7AC8" w:rsidP="008B0672">
      <w:pPr>
        <w:rPr>
          <w:rFonts w:asciiTheme="minorHAnsi" w:hAnsiTheme="minorHAnsi" w:cstheme="minorHAnsi"/>
          <w:color w:val="000000" w:themeColor="text1"/>
        </w:rPr>
      </w:pPr>
    </w:p>
    <w:p w14:paraId="0DC7E6B4" w14:textId="77777777" w:rsidR="00FF7AC8" w:rsidRPr="0024025E" w:rsidRDefault="00FF7AC8" w:rsidP="008B0672">
      <w:pPr>
        <w:jc w:val="center"/>
        <w:rPr>
          <w:rFonts w:asciiTheme="minorHAnsi" w:hAnsiTheme="minorHAnsi" w:cstheme="minorHAnsi"/>
          <w:color w:val="000000" w:themeColor="text1"/>
        </w:rPr>
      </w:pPr>
      <w:r w:rsidRPr="0024025E">
        <w:rPr>
          <w:rFonts w:asciiTheme="minorHAnsi" w:hAnsiTheme="minorHAnsi" w:cstheme="minorHAnsi"/>
          <w:color w:val="000000" w:themeColor="text1"/>
        </w:rPr>
        <w:t>By</w:t>
      </w:r>
    </w:p>
    <w:p w14:paraId="48EA5205" w14:textId="77777777" w:rsidR="00FF7AC8" w:rsidRPr="0024025E" w:rsidRDefault="00FF7AC8" w:rsidP="008B0672">
      <w:pPr>
        <w:jc w:val="center"/>
        <w:rPr>
          <w:rFonts w:asciiTheme="minorHAnsi" w:hAnsiTheme="minorHAnsi" w:cstheme="minorHAnsi"/>
          <w:color w:val="000000" w:themeColor="text1"/>
        </w:rPr>
      </w:pPr>
      <w:r w:rsidRPr="0024025E">
        <w:rPr>
          <w:rFonts w:asciiTheme="minorHAnsi" w:hAnsiTheme="minorHAnsi" w:cstheme="minorHAnsi"/>
          <w:color w:val="000000" w:themeColor="text1"/>
        </w:rPr>
        <w:t>24056316 - Jorge Tomas Chabrillon</w:t>
      </w:r>
    </w:p>
    <w:p w14:paraId="6059605B" w14:textId="77777777" w:rsidR="00FF7AC8" w:rsidRPr="0024025E" w:rsidRDefault="00FF7AC8" w:rsidP="008B0672">
      <w:pPr>
        <w:jc w:val="center"/>
        <w:rPr>
          <w:rFonts w:asciiTheme="minorHAnsi" w:hAnsiTheme="minorHAnsi" w:cstheme="minorHAnsi"/>
          <w:color w:val="000000" w:themeColor="text1"/>
        </w:rPr>
      </w:pPr>
      <w:r w:rsidRPr="0024025E">
        <w:rPr>
          <w:rFonts w:asciiTheme="minorHAnsi" w:hAnsiTheme="minorHAnsi" w:cstheme="minorHAnsi"/>
          <w:color w:val="000000" w:themeColor="text1"/>
        </w:rPr>
        <w:t>Supervisor Name: Salma Tajbel</w:t>
      </w:r>
      <w:r w:rsidRPr="0024025E">
        <w:rPr>
          <w:rFonts w:asciiTheme="minorHAnsi" w:hAnsiTheme="minorHAnsi" w:cstheme="minorHAnsi"/>
          <w:color w:val="000000" w:themeColor="text1"/>
        </w:rPr>
        <w:br/>
      </w:r>
    </w:p>
    <w:p w14:paraId="5FD27B64" w14:textId="77777777" w:rsidR="00FF7AC8" w:rsidRPr="0024025E" w:rsidRDefault="00FF7AC8" w:rsidP="008B0672">
      <w:pPr>
        <w:jc w:val="center"/>
        <w:rPr>
          <w:rFonts w:asciiTheme="minorHAnsi" w:hAnsiTheme="minorHAnsi" w:cstheme="minorHAnsi"/>
          <w:color w:val="000000" w:themeColor="text1"/>
        </w:rPr>
      </w:pPr>
      <w:r w:rsidRPr="0024025E">
        <w:rPr>
          <w:rFonts w:asciiTheme="minorHAnsi" w:hAnsiTheme="minorHAnsi" w:cstheme="minorHAnsi"/>
          <w:color w:val="000000" w:themeColor="text1"/>
        </w:rPr>
        <w:t>A Dissertation</w:t>
      </w:r>
    </w:p>
    <w:p w14:paraId="28D4A098" w14:textId="77777777" w:rsidR="00FF7AC8" w:rsidRPr="0024025E" w:rsidRDefault="00FF7AC8" w:rsidP="008B0672">
      <w:pPr>
        <w:shd w:val="clear" w:color="auto" w:fill="FFFFFF"/>
        <w:spacing w:after="0" w:line="240" w:lineRule="auto"/>
        <w:ind w:left="360"/>
        <w:jc w:val="center"/>
        <w:rPr>
          <w:rFonts w:asciiTheme="minorHAnsi" w:hAnsiTheme="minorHAnsi" w:cstheme="minorHAnsi"/>
          <w:color w:val="000000" w:themeColor="text1"/>
        </w:rPr>
      </w:pPr>
      <w:r w:rsidRPr="0024025E">
        <w:rPr>
          <w:rFonts w:asciiTheme="minorHAnsi" w:hAnsiTheme="minorHAnsi" w:cstheme="minorHAnsi"/>
          <w:color w:val="000000" w:themeColor="text1"/>
        </w:rPr>
        <w:t>Submitted to Department of Computer and Information Sciences</w:t>
      </w:r>
    </w:p>
    <w:p w14:paraId="0021A4F7" w14:textId="77777777" w:rsidR="00FF7AC8" w:rsidRPr="0024025E" w:rsidRDefault="00FF7AC8" w:rsidP="008B0672">
      <w:pPr>
        <w:jc w:val="center"/>
        <w:rPr>
          <w:rFonts w:asciiTheme="minorHAnsi" w:hAnsiTheme="minorHAnsi" w:cstheme="minorHAnsi"/>
          <w:color w:val="000000" w:themeColor="text1"/>
        </w:rPr>
      </w:pPr>
    </w:p>
    <w:p w14:paraId="25C23E9F" w14:textId="77777777" w:rsidR="00FF7AC8" w:rsidRPr="0024025E" w:rsidRDefault="00FF7AC8" w:rsidP="008B0672">
      <w:pPr>
        <w:jc w:val="center"/>
        <w:rPr>
          <w:rFonts w:asciiTheme="minorHAnsi" w:hAnsiTheme="minorHAnsi" w:cstheme="minorHAnsi"/>
          <w:color w:val="000000" w:themeColor="text1"/>
        </w:rPr>
      </w:pPr>
      <w:r w:rsidRPr="0024025E">
        <w:rPr>
          <w:rFonts w:asciiTheme="minorHAnsi" w:hAnsiTheme="minorHAnsi" w:cstheme="minorHAnsi"/>
          <w:color w:val="000000" w:themeColor="text1"/>
        </w:rPr>
        <w:t>Northumbria University</w:t>
      </w:r>
    </w:p>
    <w:p w14:paraId="27E917A8" w14:textId="77777777" w:rsidR="00FF7AC8" w:rsidRPr="0024025E" w:rsidRDefault="00FF7AC8" w:rsidP="008B0672">
      <w:pPr>
        <w:jc w:val="center"/>
        <w:rPr>
          <w:rFonts w:asciiTheme="minorHAnsi" w:hAnsiTheme="minorHAnsi" w:cstheme="minorHAnsi"/>
          <w:color w:val="000000" w:themeColor="text1"/>
          <w:lang w:eastAsia="zh-TW"/>
        </w:rPr>
      </w:pPr>
      <w:r w:rsidRPr="0024025E">
        <w:rPr>
          <w:rFonts w:asciiTheme="minorHAnsi" w:hAnsiTheme="minorHAnsi" w:cstheme="minorHAnsi"/>
          <w:color w:val="000000" w:themeColor="text1"/>
        </w:rPr>
        <w:t>In Partial Fulfilment of the Requirements</w:t>
      </w:r>
      <w:r w:rsidRPr="0024025E">
        <w:rPr>
          <w:rFonts w:asciiTheme="minorHAnsi" w:hAnsiTheme="minorHAnsi" w:cstheme="minorHAnsi"/>
          <w:color w:val="000000" w:themeColor="text1"/>
          <w:lang w:eastAsia="zh-TW"/>
        </w:rPr>
        <w:t xml:space="preserve"> </w:t>
      </w:r>
    </w:p>
    <w:p w14:paraId="343D4B3E" w14:textId="77777777" w:rsidR="00FF7AC8" w:rsidRPr="0024025E" w:rsidRDefault="00FF7AC8" w:rsidP="008B0672">
      <w:pPr>
        <w:jc w:val="center"/>
        <w:rPr>
          <w:rFonts w:asciiTheme="minorHAnsi" w:hAnsiTheme="minorHAnsi" w:cstheme="minorHAnsi"/>
          <w:color w:val="000000" w:themeColor="text1"/>
          <w:lang w:val="en-US"/>
        </w:rPr>
      </w:pPr>
      <w:r w:rsidRPr="0024025E">
        <w:rPr>
          <w:rFonts w:asciiTheme="minorHAnsi" w:hAnsiTheme="minorHAnsi" w:cstheme="minorHAnsi"/>
          <w:color w:val="000000" w:themeColor="text1"/>
        </w:rPr>
        <w:t>For</w:t>
      </w:r>
      <w:r w:rsidRPr="0024025E">
        <w:rPr>
          <w:rFonts w:asciiTheme="minorHAnsi" w:hAnsiTheme="minorHAnsi" w:cstheme="minorHAnsi"/>
          <w:color w:val="000000" w:themeColor="text1"/>
          <w:lang w:eastAsia="zh-TW"/>
        </w:rPr>
        <w:t xml:space="preserve"> BSc (Hons) i</w:t>
      </w:r>
      <w:r w:rsidRPr="0024025E">
        <w:rPr>
          <w:rFonts w:asciiTheme="minorHAnsi" w:hAnsiTheme="minorHAnsi" w:cstheme="minorHAnsi"/>
          <w:color w:val="000000" w:themeColor="text1"/>
        </w:rPr>
        <w:t>n</w:t>
      </w:r>
      <w:r w:rsidRPr="0024025E">
        <w:rPr>
          <w:rFonts w:asciiTheme="minorHAnsi" w:hAnsiTheme="minorHAnsi" w:cstheme="minorHAnsi"/>
          <w:color w:val="000000" w:themeColor="text1"/>
          <w:lang w:eastAsia="zh-TW"/>
        </w:rPr>
        <w:t xml:space="preserve"> Computing with </w:t>
      </w:r>
      <w:r w:rsidRPr="0024025E">
        <w:rPr>
          <w:rFonts w:asciiTheme="minorHAnsi" w:hAnsiTheme="minorHAnsi" w:cstheme="minorHAnsi"/>
          <w:color w:val="000000" w:themeColor="text1"/>
          <w:lang w:val="en-US"/>
        </w:rPr>
        <w:t>Data Science and Big Data Technology</w:t>
      </w:r>
    </w:p>
    <w:p w14:paraId="2E7C60BE" w14:textId="77777777" w:rsidR="00FF7AC8" w:rsidRPr="0024025E" w:rsidRDefault="00FF7AC8" w:rsidP="008B0672">
      <w:pPr>
        <w:jc w:val="center"/>
        <w:rPr>
          <w:rFonts w:asciiTheme="minorHAnsi" w:hAnsiTheme="minorHAnsi" w:cstheme="minorHAnsi"/>
          <w:color w:val="000000" w:themeColor="text1"/>
          <w:lang w:val="en-US"/>
        </w:rPr>
      </w:pPr>
    </w:p>
    <w:p w14:paraId="74981CFB" w14:textId="1A1A1E07" w:rsidR="00FF7AC8" w:rsidRPr="0024025E" w:rsidRDefault="000B6C1D" w:rsidP="008B0672">
      <w:pPr>
        <w:jc w:val="center"/>
        <w:rPr>
          <w:rFonts w:asciiTheme="minorHAnsi" w:hAnsiTheme="minorHAnsi" w:cstheme="minorHAnsi"/>
          <w:color w:val="000000" w:themeColor="text1"/>
        </w:rPr>
      </w:pPr>
      <w:r w:rsidRPr="0024025E">
        <w:rPr>
          <w:rFonts w:asciiTheme="minorHAnsi" w:hAnsiTheme="minorHAnsi" w:cstheme="minorHAnsi"/>
          <w:color w:val="000000"/>
        </w:rPr>
        <w:t>Word Count</w:t>
      </w:r>
      <w:r>
        <w:rPr>
          <w:rFonts w:asciiTheme="minorHAnsi" w:hAnsiTheme="minorHAnsi" w:cstheme="minorHAnsi"/>
          <w:color w:val="000000"/>
        </w:rPr>
        <w:t xml:space="preserve">: </w:t>
      </w:r>
      <w:r w:rsidRPr="0024025E">
        <w:rPr>
          <w:rFonts w:asciiTheme="minorHAnsi" w:hAnsiTheme="minorHAnsi" w:cstheme="minorHAnsi"/>
          <w:color w:val="000000"/>
        </w:rPr>
        <w:t>6,</w:t>
      </w:r>
      <w:r>
        <w:rPr>
          <w:rFonts w:asciiTheme="minorHAnsi" w:hAnsiTheme="minorHAnsi" w:cstheme="minorHAnsi"/>
          <w:color w:val="000000"/>
        </w:rPr>
        <w:t>52</w:t>
      </w:r>
      <w:r w:rsidR="008B78C1">
        <w:rPr>
          <w:rFonts w:asciiTheme="minorHAnsi" w:hAnsiTheme="minorHAnsi" w:cstheme="minorHAnsi"/>
          <w:color w:val="000000"/>
        </w:rPr>
        <w:t>3</w:t>
      </w:r>
    </w:p>
    <w:p w14:paraId="0A9CBFB9" w14:textId="04A30A25" w:rsidR="00FF7AC8" w:rsidRPr="0024025E" w:rsidRDefault="00FF7AC8" w:rsidP="008B0672">
      <w:pPr>
        <w:jc w:val="center"/>
        <w:rPr>
          <w:rFonts w:asciiTheme="minorHAnsi" w:hAnsiTheme="minorHAnsi" w:cstheme="minorHAnsi"/>
          <w:color w:val="000000" w:themeColor="text1"/>
        </w:rPr>
      </w:pPr>
      <w:r w:rsidRPr="0024025E">
        <w:rPr>
          <w:rFonts w:asciiTheme="minorHAnsi" w:hAnsiTheme="minorHAnsi" w:cstheme="minorHAnsi"/>
          <w:color w:val="000000"/>
        </w:rPr>
        <w:t>Submission date: 2</w:t>
      </w:r>
      <w:r w:rsidR="002602BE" w:rsidRPr="0024025E">
        <w:rPr>
          <w:rFonts w:asciiTheme="minorHAnsi" w:hAnsiTheme="minorHAnsi" w:cstheme="minorHAnsi"/>
          <w:color w:val="000000"/>
        </w:rPr>
        <w:t>6</w:t>
      </w:r>
      <w:r w:rsidR="00011734">
        <w:rPr>
          <w:rFonts w:asciiTheme="minorHAnsi" w:hAnsiTheme="minorHAnsi" w:cstheme="minorHAnsi"/>
          <w:color w:val="000000"/>
        </w:rPr>
        <w:t xml:space="preserve"> Aug </w:t>
      </w:r>
      <w:r w:rsidRPr="0024025E">
        <w:rPr>
          <w:rFonts w:asciiTheme="minorHAnsi" w:hAnsiTheme="minorHAnsi" w:cstheme="minorHAnsi"/>
          <w:color w:val="000000"/>
        </w:rPr>
        <w:t>2026</w:t>
      </w:r>
    </w:p>
    <w:p w14:paraId="3A73DD78"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br w:type="page"/>
      </w:r>
    </w:p>
    <w:p w14:paraId="0A042674" w14:textId="77777777" w:rsidR="00FF7AC8" w:rsidRPr="0024025E" w:rsidRDefault="00FF7AC8" w:rsidP="008B0672">
      <w:pPr>
        <w:pStyle w:val="UnnumberedHeading"/>
        <w:rPr>
          <w:rFonts w:asciiTheme="minorHAnsi" w:hAnsiTheme="minorHAnsi" w:cstheme="minorHAnsi"/>
          <w:color w:val="auto"/>
        </w:rPr>
      </w:pPr>
      <w:bookmarkStart w:id="0" w:name="_Toc224144691"/>
      <w:bookmarkStart w:id="1" w:name="_Toc238645806"/>
      <w:r w:rsidRPr="0024025E">
        <w:rPr>
          <w:rFonts w:asciiTheme="minorHAnsi" w:hAnsiTheme="minorHAnsi" w:cstheme="minorHAnsi"/>
          <w:color w:val="auto"/>
        </w:rPr>
        <w:lastRenderedPageBreak/>
        <w:t>Declaration</w:t>
      </w:r>
      <w:bookmarkEnd w:id="0"/>
      <w:bookmarkEnd w:id="1"/>
    </w:p>
    <w:p w14:paraId="5C43EC28"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t>I declare the following:</w:t>
      </w:r>
    </w:p>
    <w:p w14:paraId="34C7A754" w14:textId="77777777" w:rsidR="00FF7AC8" w:rsidRPr="0024025E" w:rsidRDefault="00FF7AC8" w:rsidP="00D138B0">
      <w:pPr>
        <w:pStyle w:val="ListParagraph"/>
        <w:numPr>
          <w:ilvl w:val="0"/>
          <w:numId w:val="5"/>
        </w:numPr>
        <w:spacing w:after="200"/>
        <w:ind w:left="357" w:hanging="357"/>
        <w:contextualSpacing w:val="0"/>
        <w:jc w:val="both"/>
        <w:rPr>
          <w:rFonts w:asciiTheme="minorHAnsi" w:hAnsiTheme="minorHAnsi" w:cstheme="minorHAnsi"/>
        </w:rPr>
      </w:pPr>
      <w:r w:rsidRPr="0024025E">
        <w:rPr>
          <w:rFonts w:asciiTheme="minorHAnsi" w:hAnsiTheme="minorHAnsi" w:cstheme="minorHAnsi"/>
        </w:rPr>
        <w:t>that the material contained in this dissertation is the end result of my own work and that due acknowledgement has been given in the bibliography and references to ALL sources be they printed, electronic or personal.</w:t>
      </w:r>
    </w:p>
    <w:p w14:paraId="6A6B1176" w14:textId="714CA3E3" w:rsidR="00FF7AC8" w:rsidRPr="0024025E" w:rsidRDefault="00FF7AC8" w:rsidP="00D138B0">
      <w:pPr>
        <w:pStyle w:val="ListParagraph"/>
        <w:numPr>
          <w:ilvl w:val="0"/>
          <w:numId w:val="5"/>
        </w:numPr>
        <w:spacing w:after="200"/>
        <w:ind w:left="357" w:hanging="357"/>
        <w:contextualSpacing w:val="0"/>
        <w:jc w:val="both"/>
        <w:rPr>
          <w:rFonts w:asciiTheme="minorHAnsi" w:hAnsiTheme="minorHAnsi" w:cstheme="minorHAnsi"/>
        </w:rPr>
      </w:pPr>
      <w:r w:rsidRPr="0024025E">
        <w:rPr>
          <w:rFonts w:asciiTheme="minorHAnsi" w:hAnsiTheme="minorHAnsi" w:cstheme="minorHAnsi"/>
          <w:color w:val="000000"/>
        </w:rPr>
        <w:t>the Word Count of this Dissertation is 6,</w:t>
      </w:r>
      <w:r w:rsidR="006F467F">
        <w:rPr>
          <w:rFonts w:asciiTheme="minorHAnsi" w:hAnsiTheme="minorHAnsi" w:cstheme="minorHAnsi"/>
          <w:color w:val="000000"/>
        </w:rPr>
        <w:t>52</w:t>
      </w:r>
      <w:r w:rsidR="008B78C1">
        <w:rPr>
          <w:rFonts w:asciiTheme="minorHAnsi" w:hAnsiTheme="minorHAnsi" w:cstheme="minorHAnsi"/>
          <w:color w:val="000000"/>
        </w:rPr>
        <w:t>3</w:t>
      </w:r>
      <w:r w:rsidR="006F467F">
        <w:rPr>
          <w:rFonts w:asciiTheme="minorHAnsi" w:hAnsiTheme="minorHAnsi" w:cstheme="minorHAnsi"/>
          <w:color w:val="000000"/>
        </w:rPr>
        <w:t xml:space="preserve"> (between </w:t>
      </w:r>
      <w:r w:rsidR="001D7BA0">
        <w:rPr>
          <w:rFonts w:asciiTheme="minorHAnsi" w:hAnsiTheme="minorHAnsi" w:cstheme="minorHAnsi"/>
          <w:color w:val="000000"/>
        </w:rPr>
        <w:t xml:space="preserve">the </w:t>
      </w:r>
      <w:r w:rsidR="006F467F">
        <w:rPr>
          <w:rFonts w:asciiTheme="minorHAnsi" w:hAnsiTheme="minorHAnsi" w:cstheme="minorHAnsi"/>
          <w:color w:val="000000"/>
        </w:rPr>
        <w:t xml:space="preserve">10% </w:t>
      </w:r>
      <w:r w:rsidR="001D7BA0" w:rsidRPr="001D7BA0">
        <w:rPr>
          <w:rFonts w:asciiTheme="minorHAnsi" w:hAnsiTheme="minorHAnsi" w:cstheme="minorHAnsi"/>
          <w:color w:val="000000"/>
        </w:rPr>
        <w:t>allowance</w:t>
      </w:r>
      <w:r w:rsidR="006F467F">
        <w:rPr>
          <w:rFonts w:asciiTheme="minorHAnsi" w:hAnsiTheme="minorHAnsi" w:cstheme="minorHAnsi"/>
          <w:color w:val="000000"/>
        </w:rPr>
        <w:t>)</w:t>
      </w:r>
    </w:p>
    <w:p w14:paraId="2889D4CE" w14:textId="77777777" w:rsidR="00FF7AC8" w:rsidRPr="0024025E" w:rsidRDefault="00FF7AC8" w:rsidP="00D138B0">
      <w:pPr>
        <w:pStyle w:val="ListParagraph"/>
        <w:numPr>
          <w:ilvl w:val="0"/>
          <w:numId w:val="5"/>
        </w:numPr>
        <w:spacing w:after="200"/>
        <w:ind w:left="357" w:hanging="357"/>
        <w:contextualSpacing w:val="0"/>
        <w:jc w:val="both"/>
        <w:rPr>
          <w:rFonts w:asciiTheme="minorHAnsi" w:hAnsiTheme="minorHAnsi" w:cstheme="minorHAnsi"/>
        </w:rPr>
      </w:pPr>
      <w:r w:rsidRPr="0024025E">
        <w:rPr>
          <w:rFonts w:asciiTheme="minorHAnsi" w:hAnsiTheme="minorHAnsi" w:cstheme="minorHAnsi"/>
        </w:rPr>
        <w:t xml:space="preserve">that unless this dissertation has been confirmed as confidential, I agree to an entire electronic copy or sections of the dissertation to being placed on Blackboard, if deemed appropriate, to allow future students the opportunity to see examples of past dissertations.  I understand that if displayed on Blackboard it would be made available for no longer than five years and that students would be able to print off copies or download.  The authorship would remain anonymous. </w:t>
      </w:r>
    </w:p>
    <w:p w14:paraId="4AB59CC1" w14:textId="77777777" w:rsidR="00FF7AC8" w:rsidRPr="0024025E" w:rsidRDefault="00FF7AC8" w:rsidP="00D138B0">
      <w:pPr>
        <w:pStyle w:val="ListParagraph"/>
        <w:numPr>
          <w:ilvl w:val="0"/>
          <w:numId w:val="5"/>
        </w:numPr>
        <w:spacing w:after="200"/>
        <w:ind w:left="357" w:hanging="357"/>
        <w:contextualSpacing w:val="0"/>
        <w:jc w:val="both"/>
        <w:rPr>
          <w:rFonts w:asciiTheme="minorHAnsi" w:hAnsiTheme="minorHAnsi" w:cstheme="minorHAnsi"/>
        </w:rPr>
      </w:pPr>
      <w:r w:rsidRPr="0024025E">
        <w:rPr>
          <w:rFonts w:asciiTheme="minorHAnsi" w:hAnsiTheme="minorHAnsi" w:cstheme="minorHAnsi"/>
        </w:rPr>
        <w:t xml:space="preserve">I agree to my dissertation being submitted to a plagiarism detection service, where it will be stored in a database and compared against work submitted from this or any other Department or from other institutions using the service.  </w:t>
      </w:r>
      <w:r w:rsidRPr="0024025E">
        <w:rPr>
          <w:rFonts w:asciiTheme="minorHAnsi" w:hAnsiTheme="minorHAnsi" w:cstheme="minorHAnsi"/>
        </w:rPr>
        <w:br/>
        <w:t>In the event of the service detecting a high degree of similarity between content within the service this will be reported back to my supervisor and second marker, who may decide to undertake further investigation that may ultimately lead to disciplinary actions, should instances of plagiarism be detected.</w:t>
      </w:r>
    </w:p>
    <w:p w14:paraId="344B819D" w14:textId="77777777" w:rsidR="00FF7AC8" w:rsidRPr="0024025E" w:rsidRDefault="00FF7AC8" w:rsidP="00D138B0">
      <w:pPr>
        <w:pStyle w:val="ListParagraph"/>
        <w:numPr>
          <w:ilvl w:val="0"/>
          <w:numId w:val="5"/>
        </w:numPr>
        <w:spacing w:after="200"/>
        <w:ind w:left="357" w:hanging="357"/>
        <w:contextualSpacing w:val="0"/>
        <w:jc w:val="both"/>
        <w:rPr>
          <w:rFonts w:asciiTheme="minorHAnsi" w:hAnsiTheme="minorHAnsi" w:cstheme="minorHAnsi"/>
        </w:rPr>
      </w:pPr>
      <w:r w:rsidRPr="0024025E">
        <w:rPr>
          <w:rFonts w:asciiTheme="minorHAnsi" w:hAnsiTheme="minorHAnsi" w:cstheme="minorHAnsi"/>
        </w:rPr>
        <w:t>I have read the UNN/CEIS Policy Statement on Ethics in Research and Consultancy and I confirm that ethical issues have been considered, evaluated and appropriately addressed in this research.</w:t>
      </w:r>
    </w:p>
    <w:p w14:paraId="4FB83448" w14:textId="77777777" w:rsidR="00FF7AC8" w:rsidRPr="0024025E" w:rsidRDefault="00FF7AC8" w:rsidP="008B0672">
      <w:pPr>
        <w:rPr>
          <w:rFonts w:asciiTheme="minorHAnsi" w:hAnsiTheme="minorHAnsi" w:cstheme="minorHAnsi"/>
          <w:b/>
        </w:rPr>
      </w:pPr>
      <w:r w:rsidRPr="0024025E">
        <w:rPr>
          <w:rFonts w:asciiTheme="minorHAnsi" w:hAnsiTheme="minorHAnsi" w:cstheme="minorHAnsi"/>
          <w:b/>
          <w:color w:val="000000"/>
        </w:rPr>
        <w:br/>
      </w:r>
      <w:r w:rsidRPr="003D5761">
        <w:rPr>
          <w:rFonts w:asciiTheme="minorHAnsi" w:hAnsiTheme="minorHAnsi" w:cstheme="minorHAnsi"/>
          <w:b/>
          <w:color w:val="000000" w:themeColor="text1"/>
        </w:rPr>
        <w:t xml:space="preserve">Signature: </w:t>
      </w:r>
      <w:r w:rsidRPr="003D5761">
        <w:rPr>
          <w:rFonts w:asciiTheme="minorHAnsi" w:hAnsiTheme="minorHAnsi" w:cstheme="minorHAnsi"/>
          <w:color w:val="000000" w:themeColor="text1"/>
        </w:rPr>
        <w:t xml:space="preserve"> </w:t>
      </w:r>
      <w:r w:rsidR="00D44DF0">
        <w:rPr>
          <w:rFonts w:asciiTheme="minorHAnsi" w:hAnsiTheme="minorHAnsi" w:cstheme="minorHAnsi"/>
          <w:color w:val="000000" w:themeColor="text1"/>
        </w:rPr>
        <w:pict w14:anchorId="5FD950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25.25pt;height:63.75pt">
            <v:imagedata r:id="rId9" o:title=""/>
            <o:lock v:ext="edit" ungrouping="t" rotation="t" cropping="t" verticies="t" text="t" grouping="t"/>
            <o:signatureline v:ext="edit" id="{A8708294-8147-4F4E-91FE-9ACC815E938D}" provid="{00000000-0000-0000-0000-000000000000}" o:suggestedsigner="Jorge Tomas Chabrillon" issignatureline="t"/>
          </v:shape>
        </w:pict>
      </w:r>
      <w:r w:rsidRPr="003D5761">
        <w:rPr>
          <w:rFonts w:asciiTheme="minorHAnsi" w:hAnsiTheme="minorHAnsi" w:cstheme="minorHAnsi"/>
          <w:b/>
          <w:color w:val="000000" w:themeColor="text1"/>
        </w:rPr>
        <w:br/>
      </w:r>
      <w:r w:rsidRPr="0024025E">
        <w:rPr>
          <w:rFonts w:asciiTheme="minorHAnsi" w:hAnsiTheme="minorHAnsi" w:cstheme="minorHAnsi"/>
          <w:b/>
          <w:color w:val="000000"/>
        </w:rPr>
        <w:t xml:space="preserve">Date: </w:t>
      </w:r>
      <w:r w:rsidRPr="0024025E">
        <w:rPr>
          <w:rFonts w:asciiTheme="minorHAnsi" w:hAnsiTheme="minorHAnsi" w:cstheme="minorHAnsi"/>
          <w:color w:val="000000"/>
        </w:rPr>
        <w:t>2</w:t>
      </w:r>
      <w:r w:rsidR="002602BE" w:rsidRPr="0024025E">
        <w:rPr>
          <w:rFonts w:asciiTheme="minorHAnsi" w:hAnsiTheme="minorHAnsi" w:cstheme="minorHAnsi"/>
          <w:color w:val="000000"/>
        </w:rPr>
        <w:t>6</w:t>
      </w:r>
      <w:r w:rsidRPr="0024025E">
        <w:rPr>
          <w:rFonts w:asciiTheme="minorHAnsi" w:hAnsiTheme="minorHAnsi" w:cstheme="minorHAnsi"/>
          <w:color w:val="000000"/>
        </w:rPr>
        <w:t>/08/2026</w:t>
      </w:r>
    </w:p>
    <w:p w14:paraId="68BA9C99" w14:textId="77777777" w:rsidR="00FF7AC8" w:rsidRPr="0024025E" w:rsidRDefault="00FF7AC8" w:rsidP="008B0672">
      <w:pPr>
        <w:pStyle w:val="UnnumberedHeading"/>
        <w:jc w:val="center"/>
        <w:rPr>
          <w:rFonts w:asciiTheme="minorHAnsi" w:hAnsiTheme="minorHAnsi" w:cstheme="minorHAnsi"/>
          <w:color w:val="auto"/>
        </w:rPr>
      </w:pPr>
      <w:bookmarkStart w:id="2" w:name="_Toc238645807"/>
      <w:r w:rsidRPr="0024025E">
        <w:rPr>
          <w:rFonts w:asciiTheme="minorHAnsi" w:hAnsiTheme="minorHAnsi" w:cstheme="minorHAnsi"/>
          <w:color w:val="auto"/>
        </w:rPr>
        <w:lastRenderedPageBreak/>
        <w:t>Declaration of the Use of AI Tool</w:t>
      </w:r>
      <w:bookmarkEnd w:id="2"/>
    </w:p>
    <w:p w14:paraId="5A168FBE"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t> </w:t>
      </w:r>
    </w:p>
    <w:p w14:paraId="2E955706" w14:textId="77777777" w:rsidR="00FF7AC8" w:rsidRPr="0024025E" w:rsidRDefault="00FF7AC8" w:rsidP="008B0672">
      <w:pPr>
        <w:rPr>
          <w:rFonts w:asciiTheme="minorHAnsi" w:hAnsiTheme="minorHAnsi" w:cstheme="minorHAnsi"/>
        </w:rPr>
      </w:pPr>
      <w:r w:rsidRPr="0024025E">
        <w:rPr>
          <w:rFonts w:asciiTheme="minorHAnsi" w:hAnsiTheme="minorHAnsi" w:cstheme="minorHAnsi"/>
          <w:b/>
          <w:bCs/>
        </w:rPr>
        <w:t>EITHER</w:t>
      </w:r>
      <w:r w:rsidRPr="0024025E">
        <w:rPr>
          <w:rFonts w:asciiTheme="minorHAnsi" w:hAnsiTheme="minorHAnsi" w:cstheme="minorHAnsi"/>
        </w:rPr>
        <w:t> </w:t>
      </w:r>
    </w:p>
    <w:p w14:paraId="32384358"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t>​​</w:t>
      </w:r>
      <w:r w:rsidRPr="0024025E">
        <w:rPr>
          <w:rFonts w:ascii="Segoe UI Symbol" w:hAnsi="Segoe UI Symbol" w:cs="Segoe UI Symbol"/>
        </w:rPr>
        <w:t>☐</w:t>
      </w:r>
      <w:r w:rsidRPr="0024025E">
        <w:rPr>
          <w:rFonts w:asciiTheme="minorHAnsi" w:hAnsiTheme="minorHAnsi" w:cstheme="minorHAnsi"/>
        </w:rPr>
        <w:t>​  I have not used AI at any point in preparing this assignment. </w:t>
      </w:r>
    </w:p>
    <w:p w14:paraId="337C495B" w14:textId="77777777" w:rsidR="00FF7AC8" w:rsidRPr="0024025E" w:rsidRDefault="00FF7AC8" w:rsidP="008B0672">
      <w:pPr>
        <w:rPr>
          <w:rFonts w:asciiTheme="minorHAnsi" w:hAnsiTheme="minorHAnsi" w:cstheme="minorHAnsi"/>
        </w:rPr>
      </w:pPr>
      <w:r w:rsidRPr="0024025E">
        <w:rPr>
          <w:rFonts w:asciiTheme="minorHAnsi" w:hAnsiTheme="minorHAnsi" w:cstheme="minorHAnsi"/>
          <w:b/>
          <w:bCs/>
        </w:rPr>
        <w:t>OR</w:t>
      </w:r>
      <w:r w:rsidRPr="0024025E">
        <w:rPr>
          <w:rFonts w:asciiTheme="minorHAnsi" w:hAnsiTheme="minorHAnsi" w:cstheme="minorHAnsi"/>
        </w:rPr>
        <w:t> </w:t>
      </w:r>
    </w:p>
    <w:p w14:paraId="4216FF5A"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t>​​</w:t>
      </w:r>
      <w:sdt>
        <w:sdtPr>
          <w:rPr>
            <w:rFonts w:asciiTheme="minorHAnsi" w:hAnsiTheme="minorHAnsi" w:cstheme="minorHAnsi"/>
          </w:rPr>
          <w:id w:val="-2038725467"/>
          <w14:checkbox>
            <w14:checked w14:val="1"/>
            <w14:checkedState w14:val="2612" w14:font="MS Gothic"/>
            <w14:uncheckedState w14:val="2610" w14:font="MS Gothic"/>
          </w14:checkbox>
        </w:sdtPr>
        <w:sdtContent>
          <w:r w:rsidRPr="0024025E">
            <w:rPr>
              <w:rFonts w:ascii="Segoe UI Symbol" w:hAnsi="Segoe UI Symbol" w:cs="Segoe UI Symbol"/>
            </w:rPr>
            <w:t>☒</w:t>
          </w:r>
        </w:sdtContent>
      </w:sdt>
      <w:r w:rsidRPr="0024025E">
        <w:rPr>
          <w:rFonts w:asciiTheme="minorHAnsi" w:hAnsiTheme="minorHAnsi" w:cstheme="minorHAnsi"/>
        </w:rPr>
        <w:t>​ I have used AI tools (including, but not limited to ChatGPT) to help me (select all that apply): </w:t>
      </w:r>
    </w:p>
    <w:p w14:paraId="074EEAA1" w14:textId="77777777" w:rsidR="00FF7AC8" w:rsidRPr="0024025E" w:rsidRDefault="00FF7AC8" w:rsidP="008B0672">
      <w:pPr>
        <w:spacing w:after="0"/>
        <w:ind w:left="240"/>
        <w:rPr>
          <w:rFonts w:asciiTheme="minorHAnsi" w:hAnsiTheme="minorHAnsi" w:cstheme="minorHAnsi"/>
        </w:rPr>
      </w:pPr>
      <w:r w:rsidRPr="0024025E">
        <w:rPr>
          <w:rFonts w:asciiTheme="minorHAnsi" w:hAnsiTheme="minorHAnsi" w:cstheme="minorHAnsi"/>
        </w:rPr>
        <w:t>​​</w:t>
      </w:r>
      <w:sdt>
        <w:sdtPr>
          <w:rPr>
            <w:rFonts w:asciiTheme="minorHAnsi" w:hAnsiTheme="minorHAnsi" w:cstheme="minorHAnsi"/>
          </w:rPr>
          <w:id w:val="2118330528"/>
          <w14:checkbox>
            <w14:checked w14:val="1"/>
            <w14:checkedState w14:val="2612" w14:font="MS Gothic"/>
            <w14:uncheckedState w14:val="2610" w14:font="MS Gothic"/>
          </w14:checkbox>
        </w:sdtPr>
        <w:sdtContent>
          <w:r w:rsidRPr="0024025E">
            <w:rPr>
              <w:rFonts w:ascii="Segoe UI Symbol" w:hAnsi="Segoe UI Symbol" w:cs="Segoe UI Symbol"/>
            </w:rPr>
            <w:t>☒</w:t>
          </w:r>
        </w:sdtContent>
      </w:sdt>
      <w:r w:rsidRPr="0024025E">
        <w:rPr>
          <w:rFonts w:asciiTheme="minorHAnsi" w:hAnsiTheme="minorHAnsi" w:cstheme="minorHAnsi"/>
        </w:rPr>
        <w:t>​ Generate initial ideas in response to the question. </w:t>
      </w:r>
    </w:p>
    <w:p w14:paraId="798BC82D" w14:textId="77777777" w:rsidR="00FF7AC8" w:rsidRPr="0024025E" w:rsidRDefault="00FF7AC8" w:rsidP="008B0672">
      <w:pPr>
        <w:spacing w:after="0"/>
        <w:ind w:left="240"/>
        <w:rPr>
          <w:rFonts w:asciiTheme="minorHAnsi" w:hAnsiTheme="minorHAnsi" w:cstheme="minorHAnsi"/>
        </w:rPr>
      </w:pPr>
      <w:r w:rsidRPr="0024025E">
        <w:rPr>
          <w:rFonts w:asciiTheme="minorHAnsi" w:hAnsiTheme="minorHAnsi" w:cstheme="minorHAnsi"/>
        </w:rPr>
        <w:t>​​</w:t>
      </w:r>
      <w:r w:rsidRPr="0024025E">
        <w:rPr>
          <w:rFonts w:ascii="Segoe UI Symbol" w:hAnsi="Segoe UI Symbol" w:cs="Segoe UI Symbol"/>
        </w:rPr>
        <w:t>☐</w:t>
      </w:r>
      <w:r w:rsidRPr="0024025E">
        <w:rPr>
          <w:rFonts w:asciiTheme="minorHAnsi" w:hAnsiTheme="minorHAnsi" w:cstheme="minorHAnsi"/>
        </w:rPr>
        <w:t>​ Develop my structure. </w:t>
      </w:r>
    </w:p>
    <w:p w14:paraId="028B4E34" w14:textId="77777777" w:rsidR="00FF7AC8" w:rsidRPr="0024025E" w:rsidRDefault="00FF7AC8" w:rsidP="008B0672">
      <w:pPr>
        <w:spacing w:after="0"/>
        <w:ind w:left="240"/>
        <w:rPr>
          <w:rFonts w:asciiTheme="minorHAnsi" w:hAnsiTheme="minorHAnsi" w:cstheme="minorHAnsi"/>
        </w:rPr>
      </w:pPr>
      <w:r w:rsidRPr="0024025E">
        <w:rPr>
          <w:rFonts w:asciiTheme="minorHAnsi" w:hAnsiTheme="minorHAnsi" w:cstheme="minorHAnsi"/>
        </w:rPr>
        <w:t>​​</w:t>
      </w:r>
      <w:sdt>
        <w:sdtPr>
          <w:rPr>
            <w:rFonts w:asciiTheme="minorHAnsi" w:hAnsiTheme="minorHAnsi" w:cstheme="minorHAnsi"/>
          </w:rPr>
          <w:id w:val="-1168162656"/>
          <w14:checkbox>
            <w14:checked w14:val="1"/>
            <w14:checkedState w14:val="2612" w14:font="MS Gothic"/>
            <w14:uncheckedState w14:val="2610" w14:font="MS Gothic"/>
          </w14:checkbox>
        </w:sdtPr>
        <w:sdtContent>
          <w:r w:rsidRPr="0024025E">
            <w:rPr>
              <w:rFonts w:ascii="Segoe UI Symbol" w:hAnsi="Segoe UI Symbol" w:cs="Segoe UI Symbol"/>
            </w:rPr>
            <w:t>☒</w:t>
          </w:r>
        </w:sdtContent>
      </w:sdt>
      <w:r w:rsidRPr="0024025E">
        <w:rPr>
          <w:rFonts w:asciiTheme="minorHAnsi" w:hAnsiTheme="minorHAnsi" w:cstheme="minorHAnsi"/>
        </w:rPr>
        <w:t> Generate ideas for examples / sources. </w:t>
      </w:r>
    </w:p>
    <w:p w14:paraId="3543CB14" w14:textId="77777777" w:rsidR="00FF7AC8" w:rsidRPr="0024025E" w:rsidRDefault="00FF7AC8" w:rsidP="008B0672">
      <w:pPr>
        <w:spacing w:after="0"/>
        <w:ind w:left="240"/>
        <w:rPr>
          <w:rFonts w:asciiTheme="minorHAnsi" w:hAnsiTheme="minorHAnsi" w:cstheme="minorHAnsi"/>
        </w:rPr>
      </w:pPr>
      <w:r w:rsidRPr="0024025E">
        <w:rPr>
          <w:rFonts w:asciiTheme="minorHAnsi" w:hAnsiTheme="minorHAnsi" w:cstheme="minorHAnsi"/>
        </w:rPr>
        <w:t>​​</w:t>
      </w:r>
      <w:sdt>
        <w:sdtPr>
          <w:rPr>
            <w:rFonts w:asciiTheme="minorHAnsi" w:hAnsiTheme="minorHAnsi" w:cstheme="minorHAnsi"/>
          </w:rPr>
          <w:id w:val="449669568"/>
          <w14:checkbox>
            <w14:checked w14:val="1"/>
            <w14:checkedState w14:val="2612" w14:font="MS Gothic"/>
            <w14:uncheckedState w14:val="2610" w14:font="MS Gothic"/>
          </w14:checkbox>
        </w:sdtPr>
        <w:sdtContent>
          <w:r w:rsidRPr="0024025E">
            <w:rPr>
              <w:rFonts w:ascii="Segoe UI Symbol" w:hAnsi="Segoe UI Symbol" w:cs="Segoe UI Symbol"/>
            </w:rPr>
            <w:t>☒</w:t>
          </w:r>
        </w:sdtContent>
      </w:sdt>
      <w:r w:rsidRPr="0024025E">
        <w:rPr>
          <w:rFonts w:asciiTheme="minorHAnsi" w:hAnsiTheme="minorHAnsi" w:cstheme="minorHAnsi"/>
        </w:rPr>
        <w:t>​ Provide feedback and suggestions for improvement on my content. </w:t>
      </w:r>
    </w:p>
    <w:p w14:paraId="04D27BDD" w14:textId="77777777" w:rsidR="00FF7AC8" w:rsidRPr="0024025E" w:rsidRDefault="00FF7AC8" w:rsidP="008B0672">
      <w:pPr>
        <w:spacing w:after="0"/>
        <w:ind w:left="240"/>
        <w:rPr>
          <w:rFonts w:asciiTheme="minorHAnsi" w:hAnsiTheme="minorHAnsi" w:cstheme="minorHAnsi"/>
        </w:rPr>
      </w:pPr>
      <w:r w:rsidRPr="0024025E">
        <w:rPr>
          <w:rFonts w:asciiTheme="minorHAnsi" w:hAnsiTheme="minorHAnsi" w:cstheme="minorHAnsi"/>
        </w:rPr>
        <w:t>​​</w:t>
      </w:r>
      <w:sdt>
        <w:sdtPr>
          <w:rPr>
            <w:rFonts w:asciiTheme="minorHAnsi" w:hAnsiTheme="minorHAnsi" w:cstheme="minorHAnsi"/>
          </w:rPr>
          <w:id w:val="-605815338"/>
          <w14:checkbox>
            <w14:checked w14:val="1"/>
            <w14:checkedState w14:val="2612" w14:font="MS Gothic"/>
            <w14:uncheckedState w14:val="2610" w14:font="MS Gothic"/>
          </w14:checkbox>
        </w:sdtPr>
        <w:sdtContent>
          <w:r w:rsidRPr="0024025E">
            <w:rPr>
              <w:rFonts w:ascii="Segoe UI Symbol" w:hAnsi="Segoe UI Symbol" w:cs="Segoe UI Symbol"/>
            </w:rPr>
            <w:t>☒</w:t>
          </w:r>
        </w:sdtContent>
      </w:sdt>
      <w:r w:rsidRPr="0024025E">
        <w:rPr>
          <w:rFonts w:asciiTheme="minorHAnsi" w:hAnsiTheme="minorHAnsi" w:cstheme="minorHAnsi"/>
        </w:rPr>
        <w:t>​ Edit and improve my spelling and grammar. </w:t>
      </w:r>
    </w:p>
    <w:p w14:paraId="19E67D3E" w14:textId="77777777" w:rsidR="00FF7AC8" w:rsidRPr="0024025E" w:rsidRDefault="00FF7AC8" w:rsidP="008B0672">
      <w:pPr>
        <w:spacing w:after="0"/>
        <w:ind w:left="240"/>
        <w:rPr>
          <w:rFonts w:asciiTheme="minorHAnsi" w:hAnsiTheme="minorHAnsi" w:cstheme="minorHAnsi"/>
        </w:rPr>
      </w:pPr>
      <w:r w:rsidRPr="0024025E">
        <w:rPr>
          <w:rFonts w:asciiTheme="minorHAnsi" w:hAnsiTheme="minorHAnsi" w:cstheme="minorHAnsi"/>
        </w:rPr>
        <w:t>​​</w:t>
      </w:r>
      <w:r w:rsidRPr="0024025E">
        <w:rPr>
          <w:rFonts w:ascii="Segoe UI Symbol" w:hAnsi="Segoe UI Symbol" w:cs="Segoe UI Symbol"/>
        </w:rPr>
        <w:t>☐</w:t>
      </w:r>
      <w:r w:rsidRPr="0024025E">
        <w:rPr>
          <w:rFonts w:asciiTheme="minorHAnsi" w:hAnsiTheme="minorHAnsi" w:cstheme="minorHAnsi"/>
        </w:rPr>
        <w:t>​ Other: please explain: </w:t>
      </w:r>
    </w:p>
    <w:p w14:paraId="3A5F7097"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t> </w:t>
      </w:r>
    </w:p>
    <w:p w14:paraId="7A6F2C1D"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t>​​</w:t>
      </w:r>
      <w:sdt>
        <w:sdtPr>
          <w:rPr>
            <w:rFonts w:asciiTheme="minorHAnsi" w:hAnsiTheme="minorHAnsi" w:cstheme="minorHAnsi"/>
          </w:rPr>
          <w:id w:val="204298758"/>
          <w14:checkbox>
            <w14:checked w14:val="1"/>
            <w14:checkedState w14:val="2612" w14:font="MS Gothic"/>
            <w14:uncheckedState w14:val="2610" w14:font="MS Gothic"/>
          </w14:checkbox>
        </w:sdtPr>
        <w:sdtContent>
          <w:r w:rsidRPr="0024025E">
            <w:rPr>
              <w:rFonts w:ascii="Segoe UI Symbol" w:hAnsi="Segoe UI Symbol" w:cs="Segoe UI Symbol"/>
            </w:rPr>
            <w:t>☒</w:t>
          </w:r>
        </w:sdtContent>
      </w:sdt>
      <w:r w:rsidRPr="0024025E">
        <w:rPr>
          <w:rFonts w:asciiTheme="minorHAnsi" w:hAnsiTheme="minorHAnsi" w:cstheme="minorHAnsi"/>
        </w:rPr>
        <w:t>​ I have NOT used AI to generate whole sentences, paragraphs, sections, or the whole of this assignment and I understand that this would be considered academic misconduct. </w:t>
      </w:r>
    </w:p>
    <w:tbl>
      <w:tblPr>
        <w:tblW w:w="8772"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4074"/>
        <w:gridCol w:w="842"/>
        <w:gridCol w:w="1888"/>
      </w:tblGrid>
      <w:tr w:rsidR="00FF7AC8" w:rsidRPr="003D5761" w14:paraId="73807B37" w14:textId="77777777" w:rsidTr="008B0672">
        <w:trPr>
          <w:trHeight w:val="1980"/>
        </w:trPr>
        <w:tc>
          <w:tcPr>
            <w:tcW w:w="1968" w:type="dxa"/>
            <w:tcBorders>
              <w:top w:val="single" w:sz="6" w:space="0" w:color="auto"/>
              <w:left w:val="single" w:sz="6" w:space="0" w:color="auto"/>
              <w:bottom w:val="single" w:sz="6" w:space="0" w:color="auto"/>
              <w:right w:val="single" w:sz="6" w:space="0" w:color="auto"/>
            </w:tcBorders>
            <w:vAlign w:val="center"/>
            <w:hideMark/>
          </w:tcPr>
          <w:p w14:paraId="15FC5DE2" w14:textId="77777777" w:rsidR="00FF7AC8" w:rsidRPr="003D5761" w:rsidRDefault="00FF7AC8" w:rsidP="00316C2E">
            <w:pPr>
              <w:rPr>
                <w:rFonts w:asciiTheme="minorHAnsi" w:hAnsiTheme="minorHAnsi" w:cstheme="minorHAnsi"/>
                <w:color w:val="000000" w:themeColor="text1"/>
              </w:rPr>
            </w:pPr>
            <w:r w:rsidRPr="003D5761">
              <w:rPr>
                <w:rFonts w:asciiTheme="minorHAnsi" w:hAnsiTheme="minorHAnsi" w:cstheme="minorHAnsi"/>
                <w:b/>
                <w:bCs/>
                <w:color w:val="000000" w:themeColor="text1"/>
              </w:rPr>
              <w:t>Your signature:</w:t>
            </w:r>
            <w:r w:rsidRPr="003D5761">
              <w:rPr>
                <w:rFonts w:asciiTheme="minorHAnsi" w:hAnsiTheme="minorHAnsi" w:cstheme="minorHAnsi"/>
                <w:color w:val="000000" w:themeColor="text1"/>
              </w:rPr>
              <w:t> </w:t>
            </w:r>
          </w:p>
        </w:tc>
        <w:tc>
          <w:tcPr>
            <w:tcW w:w="4074" w:type="dxa"/>
            <w:tcBorders>
              <w:top w:val="single" w:sz="6" w:space="0" w:color="auto"/>
              <w:left w:val="single" w:sz="6" w:space="0" w:color="auto"/>
              <w:bottom w:val="single" w:sz="6" w:space="0" w:color="auto"/>
              <w:right w:val="single" w:sz="6" w:space="0" w:color="auto"/>
            </w:tcBorders>
            <w:vAlign w:val="center"/>
            <w:hideMark/>
          </w:tcPr>
          <w:p w14:paraId="0DAA58A2" w14:textId="77777777" w:rsidR="00FF7AC8" w:rsidRPr="003D5761" w:rsidRDefault="00D44DF0" w:rsidP="00316C2E">
            <w:pPr>
              <w:rPr>
                <w:rFonts w:asciiTheme="minorHAnsi" w:hAnsiTheme="minorHAnsi" w:cstheme="minorHAnsi"/>
                <w:color w:val="000000" w:themeColor="text1"/>
              </w:rPr>
            </w:pPr>
            <w:r>
              <w:rPr>
                <w:rFonts w:asciiTheme="minorHAnsi" w:hAnsiTheme="minorHAnsi" w:cstheme="minorHAnsi"/>
                <w:color w:val="000000" w:themeColor="text1"/>
              </w:rPr>
              <w:pict w14:anchorId="433D6B96">
                <v:shape id="_x0000_i1026" type="#_x0000_t75" alt="Signature Line, Unsigned" style="width:189.75pt;height:98.25pt">
                  <v:imagedata r:id="rId9" o:title=""/>
                  <o:lock v:ext="edit" ungrouping="t" rotation="t" cropping="t" verticies="t" text="t" grouping="t"/>
                  <o:signatureline v:ext="edit" id="{ADC038C5-E729-485E-893C-C275CA10FA6D}" provid="{00000000-0000-0000-0000-000000000000}" o:suggestedsigner="Jorge Tomas Chabrillon" issignatureline="t"/>
                </v:shape>
              </w:pict>
            </w:r>
          </w:p>
        </w:tc>
        <w:tc>
          <w:tcPr>
            <w:tcW w:w="842" w:type="dxa"/>
            <w:tcBorders>
              <w:top w:val="single" w:sz="6" w:space="0" w:color="auto"/>
              <w:left w:val="single" w:sz="6" w:space="0" w:color="auto"/>
              <w:bottom w:val="single" w:sz="6" w:space="0" w:color="auto"/>
              <w:right w:val="single" w:sz="6" w:space="0" w:color="auto"/>
            </w:tcBorders>
            <w:vAlign w:val="center"/>
            <w:hideMark/>
          </w:tcPr>
          <w:p w14:paraId="5B16F4CC" w14:textId="77777777" w:rsidR="00FF7AC8" w:rsidRPr="003D5761" w:rsidRDefault="00FF7AC8" w:rsidP="00316C2E">
            <w:pPr>
              <w:rPr>
                <w:rFonts w:asciiTheme="minorHAnsi" w:hAnsiTheme="minorHAnsi" w:cstheme="minorHAnsi"/>
                <w:color w:val="000000" w:themeColor="text1"/>
              </w:rPr>
            </w:pPr>
            <w:r w:rsidRPr="003D5761">
              <w:rPr>
                <w:rFonts w:asciiTheme="minorHAnsi" w:hAnsiTheme="minorHAnsi" w:cstheme="minorHAnsi"/>
                <w:b/>
                <w:bCs/>
                <w:color w:val="000000" w:themeColor="text1"/>
              </w:rPr>
              <w:t>Date:</w:t>
            </w:r>
            <w:r w:rsidRPr="003D5761">
              <w:rPr>
                <w:rFonts w:asciiTheme="minorHAnsi" w:hAnsiTheme="minorHAnsi" w:cstheme="minorHAnsi"/>
                <w:color w:val="000000" w:themeColor="text1"/>
              </w:rPr>
              <w:t> </w:t>
            </w:r>
          </w:p>
        </w:tc>
        <w:tc>
          <w:tcPr>
            <w:tcW w:w="1888" w:type="dxa"/>
            <w:tcBorders>
              <w:top w:val="single" w:sz="6" w:space="0" w:color="auto"/>
              <w:left w:val="single" w:sz="6" w:space="0" w:color="auto"/>
              <w:bottom w:val="single" w:sz="6" w:space="0" w:color="auto"/>
              <w:right w:val="single" w:sz="6" w:space="0" w:color="auto"/>
            </w:tcBorders>
            <w:vAlign w:val="center"/>
            <w:hideMark/>
          </w:tcPr>
          <w:p w14:paraId="1ABA2DEC" w14:textId="77777777" w:rsidR="00FF7AC8" w:rsidRPr="003D5761" w:rsidRDefault="00FF7AC8" w:rsidP="00316C2E">
            <w:pPr>
              <w:rPr>
                <w:rFonts w:asciiTheme="minorHAnsi" w:hAnsiTheme="minorHAnsi" w:cstheme="minorHAnsi"/>
                <w:color w:val="000000" w:themeColor="text1"/>
              </w:rPr>
            </w:pPr>
            <w:r w:rsidRPr="003D5761">
              <w:rPr>
                <w:rFonts w:asciiTheme="minorHAnsi" w:hAnsiTheme="minorHAnsi" w:cstheme="minorHAnsi"/>
                <w:color w:val="000000" w:themeColor="text1"/>
              </w:rPr>
              <w:t> 2</w:t>
            </w:r>
            <w:r w:rsidR="002602BE" w:rsidRPr="003D5761">
              <w:rPr>
                <w:rFonts w:asciiTheme="minorHAnsi" w:hAnsiTheme="minorHAnsi" w:cstheme="minorHAnsi"/>
                <w:color w:val="000000" w:themeColor="text1"/>
              </w:rPr>
              <w:t>6</w:t>
            </w:r>
            <w:r w:rsidRPr="003D5761">
              <w:rPr>
                <w:rFonts w:asciiTheme="minorHAnsi" w:hAnsiTheme="minorHAnsi" w:cstheme="minorHAnsi"/>
                <w:color w:val="000000" w:themeColor="text1"/>
              </w:rPr>
              <w:t>/08/2026</w:t>
            </w:r>
          </w:p>
        </w:tc>
      </w:tr>
    </w:tbl>
    <w:p w14:paraId="2303EDEF" w14:textId="77777777" w:rsidR="00FF7AC8" w:rsidRPr="0024025E" w:rsidRDefault="00FF7AC8" w:rsidP="008B0672">
      <w:pPr>
        <w:rPr>
          <w:rFonts w:asciiTheme="minorHAnsi" w:hAnsiTheme="minorHAnsi" w:cstheme="minorHAnsi"/>
        </w:rPr>
      </w:pPr>
      <w:r w:rsidRPr="0024025E">
        <w:rPr>
          <w:rFonts w:asciiTheme="minorHAnsi" w:hAnsiTheme="minorHAnsi" w:cstheme="minorHAnsi"/>
        </w:rPr>
        <w:t> </w:t>
      </w:r>
    </w:p>
    <w:p w14:paraId="68CBB487" w14:textId="77777777" w:rsidR="0085615E" w:rsidRPr="0024025E" w:rsidRDefault="0085615E" w:rsidP="008B0672">
      <w:pPr>
        <w:rPr>
          <w:rFonts w:asciiTheme="minorHAnsi" w:hAnsiTheme="minorHAnsi" w:cstheme="minorHAnsi"/>
          <w:b/>
          <w:bCs/>
          <w:color w:val="EE0000"/>
          <w:sz w:val="36"/>
          <w:szCs w:val="32"/>
        </w:rPr>
      </w:pPr>
    </w:p>
    <w:p w14:paraId="69D97C8D" w14:textId="77777777" w:rsidR="00D23F03" w:rsidRPr="0024025E" w:rsidRDefault="00D23F03" w:rsidP="008B0672">
      <w:pPr>
        <w:spacing w:line="276" w:lineRule="auto"/>
        <w:rPr>
          <w:rFonts w:asciiTheme="minorHAnsi" w:hAnsiTheme="minorHAnsi" w:cstheme="minorHAnsi"/>
        </w:rPr>
      </w:pPr>
      <w:r w:rsidRPr="0024025E">
        <w:rPr>
          <w:rFonts w:asciiTheme="minorHAnsi" w:hAnsiTheme="minorHAnsi" w:cstheme="minorHAnsi"/>
        </w:rPr>
        <w:br w:type="page"/>
      </w:r>
    </w:p>
    <w:p w14:paraId="578C216F" w14:textId="77777777" w:rsidR="00296A65" w:rsidRPr="0024025E" w:rsidRDefault="00296A65" w:rsidP="008B0672">
      <w:pPr>
        <w:pStyle w:val="UnnumberedHeading"/>
        <w:rPr>
          <w:rFonts w:asciiTheme="minorHAnsi" w:hAnsiTheme="minorHAnsi" w:cstheme="minorHAnsi"/>
          <w:color w:val="auto"/>
        </w:rPr>
      </w:pPr>
      <w:bookmarkStart w:id="3" w:name="_Toc224144693"/>
      <w:bookmarkStart w:id="4" w:name="_Toc238645808"/>
      <w:r w:rsidRPr="0024025E">
        <w:rPr>
          <w:rFonts w:asciiTheme="minorHAnsi" w:hAnsiTheme="minorHAnsi" w:cstheme="minorHAnsi"/>
          <w:color w:val="auto"/>
        </w:rPr>
        <w:lastRenderedPageBreak/>
        <w:t>Acknowledgements</w:t>
      </w:r>
      <w:bookmarkEnd w:id="3"/>
      <w:bookmarkEnd w:id="4"/>
    </w:p>
    <w:p w14:paraId="35EB94F6" w14:textId="40B7AB41" w:rsidR="0004573B" w:rsidRPr="0024025E" w:rsidRDefault="0004573B" w:rsidP="00D138B0">
      <w:pPr>
        <w:spacing w:line="276" w:lineRule="auto"/>
        <w:jc w:val="both"/>
        <w:rPr>
          <w:rFonts w:asciiTheme="minorHAnsi" w:hAnsiTheme="minorHAnsi" w:cstheme="minorHAnsi"/>
          <w:lang w:val="en-US"/>
        </w:rPr>
      </w:pPr>
      <w:r w:rsidRPr="0024025E">
        <w:rPr>
          <w:rFonts w:asciiTheme="minorHAnsi" w:hAnsiTheme="minorHAnsi" w:cstheme="minorHAnsi"/>
          <w:lang w:val="en-US"/>
        </w:rPr>
        <w:t>I would like to express my sincere gratitude to my supervisor</w:t>
      </w:r>
      <w:r w:rsidR="00F170D3">
        <w:rPr>
          <w:rFonts w:asciiTheme="minorHAnsi" w:hAnsiTheme="minorHAnsi" w:cstheme="minorHAnsi"/>
          <w:lang w:val="en-US"/>
        </w:rPr>
        <w:t>,</w:t>
      </w:r>
      <w:r w:rsidRPr="0024025E">
        <w:rPr>
          <w:rFonts w:asciiTheme="minorHAnsi" w:hAnsiTheme="minorHAnsi" w:cstheme="minorHAnsi"/>
          <w:lang w:val="en-US"/>
        </w:rPr>
        <w:t xml:space="preserve"> Salma Tajbel</w:t>
      </w:r>
      <w:r w:rsidR="00F170D3">
        <w:rPr>
          <w:rFonts w:asciiTheme="minorHAnsi" w:hAnsiTheme="minorHAnsi" w:cstheme="minorHAnsi"/>
          <w:lang w:val="en-US"/>
        </w:rPr>
        <w:t>,</w:t>
      </w:r>
      <w:r w:rsidRPr="0024025E">
        <w:rPr>
          <w:rFonts w:asciiTheme="minorHAnsi" w:hAnsiTheme="minorHAnsi" w:cstheme="minorHAnsi"/>
          <w:lang w:val="en-US"/>
        </w:rPr>
        <w:t xml:space="preserve"> for guidance</w:t>
      </w:r>
      <w:r w:rsidR="00F170D3">
        <w:rPr>
          <w:rFonts w:asciiTheme="minorHAnsi" w:hAnsiTheme="minorHAnsi" w:cstheme="minorHAnsi"/>
          <w:lang w:val="en-US"/>
        </w:rPr>
        <w:t>,</w:t>
      </w:r>
      <w:r w:rsidRPr="0024025E">
        <w:rPr>
          <w:rFonts w:asciiTheme="minorHAnsi" w:hAnsiTheme="minorHAnsi" w:cstheme="minorHAnsi"/>
          <w:lang w:val="en-US"/>
        </w:rPr>
        <w:t xml:space="preserve"> constructive feedback and continued encouragement throughout this project</w:t>
      </w:r>
      <w:r w:rsidR="00F170D3">
        <w:rPr>
          <w:rFonts w:asciiTheme="minorHAnsi" w:hAnsiTheme="minorHAnsi" w:cstheme="minorHAnsi"/>
          <w:lang w:val="en-US"/>
        </w:rPr>
        <w:t>.</w:t>
      </w:r>
      <w:r w:rsidRPr="0024025E">
        <w:rPr>
          <w:rFonts w:asciiTheme="minorHAnsi" w:hAnsiTheme="minorHAnsi" w:cstheme="minorHAnsi"/>
          <w:lang w:val="en-US"/>
        </w:rPr>
        <w:t xml:space="preserve"> She has provided me with indispensable weekly input</w:t>
      </w:r>
      <w:r w:rsidR="00F170D3">
        <w:rPr>
          <w:rFonts w:asciiTheme="minorHAnsi" w:hAnsiTheme="minorHAnsi" w:cstheme="minorHAnsi"/>
          <w:lang w:val="en-US"/>
        </w:rPr>
        <w:t>,</w:t>
      </w:r>
      <w:r w:rsidRPr="0024025E">
        <w:rPr>
          <w:rFonts w:asciiTheme="minorHAnsi" w:hAnsiTheme="minorHAnsi" w:cstheme="minorHAnsi"/>
          <w:lang w:val="en-US"/>
        </w:rPr>
        <w:t xml:space="preserve"> professional experience and kindness that made the development and writing easier for me and helped me tackle issues more confidently and clearly</w:t>
      </w:r>
      <w:r w:rsidR="00F170D3">
        <w:rPr>
          <w:rFonts w:asciiTheme="minorHAnsi" w:hAnsiTheme="minorHAnsi" w:cstheme="minorHAnsi"/>
          <w:lang w:val="en-US"/>
        </w:rPr>
        <w:t>.</w:t>
      </w:r>
    </w:p>
    <w:p w14:paraId="29BE81F4" w14:textId="458916F4" w:rsidR="0004573B" w:rsidRPr="0024025E" w:rsidRDefault="0004573B" w:rsidP="00D138B0">
      <w:pPr>
        <w:spacing w:line="276" w:lineRule="auto"/>
        <w:jc w:val="both"/>
        <w:rPr>
          <w:rFonts w:asciiTheme="minorHAnsi" w:hAnsiTheme="minorHAnsi" w:cstheme="minorHAnsi"/>
          <w:lang w:val="en-US"/>
        </w:rPr>
      </w:pPr>
      <w:r w:rsidRPr="0024025E">
        <w:rPr>
          <w:rFonts w:asciiTheme="minorHAnsi" w:hAnsiTheme="minorHAnsi" w:cstheme="minorHAnsi"/>
          <w:lang w:val="en-US"/>
        </w:rPr>
        <w:t>I owe my gratitude to Syed Raza and Omer Raza for their knowledge</w:t>
      </w:r>
      <w:r w:rsidR="00F170D3">
        <w:rPr>
          <w:rFonts w:asciiTheme="minorHAnsi" w:hAnsiTheme="minorHAnsi" w:cstheme="minorHAnsi"/>
          <w:lang w:val="en-US"/>
        </w:rPr>
        <w:t>,</w:t>
      </w:r>
      <w:r w:rsidRPr="0024025E">
        <w:rPr>
          <w:rFonts w:asciiTheme="minorHAnsi" w:hAnsiTheme="minorHAnsi" w:cstheme="minorHAnsi"/>
          <w:lang w:val="en-US"/>
        </w:rPr>
        <w:t xml:space="preserve"> practical perception and regular feedback during this module</w:t>
      </w:r>
      <w:r w:rsidR="00F170D3">
        <w:rPr>
          <w:rFonts w:asciiTheme="minorHAnsi" w:hAnsiTheme="minorHAnsi" w:cstheme="minorHAnsi"/>
          <w:lang w:val="en-US"/>
        </w:rPr>
        <w:t>.</w:t>
      </w:r>
      <w:r w:rsidRPr="0024025E">
        <w:rPr>
          <w:rFonts w:asciiTheme="minorHAnsi" w:hAnsiTheme="minorHAnsi" w:cstheme="minorHAnsi"/>
          <w:lang w:val="en-US"/>
        </w:rPr>
        <w:t xml:space="preserve"> Their willingness to answer my questions</w:t>
      </w:r>
      <w:r w:rsidR="00F170D3">
        <w:rPr>
          <w:rFonts w:asciiTheme="minorHAnsi" w:hAnsiTheme="minorHAnsi" w:cstheme="minorHAnsi"/>
          <w:lang w:val="en-US"/>
        </w:rPr>
        <w:t>,</w:t>
      </w:r>
      <w:r w:rsidRPr="0024025E">
        <w:rPr>
          <w:rFonts w:asciiTheme="minorHAnsi" w:hAnsiTheme="minorHAnsi" w:cstheme="minorHAnsi"/>
          <w:lang w:val="en-US"/>
        </w:rPr>
        <w:t xml:space="preserve"> share their experience and provide their advice were priceless during my preparation of this dissertation</w:t>
      </w:r>
      <w:r w:rsidR="00F170D3">
        <w:rPr>
          <w:rFonts w:asciiTheme="minorHAnsi" w:hAnsiTheme="minorHAnsi" w:cstheme="minorHAnsi"/>
          <w:lang w:val="en-US"/>
        </w:rPr>
        <w:t>.</w:t>
      </w:r>
    </w:p>
    <w:p w14:paraId="0C8C264A" w14:textId="10408B6D" w:rsidR="0004573B" w:rsidRPr="0024025E" w:rsidRDefault="0004573B" w:rsidP="00D138B0">
      <w:pPr>
        <w:spacing w:line="276" w:lineRule="auto"/>
        <w:jc w:val="both"/>
        <w:rPr>
          <w:rFonts w:asciiTheme="minorHAnsi" w:hAnsiTheme="minorHAnsi" w:cstheme="minorHAnsi"/>
          <w:lang w:val="en-US"/>
        </w:rPr>
      </w:pPr>
      <w:r w:rsidRPr="0024025E">
        <w:rPr>
          <w:rFonts w:asciiTheme="minorHAnsi" w:hAnsiTheme="minorHAnsi" w:cstheme="minorHAnsi"/>
          <w:lang w:val="en-US"/>
        </w:rPr>
        <w:t>I would also like to thank Faisal Hashmi</w:t>
      </w:r>
      <w:r w:rsidR="00F170D3">
        <w:rPr>
          <w:rFonts w:asciiTheme="minorHAnsi" w:hAnsiTheme="minorHAnsi" w:cstheme="minorHAnsi"/>
          <w:lang w:val="en-US"/>
        </w:rPr>
        <w:t>,</w:t>
      </w:r>
      <w:r w:rsidRPr="0024025E">
        <w:rPr>
          <w:rFonts w:asciiTheme="minorHAnsi" w:hAnsiTheme="minorHAnsi" w:cstheme="minorHAnsi"/>
          <w:lang w:val="en-US"/>
        </w:rPr>
        <w:t xml:space="preserve"> whose teaching of other modules imparted knowledge and technical foundations that I was able to apply to this project</w:t>
      </w:r>
      <w:r w:rsidR="00F170D3">
        <w:rPr>
          <w:rFonts w:asciiTheme="minorHAnsi" w:hAnsiTheme="minorHAnsi" w:cstheme="minorHAnsi"/>
          <w:lang w:val="en-US"/>
        </w:rPr>
        <w:t>.</w:t>
      </w:r>
      <w:r w:rsidRPr="0024025E">
        <w:rPr>
          <w:rFonts w:asciiTheme="minorHAnsi" w:hAnsiTheme="minorHAnsi" w:cstheme="minorHAnsi"/>
          <w:lang w:val="en-US"/>
        </w:rPr>
        <w:t xml:space="preserve"> Skills that I learned during his sessions shaped my way of approaching data</w:t>
      </w:r>
      <w:r w:rsidR="00F170D3">
        <w:rPr>
          <w:rFonts w:asciiTheme="minorHAnsi" w:hAnsiTheme="minorHAnsi" w:cstheme="minorHAnsi"/>
          <w:lang w:val="en-US"/>
        </w:rPr>
        <w:t>,</w:t>
      </w:r>
      <w:r w:rsidRPr="0024025E">
        <w:rPr>
          <w:rFonts w:asciiTheme="minorHAnsi" w:hAnsiTheme="minorHAnsi" w:cstheme="minorHAnsi"/>
          <w:lang w:val="en-US"/>
        </w:rPr>
        <w:t xml:space="preserve"> development and problem solving for the entire project</w:t>
      </w:r>
      <w:r w:rsidR="00F170D3">
        <w:rPr>
          <w:rFonts w:asciiTheme="minorHAnsi" w:hAnsiTheme="minorHAnsi" w:cstheme="minorHAnsi"/>
          <w:lang w:val="en-US"/>
        </w:rPr>
        <w:t>.</w:t>
      </w:r>
    </w:p>
    <w:p w14:paraId="77A5A4A5" w14:textId="7ED80344" w:rsidR="00296A65" w:rsidRPr="0024025E" w:rsidRDefault="0004573B" w:rsidP="00D138B0">
      <w:pPr>
        <w:spacing w:line="276" w:lineRule="auto"/>
        <w:jc w:val="both"/>
        <w:rPr>
          <w:rFonts w:asciiTheme="minorHAnsi" w:hAnsiTheme="minorHAnsi" w:cstheme="minorHAnsi"/>
        </w:rPr>
      </w:pPr>
      <w:r w:rsidRPr="0024025E">
        <w:rPr>
          <w:rFonts w:asciiTheme="minorHAnsi" w:hAnsiTheme="minorHAnsi" w:cstheme="minorHAnsi"/>
          <w:lang w:val="en-US"/>
        </w:rPr>
        <w:t>Finally</w:t>
      </w:r>
      <w:r w:rsidR="00F170D3">
        <w:rPr>
          <w:rFonts w:asciiTheme="minorHAnsi" w:hAnsiTheme="minorHAnsi" w:cstheme="minorHAnsi"/>
          <w:lang w:val="en-US"/>
        </w:rPr>
        <w:t>,</w:t>
      </w:r>
      <w:r w:rsidRPr="0024025E">
        <w:rPr>
          <w:rFonts w:asciiTheme="minorHAnsi" w:hAnsiTheme="minorHAnsi" w:cstheme="minorHAnsi"/>
          <w:lang w:val="en-US"/>
        </w:rPr>
        <w:t xml:space="preserve"> I would like to thank all the lecturers and staff who supported me throughout my degree</w:t>
      </w:r>
      <w:r w:rsidR="00F170D3">
        <w:rPr>
          <w:rFonts w:asciiTheme="minorHAnsi" w:hAnsiTheme="minorHAnsi" w:cstheme="minorHAnsi"/>
          <w:lang w:val="en-US"/>
        </w:rPr>
        <w:t>.</w:t>
      </w:r>
      <w:r w:rsidRPr="0024025E">
        <w:rPr>
          <w:rFonts w:asciiTheme="minorHAnsi" w:hAnsiTheme="minorHAnsi" w:cstheme="minorHAnsi"/>
          <w:lang w:val="en-US"/>
        </w:rPr>
        <w:t xml:space="preserve"> Their patience</w:t>
      </w:r>
      <w:r w:rsidR="00F170D3">
        <w:rPr>
          <w:rFonts w:asciiTheme="minorHAnsi" w:hAnsiTheme="minorHAnsi" w:cstheme="minorHAnsi"/>
          <w:lang w:val="en-US"/>
        </w:rPr>
        <w:t>,</w:t>
      </w:r>
      <w:r w:rsidRPr="0024025E">
        <w:rPr>
          <w:rFonts w:asciiTheme="minorHAnsi" w:hAnsiTheme="minorHAnsi" w:cstheme="minorHAnsi"/>
          <w:lang w:val="en-US"/>
        </w:rPr>
        <w:t xml:space="preserve"> approachability and commitment to teaching have contributed greatly to my academic and professional development</w:t>
      </w:r>
      <w:r w:rsidR="00F170D3">
        <w:rPr>
          <w:rFonts w:asciiTheme="minorHAnsi" w:hAnsiTheme="minorHAnsi" w:cstheme="minorHAnsi"/>
          <w:lang w:val="en-US"/>
        </w:rPr>
        <w:t>.</w:t>
      </w:r>
      <w:r w:rsidR="00296A65" w:rsidRPr="0024025E">
        <w:rPr>
          <w:rFonts w:asciiTheme="minorHAnsi" w:hAnsiTheme="minorHAnsi" w:cstheme="minorHAnsi"/>
        </w:rPr>
        <w:br w:type="page"/>
      </w:r>
    </w:p>
    <w:p w14:paraId="28AA3DE3" w14:textId="77777777" w:rsidR="002E234C" w:rsidRPr="0024025E" w:rsidRDefault="002E234C" w:rsidP="008B0672">
      <w:pPr>
        <w:pStyle w:val="UnnumberedHeading"/>
        <w:rPr>
          <w:rFonts w:asciiTheme="minorHAnsi" w:hAnsiTheme="minorHAnsi" w:cstheme="minorHAnsi"/>
          <w:color w:val="auto"/>
        </w:rPr>
      </w:pPr>
      <w:bookmarkStart w:id="5" w:name="_Toc224144694"/>
      <w:bookmarkStart w:id="6" w:name="_Toc238645809"/>
      <w:r w:rsidRPr="0024025E">
        <w:rPr>
          <w:rFonts w:asciiTheme="minorHAnsi" w:hAnsiTheme="minorHAnsi" w:cstheme="minorHAnsi"/>
          <w:color w:val="auto"/>
        </w:rPr>
        <w:lastRenderedPageBreak/>
        <w:t>Abstract</w:t>
      </w:r>
      <w:bookmarkEnd w:id="5"/>
      <w:bookmarkEnd w:id="6"/>
    </w:p>
    <w:p w14:paraId="2614EF54" w14:textId="65CCDA98" w:rsidR="00950D20" w:rsidRPr="0024025E" w:rsidRDefault="008E5849" w:rsidP="00D138B0">
      <w:pPr>
        <w:jc w:val="both"/>
        <w:rPr>
          <w:rFonts w:asciiTheme="minorHAnsi" w:hAnsiTheme="minorHAnsi" w:cstheme="minorHAnsi"/>
          <w:lang w:val="en-US"/>
        </w:rPr>
      </w:pPr>
      <w:r w:rsidRPr="0024025E">
        <w:rPr>
          <w:rFonts w:asciiTheme="minorHAnsi" w:hAnsiTheme="minorHAnsi" w:cstheme="minorHAnsi"/>
          <w:lang w:val="en-US"/>
        </w:rPr>
        <w:t xml:space="preserve">International graduates in the United Kingdom will need to choose sponsors with a sponsor licence, from which they will need to make a decision based on different sets of information that are dispersed across the Home Office Sponsor Register, Contracts Finder and the UK Research and Innovation Gateway to Research. This project developed a medallion pipeline to evaluate data engineering, conservative entity resolution and decision support, and to provide caveated career-intelligence signals from these datasets using Python, a SQL Server reporting layer and a Power BI dashboard. In addition to Contracts Finder and Gateway to Research as JSON, </w:t>
      </w:r>
      <w:r w:rsidR="006069DB" w:rsidRPr="0024025E">
        <w:rPr>
          <w:rFonts w:asciiTheme="minorHAnsi" w:hAnsiTheme="minorHAnsi" w:cstheme="minorHAnsi"/>
          <w:lang w:val="en-US"/>
        </w:rPr>
        <w:t>c</w:t>
      </w:r>
      <w:r w:rsidRPr="0024025E">
        <w:rPr>
          <w:rFonts w:asciiTheme="minorHAnsi" w:hAnsiTheme="minorHAnsi" w:cstheme="minorHAnsi"/>
          <w:lang w:val="en-US"/>
        </w:rPr>
        <w:t>ompar</w:t>
      </w:r>
      <w:r w:rsidR="006069DB" w:rsidRPr="0024025E">
        <w:rPr>
          <w:rFonts w:asciiTheme="minorHAnsi" w:hAnsiTheme="minorHAnsi" w:cstheme="minorHAnsi"/>
          <w:lang w:val="en-US"/>
        </w:rPr>
        <w:t xml:space="preserve">ison </w:t>
      </w:r>
      <w:r w:rsidRPr="0024025E">
        <w:rPr>
          <w:rFonts w:asciiTheme="minorHAnsi" w:hAnsiTheme="minorHAnsi" w:cstheme="minorHAnsi"/>
          <w:lang w:val="en-US"/>
        </w:rPr>
        <w:t>against the Sponsor Register (CSV)</w:t>
      </w:r>
      <w:r w:rsidR="006069DB" w:rsidRPr="0024025E">
        <w:rPr>
          <w:rFonts w:asciiTheme="minorHAnsi" w:hAnsiTheme="minorHAnsi" w:cstheme="minorHAnsi"/>
          <w:lang w:val="en-US"/>
        </w:rPr>
        <w:t xml:space="preserve"> was done</w:t>
      </w:r>
      <w:r w:rsidRPr="0024025E">
        <w:rPr>
          <w:rFonts w:asciiTheme="minorHAnsi" w:hAnsiTheme="minorHAnsi" w:cstheme="minorHAnsi"/>
          <w:lang w:val="en-US"/>
        </w:rPr>
        <w:t xml:space="preserve">. </w:t>
      </w:r>
      <w:r w:rsidR="006069DB" w:rsidRPr="0024025E">
        <w:rPr>
          <w:rFonts w:asciiTheme="minorHAnsi" w:hAnsiTheme="minorHAnsi" w:cstheme="minorHAnsi"/>
          <w:lang w:val="en-US"/>
        </w:rPr>
        <w:t>N</w:t>
      </w:r>
      <w:r w:rsidRPr="0024025E">
        <w:rPr>
          <w:rFonts w:asciiTheme="minorHAnsi" w:hAnsiTheme="minorHAnsi" w:cstheme="minorHAnsi"/>
          <w:lang w:val="en-US"/>
        </w:rPr>
        <w:t xml:space="preserve">ames </w:t>
      </w:r>
      <w:r w:rsidR="006069DB" w:rsidRPr="0024025E">
        <w:rPr>
          <w:rFonts w:asciiTheme="minorHAnsi" w:hAnsiTheme="minorHAnsi" w:cstheme="minorHAnsi"/>
          <w:lang w:val="en-US"/>
        </w:rPr>
        <w:t xml:space="preserve">were standardised </w:t>
      </w:r>
      <w:r w:rsidRPr="0024025E">
        <w:rPr>
          <w:rFonts w:asciiTheme="minorHAnsi" w:hAnsiTheme="minorHAnsi" w:cstheme="minorHAnsi"/>
          <w:lang w:val="en-US"/>
        </w:rPr>
        <w:t xml:space="preserve">prior to matching and took a conservative approach to matching fuzzy scores on tokens with unsupervised TF-IDF/nearest-neighbour similarity. Non-exact links were dashboard-eligible only where both routes linked to the same sponsor and both scores exceeded 90 and 75 respectively. On the final run of 11 August 2026, 126,582 unique sponsor organisations were provided. The pipeline compared 199 unique organisations from Contracts Finder and 141 </w:t>
      </w:r>
      <w:r w:rsidR="00A23866" w:rsidRPr="0024025E">
        <w:rPr>
          <w:rFonts w:asciiTheme="minorHAnsi" w:hAnsiTheme="minorHAnsi" w:cstheme="minorHAnsi"/>
          <w:lang w:val="en-US"/>
        </w:rPr>
        <w:t xml:space="preserve">from </w:t>
      </w:r>
      <w:r w:rsidRPr="0024025E">
        <w:rPr>
          <w:rFonts w:asciiTheme="minorHAnsi" w:hAnsiTheme="minorHAnsi" w:cstheme="minorHAnsi"/>
          <w:lang w:val="en-US"/>
        </w:rPr>
        <w:t>Gateway to Research. It accepted 45 and 81 unique organisations respectively and excluded 214 organisations and retained the reasons for exclusion. The organisations accepted by Contracts Finder and Gateway to Research produced 243 funding-evidence rows in SQL and Power BI. Thus far, SQL preflight, same-day replacement, row reconciliation, history checks and dashboard-view mapping have all been completed, demonstrating bounded, traceable integration, transparent method agreement and traceable reporting, but match accuracy, job availability, employer willingness to sponsor, and user usability remain to be established in the future. Its main contribution is as an auditable decision-support artefact that narrows the evidence base available to future research, not as an endorsement of suitable employers, or as a replacement for human verification, or as a predictor of employment outcomes.</w:t>
      </w:r>
    </w:p>
    <w:p w14:paraId="0C2E3665" w14:textId="77777777" w:rsidR="00950D20" w:rsidRPr="0024025E" w:rsidRDefault="00950D20" w:rsidP="008B0672">
      <w:pPr>
        <w:rPr>
          <w:rFonts w:asciiTheme="minorHAnsi" w:hAnsiTheme="minorHAnsi" w:cstheme="minorHAnsi"/>
          <w:color w:val="00B050"/>
          <w:lang w:val="en-US"/>
        </w:rPr>
      </w:pPr>
    </w:p>
    <w:p w14:paraId="63E9821A" w14:textId="77777777" w:rsidR="00012844" w:rsidRPr="0024025E" w:rsidRDefault="002E234C" w:rsidP="008B0672">
      <w:pPr>
        <w:rPr>
          <w:rFonts w:asciiTheme="minorHAnsi" w:hAnsiTheme="minorHAnsi" w:cstheme="minorHAnsi"/>
        </w:rPr>
      </w:pPr>
      <w:r w:rsidRPr="0024025E">
        <w:rPr>
          <w:rFonts w:asciiTheme="minorHAnsi" w:hAnsiTheme="minorHAnsi" w:cstheme="minorHAnsi"/>
          <w:color w:val="000000"/>
        </w:rPr>
        <w:br/>
      </w:r>
    </w:p>
    <w:p w14:paraId="10310F3E" w14:textId="77777777" w:rsidR="00012844" w:rsidRPr="0024025E" w:rsidRDefault="00012844" w:rsidP="008B0672">
      <w:pPr>
        <w:rPr>
          <w:rFonts w:asciiTheme="minorHAnsi" w:hAnsiTheme="minorHAnsi" w:cstheme="minorHAnsi"/>
        </w:rPr>
      </w:pPr>
    </w:p>
    <w:bookmarkStart w:id="7" w:name="_Toc224144695" w:displacedByCustomXml="next"/>
    <w:sdt>
      <w:sdtPr>
        <w:rPr>
          <w:rFonts w:asciiTheme="minorHAnsi" w:eastAsia="Calibri" w:hAnsiTheme="minorHAnsi" w:cstheme="minorHAnsi"/>
          <w:b w:val="0"/>
          <w:bCs w:val="0"/>
          <w:color w:val="auto"/>
          <w:sz w:val="24"/>
          <w:szCs w:val="22"/>
          <w:lang w:val="en-GB"/>
        </w:rPr>
        <w:id w:val="1300878911"/>
        <w:docPartObj>
          <w:docPartGallery w:val="Table of Contents"/>
          <w:docPartUnique/>
        </w:docPartObj>
      </w:sdtPr>
      <w:sdtEndPr>
        <w:rPr>
          <w:noProof/>
        </w:rPr>
      </w:sdtEndPr>
      <w:sdtContent>
        <w:p w14:paraId="4522714D" w14:textId="77777777" w:rsidR="0085615E" w:rsidRPr="0024025E" w:rsidRDefault="00462FA5" w:rsidP="00462FA5">
          <w:pPr>
            <w:pStyle w:val="TOCHeading"/>
            <w:rPr>
              <w:rFonts w:asciiTheme="minorHAnsi" w:hAnsiTheme="minorHAnsi" w:cstheme="minorHAnsi"/>
            </w:rPr>
          </w:pPr>
          <w:r w:rsidRPr="0024025E">
            <w:rPr>
              <w:rFonts w:asciiTheme="minorHAnsi" w:hAnsiTheme="minorHAnsi" w:cstheme="minorHAnsi"/>
            </w:rPr>
            <w:t xml:space="preserve">Table of </w:t>
          </w:r>
          <w:r w:rsidR="0085615E" w:rsidRPr="0024025E">
            <w:rPr>
              <w:rFonts w:asciiTheme="minorHAnsi" w:hAnsiTheme="minorHAnsi" w:cstheme="minorHAnsi"/>
            </w:rPr>
            <w:t>Contents</w:t>
          </w:r>
        </w:p>
        <w:p w14:paraId="494692C2" w14:textId="442E8BB1" w:rsidR="008B78C1" w:rsidRDefault="0085615E">
          <w:pPr>
            <w:pStyle w:val="TOC1"/>
            <w:rPr>
              <w:rFonts w:asciiTheme="minorHAnsi" w:eastAsiaTheme="minorEastAsia" w:hAnsiTheme="minorHAnsi"/>
              <w:b w:val="0"/>
              <w:noProof/>
              <w:kern w:val="2"/>
              <w:szCs w:val="24"/>
              <w:lang w:val="en-US"/>
              <w14:ligatures w14:val="standardContextual"/>
            </w:rPr>
          </w:pPr>
          <w:r w:rsidRPr="0024025E">
            <w:rPr>
              <w:rFonts w:asciiTheme="minorHAnsi" w:hAnsiTheme="minorHAnsi" w:cstheme="minorHAnsi"/>
            </w:rPr>
            <w:fldChar w:fldCharType="begin"/>
          </w:r>
          <w:r w:rsidRPr="0024025E">
            <w:rPr>
              <w:rFonts w:asciiTheme="minorHAnsi" w:hAnsiTheme="minorHAnsi" w:cstheme="minorHAnsi"/>
            </w:rPr>
            <w:instrText xml:space="preserve"> TOC \o "1-3" \h \z \u </w:instrText>
          </w:r>
          <w:r w:rsidRPr="0024025E">
            <w:rPr>
              <w:rFonts w:asciiTheme="minorHAnsi" w:hAnsiTheme="minorHAnsi" w:cstheme="minorHAnsi"/>
            </w:rPr>
            <w:fldChar w:fldCharType="separate"/>
          </w:r>
          <w:hyperlink w:anchor="_Toc238645806" w:history="1">
            <w:r w:rsidR="008B78C1" w:rsidRPr="00B400B9">
              <w:rPr>
                <w:rStyle w:val="Hyperlink"/>
                <w:rFonts w:cstheme="minorHAnsi"/>
                <w:noProof/>
              </w:rPr>
              <w:t>Declaration</w:t>
            </w:r>
            <w:r w:rsidR="008B78C1">
              <w:rPr>
                <w:noProof/>
                <w:webHidden/>
              </w:rPr>
              <w:tab/>
            </w:r>
            <w:r w:rsidR="008B78C1">
              <w:rPr>
                <w:noProof/>
                <w:webHidden/>
              </w:rPr>
              <w:fldChar w:fldCharType="begin"/>
            </w:r>
            <w:r w:rsidR="008B78C1">
              <w:rPr>
                <w:noProof/>
                <w:webHidden/>
              </w:rPr>
              <w:instrText xml:space="preserve"> PAGEREF _Toc238645806 \h </w:instrText>
            </w:r>
            <w:r w:rsidR="008B78C1">
              <w:rPr>
                <w:noProof/>
                <w:webHidden/>
              </w:rPr>
            </w:r>
            <w:r w:rsidR="008B78C1">
              <w:rPr>
                <w:noProof/>
                <w:webHidden/>
              </w:rPr>
              <w:fldChar w:fldCharType="separate"/>
            </w:r>
            <w:r w:rsidR="008B78C1">
              <w:rPr>
                <w:noProof/>
                <w:webHidden/>
              </w:rPr>
              <w:t>II</w:t>
            </w:r>
            <w:r w:rsidR="008B78C1">
              <w:rPr>
                <w:noProof/>
                <w:webHidden/>
              </w:rPr>
              <w:fldChar w:fldCharType="end"/>
            </w:r>
          </w:hyperlink>
        </w:p>
        <w:p w14:paraId="3378EAA1" w14:textId="6C3FE8EF"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07" w:history="1">
            <w:r w:rsidRPr="00B400B9">
              <w:rPr>
                <w:rStyle w:val="Hyperlink"/>
                <w:rFonts w:cstheme="minorHAnsi"/>
                <w:noProof/>
              </w:rPr>
              <w:t>Declaration of the Use of AI Tool</w:t>
            </w:r>
            <w:r>
              <w:rPr>
                <w:noProof/>
                <w:webHidden/>
              </w:rPr>
              <w:tab/>
            </w:r>
            <w:r>
              <w:rPr>
                <w:noProof/>
                <w:webHidden/>
              </w:rPr>
              <w:fldChar w:fldCharType="begin"/>
            </w:r>
            <w:r>
              <w:rPr>
                <w:noProof/>
                <w:webHidden/>
              </w:rPr>
              <w:instrText xml:space="preserve"> PAGEREF _Toc238645807 \h </w:instrText>
            </w:r>
            <w:r>
              <w:rPr>
                <w:noProof/>
                <w:webHidden/>
              </w:rPr>
            </w:r>
            <w:r>
              <w:rPr>
                <w:noProof/>
                <w:webHidden/>
              </w:rPr>
              <w:fldChar w:fldCharType="separate"/>
            </w:r>
            <w:r>
              <w:rPr>
                <w:noProof/>
                <w:webHidden/>
              </w:rPr>
              <w:t>III</w:t>
            </w:r>
            <w:r>
              <w:rPr>
                <w:noProof/>
                <w:webHidden/>
              </w:rPr>
              <w:fldChar w:fldCharType="end"/>
            </w:r>
          </w:hyperlink>
        </w:p>
        <w:p w14:paraId="40CDE746" w14:textId="7F6771BC"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08" w:history="1">
            <w:r w:rsidRPr="00B400B9">
              <w:rPr>
                <w:rStyle w:val="Hyperlink"/>
                <w:rFonts w:cstheme="minorHAnsi"/>
                <w:noProof/>
              </w:rPr>
              <w:t>Acknowledgements</w:t>
            </w:r>
            <w:r>
              <w:rPr>
                <w:noProof/>
                <w:webHidden/>
              </w:rPr>
              <w:tab/>
            </w:r>
            <w:r>
              <w:rPr>
                <w:noProof/>
                <w:webHidden/>
              </w:rPr>
              <w:fldChar w:fldCharType="begin"/>
            </w:r>
            <w:r>
              <w:rPr>
                <w:noProof/>
                <w:webHidden/>
              </w:rPr>
              <w:instrText xml:space="preserve"> PAGEREF _Toc238645808 \h </w:instrText>
            </w:r>
            <w:r>
              <w:rPr>
                <w:noProof/>
                <w:webHidden/>
              </w:rPr>
            </w:r>
            <w:r>
              <w:rPr>
                <w:noProof/>
                <w:webHidden/>
              </w:rPr>
              <w:fldChar w:fldCharType="separate"/>
            </w:r>
            <w:r>
              <w:rPr>
                <w:noProof/>
                <w:webHidden/>
              </w:rPr>
              <w:t>IV</w:t>
            </w:r>
            <w:r>
              <w:rPr>
                <w:noProof/>
                <w:webHidden/>
              </w:rPr>
              <w:fldChar w:fldCharType="end"/>
            </w:r>
          </w:hyperlink>
        </w:p>
        <w:p w14:paraId="362E3887" w14:textId="4A953D02"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09" w:history="1">
            <w:r w:rsidRPr="00B400B9">
              <w:rPr>
                <w:rStyle w:val="Hyperlink"/>
                <w:rFonts w:cstheme="minorHAnsi"/>
                <w:noProof/>
              </w:rPr>
              <w:t>Abstract</w:t>
            </w:r>
            <w:r>
              <w:rPr>
                <w:noProof/>
                <w:webHidden/>
              </w:rPr>
              <w:tab/>
            </w:r>
            <w:r>
              <w:rPr>
                <w:noProof/>
                <w:webHidden/>
              </w:rPr>
              <w:fldChar w:fldCharType="begin"/>
            </w:r>
            <w:r>
              <w:rPr>
                <w:noProof/>
                <w:webHidden/>
              </w:rPr>
              <w:instrText xml:space="preserve"> PAGEREF _Toc238645809 \h </w:instrText>
            </w:r>
            <w:r>
              <w:rPr>
                <w:noProof/>
                <w:webHidden/>
              </w:rPr>
            </w:r>
            <w:r>
              <w:rPr>
                <w:noProof/>
                <w:webHidden/>
              </w:rPr>
              <w:fldChar w:fldCharType="separate"/>
            </w:r>
            <w:r>
              <w:rPr>
                <w:noProof/>
                <w:webHidden/>
              </w:rPr>
              <w:t>V</w:t>
            </w:r>
            <w:r>
              <w:rPr>
                <w:noProof/>
                <w:webHidden/>
              </w:rPr>
              <w:fldChar w:fldCharType="end"/>
            </w:r>
          </w:hyperlink>
        </w:p>
        <w:p w14:paraId="263B738D" w14:textId="208CF8D4"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10" w:history="1">
            <w:r w:rsidRPr="00B400B9">
              <w:rPr>
                <w:rStyle w:val="Hyperlink"/>
                <w:rFonts w:cstheme="minorHAnsi"/>
                <w:noProof/>
              </w:rPr>
              <w:t>List of Figures</w:t>
            </w:r>
            <w:r>
              <w:rPr>
                <w:noProof/>
                <w:webHidden/>
              </w:rPr>
              <w:tab/>
            </w:r>
            <w:r>
              <w:rPr>
                <w:noProof/>
                <w:webHidden/>
              </w:rPr>
              <w:fldChar w:fldCharType="begin"/>
            </w:r>
            <w:r>
              <w:rPr>
                <w:noProof/>
                <w:webHidden/>
              </w:rPr>
              <w:instrText xml:space="preserve"> PAGEREF _Toc238645810 \h </w:instrText>
            </w:r>
            <w:r>
              <w:rPr>
                <w:noProof/>
                <w:webHidden/>
              </w:rPr>
            </w:r>
            <w:r>
              <w:rPr>
                <w:noProof/>
                <w:webHidden/>
              </w:rPr>
              <w:fldChar w:fldCharType="separate"/>
            </w:r>
            <w:r>
              <w:rPr>
                <w:noProof/>
                <w:webHidden/>
              </w:rPr>
              <w:t>IX</w:t>
            </w:r>
            <w:r>
              <w:rPr>
                <w:noProof/>
                <w:webHidden/>
              </w:rPr>
              <w:fldChar w:fldCharType="end"/>
            </w:r>
          </w:hyperlink>
        </w:p>
        <w:p w14:paraId="51CCC043" w14:textId="3EBB597D"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11" w:history="1">
            <w:r w:rsidRPr="00B400B9">
              <w:rPr>
                <w:rStyle w:val="Hyperlink"/>
                <w:rFonts w:cstheme="minorHAnsi"/>
                <w:noProof/>
              </w:rPr>
              <w:t>List of Tables</w:t>
            </w:r>
            <w:r>
              <w:rPr>
                <w:noProof/>
                <w:webHidden/>
              </w:rPr>
              <w:tab/>
            </w:r>
            <w:r>
              <w:rPr>
                <w:noProof/>
                <w:webHidden/>
              </w:rPr>
              <w:fldChar w:fldCharType="begin"/>
            </w:r>
            <w:r>
              <w:rPr>
                <w:noProof/>
                <w:webHidden/>
              </w:rPr>
              <w:instrText xml:space="preserve"> PAGEREF _Toc238645811 \h </w:instrText>
            </w:r>
            <w:r>
              <w:rPr>
                <w:noProof/>
                <w:webHidden/>
              </w:rPr>
            </w:r>
            <w:r>
              <w:rPr>
                <w:noProof/>
                <w:webHidden/>
              </w:rPr>
              <w:fldChar w:fldCharType="separate"/>
            </w:r>
            <w:r>
              <w:rPr>
                <w:noProof/>
                <w:webHidden/>
              </w:rPr>
              <w:t>X</w:t>
            </w:r>
            <w:r>
              <w:rPr>
                <w:noProof/>
                <w:webHidden/>
              </w:rPr>
              <w:fldChar w:fldCharType="end"/>
            </w:r>
          </w:hyperlink>
        </w:p>
        <w:p w14:paraId="36F8B497" w14:textId="1CDA9DAD"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12" w:history="1">
            <w:r w:rsidRPr="00B400B9">
              <w:rPr>
                <w:rStyle w:val="Hyperlink"/>
                <w:rFonts w:cstheme="minorHAnsi"/>
                <w:noProof/>
              </w:rPr>
              <w:t>List of Abbreviations</w:t>
            </w:r>
            <w:r>
              <w:rPr>
                <w:noProof/>
                <w:webHidden/>
              </w:rPr>
              <w:tab/>
            </w:r>
            <w:r>
              <w:rPr>
                <w:noProof/>
                <w:webHidden/>
              </w:rPr>
              <w:fldChar w:fldCharType="begin"/>
            </w:r>
            <w:r>
              <w:rPr>
                <w:noProof/>
                <w:webHidden/>
              </w:rPr>
              <w:instrText xml:space="preserve"> PAGEREF _Toc238645812 \h </w:instrText>
            </w:r>
            <w:r>
              <w:rPr>
                <w:noProof/>
                <w:webHidden/>
              </w:rPr>
            </w:r>
            <w:r>
              <w:rPr>
                <w:noProof/>
                <w:webHidden/>
              </w:rPr>
              <w:fldChar w:fldCharType="separate"/>
            </w:r>
            <w:r>
              <w:rPr>
                <w:noProof/>
                <w:webHidden/>
              </w:rPr>
              <w:t>XI</w:t>
            </w:r>
            <w:r>
              <w:rPr>
                <w:noProof/>
                <w:webHidden/>
              </w:rPr>
              <w:fldChar w:fldCharType="end"/>
            </w:r>
          </w:hyperlink>
        </w:p>
        <w:p w14:paraId="7E34CE0F" w14:textId="67AE6172"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13" w:history="1">
            <w:r w:rsidRPr="00B400B9">
              <w:rPr>
                <w:rStyle w:val="Hyperlink"/>
                <w:rFonts w:cstheme="minorHAnsi"/>
                <w:noProof/>
              </w:rPr>
              <w:t>1</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Introduction</w:t>
            </w:r>
            <w:r>
              <w:rPr>
                <w:noProof/>
                <w:webHidden/>
              </w:rPr>
              <w:tab/>
            </w:r>
            <w:r>
              <w:rPr>
                <w:noProof/>
                <w:webHidden/>
              </w:rPr>
              <w:fldChar w:fldCharType="begin"/>
            </w:r>
            <w:r>
              <w:rPr>
                <w:noProof/>
                <w:webHidden/>
              </w:rPr>
              <w:instrText xml:space="preserve"> PAGEREF _Toc238645813 \h </w:instrText>
            </w:r>
            <w:r>
              <w:rPr>
                <w:noProof/>
                <w:webHidden/>
              </w:rPr>
            </w:r>
            <w:r>
              <w:rPr>
                <w:noProof/>
                <w:webHidden/>
              </w:rPr>
              <w:fldChar w:fldCharType="separate"/>
            </w:r>
            <w:r>
              <w:rPr>
                <w:noProof/>
                <w:webHidden/>
              </w:rPr>
              <w:t>12</w:t>
            </w:r>
            <w:r>
              <w:rPr>
                <w:noProof/>
                <w:webHidden/>
              </w:rPr>
              <w:fldChar w:fldCharType="end"/>
            </w:r>
          </w:hyperlink>
        </w:p>
        <w:p w14:paraId="4AD2010C" w14:textId="7063ECD1" w:rsidR="008B78C1" w:rsidRDefault="008B78C1">
          <w:pPr>
            <w:pStyle w:val="TOC2"/>
            <w:rPr>
              <w:rFonts w:asciiTheme="minorHAnsi" w:eastAsiaTheme="minorEastAsia" w:hAnsiTheme="minorHAnsi"/>
              <w:noProof/>
              <w:kern w:val="2"/>
              <w:szCs w:val="24"/>
              <w:lang w:val="en-US"/>
              <w14:ligatures w14:val="standardContextual"/>
            </w:rPr>
          </w:pPr>
          <w:hyperlink w:anchor="_Toc238645814" w:history="1">
            <w:r w:rsidRPr="00B400B9">
              <w:rPr>
                <w:rStyle w:val="Hyperlink"/>
                <w:rFonts w:cstheme="minorHAnsi"/>
                <w:noProof/>
              </w:rPr>
              <w:t>1.1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Background and Context</w:t>
            </w:r>
            <w:r>
              <w:rPr>
                <w:noProof/>
                <w:webHidden/>
              </w:rPr>
              <w:tab/>
            </w:r>
            <w:r>
              <w:rPr>
                <w:noProof/>
                <w:webHidden/>
              </w:rPr>
              <w:fldChar w:fldCharType="begin"/>
            </w:r>
            <w:r>
              <w:rPr>
                <w:noProof/>
                <w:webHidden/>
              </w:rPr>
              <w:instrText xml:space="preserve"> PAGEREF _Toc238645814 \h </w:instrText>
            </w:r>
            <w:r>
              <w:rPr>
                <w:noProof/>
                <w:webHidden/>
              </w:rPr>
            </w:r>
            <w:r>
              <w:rPr>
                <w:noProof/>
                <w:webHidden/>
              </w:rPr>
              <w:fldChar w:fldCharType="separate"/>
            </w:r>
            <w:r>
              <w:rPr>
                <w:noProof/>
                <w:webHidden/>
              </w:rPr>
              <w:t>12</w:t>
            </w:r>
            <w:r>
              <w:rPr>
                <w:noProof/>
                <w:webHidden/>
              </w:rPr>
              <w:fldChar w:fldCharType="end"/>
            </w:r>
          </w:hyperlink>
        </w:p>
        <w:p w14:paraId="757EFCE7" w14:textId="26A032CF" w:rsidR="008B78C1" w:rsidRDefault="008B78C1">
          <w:pPr>
            <w:pStyle w:val="TOC2"/>
            <w:rPr>
              <w:rFonts w:asciiTheme="minorHAnsi" w:eastAsiaTheme="minorEastAsia" w:hAnsiTheme="minorHAnsi"/>
              <w:noProof/>
              <w:kern w:val="2"/>
              <w:szCs w:val="24"/>
              <w:lang w:val="en-US"/>
              <w14:ligatures w14:val="standardContextual"/>
            </w:rPr>
          </w:pPr>
          <w:hyperlink w:anchor="_Toc238645815" w:history="1">
            <w:r w:rsidRPr="00B400B9">
              <w:rPr>
                <w:rStyle w:val="Hyperlink"/>
                <w:rFonts w:cstheme="minorHAnsi"/>
                <w:noProof/>
              </w:rPr>
              <w:t>1.2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Problem Statement</w:t>
            </w:r>
            <w:r>
              <w:rPr>
                <w:noProof/>
                <w:webHidden/>
              </w:rPr>
              <w:tab/>
            </w:r>
            <w:r>
              <w:rPr>
                <w:noProof/>
                <w:webHidden/>
              </w:rPr>
              <w:fldChar w:fldCharType="begin"/>
            </w:r>
            <w:r>
              <w:rPr>
                <w:noProof/>
                <w:webHidden/>
              </w:rPr>
              <w:instrText xml:space="preserve"> PAGEREF _Toc238645815 \h </w:instrText>
            </w:r>
            <w:r>
              <w:rPr>
                <w:noProof/>
                <w:webHidden/>
              </w:rPr>
            </w:r>
            <w:r>
              <w:rPr>
                <w:noProof/>
                <w:webHidden/>
              </w:rPr>
              <w:fldChar w:fldCharType="separate"/>
            </w:r>
            <w:r>
              <w:rPr>
                <w:noProof/>
                <w:webHidden/>
              </w:rPr>
              <w:t>12</w:t>
            </w:r>
            <w:r>
              <w:rPr>
                <w:noProof/>
                <w:webHidden/>
              </w:rPr>
              <w:fldChar w:fldCharType="end"/>
            </w:r>
          </w:hyperlink>
        </w:p>
        <w:p w14:paraId="23B91811" w14:textId="5FBBE4FD" w:rsidR="008B78C1" w:rsidRDefault="008B78C1">
          <w:pPr>
            <w:pStyle w:val="TOC2"/>
            <w:rPr>
              <w:rFonts w:asciiTheme="minorHAnsi" w:eastAsiaTheme="minorEastAsia" w:hAnsiTheme="minorHAnsi"/>
              <w:noProof/>
              <w:kern w:val="2"/>
              <w:szCs w:val="24"/>
              <w:lang w:val="en-US"/>
              <w14:ligatures w14:val="standardContextual"/>
            </w:rPr>
          </w:pPr>
          <w:hyperlink w:anchor="_Toc238645816" w:history="1">
            <w:r w:rsidRPr="00B400B9">
              <w:rPr>
                <w:rStyle w:val="Hyperlink"/>
                <w:rFonts w:cstheme="minorHAnsi"/>
                <w:noProof/>
              </w:rPr>
              <w:t>1.3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Aim</w:t>
            </w:r>
            <w:r>
              <w:rPr>
                <w:noProof/>
                <w:webHidden/>
              </w:rPr>
              <w:tab/>
            </w:r>
            <w:r>
              <w:rPr>
                <w:noProof/>
                <w:webHidden/>
              </w:rPr>
              <w:fldChar w:fldCharType="begin"/>
            </w:r>
            <w:r>
              <w:rPr>
                <w:noProof/>
                <w:webHidden/>
              </w:rPr>
              <w:instrText xml:space="preserve"> PAGEREF _Toc238645816 \h </w:instrText>
            </w:r>
            <w:r>
              <w:rPr>
                <w:noProof/>
                <w:webHidden/>
              </w:rPr>
            </w:r>
            <w:r>
              <w:rPr>
                <w:noProof/>
                <w:webHidden/>
              </w:rPr>
              <w:fldChar w:fldCharType="separate"/>
            </w:r>
            <w:r>
              <w:rPr>
                <w:noProof/>
                <w:webHidden/>
              </w:rPr>
              <w:t>13</w:t>
            </w:r>
            <w:r>
              <w:rPr>
                <w:noProof/>
                <w:webHidden/>
              </w:rPr>
              <w:fldChar w:fldCharType="end"/>
            </w:r>
          </w:hyperlink>
        </w:p>
        <w:p w14:paraId="0EDCF841" w14:textId="07D2FF79" w:rsidR="008B78C1" w:rsidRDefault="008B78C1">
          <w:pPr>
            <w:pStyle w:val="TOC2"/>
            <w:rPr>
              <w:rFonts w:asciiTheme="minorHAnsi" w:eastAsiaTheme="minorEastAsia" w:hAnsiTheme="minorHAnsi"/>
              <w:noProof/>
              <w:kern w:val="2"/>
              <w:szCs w:val="24"/>
              <w:lang w:val="en-US"/>
              <w14:ligatures w14:val="standardContextual"/>
            </w:rPr>
          </w:pPr>
          <w:hyperlink w:anchor="_Toc238645817" w:history="1">
            <w:r w:rsidRPr="00B400B9">
              <w:rPr>
                <w:rStyle w:val="Hyperlink"/>
                <w:rFonts w:cstheme="minorHAnsi"/>
                <w:noProof/>
              </w:rPr>
              <w:t>1.4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Research Questions</w:t>
            </w:r>
            <w:r>
              <w:rPr>
                <w:noProof/>
                <w:webHidden/>
              </w:rPr>
              <w:tab/>
            </w:r>
            <w:r>
              <w:rPr>
                <w:noProof/>
                <w:webHidden/>
              </w:rPr>
              <w:fldChar w:fldCharType="begin"/>
            </w:r>
            <w:r>
              <w:rPr>
                <w:noProof/>
                <w:webHidden/>
              </w:rPr>
              <w:instrText xml:space="preserve"> PAGEREF _Toc238645817 \h </w:instrText>
            </w:r>
            <w:r>
              <w:rPr>
                <w:noProof/>
                <w:webHidden/>
              </w:rPr>
            </w:r>
            <w:r>
              <w:rPr>
                <w:noProof/>
                <w:webHidden/>
              </w:rPr>
              <w:fldChar w:fldCharType="separate"/>
            </w:r>
            <w:r>
              <w:rPr>
                <w:noProof/>
                <w:webHidden/>
              </w:rPr>
              <w:t>13</w:t>
            </w:r>
            <w:r>
              <w:rPr>
                <w:noProof/>
                <w:webHidden/>
              </w:rPr>
              <w:fldChar w:fldCharType="end"/>
            </w:r>
          </w:hyperlink>
        </w:p>
        <w:p w14:paraId="4E2C924E" w14:textId="32EDA23E" w:rsidR="008B78C1" w:rsidRDefault="008B78C1">
          <w:pPr>
            <w:pStyle w:val="TOC2"/>
            <w:rPr>
              <w:rFonts w:asciiTheme="minorHAnsi" w:eastAsiaTheme="minorEastAsia" w:hAnsiTheme="minorHAnsi"/>
              <w:noProof/>
              <w:kern w:val="2"/>
              <w:szCs w:val="24"/>
              <w:lang w:val="en-US"/>
              <w14:ligatures w14:val="standardContextual"/>
            </w:rPr>
          </w:pPr>
          <w:hyperlink w:anchor="_Toc238645818" w:history="1">
            <w:r w:rsidRPr="00B400B9">
              <w:rPr>
                <w:rStyle w:val="Hyperlink"/>
                <w:rFonts w:cstheme="minorHAnsi"/>
                <w:noProof/>
              </w:rPr>
              <w:t>1.5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Objectives</w:t>
            </w:r>
            <w:r>
              <w:rPr>
                <w:noProof/>
                <w:webHidden/>
              </w:rPr>
              <w:tab/>
            </w:r>
            <w:r>
              <w:rPr>
                <w:noProof/>
                <w:webHidden/>
              </w:rPr>
              <w:fldChar w:fldCharType="begin"/>
            </w:r>
            <w:r>
              <w:rPr>
                <w:noProof/>
                <w:webHidden/>
              </w:rPr>
              <w:instrText xml:space="preserve"> PAGEREF _Toc238645818 \h </w:instrText>
            </w:r>
            <w:r>
              <w:rPr>
                <w:noProof/>
                <w:webHidden/>
              </w:rPr>
            </w:r>
            <w:r>
              <w:rPr>
                <w:noProof/>
                <w:webHidden/>
              </w:rPr>
              <w:fldChar w:fldCharType="separate"/>
            </w:r>
            <w:r>
              <w:rPr>
                <w:noProof/>
                <w:webHidden/>
              </w:rPr>
              <w:t>13</w:t>
            </w:r>
            <w:r>
              <w:rPr>
                <w:noProof/>
                <w:webHidden/>
              </w:rPr>
              <w:fldChar w:fldCharType="end"/>
            </w:r>
          </w:hyperlink>
        </w:p>
        <w:p w14:paraId="1EF5991F" w14:textId="03986AE5" w:rsidR="008B78C1" w:rsidRDefault="008B78C1">
          <w:pPr>
            <w:pStyle w:val="TOC2"/>
            <w:rPr>
              <w:rFonts w:asciiTheme="minorHAnsi" w:eastAsiaTheme="minorEastAsia" w:hAnsiTheme="minorHAnsi"/>
              <w:noProof/>
              <w:kern w:val="2"/>
              <w:szCs w:val="24"/>
              <w:lang w:val="en-US"/>
              <w14:ligatures w14:val="standardContextual"/>
            </w:rPr>
          </w:pPr>
          <w:hyperlink w:anchor="_Toc238645819" w:history="1">
            <w:r w:rsidRPr="00B400B9">
              <w:rPr>
                <w:rStyle w:val="Hyperlink"/>
                <w:rFonts w:cstheme="minorHAnsi"/>
                <w:noProof/>
              </w:rPr>
              <w:t>1.6</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Scope and Limitations</w:t>
            </w:r>
            <w:r>
              <w:rPr>
                <w:noProof/>
                <w:webHidden/>
              </w:rPr>
              <w:tab/>
            </w:r>
            <w:r>
              <w:rPr>
                <w:noProof/>
                <w:webHidden/>
              </w:rPr>
              <w:fldChar w:fldCharType="begin"/>
            </w:r>
            <w:r>
              <w:rPr>
                <w:noProof/>
                <w:webHidden/>
              </w:rPr>
              <w:instrText xml:space="preserve"> PAGEREF _Toc238645819 \h </w:instrText>
            </w:r>
            <w:r>
              <w:rPr>
                <w:noProof/>
                <w:webHidden/>
              </w:rPr>
            </w:r>
            <w:r>
              <w:rPr>
                <w:noProof/>
                <w:webHidden/>
              </w:rPr>
              <w:fldChar w:fldCharType="separate"/>
            </w:r>
            <w:r>
              <w:rPr>
                <w:noProof/>
                <w:webHidden/>
              </w:rPr>
              <w:t>14</w:t>
            </w:r>
            <w:r>
              <w:rPr>
                <w:noProof/>
                <w:webHidden/>
              </w:rPr>
              <w:fldChar w:fldCharType="end"/>
            </w:r>
          </w:hyperlink>
        </w:p>
        <w:p w14:paraId="4F000B7C" w14:textId="672D03DB" w:rsidR="008B78C1" w:rsidRDefault="008B78C1">
          <w:pPr>
            <w:pStyle w:val="TOC2"/>
            <w:rPr>
              <w:rFonts w:asciiTheme="minorHAnsi" w:eastAsiaTheme="minorEastAsia" w:hAnsiTheme="minorHAnsi"/>
              <w:noProof/>
              <w:kern w:val="2"/>
              <w:szCs w:val="24"/>
              <w:lang w:val="en-US"/>
              <w14:ligatures w14:val="standardContextual"/>
            </w:rPr>
          </w:pPr>
          <w:hyperlink w:anchor="_Toc238645820" w:history="1">
            <w:r w:rsidRPr="00B400B9">
              <w:rPr>
                <w:rStyle w:val="Hyperlink"/>
                <w:rFonts w:cstheme="minorHAnsi"/>
                <w:noProof/>
              </w:rPr>
              <w:t>1.7</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Structure of the Report</w:t>
            </w:r>
            <w:r>
              <w:rPr>
                <w:noProof/>
                <w:webHidden/>
              </w:rPr>
              <w:tab/>
            </w:r>
            <w:r>
              <w:rPr>
                <w:noProof/>
                <w:webHidden/>
              </w:rPr>
              <w:fldChar w:fldCharType="begin"/>
            </w:r>
            <w:r>
              <w:rPr>
                <w:noProof/>
                <w:webHidden/>
              </w:rPr>
              <w:instrText xml:space="preserve"> PAGEREF _Toc238645820 \h </w:instrText>
            </w:r>
            <w:r>
              <w:rPr>
                <w:noProof/>
                <w:webHidden/>
              </w:rPr>
            </w:r>
            <w:r>
              <w:rPr>
                <w:noProof/>
                <w:webHidden/>
              </w:rPr>
              <w:fldChar w:fldCharType="separate"/>
            </w:r>
            <w:r>
              <w:rPr>
                <w:noProof/>
                <w:webHidden/>
              </w:rPr>
              <w:t>14</w:t>
            </w:r>
            <w:r>
              <w:rPr>
                <w:noProof/>
                <w:webHidden/>
              </w:rPr>
              <w:fldChar w:fldCharType="end"/>
            </w:r>
          </w:hyperlink>
        </w:p>
        <w:p w14:paraId="4FC569FD" w14:textId="412720BD"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21" w:history="1">
            <w:r w:rsidRPr="00B400B9">
              <w:rPr>
                <w:rStyle w:val="Hyperlink"/>
                <w:rFonts w:cstheme="minorHAnsi"/>
                <w:noProof/>
              </w:rPr>
              <w:t>2</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Literature Review / Background</w:t>
            </w:r>
            <w:r>
              <w:rPr>
                <w:noProof/>
                <w:webHidden/>
              </w:rPr>
              <w:tab/>
            </w:r>
            <w:r>
              <w:rPr>
                <w:noProof/>
                <w:webHidden/>
              </w:rPr>
              <w:fldChar w:fldCharType="begin"/>
            </w:r>
            <w:r>
              <w:rPr>
                <w:noProof/>
                <w:webHidden/>
              </w:rPr>
              <w:instrText xml:space="preserve"> PAGEREF _Toc238645821 \h </w:instrText>
            </w:r>
            <w:r>
              <w:rPr>
                <w:noProof/>
                <w:webHidden/>
              </w:rPr>
            </w:r>
            <w:r>
              <w:rPr>
                <w:noProof/>
                <w:webHidden/>
              </w:rPr>
              <w:fldChar w:fldCharType="separate"/>
            </w:r>
            <w:r>
              <w:rPr>
                <w:noProof/>
                <w:webHidden/>
              </w:rPr>
              <w:t>15</w:t>
            </w:r>
            <w:r>
              <w:rPr>
                <w:noProof/>
                <w:webHidden/>
              </w:rPr>
              <w:fldChar w:fldCharType="end"/>
            </w:r>
          </w:hyperlink>
        </w:p>
        <w:p w14:paraId="637FF5DC" w14:textId="7ED5A91A" w:rsidR="008B78C1" w:rsidRDefault="008B78C1">
          <w:pPr>
            <w:pStyle w:val="TOC2"/>
            <w:rPr>
              <w:rFonts w:asciiTheme="minorHAnsi" w:eastAsiaTheme="minorEastAsia" w:hAnsiTheme="minorHAnsi"/>
              <w:noProof/>
              <w:kern w:val="2"/>
              <w:szCs w:val="24"/>
              <w:lang w:val="en-US"/>
              <w14:ligatures w14:val="standardContextual"/>
            </w:rPr>
          </w:pPr>
          <w:hyperlink w:anchor="_Toc238645822" w:history="1">
            <w:r w:rsidRPr="00B400B9">
              <w:rPr>
                <w:rStyle w:val="Hyperlink"/>
                <w:rFonts w:cstheme="minorHAnsi"/>
                <w:noProof/>
              </w:rPr>
              <w:t>2.1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Introduction</w:t>
            </w:r>
            <w:r>
              <w:rPr>
                <w:noProof/>
                <w:webHidden/>
              </w:rPr>
              <w:tab/>
            </w:r>
            <w:r>
              <w:rPr>
                <w:noProof/>
                <w:webHidden/>
              </w:rPr>
              <w:fldChar w:fldCharType="begin"/>
            </w:r>
            <w:r>
              <w:rPr>
                <w:noProof/>
                <w:webHidden/>
              </w:rPr>
              <w:instrText xml:space="preserve"> PAGEREF _Toc238645822 \h </w:instrText>
            </w:r>
            <w:r>
              <w:rPr>
                <w:noProof/>
                <w:webHidden/>
              </w:rPr>
            </w:r>
            <w:r>
              <w:rPr>
                <w:noProof/>
                <w:webHidden/>
              </w:rPr>
              <w:fldChar w:fldCharType="separate"/>
            </w:r>
            <w:r>
              <w:rPr>
                <w:noProof/>
                <w:webHidden/>
              </w:rPr>
              <w:t>15</w:t>
            </w:r>
            <w:r>
              <w:rPr>
                <w:noProof/>
                <w:webHidden/>
              </w:rPr>
              <w:fldChar w:fldCharType="end"/>
            </w:r>
          </w:hyperlink>
        </w:p>
        <w:p w14:paraId="3F07E8CA" w14:textId="5B40E5E6" w:rsidR="008B78C1" w:rsidRDefault="008B78C1">
          <w:pPr>
            <w:pStyle w:val="TOC2"/>
            <w:rPr>
              <w:rFonts w:asciiTheme="minorHAnsi" w:eastAsiaTheme="minorEastAsia" w:hAnsiTheme="minorHAnsi"/>
              <w:noProof/>
              <w:kern w:val="2"/>
              <w:szCs w:val="24"/>
              <w:lang w:val="en-US"/>
              <w14:ligatures w14:val="standardContextual"/>
            </w:rPr>
          </w:pPr>
          <w:hyperlink w:anchor="_Toc238645823" w:history="1">
            <w:r w:rsidRPr="00B400B9">
              <w:rPr>
                <w:rStyle w:val="Hyperlink"/>
                <w:rFonts w:cstheme="minorHAnsi"/>
                <w:noProof/>
              </w:rPr>
              <w:t>2.2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International Graduate Employability and Sponsorship Barriers</w:t>
            </w:r>
            <w:r>
              <w:rPr>
                <w:noProof/>
                <w:webHidden/>
              </w:rPr>
              <w:tab/>
            </w:r>
            <w:r>
              <w:rPr>
                <w:noProof/>
                <w:webHidden/>
              </w:rPr>
              <w:fldChar w:fldCharType="begin"/>
            </w:r>
            <w:r>
              <w:rPr>
                <w:noProof/>
                <w:webHidden/>
              </w:rPr>
              <w:instrText xml:space="preserve"> PAGEREF _Toc238645823 \h </w:instrText>
            </w:r>
            <w:r>
              <w:rPr>
                <w:noProof/>
                <w:webHidden/>
              </w:rPr>
            </w:r>
            <w:r>
              <w:rPr>
                <w:noProof/>
                <w:webHidden/>
              </w:rPr>
              <w:fldChar w:fldCharType="separate"/>
            </w:r>
            <w:r>
              <w:rPr>
                <w:noProof/>
                <w:webHidden/>
              </w:rPr>
              <w:t>15</w:t>
            </w:r>
            <w:r>
              <w:rPr>
                <w:noProof/>
                <w:webHidden/>
              </w:rPr>
              <w:fldChar w:fldCharType="end"/>
            </w:r>
          </w:hyperlink>
        </w:p>
        <w:p w14:paraId="2D7A6E7E" w14:textId="6B4E8EC0" w:rsidR="008B78C1" w:rsidRDefault="008B78C1">
          <w:pPr>
            <w:pStyle w:val="TOC2"/>
            <w:rPr>
              <w:rFonts w:asciiTheme="minorHAnsi" w:eastAsiaTheme="minorEastAsia" w:hAnsiTheme="minorHAnsi"/>
              <w:noProof/>
              <w:kern w:val="2"/>
              <w:szCs w:val="24"/>
              <w:lang w:val="en-US"/>
              <w14:ligatures w14:val="standardContextual"/>
            </w:rPr>
          </w:pPr>
          <w:hyperlink w:anchor="_Toc238645824" w:history="1">
            <w:r w:rsidRPr="00B400B9">
              <w:rPr>
                <w:rStyle w:val="Hyperlink"/>
                <w:rFonts w:cstheme="minorHAnsi"/>
                <w:noProof/>
              </w:rPr>
              <w:t>2.3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Public Funding as a Cautious Opportunity Signal</w:t>
            </w:r>
            <w:r>
              <w:rPr>
                <w:noProof/>
                <w:webHidden/>
              </w:rPr>
              <w:tab/>
            </w:r>
            <w:r>
              <w:rPr>
                <w:noProof/>
                <w:webHidden/>
              </w:rPr>
              <w:fldChar w:fldCharType="begin"/>
            </w:r>
            <w:r>
              <w:rPr>
                <w:noProof/>
                <w:webHidden/>
              </w:rPr>
              <w:instrText xml:space="preserve"> PAGEREF _Toc238645824 \h </w:instrText>
            </w:r>
            <w:r>
              <w:rPr>
                <w:noProof/>
                <w:webHidden/>
              </w:rPr>
            </w:r>
            <w:r>
              <w:rPr>
                <w:noProof/>
                <w:webHidden/>
              </w:rPr>
              <w:fldChar w:fldCharType="separate"/>
            </w:r>
            <w:r>
              <w:rPr>
                <w:noProof/>
                <w:webHidden/>
              </w:rPr>
              <w:t>16</w:t>
            </w:r>
            <w:r>
              <w:rPr>
                <w:noProof/>
                <w:webHidden/>
              </w:rPr>
              <w:fldChar w:fldCharType="end"/>
            </w:r>
          </w:hyperlink>
        </w:p>
        <w:p w14:paraId="4CED9AD5" w14:textId="5A28BF1D" w:rsidR="008B78C1" w:rsidRDefault="008B78C1">
          <w:pPr>
            <w:pStyle w:val="TOC2"/>
            <w:rPr>
              <w:rFonts w:asciiTheme="minorHAnsi" w:eastAsiaTheme="minorEastAsia" w:hAnsiTheme="minorHAnsi"/>
              <w:noProof/>
              <w:kern w:val="2"/>
              <w:szCs w:val="24"/>
              <w:lang w:val="en-US"/>
              <w14:ligatures w14:val="standardContextual"/>
            </w:rPr>
          </w:pPr>
          <w:hyperlink w:anchor="_Toc238645825" w:history="1">
            <w:r w:rsidRPr="00B400B9">
              <w:rPr>
                <w:rStyle w:val="Hyperlink"/>
                <w:rFonts w:cstheme="minorHAnsi"/>
                <w:noProof/>
              </w:rPr>
              <w:t>2.4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Entity Resolution and Non-Normalised Public Data</w:t>
            </w:r>
            <w:r>
              <w:rPr>
                <w:noProof/>
                <w:webHidden/>
              </w:rPr>
              <w:tab/>
            </w:r>
            <w:r>
              <w:rPr>
                <w:noProof/>
                <w:webHidden/>
              </w:rPr>
              <w:fldChar w:fldCharType="begin"/>
            </w:r>
            <w:r>
              <w:rPr>
                <w:noProof/>
                <w:webHidden/>
              </w:rPr>
              <w:instrText xml:space="preserve"> PAGEREF _Toc238645825 \h </w:instrText>
            </w:r>
            <w:r>
              <w:rPr>
                <w:noProof/>
                <w:webHidden/>
              </w:rPr>
            </w:r>
            <w:r>
              <w:rPr>
                <w:noProof/>
                <w:webHidden/>
              </w:rPr>
              <w:fldChar w:fldCharType="separate"/>
            </w:r>
            <w:r>
              <w:rPr>
                <w:noProof/>
                <w:webHidden/>
              </w:rPr>
              <w:t>17</w:t>
            </w:r>
            <w:r>
              <w:rPr>
                <w:noProof/>
                <w:webHidden/>
              </w:rPr>
              <w:fldChar w:fldCharType="end"/>
            </w:r>
          </w:hyperlink>
        </w:p>
        <w:p w14:paraId="5259CD05" w14:textId="5F56E392" w:rsidR="008B78C1" w:rsidRDefault="008B78C1">
          <w:pPr>
            <w:pStyle w:val="TOC2"/>
            <w:rPr>
              <w:rFonts w:asciiTheme="minorHAnsi" w:eastAsiaTheme="minorEastAsia" w:hAnsiTheme="minorHAnsi"/>
              <w:noProof/>
              <w:kern w:val="2"/>
              <w:szCs w:val="24"/>
              <w:lang w:val="en-US"/>
              <w14:ligatures w14:val="standardContextual"/>
            </w:rPr>
          </w:pPr>
          <w:hyperlink w:anchor="_Toc238645826" w:history="1">
            <w:r w:rsidRPr="00B400B9">
              <w:rPr>
                <w:rStyle w:val="Hyperlink"/>
                <w:rFonts w:cstheme="minorHAnsi"/>
                <w:noProof/>
              </w:rPr>
              <w:t>2.5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Decision Support and Dashboard Visualisation</w:t>
            </w:r>
            <w:r>
              <w:rPr>
                <w:noProof/>
                <w:webHidden/>
              </w:rPr>
              <w:tab/>
            </w:r>
            <w:r>
              <w:rPr>
                <w:noProof/>
                <w:webHidden/>
              </w:rPr>
              <w:fldChar w:fldCharType="begin"/>
            </w:r>
            <w:r>
              <w:rPr>
                <w:noProof/>
                <w:webHidden/>
              </w:rPr>
              <w:instrText xml:space="preserve"> PAGEREF _Toc238645826 \h </w:instrText>
            </w:r>
            <w:r>
              <w:rPr>
                <w:noProof/>
                <w:webHidden/>
              </w:rPr>
            </w:r>
            <w:r>
              <w:rPr>
                <w:noProof/>
                <w:webHidden/>
              </w:rPr>
              <w:fldChar w:fldCharType="separate"/>
            </w:r>
            <w:r>
              <w:rPr>
                <w:noProof/>
                <w:webHidden/>
              </w:rPr>
              <w:t>18</w:t>
            </w:r>
            <w:r>
              <w:rPr>
                <w:noProof/>
                <w:webHidden/>
              </w:rPr>
              <w:fldChar w:fldCharType="end"/>
            </w:r>
          </w:hyperlink>
        </w:p>
        <w:p w14:paraId="5A1B2B61" w14:textId="7C8AB2A8" w:rsidR="008B78C1" w:rsidRDefault="008B78C1">
          <w:pPr>
            <w:pStyle w:val="TOC2"/>
            <w:rPr>
              <w:rFonts w:asciiTheme="minorHAnsi" w:eastAsiaTheme="minorEastAsia" w:hAnsiTheme="minorHAnsi"/>
              <w:noProof/>
              <w:kern w:val="2"/>
              <w:szCs w:val="24"/>
              <w:lang w:val="en-US"/>
              <w14:ligatures w14:val="standardContextual"/>
            </w:rPr>
          </w:pPr>
          <w:hyperlink w:anchor="_Toc238645827" w:history="1">
            <w:r w:rsidRPr="00B400B9">
              <w:rPr>
                <w:rStyle w:val="Hyperlink"/>
                <w:rFonts w:cstheme="minorHAnsi"/>
                <w:noProof/>
              </w:rPr>
              <w:t>2.6</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Literature Gap</w:t>
            </w:r>
            <w:r>
              <w:rPr>
                <w:noProof/>
                <w:webHidden/>
              </w:rPr>
              <w:tab/>
            </w:r>
            <w:r>
              <w:rPr>
                <w:noProof/>
                <w:webHidden/>
              </w:rPr>
              <w:fldChar w:fldCharType="begin"/>
            </w:r>
            <w:r>
              <w:rPr>
                <w:noProof/>
                <w:webHidden/>
              </w:rPr>
              <w:instrText xml:space="preserve"> PAGEREF _Toc238645827 \h </w:instrText>
            </w:r>
            <w:r>
              <w:rPr>
                <w:noProof/>
                <w:webHidden/>
              </w:rPr>
            </w:r>
            <w:r>
              <w:rPr>
                <w:noProof/>
                <w:webHidden/>
              </w:rPr>
              <w:fldChar w:fldCharType="separate"/>
            </w:r>
            <w:r>
              <w:rPr>
                <w:noProof/>
                <w:webHidden/>
              </w:rPr>
              <w:t>20</w:t>
            </w:r>
            <w:r>
              <w:rPr>
                <w:noProof/>
                <w:webHidden/>
              </w:rPr>
              <w:fldChar w:fldCharType="end"/>
            </w:r>
          </w:hyperlink>
        </w:p>
        <w:p w14:paraId="5F5C1E06" w14:textId="1E371307"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28" w:history="1">
            <w:r w:rsidRPr="00B400B9">
              <w:rPr>
                <w:rStyle w:val="Hyperlink"/>
                <w:rFonts w:cstheme="minorHAnsi"/>
                <w:noProof/>
              </w:rPr>
              <w:t>3</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Research Methodology</w:t>
            </w:r>
            <w:r>
              <w:rPr>
                <w:noProof/>
                <w:webHidden/>
              </w:rPr>
              <w:tab/>
            </w:r>
            <w:r>
              <w:rPr>
                <w:noProof/>
                <w:webHidden/>
              </w:rPr>
              <w:fldChar w:fldCharType="begin"/>
            </w:r>
            <w:r>
              <w:rPr>
                <w:noProof/>
                <w:webHidden/>
              </w:rPr>
              <w:instrText xml:space="preserve"> PAGEREF _Toc238645828 \h </w:instrText>
            </w:r>
            <w:r>
              <w:rPr>
                <w:noProof/>
                <w:webHidden/>
              </w:rPr>
            </w:r>
            <w:r>
              <w:rPr>
                <w:noProof/>
                <w:webHidden/>
              </w:rPr>
              <w:fldChar w:fldCharType="separate"/>
            </w:r>
            <w:r>
              <w:rPr>
                <w:noProof/>
                <w:webHidden/>
              </w:rPr>
              <w:t>21</w:t>
            </w:r>
            <w:r>
              <w:rPr>
                <w:noProof/>
                <w:webHidden/>
              </w:rPr>
              <w:fldChar w:fldCharType="end"/>
            </w:r>
          </w:hyperlink>
        </w:p>
        <w:p w14:paraId="6BF8BAB2" w14:textId="0ABFA63F" w:rsidR="008B78C1" w:rsidRDefault="008B78C1">
          <w:pPr>
            <w:pStyle w:val="TOC2"/>
            <w:rPr>
              <w:rFonts w:asciiTheme="minorHAnsi" w:eastAsiaTheme="minorEastAsia" w:hAnsiTheme="minorHAnsi"/>
              <w:noProof/>
              <w:kern w:val="2"/>
              <w:szCs w:val="24"/>
              <w:lang w:val="en-US"/>
              <w14:ligatures w14:val="standardContextual"/>
            </w:rPr>
          </w:pPr>
          <w:hyperlink w:anchor="_Toc238645829" w:history="1">
            <w:r w:rsidRPr="00B400B9">
              <w:rPr>
                <w:rStyle w:val="Hyperlink"/>
                <w:rFonts w:cstheme="minorHAnsi"/>
                <w:noProof/>
              </w:rPr>
              <w:t>3.1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Research Strategy</w:t>
            </w:r>
            <w:r>
              <w:rPr>
                <w:noProof/>
                <w:webHidden/>
              </w:rPr>
              <w:tab/>
            </w:r>
            <w:r>
              <w:rPr>
                <w:noProof/>
                <w:webHidden/>
              </w:rPr>
              <w:fldChar w:fldCharType="begin"/>
            </w:r>
            <w:r>
              <w:rPr>
                <w:noProof/>
                <w:webHidden/>
              </w:rPr>
              <w:instrText xml:space="preserve"> PAGEREF _Toc238645829 \h </w:instrText>
            </w:r>
            <w:r>
              <w:rPr>
                <w:noProof/>
                <w:webHidden/>
              </w:rPr>
            </w:r>
            <w:r>
              <w:rPr>
                <w:noProof/>
                <w:webHidden/>
              </w:rPr>
              <w:fldChar w:fldCharType="separate"/>
            </w:r>
            <w:r>
              <w:rPr>
                <w:noProof/>
                <w:webHidden/>
              </w:rPr>
              <w:t>21</w:t>
            </w:r>
            <w:r>
              <w:rPr>
                <w:noProof/>
                <w:webHidden/>
              </w:rPr>
              <w:fldChar w:fldCharType="end"/>
            </w:r>
          </w:hyperlink>
        </w:p>
        <w:p w14:paraId="401F3BCB" w14:textId="06764994" w:rsidR="008B78C1" w:rsidRDefault="008B78C1">
          <w:pPr>
            <w:pStyle w:val="TOC2"/>
            <w:rPr>
              <w:rFonts w:asciiTheme="minorHAnsi" w:eastAsiaTheme="minorEastAsia" w:hAnsiTheme="minorHAnsi"/>
              <w:noProof/>
              <w:kern w:val="2"/>
              <w:szCs w:val="24"/>
              <w:lang w:val="en-US"/>
              <w14:ligatures w14:val="standardContextual"/>
            </w:rPr>
          </w:pPr>
          <w:hyperlink w:anchor="_Toc238645830" w:history="1">
            <w:r w:rsidRPr="00B400B9">
              <w:rPr>
                <w:rStyle w:val="Hyperlink"/>
                <w:rFonts w:cstheme="minorHAnsi"/>
                <w:noProof/>
              </w:rPr>
              <w:t>3.2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Data Collection Methods</w:t>
            </w:r>
            <w:r>
              <w:rPr>
                <w:noProof/>
                <w:webHidden/>
              </w:rPr>
              <w:tab/>
            </w:r>
            <w:r>
              <w:rPr>
                <w:noProof/>
                <w:webHidden/>
              </w:rPr>
              <w:fldChar w:fldCharType="begin"/>
            </w:r>
            <w:r>
              <w:rPr>
                <w:noProof/>
                <w:webHidden/>
              </w:rPr>
              <w:instrText xml:space="preserve"> PAGEREF _Toc238645830 \h </w:instrText>
            </w:r>
            <w:r>
              <w:rPr>
                <w:noProof/>
                <w:webHidden/>
              </w:rPr>
            </w:r>
            <w:r>
              <w:rPr>
                <w:noProof/>
                <w:webHidden/>
              </w:rPr>
              <w:fldChar w:fldCharType="separate"/>
            </w:r>
            <w:r>
              <w:rPr>
                <w:noProof/>
                <w:webHidden/>
              </w:rPr>
              <w:t>21</w:t>
            </w:r>
            <w:r>
              <w:rPr>
                <w:noProof/>
                <w:webHidden/>
              </w:rPr>
              <w:fldChar w:fldCharType="end"/>
            </w:r>
          </w:hyperlink>
        </w:p>
        <w:p w14:paraId="0945C1C7" w14:textId="0106348C" w:rsidR="008B78C1" w:rsidRDefault="008B78C1">
          <w:pPr>
            <w:pStyle w:val="TOC2"/>
            <w:rPr>
              <w:rFonts w:asciiTheme="minorHAnsi" w:eastAsiaTheme="minorEastAsia" w:hAnsiTheme="minorHAnsi"/>
              <w:noProof/>
              <w:kern w:val="2"/>
              <w:szCs w:val="24"/>
              <w:lang w:val="en-US"/>
              <w14:ligatures w14:val="standardContextual"/>
            </w:rPr>
          </w:pPr>
          <w:hyperlink w:anchor="_Toc238645831" w:history="1">
            <w:r w:rsidRPr="00B400B9">
              <w:rPr>
                <w:rStyle w:val="Hyperlink"/>
                <w:rFonts w:cstheme="minorHAnsi"/>
                <w:noProof/>
              </w:rPr>
              <w:t>3.3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Data Analysis and Matching Methods</w:t>
            </w:r>
            <w:r>
              <w:rPr>
                <w:noProof/>
                <w:webHidden/>
              </w:rPr>
              <w:tab/>
            </w:r>
            <w:r>
              <w:rPr>
                <w:noProof/>
                <w:webHidden/>
              </w:rPr>
              <w:fldChar w:fldCharType="begin"/>
            </w:r>
            <w:r>
              <w:rPr>
                <w:noProof/>
                <w:webHidden/>
              </w:rPr>
              <w:instrText xml:space="preserve"> PAGEREF _Toc238645831 \h </w:instrText>
            </w:r>
            <w:r>
              <w:rPr>
                <w:noProof/>
                <w:webHidden/>
              </w:rPr>
            </w:r>
            <w:r>
              <w:rPr>
                <w:noProof/>
                <w:webHidden/>
              </w:rPr>
              <w:fldChar w:fldCharType="separate"/>
            </w:r>
            <w:r>
              <w:rPr>
                <w:noProof/>
                <w:webHidden/>
              </w:rPr>
              <w:t>22</w:t>
            </w:r>
            <w:r>
              <w:rPr>
                <w:noProof/>
                <w:webHidden/>
              </w:rPr>
              <w:fldChar w:fldCharType="end"/>
            </w:r>
          </w:hyperlink>
        </w:p>
        <w:p w14:paraId="54279967" w14:textId="2205B197" w:rsidR="008B78C1" w:rsidRDefault="008B78C1">
          <w:pPr>
            <w:pStyle w:val="TOC2"/>
            <w:rPr>
              <w:rFonts w:asciiTheme="minorHAnsi" w:eastAsiaTheme="minorEastAsia" w:hAnsiTheme="minorHAnsi"/>
              <w:noProof/>
              <w:kern w:val="2"/>
              <w:szCs w:val="24"/>
              <w:lang w:val="en-US"/>
              <w14:ligatures w14:val="standardContextual"/>
            </w:rPr>
          </w:pPr>
          <w:hyperlink w:anchor="_Toc238645832" w:history="1">
            <w:r w:rsidRPr="00B400B9">
              <w:rPr>
                <w:rStyle w:val="Hyperlink"/>
                <w:rFonts w:cstheme="minorHAnsi"/>
                <w:noProof/>
              </w:rPr>
              <w:t>3.4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Mapping Research Questions to Methods</w:t>
            </w:r>
            <w:r>
              <w:rPr>
                <w:noProof/>
                <w:webHidden/>
              </w:rPr>
              <w:tab/>
            </w:r>
            <w:r>
              <w:rPr>
                <w:noProof/>
                <w:webHidden/>
              </w:rPr>
              <w:fldChar w:fldCharType="begin"/>
            </w:r>
            <w:r>
              <w:rPr>
                <w:noProof/>
                <w:webHidden/>
              </w:rPr>
              <w:instrText xml:space="preserve"> PAGEREF _Toc238645832 \h </w:instrText>
            </w:r>
            <w:r>
              <w:rPr>
                <w:noProof/>
                <w:webHidden/>
              </w:rPr>
            </w:r>
            <w:r>
              <w:rPr>
                <w:noProof/>
                <w:webHidden/>
              </w:rPr>
              <w:fldChar w:fldCharType="separate"/>
            </w:r>
            <w:r>
              <w:rPr>
                <w:noProof/>
                <w:webHidden/>
              </w:rPr>
              <w:t>23</w:t>
            </w:r>
            <w:r>
              <w:rPr>
                <w:noProof/>
                <w:webHidden/>
              </w:rPr>
              <w:fldChar w:fldCharType="end"/>
            </w:r>
          </w:hyperlink>
        </w:p>
        <w:p w14:paraId="0E34E168" w14:textId="2FF07B84" w:rsidR="008B78C1" w:rsidRDefault="008B78C1">
          <w:pPr>
            <w:pStyle w:val="TOC2"/>
            <w:rPr>
              <w:rFonts w:asciiTheme="minorHAnsi" w:eastAsiaTheme="minorEastAsia" w:hAnsiTheme="minorHAnsi"/>
              <w:noProof/>
              <w:kern w:val="2"/>
              <w:szCs w:val="24"/>
              <w:lang w:val="en-US"/>
              <w14:ligatures w14:val="standardContextual"/>
            </w:rPr>
          </w:pPr>
          <w:hyperlink w:anchor="_Toc238645833" w:history="1">
            <w:r w:rsidRPr="00B400B9">
              <w:rPr>
                <w:rStyle w:val="Hyperlink"/>
                <w:rFonts w:cstheme="minorHAnsi"/>
                <w:noProof/>
              </w:rPr>
              <w:t>3.5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Research Limitations</w:t>
            </w:r>
            <w:r>
              <w:rPr>
                <w:noProof/>
                <w:webHidden/>
              </w:rPr>
              <w:tab/>
            </w:r>
            <w:r>
              <w:rPr>
                <w:noProof/>
                <w:webHidden/>
              </w:rPr>
              <w:fldChar w:fldCharType="begin"/>
            </w:r>
            <w:r>
              <w:rPr>
                <w:noProof/>
                <w:webHidden/>
              </w:rPr>
              <w:instrText xml:space="preserve"> PAGEREF _Toc238645833 \h </w:instrText>
            </w:r>
            <w:r>
              <w:rPr>
                <w:noProof/>
                <w:webHidden/>
              </w:rPr>
            </w:r>
            <w:r>
              <w:rPr>
                <w:noProof/>
                <w:webHidden/>
              </w:rPr>
              <w:fldChar w:fldCharType="separate"/>
            </w:r>
            <w:r>
              <w:rPr>
                <w:noProof/>
                <w:webHidden/>
              </w:rPr>
              <w:t>23</w:t>
            </w:r>
            <w:r>
              <w:rPr>
                <w:noProof/>
                <w:webHidden/>
              </w:rPr>
              <w:fldChar w:fldCharType="end"/>
            </w:r>
          </w:hyperlink>
        </w:p>
        <w:p w14:paraId="1DB81638" w14:textId="3FA2A367" w:rsidR="008B78C1" w:rsidRDefault="008B78C1">
          <w:pPr>
            <w:pStyle w:val="TOC2"/>
            <w:rPr>
              <w:rFonts w:asciiTheme="minorHAnsi" w:eastAsiaTheme="minorEastAsia" w:hAnsiTheme="minorHAnsi"/>
              <w:noProof/>
              <w:kern w:val="2"/>
              <w:szCs w:val="24"/>
              <w:lang w:val="en-US"/>
              <w14:ligatures w14:val="standardContextual"/>
            </w:rPr>
          </w:pPr>
          <w:hyperlink w:anchor="_Toc238645834" w:history="1">
            <w:r w:rsidRPr="00B400B9">
              <w:rPr>
                <w:rStyle w:val="Hyperlink"/>
                <w:rFonts w:cstheme="minorHAnsi"/>
                <w:noProof/>
              </w:rPr>
              <w:t>3.6</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Ethical Considerations</w:t>
            </w:r>
            <w:r>
              <w:rPr>
                <w:noProof/>
                <w:webHidden/>
              </w:rPr>
              <w:tab/>
            </w:r>
            <w:r>
              <w:rPr>
                <w:noProof/>
                <w:webHidden/>
              </w:rPr>
              <w:fldChar w:fldCharType="begin"/>
            </w:r>
            <w:r>
              <w:rPr>
                <w:noProof/>
                <w:webHidden/>
              </w:rPr>
              <w:instrText xml:space="preserve"> PAGEREF _Toc238645834 \h </w:instrText>
            </w:r>
            <w:r>
              <w:rPr>
                <w:noProof/>
                <w:webHidden/>
              </w:rPr>
            </w:r>
            <w:r>
              <w:rPr>
                <w:noProof/>
                <w:webHidden/>
              </w:rPr>
              <w:fldChar w:fldCharType="separate"/>
            </w:r>
            <w:r>
              <w:rPr>
                <w:noProof/>
                <w:webHidden/>
              </w:rPr>
              <w:t>23</w:t>
            </w:r>
            <w:r>
              <w:rPr>
                <w:noProof/>
                <w:webHidden/>
              </w:rPr>
              <w:fldChar w:fldCharType="end"/>
            </w:r>
          </w:hyperlink>
        </w:p>
        <w:p w14:paraId="3A39281A" w14:textId="4EAC2518" w:rsidR="008B78C1" w:rsidRDefault="008B78C1">
          <w:pPr>
            <w:pStyle w:val="TOC2"/>
            <w:rPr>
              <w:rFonts w:asciiTheme="minorHAnsi" w:eastAsiaTheme="minorEastAsia" w:hAnsiTheme="minorHAnsi"/>
              <w:noProof/>
              <w:kern w:val="2"/>
              <w:szCs w:val="24"/>
              <w:lang w:val="en-US"/>
              <w14:ligatures w14:val="standardContextual"/>
            </w:rPr>
          </w:pPr>
          <w:hyperlink w:anchor="_Toc238645835" w:history="1">
            <w:r w:rsidRPr="00B400B9">
              <w:rPr>
                <w:rStyle w:val="Hyperlink"/>
                <w:rFonts w:cstheme="minorHAnsi"/>
                <w:noProof/>
              </w:rPr>
              <w:t>3.7</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Summary</w:t>
            </w:r>
            <w:r>
              <w:rPr>
                <w:noProof/>
                <w:webHidden/>
              </w:rPr>
              <w:tab/>
            </w:r>
            <w:r>
              <w:rPr>
                <w:noProof/>
                <w:webHidden/>
              </w:rPr>
              <w:fldChar w:fldCharType="begin"/>
            </w:r>
            <w:r>
              <w:rPr>
                <w:noProof/>
                <w:webHidden/>
              </w:rPr>
              <w:instrText xml:space="preserve"> PAGEREF _Toc238645835 \h </w:instrText>
            </w:r>
            <w:r>
              <w:rPr>
                <w:noProof/>
                <w:webHidden/>
              </w:rPr>
            </w:r>
            <w:r>
              <w:rPr>
                <w:noProof/>
                <w:webHidden/>
              </w:rPr>
              <w:fldChar w:fldCharType="separate"/>
            </w:r>
            <w:r>
              <w:rPr>
                <w:noProof/>
                <w:webHidden/>
              </w:rPr>
              <w:t>24</w:t>
            </w:r>
            <w:r>
              <w:rPr>
                <w:noProof/>
                <w:webHidden/>
              </w:rPr>
              <w:fldChar w:fldCharType="end"/>
            </w:r>
          </w:hyperlink>
        </w:p>
        <w:p w14:paraId="3DC44B68" w14:textId="59E066D8"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36" w:history="1">
            <w:r w:rsidRPr="00B400B9">
              <w:rPr>
                <w:rStyle w:val="Hyperlink"/>
                <w:rFonts w:cstheme="minorHAnsi"/>
                <w:noProof/>
              </w:rPr>
              <w:t>4</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Requirements and Analysis</w:t>
            </w:r>
            <w:r>
              <w:rPr>
                <w:noProof/>
                <w:webHidden/>
              </w:rPr>
              <w:tab/>
            </w:r>
            <w:r>
              <w:rPr>
                <w:noProof/>
                <w:webHidden/>
              </w:rPr>
              <w:fldChar w:fldCharType="begin"/>
            </w:r>
            <w:r>
              <w:rPr>
                <w:noProof/>
                <w:webHidden/>
              </w:rPr>
              <w:instrText xml:space="preserve"> PAGEREF _Toc238645836 \h </w:instrText>
            </w:r>
            <w:r>
              <w:rPr>
                <w:noProof/>
                <w:webHidden/>
              </w:rPr>
            </w:r>
            <w:r>
              <w:rPr>
                <w:noProof/>
                <w:webHidden/>
              </w:rPr>
              <w:fldChar w:fldCharType="separate"/>
            </w:r>
            <w:r>
              <w:rPr>
                <w:noProof/>
                <w:webHidden/>
              </w:rPr>
              <w:t>25</w:t>
            </w:r>
            <w:r>
              <w:rPr>
                <w:noProof/>
                <w:webHidden/>
              </w:rPr>
              <w:fldChar w:fldCharType="end"/>
            </w:r>
          </w:hyperlink>
        </w:p>
        <w:p w14:paraId="2E8DA614" w14:textId="06A79E22" w:rsidR="008B78C1" w:rsidRDefault="008B78C1">
          <w:pPr>
            <w:pStyle w:val="TOC2"/>
            <w:rPr>
              <w:rFonts w:asciiTheme="minorHAnsi" w:eastAsiaTheme="minorEastAsia" w:hAnsiTheme="minorHAnsi"/>
              <w:noProof/>
              <w:kern w:val="2"/>
              <w:szCs w:val="24"/>
              <w:lang w:val="en-US"/>
              <w14:ligatures w14:val="standardContextual"/>
            </w:rPr>
          </w:pPr>
          <w:hyperlink w:anchor="_Toc238645837" w:history="1">
            <w:r w:rsidRPr="00B400B9">
              <w:rPr>
                <w:rStyle w:val="Hyperlink"/>
                <w:rFonts w:cstheme="minorHAnsi"/>
                <w:noProof/>
              </w:rPr>
              <w:t>4.1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Requirement Elicitation</w:t>
            </w:r>
            <w:r>
              <w:rPr>
                <w:noProof/>
                <w:webHidden/>
              </w:rPr>
              <w:tab/>
            </w:r>
            <w:r>
              <w:rPr>
                <w:noProof/>
                <w:webHidden/>
              </w:rPr>
              <w:fldChar w:fldCharType="begin"/>
            </w:r>
            <w:r>
              <w:rPr>
                <w:noProof/>
                <w:webHidden/>
              </w:rPr>
              <w:instrText xml:space="preserve"> PAGEREF _Toc238645837 \h </w:instrText>
            </w:r>
            <w:r>
              <w:rPr>
                <w:noProof/>
                <w:webHidden/>
              </w:rPr>
            </w:r>
            <w:r>
              <w:rPr>
                <w:noProof/>
                <w:webHidden/>
              </w:rPr>
              <w:fldChar w:fldCharType="separate"/>
            </w:r>
            <w:r>
              <w:rPr>
                <w:noProof/>
                <w:webHidden/>
              </w:rPr>
              <w:t>25</w:t>
            </w:r>
            <w:r>
              <w:rPr>
                <w:noProof/>
                <w:webHidden/>
              </w:rPr>
              <w:fldChar w:fldCharType="end"/>
            </w:r>
          </w:hyperlink>
        </w:p>
        <w:p w14:paraId="0B292A2E" w14:textId="728486F9" w:rsidR="008B78C1" w:rsidRDefault="008B78C1">
          <w:pPr>
            <w:pStyle w:val="TOC2"/>
            <w:rPr>
              <w:rFonts w:asciiTheme="minorHAnsi" w:eastAsiaTheme="minorEastAsia" w:hAnsiTheme="minorHAnsi"/>
              <w:noProof/>
              <w:kern w:val="2"/>
              <w:szCs w:val="24"/>
              <w:lang w:val="en-US"/>
              <w14:ligatures w14:val="standardContextual"/>
            </w:rPr>
          </w:pPr>
          <w:hyperlink w:anchor="_Toc238645838" w:history="1">
            <w:r w:rsidRPr="00B400B9">
              <w:rPr>
                <w:rStyle w:val="Hyperlink"/>
                <w:rFonts w:cstheme="minorHAnsi"/>
                <w:noProof/>
              </w:rPr>
              <w:t>4.2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Functional Requirements</w:t>
            </w:r>
            <w:r>
              <w:rPr>
                <w:noProof/>
                <w:webHidden/>
              </w:rPr>
              <w:tab/>
            </w:r>
            <w:r>
              <w:rPr>
                <w:noProof/>
                <w:webHidden/>
              </w:rPr>
              <w:fldChar w:fldCharType="begin"/>
            </w:r>
            <w:r>
              <w:rPr>
                <w:noProof/>
                <w:webHidden/>
              </w:rPr>
              <w:instrText xml:space="preserve"> PAGEREF _Toc238645838 \h </w:instrText>
            </w:r>
            <w:r>
              <w:rPr>
                <w:noProof/>
                <w:webHidden/>
              </w:rPr>
            </w:r>
            <w:r>
              <w:rPr>
                <w:noProof/>
                <w:webHidden/>
              </w:rPr>
              <w:fldChar w:fldCharType="separate"/>
            </w:r>
            <w:r>
              <w:rPr>
                <w:noProof/>
                <w:webHidden/>
              </w:rPr>
              <w:t>26</w:t>
            </w:r>
            <w:r>
              <w:rPr>
                <w:noProof/>
                <w:webHidden/>
              </w:rPr>
              <w:fldChar w:fldCharType="end"/>
            </w:r>
          </w:hyperlink>
        </w:p>
        <w:p w14:paraId="4543E32E" w14:textId="301761D5" w:rsidR="008B78C1" w:rsidRDefault="008B78C1">
          <w:pPr>
            <w:pStyle w:val="TOC2"/>
            <w:rPr>
              <w:rFonts w:asciiTheme="minorHAnsi" w:eastAsiaTheme="minorEastAsia" w:hAnsiTheme="minorHAnsi"/>
              <w:noProof/>
              <w:kern w:val="2"/>
              <w:szCs w:val="24"/>
              <w:lang w:val="en-US"/>
              <w14:ligatures w14:val="standardContextual"/>
            </w:rPr>
          </w:pPr>
          <w:hyperlink w:anchor="_Toc238645839" w:history="1">
            <w:r w:rsidRPr="00B400B9">
              <w:rPr>
                <w:rStyle w:val="Hyperlink"/>
                <w:rFonts w:cstheme="minorHAnsi"/>
                <w:noProof/>
              </w:rPr>
              <w:t>4.3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Non-Functional Requirements</w:t>
            </w:r>
            <w:r>
              <w:rPr>
                <w:noProof/>
                <w:webHidden/>
              </w:rPr>
              <w:tab/>
            </w:r>
            <w:r>
              <w:rPr>
                <w:noProof/>
                <w:webHidden/>
              </w:rPr>
              <w:fldChar w:fldCharType="begin"/>
            </w:r>
            <w:r>
              <w:rPr>
                <w:noProof/>
                <w:webHidden/>
              </w:rPr>
              <w:instrText xml:space="preserve"> PAGEREF _Toc238645839 \h </w:instrText>
            </w:r>
            <w:r>
              <w:rPr>
                <w:noProof/>
                <w:webHidden/>
              </w:rPr>
            </w:r>
            <w:r>
              <w:rPr>
                <w:noProof/>
                <w:webHidden/>
              </w:rPr>
              <w:fldChar w:fldCharType="separate"/>
            </w:r>
            <w:r>
              <w:rPr>
                <w:noProof/>
                <w:webHidden/>
              </w:rPr>
              <w:t>26</w:t>
            </w:r>
            <w:r>
              <w:rPr>
                <w:noProof/>
                <w:webHidden/>
              </w:rPr>
              <w:fldChar w:fldCharType="end"/>
            </w:r>
          </w:hyperlink>
        </w:p>
        <w:p w14:paraId="586F2597" w14:textId="00503565" w:rsidR="008B78C1" w:rsidRDefault="008B78C1">
          <w:pPr>
            <w:pStyle w:val="TOC2"/>
            <w:rPr>
              <w:rFonts w:asciiTheme="minorHAnsi" w:eastAsiaTheme="minorEastAsia" w:hAnsiTheme="minorHAnsi"/>
              <w:noProof/>
              <w:kern w:val="2"/>
              <w:szCs w:val="24"/>
              <w:lang w:val="en-US"/>
              <w14:ligatures w14:val="standardContextual"/>
            </w:rPr>
          </w:pPr>
          <w:hyperlink w:anchor="_Toc238645840" w:history="1">
            <w:r w:rsidRPr="00B400B9">
              <w:rPr>
                <w:rStyle w:val="Hyperlink"/>
                <w:rFonts w:cstheme="minorHAnsi"/>
                <w:noProof/>
              </w:rPr>
              <w:t>4.4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Use Case Analysis</w:t>
            </w:r>
            <w:r>
              <w:rPr>
                <w:noProof/>
                <w:webHidden/>
              </w:rPr>
              <w:tab/>
            </w:r>
            <w:r>
              <w:rPr>
                <w:noProof/>
                <w:webHidden/>
              </w:rPr>
              <w:fldChar w:fldCharType="begin"/>
            </w:r>
            <w:r>
              <w:rPr>
                <w:noProof/>
                <w:webHidden/>
              </w:rPr>
              <w:instrText xml:space="preserve"> PAGEREF _Toc238645840 \h </w:instrText>
            </w:r>
            <w:r>
              <w:rPr>
                <w:noProof/>
                <w:webHidden/>
              </w:rPr>
            </w:r>
            <w:r>
              <w:rPr>
                <w:noProof/>
                <w:webHidden/>
              </w:rPr>
              <w:fldChar w:fldCharType="separate"/>
            </w:r>
            <w:r>
              <w:rPr>
                <w:noProof/>
                <w:webHidden/>
              </w:rPr>
              <w:t>26</w:t>
            </w:r>
            <w:r>
              <w:rPr>
                <w:noProof/>
                <w:webHidden/>
              </w:rPr>
              <w:fldChar w:fldCharType="end"/>
            </w:r>
          </w:hyperlink>
        </w:p>
        <w:p w14:paraId="3B01EF71" w14:textId="173F7C19" w:rsidR="008B78C1" w:rsidRDefault="008B78C1">
          <w:pPr>
            <w:pStyle w:val="TOC2"/>
            <w:rPr>
              <w:rFonts w:asciiTheme="minorHAnsi" w:eastAsiaTheme="minorEastAsia" w:hAnsiTheme="minorHAnsi"/>
              <w:noProof/>
              <w:kern w:val="2"/>
              <w:szCs w:val="24"/>
              <w:lang w:val="en-US"/>
              <w14:ligatures w14:val="standardContextual"/>
            </w:rPr>
          </w:pPr>
          <w:hyperlink w:anchor="_Toc238645841" w:history="1">
            <w:r w:rsidRPr="00B400B9">
              <w:rPr>
                <w:rStyle w:val="Hyperlink"/>
                <w:rFonts w:cstheme="minorHAnsi"/>
                <w:noProof/>
              </w:rPr>
              <w:t>4.5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Summary</w:t>
            </w:r>
            <w:r>
              <w:rPr>
                <w:noProof/>
                <w:webHidden/>
              </w:rPr>
              <w:tab/>
            </w:r>
            <w:r>
              <w:rPr>
                <w:noProof/>
                <w:webHidden/>
              </w:rPr>
              <w:fldChar w:fldCharType="begin"/>
            </w:r>
            <w:r>
              <w:rPr>
                <w:noProof/>
                <w:webHidden/>
              </w:rPr>
              <w:instrText xml:space="preserve"> PAGEREF _Toc238645841 \h </w:instrText>
            </w:r>
            <w:r>
              <w:rPr>
                <w:noProof/>
                <w:webHidden/>
              </w:rPr>
            </w:r>
            <w:r>
              <w:rPr>
                <w:noProof/>
                <w:webHidden/>
              </w:rPr>
              <w:fldChar w:fldCharType="separate"/>
            </w:r>
            <w:r>
              <w:rPr>
                <w:noProof/>
                <w:webHidden/>
              </w:rPr>
              <w:t>27</w:t>
            </w:r>
            <w:r>
              <w:rPr>
                <w:noProof/>
                <w:webHidden/>
              </w:rPr>
              <w:fldChar w:fldCharType="end"/>
            </w:r>
          </w:hyperlink>
        </w:p>
        <w:p w14:paraId="544B96DE" w14:textId="0782820F"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42" w:history="1">
            <w:r w:rsidRPr="00B400B9">
              <w:rPr>
                <w:rStyle w:val="Hyperlink"/>
                <w:rFonts w:cstheme="minorHAnsi"/>
                <w:noProof/>
              </w:rPr>
              <w:t>5</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Design</w:t>
            </w:r>
            <w:r>
              <w:rPr>
                <w:noProof/>
                <w:webHidden/>
              </w:rPr>
              <w:tab/>
            </w:r>
            <w:r>
              <w:rPr>
                <w:noProof/>
                <w:webHidden/>
              </w:rPr>
              <w:fldChar w:fldCharType="begin"/>
            </w:r>
            <w:r>
              <w:rPr>
                <w:noProof/>
                <w:webHidden/>
              </w:rPr>
              <w:instrText xml:space="preserve"> PAGEREF _Toc238645842 \h </w:instrText>
            </w:r>
            <w:r>
              <w:rPr>
                <w:noProof/>
                <w:webHidden/>
              </w:rPr>
            </w:r>
            <w:r>
              <w:rPr>
                <w:noProof/>
                <w:webHidden/>
              </w:rPr>
              <w:fldChar w:fldCharType="separate"/>
            </w:r>
            <w:r>
              <w:rPr>
                <w:noProof/>
                <w:webHidden/>
              </w:rPr>
              <w:t>29</w:t>
            </w:r>
            <w:r>
              <w:rPr>
                <w:noProof/>
                <w:webHidden/>
              </w:rPr>
              <w:fldChar w:fldCharType="end"/>
            </w:r>
          </w:hyperlink>
        </w:p>
        <w:p w14:paraId="72E7B429" w14:textId="67917406" w:rsidR="008B78C1" w:rsidRDefault="008B78C1">
          <w:pPr>
            <w:pStyle w:val="TOC2"/>
            <w:rPr>
              <w:rFonts w:asciiTheme="minorHAnsi" w:eastAsiaTheme="minorEastAsia" w:hAnsiTheme="minorHAnsi"/>
              <w:noProof/>
              <w:kern w:val="2"/>
              <w:szCs w:val="24"/>
              <w:lang w:val="en-US"/>
              <w14:ligatures w14:val="standardContextual"/>
            </w:rPr>
          </w:pPr>
          <w:hyperlink w:anchor="_Toc238645843" w:history="1">
            <w:r w:rsidRPr="00B400B9">
              <w:rPr>
                <w:rStyle w:val="Hyperlink"/>
                <w:rFonts w:cstheme="minorHAnsi"/>
                <w:noProof/>
              </w:rPr>
              <w:t>5.1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System Architecture</w:t>
            </w:r>
            <w:r>
              <w:rPr>
                <w:noProof/>
                <w:webHidden/>
              </w:rPr>
              <w:tab/>
            </w:r>
            <w:r>
              <w:rPr>
                <w:noProof/>
                <w:webHidden/>
              </w:rPr>
              <w:fldChar w:fldCharType="begin"/>
            </w:r>
            <w:r>
              <w:rPr>
                <w:noProof/>
                <w:webHidden/>
              </w:rPr>
              <w:instrText xml:space="preserve"> PAGEREF _Toc238645843 \h </w:instrText>
            </w:r>
            <w:r>
              <w:rPr>
                <w:noProof/>
                <w:webHidden/>
              </w:rPr>
            </w:r>
            <w:r>
              <w:rPr>
                <w:noProof/>
                <w:webHidden/>
              </w:rPr>
              <w:fldChar w:fldCharType="separate"/>
            </w:r>
            <w:r>
              <w:rPr>
                <w:noProof/>
                <w:webHidden/>
              </w:rPr>
              <w:t>29</w:t>
            </w:r>
            <w:r>
              <w:rPr>
                <w:noProof/>
                <w:webHidden/>
              </w:rPr>
              <w:fldChar w:fldCharType="end"/>
            </w:r>
          </w:hyperlink>
        </w:p>
        <w:p w14:paraId="3DF79037" w14:textId="3B0252DE" w:rsidR="008B78C1" w:rsidRDefault="008B78C1">
          <w:pPr>
            <w:pStyle w:val="TOC2"/>
            <w:rPr>
              <w:rFonts w:asciiTheme="minorHAnsi" w:eastAsiaTheme="minorEastAsia" w:hAnsiTheme="minorHAnsi"/>
              <w:noProof/>
              <w:kern w:val="2"/>
              <w:szCs w:val="24"/>
              <w:lang w:val="en-US"/>
              <w14:ligatures w14:val="standardContextual"/>
            </w:rPr>
          </w:pPr>
          <w:hyperlink w:anchor="_Toc238645844" w:history="1">
            <w:r w:rsidRPr="00B400B9">
              <w:rPr>
                <w:rStyle w:val="Hyperlink"/>
                <w:rFonts w:cstheme="minorHAnsi"/>
                <w:noProof/>
              </w:rPr>
              <w:t>5.2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Database Design</w:t>
            </w:r>
            <w:r>
              <w:rPr>
                <w:noProof/>
                <w:webHidden/>
              </w:rPr>
              <w:tab/>
            </w:r>
            <w:r>
              <w:rPr>
                <w:noProof/>
                <w:webHidden/>
              </w:rPr>
              <w:fldChar w:fldCharType="begin"/>
            </w:r>
            <w:r>
              <w:rPr>
                <w:noProof/>
                <w:webHidden/>
              </w:rPr>
              <w:instrText xml:space="preserve"> PAGEREF _Toc238645844 \h </w:instrText>
            </w:r>
            <w:r>
              <w:rPr>
                <w:noProof/>
                <w:webHidden/>
              </w:rPr>
            </w:r>
            <w:r>
              <w:rPr>
                <w:noProof/>
                <w:webHidden/>
              </w:rPr>
              <w:fldChar w:fldCharType="separate"/>
            </w:r>
            <w:r>
              <w:rPr>
                <w:noProof/>
                <w:webHidden/>
              </w:rPr>
              <w:t>29</w:t>
            </w:r>
            <w:r>
              <w:rPr>
                <w:noProof/>
                <w:webHidden/>
              </w:rPr>
              <w:fldChar w:fldCharType="end"/>
            </w:r>
          </w:hyperlink>
        </w:p>
        <w:p w14:paraId="5D64699E" w14:textId="09EDB4E6" w:rsidR="008B78C1" w:rsidRDefault="008B78C1">
          <w:pPr>
            <w:pStyle w:val="TOC2"/>
            <w:rPr>
              <w:rFonts w:asciiTheme="minorHAnsi" w:eastAsiaTheme="minorEastAsia" w:hAnsiTheme="minorHAnsi"/>
              <w:noProof/>
              <w:kern w:val="2"/>
              <w:szCs w:val="24"/>
              <w:lang w:val="en-US"/>
              <w14:ligatures w14:val="standardContextual"/>
            </w:rPr>
          </w:pPr>
          <w:hyperlink w:anchor="_Toc238645845" w:history="1">
            <w:r w:rsidRPr="00B400B9">
              <w:rPr>
                <w:rStyle w:val="Hyperlink"/>
                <w:rFonts w:cstheme="minorHAnsi"/>
                <w:noProof/>
              </w:rPr>
              <w:t>5.3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User Interface Design</w:t>
            </w:r>
            <w:r>
              <w:rPr>
                <w:noProof/>
                <w:webHidden/>
              </w:rPr>
              <w:tab/>
            </w:r>
            <w:r>
              <w:rPr>
                <w:noProof/>
                <w:webHidden/>
              </w:rPr>
              <w:fldChar w:fldCharType="begin"/>
            </w:r>
            <w:r>
              <w:rPr>
                <w:noProof/>
                <w:webHidden/>
              </w:rPr>
              <w:instrText xml:space="preserve"> PAGEREF _Toc238645845 \h </w:instrText>
            </w:r>
            <w:r>
              <w:rPr>
                <w:noProof/>
                <w:webHidden/>
              </w:rPr>
            </w:r>
            <w:r>
              <w:rPr>
                <w:noProof/>
                <w:webHidden/>
              </w:rPr>
              <w:fldChar w:fldCharType="separate"/>
            </w:r>
            <w:r>
              <w:rPr>
                <w:noProof/>
                <w:webHidden/>
              </w:rPr>
              <w:t>30</w:t>
            </w:r>
            <w:r>
              <w:rPr>
                <w:noProof/>
                <w:webHidden/>
              </w:rPr>
              <w:fldChar w:fldCharType="end"/>
            </w:r>
          </w:hyperlink>
        </w:p>
        <w:p w14:paraId="7034B1DB" w14:textId="137A5C2A" w:rsidR="008B78C1" w:rsidRDefault="008B78C1">
          <w:pPr>
            <w:pStyle w:val="TOC2"/>
            <w:rPr>
              <w:rFonts w:asciiTheme="minorHAnsi" w:eastAsiaTheme="minorEastAsia" w:hAnsiTheme="minorHAnsi"/>
              <w:noProof/>
              <w:kern w:val="2"/>
              <w:szCs w:val="24"/>
              <w:lang w:val="en-US"/>
              <w14:ligatures w14:val="standardContextual"/>
            </w:rPr>
          </w:pPr>
          <w:hyperlink w:anchor="_Toc238645846" w:history="1">
            <w:r w:rsidRPr="00B400B9">
              <w:rPr>
                <w:rStyle w:val="Hyperlink"/>
                <w:rFonts w:cstheme="minorHAnsi"/>
                <w:noProof/>
              </w:rPr>
              <w:t>5.4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Algorithm / Logic Design</w:t>
            </w:r>
            <w:r>
              <w:rPr>
                <w:noProof/>
                <w:webHidden/>
              </w:rPr>
              <w:tab/>
            </w:r>
            <w:r>
              <w:rPr>
                <w:noProof/>
                <w:webHidden/>
              </w:rPr>
              <w:fldChar w:fldCharType="begin"/>
            </w:r>
            <w:r>
              <w:rPr>
                <w:noProof/>
                <w:webHidden/>
              </w:rPr>
              <w:instrText xml:space="preserve"> PAGEREF _Toc238645846 \h </w:instrText>
            </w:r>
            <w:r>
              <w:rPr>
                <w:noProof/>
                <w:webHidden/>
              </w:rPr>
            </w:r>
            <w:r>
              <w:rPr>
                <w:noProof/>
                <w:webHidden/>
              </w:rPr>
              <w:fldChar w:fldCharType="separate"/>
            </w:r>
            <w:r>
              <w:rPr>
                <w:noProof/>
                <w:webHidden/>
              </w:rPr>
              <w:t>31</w:t>
            </w:r>
            <w:r>
              <w:rPr>
                <w:noProof/>
                <w:webHidden/>
              </w:rPr>
              <w:fldChar w:fldCharType="end"/>
            </w:r>
          </w:hyperlink>
        </w:p>
        <w:p w14:paraId="30980822" w14:textId="0903717D" w:rsidR="008B78C1" w:rsidRDefault="008B78C1">
          <w:pPr>
            <w:pStyle w:val="TOC2"/>
            <w:rPr>
              <w:rFonts w:asciiTheme="minorHAnsi" w:eastAsiaTheme="minorEastAsia" w:hAnsiTheme="minorHAnsi"/>
              <w:noProof/>
              <w:kern w:val="2"/>
              <w:szCs w:val="24"/>
              <w:lang w:val="en-US"/>
              <w14:ligatures w14:val="standardContextual"/>
            </w:rPr>
          </w:pPr>
          <w:hyperlink w:anchor="_Toc238645847" w:history="1">
            <w:r w:rsidRPr="00B400B9">
              <w:rPr>
                <w:rStyle w:val="Hyperlink"/>
                <w:rFonts w:cstheme="minorHAnsi"/>
                <w:noProof/>
              </w:rPr>
              <w:t>5.5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Technology Stack</w:t>
            </w:r>
            <w:r>
              <w:rPr>
                <w:noProof/>
                <w:webHidden/>
              </w:rPr>
              <w:tab/>
            </w:r>
            <w:r>
              <w:rPr>
                <w:noProof/>
                <w:webHidden/>
              </w:rPr>
              <w:fldChar w:fldCharType="begin"/>
            </w:r>
            <w:r>
              <w:rPr>
                <w:noProof/>
                <w:webHidden/>
              </w:rPr>
              <w:instrText xml:space="preserve"> PAGEREF _Toc238645847 \h </w:instrText>
            </w:r>
            <w:r>
              <w:rPr>
                <w:noProof/>
                <w:webHidden/>
              </w:rPr>
            </w:r>
            <w:r>
              <w:rPr>
                <w:noProof/>
                <w:webHidden/>
              </w:rPr>
              <w:fldChar w:fldCharType="separate"/>
            </w:r>
            <w:r>
              <w:rPr>
                <w:noProof/>
                <w:webHidden/>
              </w:rPr>
              <w:t>33</w:t>
            </w:r>
            <w:r>
              <w:rPr>
                <w:noProof/>
                <w:webHidden/>
              </w:rPr>
              <w:fldChar w:fldCharType="end"/>
            </w:r>
          </w:hyperlink>
        </w:p>
        <w:p w14:paraId="537CD7A4" w14:textId="0CCF47FC" w:rsidR="008B78C1" w:rsidRDefault="008B78C1">
          <w:pPr>
            <w:pStyle w:val="TOC2"/>
            <w:rPr>
              <w:rFonts w:asciiTheme="minorHAnsi" w:eastAsiaTheme="minorEastAsia" w:hAnsiTheme="minorHAnsi"/>
              <w:noProof/>
              <w:kern w:val="2"/>
              <w:szCs w:val="24"/>
              <w:lang w:val="en-US"/>
              <w14:ligatures w14:val="standardContextual"/>
            </w:rPr>
          </w:pPr>
          <w:hyperlink w:anchor="_Toc238645848" w:history="1">
            <w:r w:rsidRPr="00B400B9">
              <w:rPr>
                <w:rStyle w:val="Hyperlink"/>
                <w:rFonts w:cstheme="minorHAnsi"/>
                <w:noProof/>
              </w:rPr>
              <w:t>5.6</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Summary</w:t>
            </w:r>
            <w:r>
              <w:rPr>
                <w:noProof/>
                <w:webHidden/>
              </w:rPr>
              <w:tab/>
            </w:r>
            <w:r>
              <w:rPr>
                <w:noProof/>
                <w:webHidden/>
              </w:rPr>
              <w:fldChar w:fldCharType="begin"/>
            </w:r>
            <w:r>
              <w:rPr>
                <w:noProof/>
                <w:webHidden/>
              </w:rPr>
              <w:instrText xml:space="preserve"> PAGEREF _Toc238645848 \h </w:instrText>
            </w:r>
            <w:r>
              <w:rPr>
                <w:noProof/>
                <w:webHidden/>
              </w:rPr>
            </w:r>
            <w:r>
              <w:rPr>
                <w:noProof/>
                <w:webHidden/>
              </w:rPr>
              <w:fldChar w:fldCharType="separate"/>
            </w:r>
            <w:r>
              <w:rPr>
                <w:noProof/>
                <w:webHidden/>
              </w:rPr>
              <w:t>33</w:t>
            </w:r>
            <w:r>
              <w:rPr>
                <w:noProof/>
                <w:webHidden/>
              </w:rPr>
              <w:fldChar w:fldCharType="end"/>
            </w:r>
          </w:hyperlink>
        </w:p>
        <w:p w14:paraId="77699FDE" w14:textId="0B3C1A94"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49" w:history="1">
            <w:r w:rsidRPr="00B400B9">
              <w:rPr>
                <w:rStyle w:val="Hyperlink"/>
                <w:rFonts w:cstheme="minorHAnsi"/>
                <w:noProof/>
              </w:rPr>
              <w:t>6</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Implementation</w:t>
            </w:r>
            <w:r>
              <w:rPr>
                <w:noProof/>
                <w:webHidden/>
              </w:rPr>
              <w:tab/>
            </w:r>
            <w:r>
              <w:rPr>
                <w:noProof/>
                <w:webHidden/>
              </w:rPr>
              <w:fldChar w:fldCharType="begin"/>
            </w:r>
            <w:r>
              <w:rPr>
                <w:noProof/>
                <w:webHidden/>
              </w:rPr>
              <w:instrText xml:space="preserve"> PAGEREF _Toc238645849 \h </w:instrText>
            </w:r>
            <w:r>
              <w:rPr>
                <w:noProof/>
                <w:webHidden/>
              </w:rPr>
            </w:r>
            <w:r>
              <w:rPr>
                <w:noProof/>
                <w:webHidden/>
              </w:rPr>
              <w:fldChar w:fldCharType="separate"/>
            </w:r>
            <w:r>
              <w:rPr>
                <w:noProof/>
                <w:webHidden/>
              </w:rPr>
              <w:t>34</w:t>
            </w:r>
            <w:r>
              <w:rPr>
                <w:noProof/>
                <w:webHidden/>
              </w:rPr>
              <w:fldChar w:fldCharType="end"/>
            </w:r>
          </w:hyperlink>
        </w:p>
        <w:p w14:paraId="2A26FA11" w14:textId="398A9A37" w:rsidR="008B78C1" w:rsidRDefault="008B78C1">
          <w:pPr>
            <w:pStyle w:val="TOC2"/>
            <w:rPr>
              <w:rFonts w:asciiTheme="minorHAnsi" w:eastAsiaTheme="minorEastAsia" w:hAnsiTheme="minorHAnsi"/>
              <w:noProof/>
              <w:kern w:val="2"/>
              <w:szCs w:val="24"/>
              <w:lang w:val="en-US"/>
              <w14:ligatures w14:val="standardContextual"/>
            </w:rPr>
          </w:pPr>
          <w:hyperlink w:anchor="_Toc238645850" w:history="1">
            <w:r w:rsidRPr="00B400B9">
              <w:rPr>
                <w:rStyle w:val="Hyperlink"/>
                <w:rFonts w:cstheme="minorHAnsi"/>
                <w:noProof/>
              </w:rPr>
              <w:t>6.1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Development Environment</w:t>
            </w:r>
            <w:r>
              <w:rPr>
                <w:noProof/>
                <w:webHidden/>
              </w:rPr>
              <w:tab/>
            </w:r>
            <w:r>
              <w:rPr>
                <w:noProof/>
                <w:webHidden/>
              </w:rPr>
              <w:fldChar w:fldCharType="begin"/>
            </w:r>
            <w:r>
              <w:rPr>
                <w:noProof/>
                <w:webHidden/>
              </w:rPr>
              <w:instrText xml:space="preserve"> PAGEREF _Toc238645850 \h </w:instrText>
            </w:r>
            <w:r>
              <w:rPr>
                <w:noProof/>
                <w:webHidden/>
              </w:rPr>
            </w:r>
            <w:r>
              <w:rPr>
                <w:noProof/>
                <w:webHidden/>
              </w:rPr>
              <w:fldChar w:fldCharType="separate"/>
            </w:r>
            <w:r>
              <w:rPr>
                <w:noProof/>
                <w:webHidden/>
              </w:rPr>
              <w:t>34</w:t>
            </w:r>
            <w:r>
              <w:rPr>
                <w:noProof/>
                <w:webHidden/>
              </w:rPr>
              <w:fldChar w:fldCharType="end"/>
            </w:r>
          </w:hyperlink>
        </w:p>
        <w:p w14:paraId="34541FBD" w14:textId="7B6587B7" w:rsidR="008B78C1" w:rsidRDefault="008B78C1">
          <w:pPr>
            <w:pStyle w:val="TOC2"/>
            <w:rPr>
              <w:rFonts w:asciiTheme="minorHAnsi" w:eastAsiaTheme="minorEastAsia" w:hAnsiTheme="minorHAnsi"/>
              <w:noProof/>
              <w:kern w:val="2"/>
              <w:szCs w:val="24"/>
              <w:lang w:val="en-US"/>
              <w14:ligatures w14:val="standardContextual"/>
            </w:rPr>
          </w:pPr>
          <w:hyperlink w:anchor="_Toc238645851" w:history="1">
            <w:r w:rsidRPr="00B400B9">
              <w:rPr>
                <w:rStyle w:val="Hyperlink"/>
                <w:rFonts w:cstheme="minorHAnsi"/>
                <w:noProof/>
              </w:rPr>
              <w:t>6.2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Implementation Details</w:t>
            </w:r>
            <w:r>
              <w:rPr>
                <w:noProof/>
                <w:webHidden/>
              </w:rPr>
              <w:tab/>
            </w:r>
            <w:r>
              <w:rPr>
                <w:noProof/>
                <w:webHidden/>
              </w:rPr>
              <w:fldChar w:fldCharType="begin"/>
            </w:r>
            <w:r>
              <w:rPr>
                <w:noProof/>
                <w:webHidden/>
              </w:rPr>
              <w:instrText xml:space="preserve"> PAGEREF _Toc238645851 \h </w:instrText>
            </w:r>
            <w:r>
              <w:rPr>
                <w:noProof/>
                <w:webHidden/>
              </w:rPr>
            </w:r>
            <w:r>
              <w:rPr>
                <w:noProof/>
                <w:webHidden/>
              </w:rPr>
              <w:fldChar w:fldCharType="separate"/>
            </w:r>
            <w:r>
              <w:rPr>
                <w:noProof/>
                <w:webHidden/>
              </w:rPr>
              <w:t>34</w:t>
            </w:r>
            <w:r>
              <w:rPr>
                <w:noProof/>
                <w:webHidden/>
              </w:rPr>
              <w:fldChar w:fldCharType="end"/>
            </w:r>
          </w:hyperlink>
        </w:p>
        <w:p w14:paraId="1A526D07" w14:textId="09180823"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52" w:history="1">
            <w:r w:rsidRPr="00B400B9">
              <w:rPr>
                <w:rStyle w:val="Hyperlink"/>
                <w:rFonts w:cstheme="minorHAnsi"/>
                <w:noProof/>
              </w:rPr>
              <w:t>6.2.1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Run Configuration and Evidence Retention</w:t>
            </w:r>
            <w:r>
              <w:rPr>
                <w:noProof/>
                <w:webHidden/>
              </w:rPr>
              <w:tab/>
            </w:r>
            <w:r>
              <w:rPr>
                <w:noProof/>
                <w:webHidden/>
              </w:rPr>
              <w:fldChar w:fldCharType="begin"/>
            </w:r>
            <w:r>
              <w:rPr>
                <w:noProof/>
                <w:webHidden/>
              </w:rPr>
              <w:instrText xml:space="preserve"> PAGEREF _Toc238645852 \h </w:instrText>
            </w:r>
            <w:r>
              <w:rPr>
                <w:noProof/>
                <w:webHidden/>
              </w:rPr>
            </w:r>
            <w:r>
              <w:rPr>
                <w:noProof/>
                <w:webHidden/>
              </w:rPr>
              <w:fldChar w:fldCharType="separate"/>
            </w:r>
            <w:r>
              <w:rPr>
                <w:noProof/>
                <w:webHidden/>
              </w:rPr>
              <w:t>34</w:t>
            </w:r>
            <w:r>
              <w:rPr>
                <w:noProof/>
                <w:webHidden/>
              </w:rPr>
              <w:fldChar w:fldCharType="end"/>
            </w:r>
          </w:hyperlink>
        </w:p>
        <w:p w14:paraId="672D7770" w14:textId="726B5C92"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53" w:history="1">
            <w:r w:rsidRPr="00B400B9">
              <w:rPr>
                <w:rStyle w:val="Hyperlink"/>
                <w:rFonts w:cstheme="minorHAnsi"/>
                <w:noProof/>
              </w:rPr>
              <w:t>6.2.2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API Extraction and the Bronze Layer</w:t>
            </w:r>
            <w:r>
              <w:rPr>
                <w:noProof/>
                <w:webHidden/>
              </w:rPr>
              <w:tab/>
            </w:r>
            <w:r>
              <w:rPr>
                <w:noProof/>
                <w:webHidden/>
              </w:rPr>
              <w:fldChar w:fldCharType="begin"/>
            </w:r>
            <w:r>
              <w:rPr>
                <w:noProof/>
                <w:webHidden/>
              </w:rPr>
              <w:instrText xml:space="preserve"> PAGEREF _Toc238645853 \h </w:instrText>
            </w:r>
            <w:r>
              <w:rPr>
                <w:noProof/>
                <w:webHidden/>
              </w:rPr>
            </w:r>
            <w:r>
              <w:rPr>
                <w:noProof/>
                <w:webHidden/>
              </w:rPr>
              <w:fldChar w:fldCharType="separate"/>
            </w:r>
            <w:r>
              <w:rPr>
                <w:noProof/>
                <w:webHidden/>
              </w:rPr>
              <w:t>34</w:t>
            </w:r>
            <w:r>
              <w:rPr>
                <w:noProof/>
                <w:webHidden/>
              </w:rPr>
              <w:fldChar w:fldCharType="end"/>
            </w:r>
          </w:hyperlink>
        </w:p>
        <w:p w14:paraId="564BF1FB" w14:textId="5D6B42CB"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54" w:history="1">
            <w:r w:rsidRPr="00B400B9">
              <w:rPr>
                <w:rStyle w:val="Hyperlink"/>
                <w:rFonts w:cstheme="minorHAnsi"/>
                <w:noProof/>
              </w:rPr>
              <w:t>6.2.3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Silver Transformation</w:t>
            </w:r>
            <w:r>
              <w:rPr>
                <w:noProof/>
                <w:webHidden/>
              </w:rPr>
              <w:tab/>
            </w:r>
            <w:r>
              <w:rPr>
                <w:noProof/>
                <w:webHidden/>
              </w:rPr>
              <w:fldChar w:fldCharType="begin"/>
            </w:r>
            <w:r>
              <w:rPr>
                <w:noProof/>
                <w:webHidden/>
              </w:rPr>
              <w:instrText xml:space="preserve"> PAGEREF _Toc238645854 \h </w:instrText>
            </w:r>
            <w:r>
              <w:rPr>
                <w:noProof/>
                <w:webHidden/>
              </w:rPr>
            </w:r>
            <w:r>
              <w:rPr>
                <w:noProof/>
                <w:webHidden/>
              </w:rPr>
              <w:fldChar w:fldCharType="separate"/>
            </w:r>
            <w:r>
              <w:rPr>
                <w:noProof/>
                <w:webHidden/>
              </w:rPr>
              <w:t>35</w:t>
            </w:r>
            <w:r>
              <w:rPr>
                <w:noProof/>
                <w:webHidden/>
              </w:rPr>
              <w:fldChar w:fldCharType="end"/>
            </w:r>
          </w:hyperlink>
        </w:p>
        <w:p w14:paraId="3A8F1269" w14:textId="2CF05054"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55" w:history="1">
            <w:r w:rsidRPr="00B400B9">
              <w:rPr>
                <w:rStyle w:val="Hyperlink"/>
                <w:rFonts w:cstheme="minorHAnsi"/>
                <w:noProof/>
              </w:rPr>
              <w:t>6.2.4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Gold Matching and Comparison</w:t>
            </w:r>
            <w:r>
              <w:rPr>
                <w:noProof/>
                <w:webHidden/>
              </w:rPr>
              <w:tab/>
            </w:r>
            <w:r>
              <w:rPr>
                <w:noProof/>
                <w:webHidden/>
              </w:rPr>
              <w:fldChar w:fldCharType="begin"/>
            </w:r>
            <w:r>
              <w:rPr>
                <w:noProof/>
                <w:webHidden/>
              </w:rPr>
              <w:instrText xml:space="preserve"> PAGEREF _Toc238645855 \h </w:instrText>
            </w:r>
            <w:r>
              <w:rPr>
                <w:noProof/>
                <w:webHidden/>
              </w:rPr>
            </w:r>
            <w:r>
              <w:rPr>
                <w:noProof/>
                <w:webHidden/>
              </w:rPr>
              <w:fldChar w:fldCharType="separate"/>
            </w:r>
            <w:r>
              <w:rPr>
                <w:noProof/>
                <w:webHidden/>
              </w:rPr>
              <w:t>35</w:t>
            </w:r>
            <w:r>
              <w:rPr>
                <w:noProof/>
                <w:webHidden/>
              </w:rPr>
              <w:fldChar w:fldCharType="end"/>
            </w:r>
          </w:hyperlink>
        </w:p>
        <w:p w14:paraId="1DC21306" w14:textId="1D77B794"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56" w:history="1">
            <w:r w:rsidRPr="00B400B9">
              <w:rPr>
                <w:rStyle w:val="Hyperlink"/>
                <w:rFonts w:cstheme="minorHAnsi"/>
                <w:noProof/>
              </w:rPr>
              <w:t>6.2.5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SQL Persistence and Audit</w:t>
            </w:r>
            <w:r>
              <w:rPr>
                <w:noProof/>
                <w:webHidden/>
              </w:rPr>
              <w:tab/>
            </w:r>
            <w:r>
              <w:rPr>
                <w:noProof/>
                <w:webHidden/>
              </w:rPr>
              <w:fldChar w:fldCharType="begin"/>
            </w:r>
            <w:r>
              <w:rPr>
                <w:noProof/>
                <w:webHidden/>
              </w:rPr>
              <w:instrText xml:space="preserve"> PAGEREF _Toc238645856 \h </w:instrText>
            </w:r>
            <w:r>
              <w:rPr>
                <w:noProof/>
                <w:webHidden/>
              </w:rPr>
            </w:r>
            <w:r>
              <w:rPr>
                <w:noProof/>
                <w:webHidden/>
              </w:rPr>
              <w:fldChar w:fldCharType="separate"/>
            </w:r>
            <w:r>
              <w:rPr>
                <w:noProof/>
                <w:webHidden/>
              </w:rPr>
              <w:t>35</w:t>
            </w:r>
            <w:r>
              <w:rPr>
                <w:noProof/>
                <w:webHidden/>
              </w:rPr>
              <w:fldChar w:fldCharType="end"/>
            </w:r>
          </w:hyperlink>
        </w:p>
        <w:p w14:paraId="39608E98" w14:textId="3446F0EB"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57" w:history="1">
            <w:r w:rsidRPr="00B400B9">
              <w:rPr>
                <w:rStyle w:val="Hyperlink"/>
                <w:rFonts w:cstheme="minorHAnsi"/>
                <w:noProof/>
              </w:rPr>
              <w:t>6.2.6</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Power BI Reporting</w:t>
            </w:r>
            <w:r>
              <w:rPr>
                <w:noProof/>
                <w:webHidden/>
              </w:rPr>
              <w:tab/>
            </w:r>
            <w:r>
              <w:rPr>
                <w:noProof/>
                <w:webHidden/>
              </w:rPr>
              <w:fldChar w:fldCharType="begin"/>
            </w:r>
            <w:r>
              <w:rPr>
                <w:noProof/>
                <w:webHidden/>
              </w:rPr>
              <w:instrText xml:space="preserve"> PAGEREF _Toc238645857 \h </w:instrText>
            </w:r>
            <w:r>
              <w:rPr>
                <w:noProof/>
                <w:webHidden/>
              </w:rPr>
            </w:r>
            <w:r>
              <w:rPr>
                <w:noProof/>
                <w:webHidden/>
              </w:rPr>
              <w:fldChar w:fldCharType="separate"/>
            </w:r>
            <w:r>
              <w:rPr>
                <w:noProof/>
                <w:webHidden/>
              </w:rPr>
              <w:t>36</w:t>
            </w:r>
            <w:r>
              <w:rPr>
                <w:noProof/>
                <w:webHidden/>
              </w:rPr>
              <w:fldChar w:fldCharType="end"/>
            </w:r>
          </w:hyperlink>
        </w:p>
        <w:p w14:paraId="484B26A6" w14:textId="16F3DD50" w:rsidR="008B78C1" w:rsidRDefault="008B78C1">
          <w:pPr>
            <w:pStyle w:val="TOC2"/>
            <w:rPr>
              <w:rFonts w:asciiTheme="minorHAnsi" w:eastAsiaTheme="minorEastAsia" w:hAnsiTheme="minorHAnsi"/>
              <w:noProof/>
              <w:kern w:val="2"/>
              <w:szCs w:val="24"/>
              <w:lang w:val="en-US"/>
              <w14:ligatures w14:val="standardContextual"/>
            </w:rPr>
          </w:pPr>
          <w:hyperlink w:anchor="_Toc238645858" w:history="1">
            <w:r w:rsidRPr="00B400B9">
              <w:rPr>
                <w:rStyle w:val="Hyperlink"/>
                <w:rFonts w:cstheme="minorHAnsi"/>
                <w:noProof/>
              </w:rPr>
              <w:t>6.3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Challenges Encountered</w:t>
            </w:r>
            <w:r>
              <w:rPr>
                <w:noProof/>
                <w:webHidden/>
              </w:rPr>
              <w:tab/>
            </w:r>
            <w:r>
              <w:rPr>
                <w:noProof/>
                <w:webHidden/>
              </w:rPr>
              <w:fldChar w:fldCharType="begin"/>
            </w:r>
            <w:r>
              <w:rPr>
                <w:noProof/>
                <w:webHidden/>
              </w:rPr>
              <w:instrText xml:space="preserve"> PAGEREF _Toc238645858 \h </w:instrText>
            </w:r>
            <w:r>
              <w:rPr>
                <w:noProof/>
                <w:webHidden/>
              </w:rPr>
            </w:r>
            <w:r>
              <w:rPr>
                <w:noProof/>
                <w:webHidden/>
              </w:rPr>
              <w:fldChar w:fldCharType="separate"/>
            </w:r>
            <w:r>
              <w:rPr>
                <w:noProof/>
                <w:webHidden/>
              </w:rPr>
              <w:t>36</w:t>
            </w:r>
            <w:r>
              <w:rPr>
                <w:noProof/>
                <w:webHidden/>
              </w:rPr>
              <w:fldChar w:fldCharType="end"/>
            </w:r>
          </w:hyperlink>
        </w:p>
        <w:p w14:paraId="06168873" w14:textId="107BED91"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59" w:history="1">
            <w:r w:rsidRPr="00B400B9">
              <w:rPr>
                <w:rStyle w:val="Hyperlink"/>
                <w:rFonts w:cstheme="minorHAnsi"/>
                <w:noProof/>
              </w:rPr>
              <w:t>6.3.1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Runtime and Scale</w:t>
            </w:r>
            <w:r>
              <w:rPr>
                <w:noProof/>
                <w:webHidden/>
              </w:rPr>
              <w:tab/>
            </w:r>
            <w:r>
              <w:rPr>
                <w:noProof/>
                <w:webHidden/>
              </w:rPr>
              <w:fldChar w:fldCharType="begin"/>
            </w:r>
            <w:r>
              <w:rPr>
                <w:noProof/>
                <w:webHidden/>
              </w:rPr>
              <w:instrText xml:space="preserve"> PAGEREF _Toc238645859 \h </w:instrText>
            </w:r>
            <w:r>
              <w:rPr>
                <w:noProof/>
                <w:webHidden/>
              </w:rPr>
            </w:r>
            <w:r>
              <w:rPr>
                <w:noProof/>
                <w:webHidden/>
              </w:rPr>
              <w:fldChar w:fldCharType="separate"/>
            </w:r>
            <w:r>
              <w:rPr>
                <w:noProof/>
                <w:webHidden/>
              </w:rPr>
              <w:t>36</w:t>
            </w:r>
            <w:r>
              <w:rPr>
                <w:noProof/>
                <w:webHidden/>
              </w:rPr>
              <w:fldChar w:fldCharType="end"/>
            </w:r>
          </w:hyperlink>
        </w:p>
        <w:p w14:paraId="297D4499" w14:textId="550676A6"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60" w:history="1">
            <w:r w:rsidRPr="00B400B9">
              <w:rPr>
                <w:rStyle w:val="Hyperlink"/>
                <w:rFonts w:cstheme="minorHAnsi"/>
                <w:noProof/>
              </w:rPr>
              <w:t>6.3.2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Hosted SQL Capacity and Safe Replacement</w:t>
            </w:r>
            <w:r>
              <w:rPr>
                <w:noProof/>
                <w:webHidden/>
              </w:rPr>
              <w:tab/>
            </w:r>
            <w:r>
              <w:rPr>
                <w:noProof/>
                <w:webHidden/>
              </w:rPr>
              <w:fldChar w:fldCharType="begin"/>
            </w:r>
            <w:r>
              <w:rPr>
                <w:noProof/>
                <w:webHidden/>
              </w:rPr>
              <w:instrText xml:space="preserve"> PAGEREF _Toc238645860 \h </w:instrText>
            </w:r>
            <w:r>
              <w:rPr>
                <w:noProof/>
                <w:webHidden/>
              </w:rPr>
            </w:r>
            <w:r>
              <w:rPr>
                <w:noProof/>
                <w:webHidden/>
              </w:rPr>
              <w:fldChar w:fldCharType="separate"/>
            </w:r>
            <w:r>
              <w:rPr>
                <w:noProof/>
                <w:webHidden/>
              </w:rPr>
              <w:t>36</w:t>
            </w:r>
            <w:r>
              <w:rPr>
                <w:noProof/>
                <w:webHidden/>
              </w:rPr>
              <w:fldChar w:fldCharType="end"/>
            </w:r>
          </w:hyperlink>
        </w:p>
        <w:p w14:paraId="45BD6A7D" w14:textId="2567F486"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61" w:history="1">
            <w:r w:rsidRPr="00B400B9">
              <w:rPr>
                <w:rStyle w:val="Hyperlink"/>
                <w:rFonts w:cstheme="minorHAnsi"/>
                <w:noProof/>
              </w:rPr>
              <w:t>6.3.3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Source Variation and Evaluation Language</w:t>
            </w:r>
            <w:r>
              <w:rPr>
                <w:noProof/>
                <w:webHidden/>
              </w:rPr>
              <w:tab/>
            </w:r>
            <w:r>
              <w:rPr>
                <w:noProof/>
                <w:webHidden/>
              </w:rPr>
              <w:fldChar w:fldCharType="begin"/>
            </w:r>
            <w:r>
              <w:rPr>
                <w:noProof/>
                <w:webHidden/>
              </w:rPr>
              <w:instrText xml:space="preserve"> PAGEREF _Toc238645861 \h </w:instrText>
            </w:r>
            <w:r>
              <w:rPr>
                <w:noProof/>
                <w:webHidden/>
              </w:rPr>
            </w:r>
            <w:r>
              <w:rPr>
                <w:noProof/>
                <w:webHidden/>
              </w:rPr>
              <w:fldChar w:fldCharType="separate"/>
            </w:r>
            <w:r>
              <w:rPr>
                <w:noProof/>
                <w:webHidden/>
              </w:rPr>
              <w:t>36</w:t>
            </w:r>
            <w:r>
              <w:rPr>
                <w:noProof/>
                <w:webHidden/>
              </w:rPr>
              <w:fldChar w:fldCharType="end"/>
            </w:r>
          </w:hyperlink>
        </w:p>
        <w:p w14:paraId="0EAB0D23" w14:textId="02BACF2A" w:rsidR="008B78C1" w:rsidRDefault="008B78C1">
          <w:pPr>
            <w:pStyle w:val="TOC2"/>
            <w:rPr>
              <w:rFonts w:asciiTheme="minorHAnsi" w:eastAsiaTheme="minorEastAsia" w:hAnsiTheme="minorHAnsi"/>
              <w:noProof/>
              <w:kern w:val="2"/>
              <w:szCs w:val="24"/>
              <w:lang w:val="en-US"/>
              <w14:ligatures w14:val="standardContextual"/>
            </w:rPr>
          </w:pPr>
          <w:hyperlink w:anchor="_Toc238645862" w:history="1">
            <w:r w:rsidRPr="00B400B9">
              <w:rPr>
                <w:rStyle w:val="Hyperlink"/>
                <w:rFonts w:cstheme="minorHAnsi"/>
                <w:noProof/>
              </w:rPr>
              <w:t>6.4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Summary</w:t>
            </w:r>
            <w:r>
              <w:rPr>
                <w:noProof/>
                <w:webHidden/>
              </w:rPr>
              <w:tab/>
            </w:r>
            <w:r>
              <w:rPr>
                <w:noProof/>
                <w:webHidden/>
              </w:rPr>
              <w:fldChar w:fldCharType="begin"/>
            </w:r>
            <w:r>
              <w:rPr>
                <w:noProof/>
                <w:webHidden/>
              </w:rPr>
              <w:instrText xml:space="preserve"> PAGEREF _Toc238645862 \h </w:instrText>
            </w:r>
            <w:r>
              <w:rPr>
                <w:noProof/>
                <w:webHidden/>
              </w:rPr>
            </w:r>
            <w:r>
              <w:rPr>
                <w:noProof/>
                <w:webHidden/>
              </w:rPr>
              <w:fldChar w:fldCharType="separate"/>
            </w:r>
            <w:r>
              <w:rPr>
                <w:noProof/>
                <w:webHidden/>
              </w:rPr>
              <w:t>36</w:t>
            </w:r>
            <w:r>
              <w:rPr>
                <w:noProof/>
                <w:webHidden/>
              </w:rPr>
              <w:fldChar w:fldCharType="end"/>
            </w:r>
          </w:hyperlink>
        </w:p>
        <w:p w14:paraId="5323B561" w14:textId="44E67817"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63" w:history="1">
            <w:r w:rsidRPr="00B400B9">
              <w:rPr>
                <w:rStyle w:val="Hyperlink"/>
                <w:rFonts w:cstheme="minorHAnsi"/>
                <w:noProof/>
              </w:rPr>
              <w:t>7</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Testing and Evaluation</w:t>
            </w:r>
            <w:r>
              <w:rPr>
                <w:noProof/>
                <w:webHidden/>
              </w:rPr>
              <w:tab/>
            </w:r>
            <w:r>
              <w:rPr>
                <w:noProof/>
                <w:webHidden/>
              </w:rPr>
              <w:fldChar w:fldCharType="begin"/>
            </w:r>
            <w:r>
              <w:rPr>
                <w:noProof/>
                <w:webHidden/>
              </w:rPr>
              <w:instrText xml:space="preserve"> PAGEREF _Toc238645863 \h </w:instrText>
            </w:r>
            <w:r>
              <w:rPr>
                <w:noProof/>
                <w:webHidden/>
              </w:rPr>
            </w:r>
            <w:r>
              <w:rPr>
                <w:noProof/>
                <w:webHidden/>
              </w:rPr>
              <w:fldChar w:fldCharType="separate"/>
            </w:r>
            <w:r>
              <w:rPr>
                <w:noProof/>
                <w:webHidden/>
              </w:rPr>
              <w:t>37</w:t>
            </w:r>
            <w:r>
              <w:rPr>
                <w:noProof/>
                <w:webHidden/>
              </w:rPr>
              <w:fldChar w:fldCharType="end"/>
            </w:r>
          </w:hyperlink>
        </w:p>
        <w:p w14:paraId="1BF236E3" w14:textId="22474A2D" w:rsidR="008B78C1" w:rsidRDefault="008B78C1">
          <w:pPr>
            <w:pStyle w:val="TOC2"/>
            <w:rPr>
              <w:rFonts w:asciiTheme="minorHAnsi" w:eastAsiaTheme="minorEastAsia" w:hAnsiTheme="minorHAnsi"/>
              <w:noProof/>
              <w:kern w:val="2"/>
              <w:szCs w:val="24"/>
              <w:lang w:val="en-US"/>
              <w14:ligatures w14:val="standardContextual"/>
            </w:rPr>
          </w:pPr>
          <w:hyperlink w:anchor="_Toc238645864" w:history="1">
            <w:r w:rsidRPr="00B400B9">
              <w:rPr>
                <w:rStyle w:val="Hyperlink"/>
                <w:rFonts w:cstheme="minorHAnsi"/>
                <w:noProof/>
              </w:rPr>
              <w:t>7.1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Testing Strategy</w:t>
            </w:r>
            <w:r>
              <w:rPr>
                <w:noProof/>
                <w:webHidden/>
              </w:rPr>
              <w:tab/>
            </w:r>
            <w:r>
              <w:rPr>
                <w:noProof/>
                <w:webHidden/>
              </w:rPr>
              <w:fldChar w:fldCharType="begin"/>
            </w:r>
            <w:r>
              <w:rPr>
                <w:noProof/>
                <w:webHidden/>
              </w:rPr>
              <w:instrText xml:space="preserve"> PAGEREF _Toc238645864 \h </w:instrText>
            </w:r>
            <w:r>
              <w:rPr>
                <w:noProof/>
                <w:webHidden/>
              </w:rPr>
            </w:r>
            <w:r>
              <w:rPr>
                <w:noProof/>
                <w:webHidden/>
              </w:rPr>
              <w:fldChar w:fldCharType="separate"/>
            </w:r>
            <w:r>
              <w:rPr>
                <w:noProof/>
                <w:webHidden/>
              </w:rPr>
              <w:t>37</w:t>
            </w:r>
            <w:r>
              <w:rPr>
                <w:noProof/>
                <w:webHidden/>
              </w:rPr>
              <w:fldChar w:fldCharType="end"/>
            </w:r>
          </w:hyperlink>
        </w:p>
        <w:p w14:paraId="3630647A" w14:textId="171066A5" w:rsidR="008B78C1" w:rsidRDefault="008B78C1">
          <w:pPr>
            <w:pStyle w:val="TOC2"/>
            <w:rPr>
              <w:rFonts w:asciiTheme="minorHAnsi" w:eastAsiaTheme="minorEastAsia" w:hAnsiTheme="minorHAnsi"/>
              <w:noProof/>
              <w:kern w:val="2"/>
              <w:szCs w:val="24"/>
              <w:lang w:val="en-US"/>
              <w14:ligatures w14:val="standardContextual"/>
            </w:rPr>
          </w:pPr>
          <w:hyperlink w:anchor="_Toc238645865" w:history="1">
            <w:r w:rsidRPr="00B400B9">
              <w:rPr>
                <w:rStyle w:val="Hyperlink"/>
                <w:rFonts w:cstheme="minorHAnsi"/>
                <w:noProof/>
              </w:rPr>
              <w:t>7.2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Unit / Component Testing</w:t>
            </w:r>
            <w:r>
              <w:rPr>
                <w:noProof/>
                <w:webHidden/>
              </w:rPr>
              <w:tab/>
            </w:r>
            <w:r>
              <w:rPr>
                <w:noProof/>
                <w:webHidden/>
              </w:rPr>
              <w:fldChar w:fldCharType="begin"/>
            </w:r>
            <w:r>
              <w:rPr>
                <w:noProof/>
                <w:webHidden/>
              </w:rPr>
              <w:instrText xml:space="preserve"> PAGEREF _Toc238645865 \h </w:instrText>
            </w:r>
            <w:r>
              <w:rPr>
                <w:noProof/>
                <w:webHidden/>
              </w:rPr>
            </w:r>
            <w:r>
              <w:rPr>
                <w:noProof/>
                <w:webHidden/>
              </w:rPr>
              <w:fldChar w:fldCharType="separate"/>
            </w:r>
            <w:r>
              <w:rPr>
                <w:noProof/>
                <w:webHidden/>
              </w:rPr>
              <w:t>38</w:t>
            </w:r>
            <w:r>
              <w:rPr>
                <w:noProof/>
                <w:webHidden/>
              </w:rPr>
              <w:fldChar w:fldCharType="end"/>
            </w:r>
          </w:hyperlink>
        </w:p>
        <w:p w14:paraId="798B7721" w14:textId="57D220E1" w:rsidR="008B78C1" w:rsidRDefault="008B78C1">
          <w:pPr>
            <w:pStyle w:val="TOC2"/>
            <w:rPr>
              <w:rFonts w:asciiTheme="minorHAnsi" w:eastAsiaTheme="minorEastAsia" w:hAnsiTheme="minorHAnsi"/>
              <w:noProof/>
              <w:kern w:val="2"/>
              <w:szCs w:val="24"/>
              <w:lang w:val="en-US"/>
              <w14:ligatures w14:val="standardContextual"/>
            </w:rPr>
          </w:pPr>
          <w:hyperlink w:anchor="_Toc238645866" w:history="1">
            <w:r w:rsidRPr="00B400B9">
              <w:rPr>
                <w:rStyle w:val="Hyperlink"/>
                <w:rFonts w:cstheme="minorHAnsi"/>
                <w:noProof/>
              </w:rPr>
              <w:t>7.3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Integration and System Testing</w:t>
            </w:r>
            <w:r>
              <w:rPr>
                <w:noProof/>
                <w:webHidden/>
              </w:rPr>
              <w:tab/>
            </w:r>
            <w:r>
              <w:rPr>
                <w:noProof/>
                <w:webHidden/>
              </w:rPr>
              <w:fldChar w:fldCharType="begin"/>
            </w:r>
            <w:r>
              <w:rPr>
                <w:noProof/>
                <w:webHidden/>
              </w:rPr>
              <w:instrText xml:space="preserve"> PAGEREF _Toc238645866 \h </w:instrText>
            </w:r>
            <w:r>
              <w:rPr>
                <w:noProof/>
                <w:webHidden/>
              </w:rPr>
            </w:r>
            <w:r>
              <w:rPr>
                <w:noProof/>
                <w:webHidden/>
              </w:rPr>
              <w:fldChar w:fldCharType="separate"/>
            </w:r>
            <w:r>
              <w:rPr>
                <w:noProof/>
                <w:webHidden/>
              </w:rPr>
              <w:t>38</w:t>
            </w:r>
            <w:r>
              <w:rPr>
                <w:noProof/>
                <w:webHidden/>
              </w:rPr>
              <w:fldChar w:fldCharType="end"/>
            </w:r>
          </w:hyperlink>
        </w:p>
        <w:p w14:paraId="766632E2" w14:textId="58FE1A25" w:rsidR="008B78C1" w:rsidRDefault="008B78C1">
          <w:pPr>
            <w:pStyle w:val="TOC2"/>
            <w:rPr>
              <w:rFonts w:asciiTheme="minorHAnsi" w:eastAsiaTheme="minorEastAsia" w:hAnsiTheme="minorHAnsi"/>
              <w:noProof/>
              <w:kern w:val="2"/>
              <w:szCs w:val="24"/>
              <w:lang w:val="en-US"/>
              <w14:ligatures w14:val="standardContextual"/>
            </w:rPr>
          </w:pPr>
          <w:hyperlink w:anchor="_Toc238645867" w:history="1">
            <w:r w:rsidRPr="00B400B9">
              <w:rPr>
                <w:rStyle w:val="Hyperlink"/>
                <w:rFonts w:cstheme="minorHAnsi"/>
                <w:noProof/>
              </w:rPr>
              <w:t>7.4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User Evaluation</w:t>
            </w:r>
            <w:r>
              <w:rPr>
                <w:noProof/>
                <w:webHidden/>
              </w:rPr>
              <w:tab/>
            </w:r>
            <w:r>
              <w:rPr>
                <w:noProof/>
                <w:webHidden/>
              </w:rPr>
              <w:fldChar w:fldCharType="begin"/>
            </w:r>
            <w:r>
              <w:rPr>
                <w:noProof/>
                <w:webHidden/>
              </w:rPr>
              <w:instrText xml:space="preserve"> PAGEREF _Toc238645867 \h </w:instrText>
            </w:r>
            <w:r>
              <w:rPr>
                <w:noProof/>
                <w:webHidden/>
              </w:rPr>
            </w:r>
            <w:r>
              <w:rPr>
                <w:noProof/>
                <w:webHidden/>
              </w:rPr>
              <w:fldChar w:fldCharType="separate"/>
            </w:r>
            <w:r>
              <w:rPr>
                <w:noProof/>
                <w:webHidden/>
              </w:rPr>
              <w:t>38</w:t>
            </w:r>
            <w:r>
              <w:rPr>
                <w:noProof/>
                <w:webHidden/>
              </w:rPr>
              <w:fldChar w:fldCharType="end"/>
            </w:r>
          </w:hyperlink>
        </w:p>
        <w:p w14:paraId="49BAF8B8" w14:textId="0CA09E00" w:rsidR="008B78C1" w:rsidRDefault="008B78C1">
          <w:pPr>
            <w:pStyle w:val="TOC2"/>
            <w:rPr>
              <w:rFonts w:asciiTheme="minorHAnsi" w:eastAsiaTheme="minorEastAsia" w:hAnsiTheme="minorHAnsi"/>
              <w:noProof/>
              <w:kern w:val="2"/>
              <w:szCs w:val="24"/>
              <w:lang w:val="en-US"/>
              <w14:ligatures w14:val="standardContextual"/>
            </w:rPr>
          </w:pPr>
          <w:hyperlink w:anchor="_Toc238645868" w:history="1">
            <w:r w:rsidRPr="00B400B9">
              <w:rPr>
                <w:rStyle w:val="Hyperlink"/>
                <w:rFonts w:cstheme="minorHAnsi"/>
                <w:noProof/>
              </w:rPr>
              <w:t>7.5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Requirements Evaluation</w:t>
            </w:r>
            <w:r>
              <w:rPr>
                <w:noProof/>
                <w:webHidden/>
              </w:rPr>
              <w:tab/>
            </w:r>
            <w:r>
              <w:rPr>
                <w:noProof/>
                <w:webHidden/>
              </w:rPr>
              <w:fldChar w:fldCharType="begin"/>
            </w:r>
            <w:r>
              <w:rPr>
                <w:noProof/>
                <w:webHidden/>
              </w:rPr>
              <w:instrText xml:space="preserve"> PAGEREF _Toc238645868 \h </w:instrText>
            </w:r>
            <w:r>
              <w:rPr>
                <w:noProof/>
                <w:webHidden/>
              </w:rPr>
            </w:r>
            <w:r>
              <w:rPr>
                <w:noProof/>
                <w:webHidden/>
              </w:rPr>
              <w:fldChar w:fldCharType="separate"/>
            </w:r>
            <w:r>
              <w:rPr>
                <w:noProof/>
                <w:webHidden/>
              </w:rPr>
              <w:t>39</w:t>
            </w:r>
            <w:r>
              <w:rPr>
                <w:noProof/>
                <w:webHidden/>
              </w:rPr>
              <w:fldChar w:fldCharType="end"/>
            </w:r>
          </w:hyperlink>
        </w:p>
        <w:p w14:paraId="24E484FC" w14:textId="3426D6F0" w:rsidR="008B78C1" w:rsidRDefault="008B78C1">
          <w:pPr>
            <w:pStyle w:val="TOC2"/>
            <w:rPr>
              <w:rFonts w:asciiTheme="minorHAnsi" w:eastAsiaTheme="minorEastAsia" w:hAnsiTheme="minorHAnsi"/>
              <w:noProof/>
              <w:kern w:val="2"/>
              <w:szCs w:val="24"/>
              <w:lang w:val="en-US"/>
              <w14:ligatures w14:val="standardContextual"/>
            </w:rPr>
          </w:pPr>
          <w:hyperlink w:anchor="_Toc238645869" w:history="1">
            <w:r w:rsidRPr="00B400B9">
              <w:rPr>
                <w:rStyle w:val="Hyperlink"/>
                <w:rFonts w:cstheme="minorHAnsi"/>
                <w:noProof/>
              </w:rPr>
              <w:t>7.6</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Answering the Research Questions</w:t>
            </w:r>
            <w:r>
              <w:rPr>
                <w:noProof/>
                <w:webHidden/>
              </w:rPr>
              <w:tab/>
            </w:r>
            <w:r>
              <w:rPr>
                <w:noProof/>
                <w:webHidden/>
              </w:rPr>
              <w:fldChar w:fldCharType="begin"/>
            </w:r>
            <w:r>
              <w:rPr>
                <w:noProof/>
                <w:webHidden/>
              </w:rPr>
              <w:instrText xml:space="preserve"> PAGEREF _Toc238645869 \h </w:instrText>
            </w:r>
            <w:r>
              <w:rPr>
                <w:noProof/>
                <w:webHidden/>
              </w:rPr>
            </w:r>
            <w:r>
              <w:rPr>
                <w:noProof/>
                <w:webHidden/>
              </w:rPr>
              <w:fldChar w:fldCharType="separate"/>
            </w:r>
            <w:r>
              <w:rPr>
                <w:noProof/>
                <w:webHidden/>
              </w:rPr>
              <w:t>39</w:t>
            </w:r>
            <w:r>
              <w:rPr>
                <w:noProof/>
                <w:webHidden/>
              </w:rPr>
              <w:fldChar w:fldCharType="end"/>
            </w:r>
          </w:hyperlink>
        </w:p>
        <w:p w14:paraId="6DCE7EBA" w14:textId="035750B4"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70" w:history="1">
            <w:r w:rsidRPr="00B400B9">
              <w:rPr>
                <w:rStyle w:val="Hyperlink"/>
                <w:rFonts w:cstheme="minorHAnsi"/>
                <w:noProof/>
              </w:rPr>
              <w:t>7.6.1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RQ1 – Data Engineering</w:t>
            </w:r>
            <w:r>
              <w:rPr>
                <w:noProof/>
                <w:webHidden/>
              </w:rPr>
              <w:tab/>
            </w:r>
            <w:r>
              <w:rPr>
                <w:noProof/>
                <w:webHidden/>
              </w:rPr>
              <w:fldChar w:fldCharType="begin"/>
            </w:r>
            <w:r>
              <w:rPr>
                <w:noProof/>
                <w:webHidden/>
              </w:rPr>
              <w:instrText xml:space="preserve"> PAGEREF _Toc238645870 \h </w:instrText>
            </w:r>
            <w:r>
              <w:rPr>
                <w:noProof/>
                <w:webHidden/>
              </w:rPr>
            </w:r>
            <w:r>
              <w:rPr>
                <w:noProof/>
                <w:webHidden/>
              </w:rPr>
              <w:fldChar w:fldCharType="separate"/>
            </w:r>
            <w:r>
              <w:rPr>
                <w:noProof/>
                <w:webHidden/>
              </w:rPr>
              <w:t>39</w:t>
            </w:r>
            <w:r>
              <w:rPr>
                <w:noProof/>
                <w:webHidden/>
              </w:rPr>
              <w:fldChar w:fldCharType="end"/>
            </w:r>
          </w:hyperlink>
        </w:p>
        <w:p w14:paraId="25E094D7" w14:textId="1F33BF8D"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71" w:history="1">
            <w:r w:rsidRPr="00B400B9">
              <w:rPr>
                <w:rStyle w:val="Hyperlink"/>
                <w:rFonts w:cstheme="minorHAnsi"/>
                <w:noProof/>
              </w:rPr>
              <w:t>7.6.2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RQ2 – Entity Resolution</w:t>
            </w:r>
            <w:r>
              <w:rPr>
                <w:noProof/>
                <w:webHidden/>
              </w:rPr>
              <w:tab/>
            </w:r>
            <w:r>
              <w:rPr>
                <w:noProof/>
                <w:webHidden/>
              </w:rPr>
              <w:fldChar w:fldCharType="begin"/>
            </w:r>
            <w:r>
              <w:rPr>
                <w:noProof/>
                <w:webHidden/>
              </w:rPr>
              <w:instrText xml:space="preserve"> PAGEREF _Toc238645871 \h </w:instrText>
            </w:r>
            <w:r>
              <w:rPr>
                <w:noProof/>
                <w:webHidden/>
              </w:rPr>
            </w:r>
            <w:r>
              <w:rPr>
                <w:noProof/>
                <w:webHidden/>
              </w:rPr>
              <w:fldChar w:fldCharType="separate"/>
            </w:r>
            <w:r>
              <w:rPr>
                <w:noProof/>
                <w:webHidden/>
              </w:rPr>
              <w:t>39</w:t>
            </w:r>
            <w:r>
              <w:rPr>
                <w:noProof/>
                <w:webHidden/>
              </w:rPr>
              <w:fldChar w:fldCharType="end"/>
            </w:r>
          </w:hyperlink>
        </w:p>
        <w:p w14:paraId="33BACBE8" w14:textId="32148E1D" w:rsidR="008B78C1" w:rsidRDefault="008B78C1">
          <w:pPr>
            <w:pStyle w:val="TOC3"/>
            <w:tabs>
              <w:tab w:val="left" w:pos="1200"/>
              <w:tab w:val="right" w:leader="dot" w:pos="8732"/>
            </w:tabs>
            <w:rPr>
              <w:rFonts w:asciiTheme="minorHAnsi" w:eastAsiaTheme="minorEastAsia" w:hAnsiTheme="minorHAnsi"/>
              <w:noProof/>
              <w:kern w:val="2"/>
              <w:szCs w:val="24"/>
              <w:lang w:val="en-US"/>
              <w14:ligatures w14:val="standardContextual"/>
            </w:rPr>
          </w:pPr>
          <w:hyperlink w:anchor="_Toc238645872" w:history="1">
            <w:r w:rsidRPr="00B400B9">
              <w:rPr>
                <w:rStyle w:val="Hyperlink"/>
                <w:rFonts w:cstheme="minorHAnsi"/>
                <w:noProof/>
              </w:rPr>
              <w:t>7.6.3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RQ3 – Decision Support</w:t>
            </w:r>
            <w:r>
              <w:rPr>
                <w:noProof/>
                <w:webHidden/>
              </w:rPr>
              <w:tab/>
            </w:r>
            <w:r>
              <w:rPr>
                <w:noProof/>
                <w:webHidden/>
              </w:rPr>
              <w:fldChar w:fldCharType="begin"/>
            </w:r>
            <w:r>
              <w:rPr>
                <w:noProof/>
                <w:webHidden/>
              </w:rPr>
              <w:instrText xml:space="preserve"> PAGEREF _Toc238645872 \h </w:instrText>
            </w:r>
            <w:r>
              <w:rPr>
                <w:noProof/>
                <w:webHidden/>
              </w:rPr>
            </w:r>
            <w:r>
              <w:rPr>
                <w:noProof/>
                <w:webHidden/>
              </w:rPr>
              <w:fldChar w:fldCharType="separate"/>
            </w:r>
            <w:r>
              <w:rPr>
                <w:noProof/>
                <w:webHidden/>
              </w:rPr>
              <w:t>40</w:t>
            </w:r>
            <w:r>
              <w:rPr>
                <w:noProof/>
                <w:webHidden/>
              </w:rPr>
              <w:fldChar w:fldCharType="end"/>
            </w:r>
          </w:hyperlink>
        </w:p>
        <w:p w14:paraId="202D47EB" w14:textId="6B2DC5AC" w:rsidR="008B78C1" w:rsidRDefault="008B78C1">
          <w:pPr>
            <w:pStyle w:val="TOC2"/>
            <w:rPr>
              <w:rFonts w:asciiTheme="minorHAnsi" w:eastAsiaTheme="minorEastAsia" w:hAnsiTheme="minorHAnsi"/>
              <w:noProof/>
              <w:kern w:val="2"/>
              <w:szCs w:val="24"/>
              <w:lang w:val="en-US"/>
              <w14:ligatures w14:val="standardContextual"/>
            </w:rPr>
          </w:pPr>
          <w:hyperlink w:anchor="_Toc238645873" w:history="1">
            <w:r w:rsidRPr="00B400B9">
              <w:rPr>
                <w:rStyle w:val="Hyperlink"/>
                <w:rFonts w:cstheme="minorHAnsi"/>
                <w:noProof/>
              </w:rPr>
              <w:t>7.7</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Objective Achievement</w:t>
            </w:r>
            <w:r>
              <w:rPr>
                <w:noProof/>
                <w:webHidden/>
              </w:rPr>
              <w:tab/>
            </w:r>
            <w:r>
              <w:rPr>
                <w:noProof/>
                <w:webHidden/>
              </w:rPr>
              <w:fldChar w:fldCharType="begin"/>
            </w:r>
            <w:r>
              <w:rPr>
                <w:noProof/>
                <w:webHidden/>
              </w:rPr>
              <w:instrText xml:space="preserve"> PAGEREF _Toc238645873 \h </w:instrText>
            </w:r>
            <w:r>
              <w:rPr>
                <w:noProof/>
                <w:webHidden/>
              </w:rPr>
            </w:r>
            <w:r>
              <w:rPr>
                <w:noProof/>
                <w:webHidden/>
              </w:rPr>
              <w:fldChar w:fldCharType="separate"/>
            </w:r>
            <w:r>
              <w:rPr>
                <w:noProof/>
                <w:webHidden/>
              </w:rPr>
              <w:t>40</w:t>
            </w:r>
            <w:r>
              <w:rPr>
                <w:noProof/>
                <w:webHidden/>
              </w:rPr>
              <w:fldChar w:fldCharType="end"/>
            </w:r>
          </w:hyperlink>
        </w:p>
        <w:p w14:paraId="042CC489" w14:textId="211C8513" w:rsidR="008B78C1" w:rsidRDefault="008B78C1">
          <w:pPr>
            <w:pStyle w:val="TOC2"/>
            <w:rPr>
              <w:rFonts w:asciiTheme="minorHAnsi" w:eastAsiaTheme="minorEastAsia" w:hAnsiTheme="minorHAnsi"/>
              <w:noProof/>
              <w:kern w:val="2"/>
              <w:szCs w:val="24"/>
              <w:lang w:val="en-US"/>
              <w14:ligatures w14:val="standardContextual"/>
            </w:rPr>
          </w:pPr>
          <w:hyperlink w:anchor="_Toc238645874" w:history="1">
            <w:r w:rsidRPr="00B400B9">
              <w:rPr>
                <w:rStyle w:val="Hyperlink"/>
                <w:rFonts w:cstheme="minorHAnsi"/>
                <w:noProof/>
              </w:rPr>
              <w:t>7.8</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Summary</w:t>
            </w:r>
            <w:r>
              <w:rPr>
                <w:noProof/>
                <w:webHidden/>
              </w:rPr>
              <w:tab/>
            </w:r>
            <w:r>
              <w:rPr>
                <w:noProof/>
                <w:webHidden/>
              </w:rPr>
              <w:fldChar w:fldCharType="begin"/>
            </w:r>
            <w:r>
              <w:rPr>
                <w:noProof/>
                <w:webHidden/>
              </w:rPr>
              <w:instrText xml:space="preserve"> PAGEREF _Toc238645874 \h </w:instrText>
            </w:r>
            <w:r>
              <w:rPr>
                <w:noProof/>
                <w:webHidden/>
              </w:rPr>
            </w:r>
            <w:r>
              <w:rPr>
                <w:noProof/>
                <w:webHidden/>
              </w:rPr>
              <w:fldChar w:fldCharType="separate"/>
            </w:r>
            <w:r>
              <w:rPr>
                <w:noProof/>
                <w:webHidden/>
              </w:rPr>
              <w:t>40</w:t>
            </w:r>
            <w:r>
              <w:rPr>
                <w:noProof/>
                <w:webHidden/>
              </w:rPr>
              <w:fldChar w:fldCharType="end"/>
            </w:r>
          </w:hyperlink>
        </w:p>
        <w:p w14:paraId="447C7E28" w14:textId="07274387"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75" w:history="1">
            <w:r w:rsidRPr="00B400B9">
              <w:rPr>
                <w:rStyle w:val="Hyperlink"/>
                <w:rFonts w:cstheme="minorHAnsi"/>
                <w:noProof/>
              </w:rPr>
              <w:t>8</w:t>
            </w:r>
            <w:r>
              <w:rPr>
                <w:rFonts w:asciiTheme="minorHAnsi" w:eastAsiaTheme="minorEastAsia" w:hAnsiTheme="minorHAnsi"/>
                <w:b w:val="0"/>
                <w:noProof/>
                <w:kern w:val="2"/>
                <w:szCs w:val="24"/>
                <w:lang w:val="en-US"/>
                <w14:ligatures w14:val="standardContextual"/>
              </w:rPr>
              <w:tab/>
            </w:r>
            <w:r w:rsidRPr="00B400B9">
              <w:rPr>
                <w:rStyle w:val="Hyperlink"/>
                <w:rFonts w:cstheme="minorHAnsi"/>
                <w:noProof/>
              </w:rPr>
              <w:t>Conclusion</w:t>
            </w:r>
            <w:r>
              <w:rPr>
                <w:noProof/>
                <w:webHidden/>
              </w:rPr>
              <w:tab/>
            </w:r>
            <w:r>
              <w:rPr>
                <w:noProof/>
                <w:webHidden/>
              </w:rPr>
              <w:fldChar w:fldCharType="begin"/>
            </w:r>
            <w:r>
              <w:rPr>
                <w:noProof/>
                <w:webHidden/>
              </w:rPr>
              <w:instrText xml:space="preserve"> PAGEREF _Toc238645875 \h </w:instrText>
            </w:r>
            <w:r>
              <w:rPr>
                <w:noProof/>
                <w:webHidden/>
              </w:rPr>
            </w:r>
            <w:r>
              <w:rPr>
                <w:noProof/>
                <w:webHidden/>
              </w:rPr>
              <w:fldChar w:fldCharType="separate"/>
            </w:r>
            <w:r>
              <w:rPr>
                <w:noProof/>
                <w:webHidden/>
              </w:rPr>
              <w:t>41</w:t>
            </w:r>
            <w:r>
              <w:rPr>
                <w:noProof/>
                <w:webHidden/>
              </w:rPr>
              <w:fldChar w:fldCharType="end"/>
            </w:r>
          </w:hyperlink>
        </w:p>
        <w:p w14:paraId="77009BD2" w14:textId="6ECA471A" w:rsidR="008B78C1" w:rsidRDefault="008B78C1">
          <w:pPr>
            <w:pStyle w:val="TOC2"/>
            <w:rPr>
              <w:rFonts w:asciiTheme="minorHAnsi" w:eastAsiaTheme="minorEastAsia" w:hAnsiTheme="minorHAnsi"/>
              <w:noProof/>
              <w:kern w:val="2"/>
              <w:szCs w:val="24"/>
              <w:lang w:val="en-US"/>
              <w14:ligatures w14:val="standardContextual"/>
            </w:rPr>
          </w:pPr>
          <w:hyperlink w:anchor="_Toc238645876" w:history="1">
            <w:r w:rsidRPr="00B400B9">
              <w:rPr>
                <w:rStyle w:val="Hyperlink"/>
                <w:rFonts w:cstheme="minorHAnsi"/>
                <w:noProof/>
              </w:rPr>
              <w:t>8.1</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Summary of Work</w:t>
            </w:r>
            <w:r>
              <w:rPr>
                <w:noProof/>
                <w:webHidden/>
              </w:rPr>
              <w:tab/>
            </w:r>
            <w:r>
              <w:rPr>
                <w:noProof/>
                <w:webHidden/>
              </w:rPr>
              <w:fldChar w:fldCharType="begin"/>
            </w:r>
            <w:r>
              <w:rPr>
                <w:noProof/>
                <w:webHidden/>
              </w:rPr>
              <w:instrText xml:space="preserve"> PAGEREF _Toc238645876 \h </w:instrText>
            </w:r>
            <w:r>
              <w:rPr>
                <w:noProof/>
                <w:webHidden/>
              </w:rPr>
            </w:r>
            <w:r>
              <w:rPr>
                <w:noProof/>
                <w:webHidden/>
              </w:rPr>
              <w:fldChar w:fldCharType="separate"/>
            </w:r>
            <w:r>
              <w:rPr>
                <w:noProof/>
                <w:webHidden/>
              </w:rPr>
              <w:t>41</w:t>
            </w:r>
            <w:r>
              <w:rPr>
                <w:noProof/>
                <w:webHidden/>
              </w:rPr>
              <w:fldChar w:fldCharType="end"/>
            </w:r>
          </w:hyperlink>
        </w:p>
        <w:p w14:paraId="6D66B894" w14:textId="3AD1ECAD" w:rsidR="008B78C1" w:rsidRDefault="008B78C1">
          <w:pPr>
            <w:pStyle w:val="TOC2"/>
            <w:rPr>
              <w:rFonts w:asciiTheme="minorHAnsi" w:eastAsiaTheme="minorEastAsia" w:hAnsiTheme="minorHAnsi"/>
              <w:noProof/>
              <w:kern w:val="2"/>
              <w:szCs w:val="24"/>
              <w:lang w:val="en-US"/>
              <w14:ligatures w14:val="standardContextual"/>
            </w:rPr>
          </w:pPr>
          <w:hyperlink w:anchor="_Toc238645877" w:history="1">
            <w:r w:rsidRPr="00B400B9">
              <w:rPr>
                <w:rStyle w:val="Hyperlink"/>
                <w:rFonts w:cstheme="minorHAnsi"/>
                <w:noProof/>
              </w:rPr>
              <w:t>8.2</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Contributions</w:t>
            </w:r>
            <w:r>
              <w:rPr>
                <w:noProof/>
                <w:webHidden/>
              </w:rPr>
              <w:tab/>
            </w:r>
            <w:r>
              <w:rPr>
                <w:noProof/>
                <w:webHidden/>
              </w:rPr>
              <w:fldChar w:fldCharType="begin"/>
            </w:r>
            <w:r>
              <w:rPr>
                <w:noProof/>
                <w:webHidden/>
              </w:rPr>
              <w:instrText xml:space="preserve"> PAGEREF _Toc238645877 \h </w:instrText>
            </w:r>
            <w:r>
              <w:rPr>
                <w:noProof/>
                <w:webHidden/>
              </w:rPr>
            </w:r>
            <w:r>
              <w:rPr>
                <w:noProof/>
                <w:webHidden/>
              </w:rPr>
              <w:fldChar w:fldCharType="separate"/>
            </w:r>
            <w:r>
              <w:rPr>
                <w:noProof/>
                <w:webHidden/>
              </w:rPr>
              <w:t>41</w:t>
            </w:r>
            <w:r>
              <w:rPr>
                <w:noProof/>
                <w:webHidden/>
              </w:rPr>
              <w:fldChar w:fldCharType="end"/>
            </w:r>
          </w:hyperlink>
        </w:p>
        <w:p w14:paraId="18C3F82F" w14:textId="75EC1FE9" w:rsidR="008B78C1" w:rsidRDefault="008B78C1">
          <w:pPr>
            <w:pStyle w:val="TOC2"/>
            <w:rPr>
              <w:rFonts w:asciiTheme="minorHAnsi" w:eastAsiaTheme="minorEastAsia" w:hAnsiTheme="minorHAnsi"/>
              <w:noProof/>
              <w:kern w:val="2"/>
              <w:szCs w:val="24"/>
              <w:lang w:val="en-US"/>
              <w14:ligatures w14:val="standardContextual"/>
            </w:rPr>
          </w:pPr>
          <w:hyperlink w:anchor="_Toc238645878" w:history="1">
            <w:r w:rsidRPr="00B400B9">
              <w:rPr>
                <w:rStyle w:val="Hyperlink"/>
                <w:rFonts w:cstheme="minorHAnsi"/>
                <w:noProof/>
              </w:rPr>
              <w:t>8.3</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Limitations</w:t>
            </w:r>
            <w:r>
              <w:rPr>
                <w:noProof/>
                <w:webHidden/>
              </w:rPr>
              <w:tab/>
            </w:r>
            <w:r>
              <w:rPr>
                <w:noProof/>
                <w:webHidden/>
              </w:rPr>
              <w:fldChar w:fldCharType="begin"/>
            </w:r>
            <w:r>
              <w:rPr>
                <w:noProof/>
                <w:webHidden/>
              </w:rPr>
              <w:instrText xml:space="preserve"> PAGEREF _Toc238645878 \h </w:instrText>
            </w:r>
            <w:r>
              <w:rPr>
                <w:noProof/>
                <w:webHidden/>
              </w:rPr>
            </w:r>
            <w:r>
              <w:rPr>
                <w:noProof/>
                <w:webHidden/>
              </w:rPr>
              <w:fldChar w:fldCharType="separate"/>
            </w:r>
            <w:r>
              <w:rPr>
                <w:noProof/>
                <w:webHidden/>
              </w:rPr>
              <w:t>42</w:t>
            </w:r>
            <w:r>
              <w:rPr>
                <w:noProof/>
                <w:webHidden/>
              </w:rPr>
              <w:fldChar w:fldCharType="end"/>
            </w:r>
          </w:hyperlink>
        </w:p>
        <w:p w14:paraId="3114E4A3" w14:textId="21C11935" w:rsidR="008B78C1" w:rsidRDefault="008B78C1">
          <w:pPr>
            <w:pStyle w:val="TOC2"/>
            <w:rPr>
              <w:rFonts w:asciiTheme="minorHAnsi" w:eastAsiaTheme="minorEastAsia" w:hAnsiTheme="minorHAnsi"/>
              <w:noProof/>
              <w:kern w:val="2"/>
              <w:szCs w:val="24"/>
              <w:lang w:val="en-US"/>
              <w14:ligatures w14:val="standardContextual"/>
            </w:rPr>
          </w:pPr>
          <w:hyperlink w:anchor="_Toc238645879" w:history="1">
            <w:r w:rsidRPr="00B400B9">
              <w:rPr>
                <w:rStyle w:val="Hyperlink"/>
                <w:rFonts w:cstheme="minorHAnsi"/>
                <w:noProof/>
              </w:rPr>
              <w:t>8.4</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Future Work</w:t>
            </w:r>
            <w:r>
              <w:rPr>
                <w:noProof/>
                <w:webHidden/>
              </w:rPr>
              <w:tab/>
            </w:r>
            <w:r>
              <w:rPr>
                <w:noProof/>
                <w:webHidden/>
              </w:rPr>
              <w:fldChar w:fldCharType="begin"/>
            </w:r>
            <w:r>
              <w:rPr>
                <w:noProof/>
                <w:webHidden/>
              </w:rPr>
              <w:instrText xml:space="preserve"> PAGEREF _Toc238645879 \h </w:instrText>
            </w:r>
            <w:r>
              <w:rPr>
                <w:noProof/>
                <w:webHidden/>
              </w:rPr>
            </w:r>
            <w:r>
              <w:rPr>
                <w:noProof/>
                <w:webHidden/>
              </w:rPr>
              <w:fldChar w:fldCharType="separate"/>
            </w:r>
            <w:r>
              <w:rPr>
                <w:noProof/>
                <w:webHidden/>
              </w:rPr>
              <w:t>42</w:t>
            </w:r>
            <w:r>
              <w:rPr>
                <w:noProof/>
                <w:webHidden/>
              </w:rPr>
              <w:fldChar w:fldCharType="end"/>
            </w:r>
          </w:hyperlink>
        </w:p>
        <w:p w14:paraId="09941896" w14:textId="39570981" w:rsidR="008B78C1" w:rsidRDefault="008B78C1">
          <w:pPr>
            <w:pStyle w:val="TOC2"/>
            <w:rPr>
              <w:rFonts w:asciiTheme="minorHAnsi" w:eastAsiaTheme="minorEastAsia" w:hAnsiTheme="minorHAnsi"/>
              <w:noProof/>
              <w:kern w:val="2"/>
              <w:szCs w:val="24"/>
              <w:lang w:val="en-US"/>
              <w14:ligatures w14:val="standardContextual"/>
            </w:rPr>
          </w:pPr>
          <w:hyperlink w:anchor="_Toc238645880" w:history="1">
            <w:r w:rsidRPr="00B400B9">
              <w:rPr>
                <w:rStyle w:val="Hyperlink"/>
                <w:rFonts w:cstheme="minorHAnsi"/>
                <w:noProof/>
              </w:rPr>
              <w:t>8.5</w:t>
            </w:r>
            <w:r>
              <w:rPr>
                <w:rFonts w:asciiTheme="minorHAnsi" w:eastAsiaTheme="minorEastAsia" w:hAnsiTheme="minorHAnsi"/>
                <w:noProof/>
                <w:kern w:val="2"/>
                <w:szCs w:val="24"/>
                <w:lang w:val="en-US"/>
                <w14:ligatures w14:val="standardContextual"/>
              </w:rPr>
              <w:tab/>
            </w:r>
            <w:r w:rsidRPr="00B400B9">
              <w:rPr>
                <w:rStyle w:val="Hyperlink"/>
                <w:rFonts w:cstheme="minorHAnsi"/>
                <w:noProof/>
              </w:rPr>
              <w:t>Reflective Statement</w:t>
            </w:r>
            <w:r>
              <w:rPr>
                <w:noProof/>
                <w:webHidden/>
              </w:rPr>
              <w:tab/>
            </w:r>
            <w:r>
              <w:rPr>
                <w:noProof/>
                <w:webHidden/>
              </w:rPr>
              <w:fldChar w:fldCharType="begin"/>
            </w:r>
            <w:r>
              <w:rPr>
                <w:noProof/>
                <w:webHidden/>
              </w:rPr>
              <w:instrText xml:space="preserve"> PAGEREF _Toc238645880 \h </w:instrText>
            </w:r>
            <w:r>
              <w:rPr>
                <w:noProof/>
                <w:webHidden/>
              </w:rPr>
            </w:r>
            <w:r>
              <w:rPr>
                <w:noProof/>
                <w:webHidden/>
              </w:rPr>
              <w:fldChar w:fldCharType="separate"/>
            </w:r>
            <w:r>
              <w:rPr>
                <w:noProof/>
                <w:webHidden/>
              </w:rPr>
              <w:t>42</w:t>
            </w:r>
            <w:r>
              <w:rPr>
                <w:noProof/>
                <w:webHidden/>
              </w:rPr>
              <w:fldChar w:fldCharType="end"/>
            </w:r>
          </w:hyperlink>
        </w:p>
        <w:p w14:paraId="117FDE07" w14:textId="3743791F"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1" w:history="1">
            <w:r w:rsidRPr="00B400B9">
              <w:rPr>
                <w:rStyle w:val="Hyperlink"/>
                <w:rFonts w:cstheme="minorHAnsi"/>
                <w:noProof/>
              </w:rPr>
              <w:t>References</w:t>
            </w:r>
            <w:r>
              <w:rPr>
                <w:noProof/>
                <w:webHidden/>
              </w:rPr>
              <w:tab/>
            </w:r>
            <w:r>
              <w:rPr>
                <w:noProof/>
                <w:webHidden/>
              </w:rPr>
              <w:fldChar w:fldCharType="begin"/>
            </w:r>
            <w:r>
              <w:rPr>
                <w:noProof/>
                <w:webHidden/>
              </w:rPr>
              <w:instrText xml:space="preserve"> PAGEREF _Toc238645881 \h </w:instrText>
            </w:r>
            <w:r>
              <w:rPr>
                <w:noProof/>
                <w:webHidden/>
              </w:rPr>
            </w:r>
            <w:r>
              <w:rPr>
                <w:noProof/>
                <w:webHidden/>
              </w:rPr>
              <w:fldChar w:fldCharType="separate"/>
            </w:r>
            <w:r>
              <w:rPr>
                <w:noProof/>
                <w:webHidden/>
              </w:rPr>
              <w:t>45</w:t>
            </w:r>
            <w:r>
              <w:rPr>
                <w:noProof/>
                <w:webHidden/>
              </w:rPr>
              <w:fldChar w:fldCharType="end"/>
            </w:r>
          </w:hyperlink>
        </w:p>
        <w:p w14:paraId="71757A79" w14:textId="014D80E2"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2" w:history="1">
            <w:r w:rsidRPr="00B400B9">
              <w:rPr>
                <w:rStyle w:val="Hyperlink"/>
                <w:rFonts w:cstheme="minorHAnsi"/>
                <w:noProof/>
              </w:rPr>
              <w:t>Appendix A: AI Usage Declaration</w:t>
            </w:r>
            <w:r>
              <w:rPr>
                <w:noProof/>
                <w:webHidden/>
              </w:rPr>
              <w:tab/>
            </w:r>
            <w:r>
              <w:rPr>
                <w:noProof/>
                <w:webHidden/>
              </w:rPr>
              <w:fldChar w:fldCharType="begin"/>
            </w:r>
            <w:r>
              <w:rPr>
                <w:noProof/>
                <w:webHidden/>
              </w:rPr>
              <w:instrText xml:space="preserve"> PAGEREF _Toc238645882 \h </w:instrText>
            </w:r>
            <w:r>
              <w:rPr>
                <w:noProof/>
                <w:webHidden/>
              </w:rPr>
            </w:r>
            <w:r>
              <w:rPr>
                <w:noProof/>
                <w:webHidden/>
              </w:rPr>
              <w:fldChar w:fldCharType="separate"/>
            </w:r>
            <w:r>
              <w:rPr>
                <w:noProof/>
                <w:webHidden/>
              </w:rPr>
              <w:t>48</w:t>
            </w:r>
            <w:r>
              <w:rPr>
                <w:noProof/>
                <w:webHidden/>
              </w:rPr>
              <w:fldChar w:fldCharType="end"/>
            </w:r>
          </w:hyperlink>
        </w:p>
        <w:p w14:paraId="42E85C2F" w14:textId="23F854E7"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3" w:history="1">
            <w:r w:rsidRPr="00B400B9">
              <w:rPr>
                <w:rStyle w:val="Hyperlink"/>
                <w:rFonts w:cstheme="minorHAnsi"/>
                <w:noProof/>
              </w:rPr>
              <w:t>Appendix B: Full Source Code / GitHub Repository Link</w:t>
            </w:r>
            <w:r>
              <w:rPr>
                <w:noProof/>
                <w:webHidden/>
              </w:rPr>
              <w:tab/>
            </w:r>
            <w:r>
              <w:rPr>
                <w:noProof/>
                <w:webHidden/>
              </w:rPr>
              <w:fldChar w:fldCharType="begin"/>
            </w:r>
            <w:r>
              <w:rPr>
                <w:noProof/>
                <w:webHidden/>
              </w:rPr>
              <w:instrText xml:space="preserve"> PAGEREF _Toc238645883 \h </w:instrText>
            </w:r>
            <w:r>
              <w:rPr>
                <w:noProof/>
                <w:webHidden/>
              </w:rPr>
            </w:r>
            <w:r>
              <w:rPr>
                <w:noProof/>
                <w:webHidden/>
              </w:rPr>
              <w:fldChar w:fldCharType="separate"/>
            </w:r>
            <w:r>
              <w:rPr>
                <w:noProof/>
                <w:webHidden/>
              </w:rPr>
              <w:t>49</w:t>
            </w:r>
            <w:r>
              <w:rPr>
                <w:noProof/>
                <w:webHidden/>
              </w:rPr>
              <w:fldChar w:fldCharType="end"/>
            </w:r>
          </w:hyperlink>
        </w:p>
        <w:p w14:paraId="67254406" w14:textId="458D748B"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4" w:history="1">
            <w:r w:rsidRPr="00B400B9">
              <w:rPr>
                <w:rStyle w:val="Hyperlink"/>
                <w:rFonts w:cstheme="minorHAnsi"/>
                <w:noProof/>
              </w:rPr>
              <w:t>Appendix C: Survey Questionnaire</w:t>
            </w:r>
            <w:r>
              <w:rPr>
                <w:noProof/>
                <w:webHidden/>
              </w:rPr>
              <w:tab/>
            </w:r>
            <w:r>
              <w:rPr>
                <w:noProof/>
                <w:webHidden/>
              </w:rPr>
              <w:fldChar w:fldCharType="begin"/>
            </w:r>
            <w:r>
              <w:rPr>
                <w:noProof/>
                <w:webHidden/>
              </w:rPr>
              <w:instrText xml:space="preserve"> PAGEREF _Toc238645884 \h </w:instrText>
            </w:r>
            <w:r>
              <w:rPr>
                <w:noProof/>
                <w:webHidden/>
              </w:rPr>
            </w:r>
            <w:r>
              <w:rPr>
                <w:noProof/>
                <w:webHidden/>
              </w:rPr>
              <w:fldChar w:fldCharType="separate"/>
            </w:r>
            <w:r>
              <w:rPr>
                <w:noProof/>
                <w:webHidden/>
              </w:rPr>
              <w:t>57</w:t>
            </w:r>
            <w:r>
              <w:rPr>
                <w:noProof/>
                <w:webHidden/>
              </w:rPr>
              <w:fldChar w:fldCharType="end"/>
            </w:r>
          </w:hyperlink>
        </w:p>
        <w:p w14:paraId="1BAF88ED" w14:textId="0C809328"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5" w:history="1">
            <w:r w:rsidRPr="00B400B9">
              <w:rPr>
                <w:rStyle w:val="Hyperlink"/>
                <w:rFonts w:cstheme="minorHAnsi"/>
                <w:noProof/>
              </w:rPr>
              <w:t>Appendix D: User Testing Results / Raw Data</w:t>
            </w:r>
            <w:r>
              <w:rPr>
                <w:noProof/>
                <w:webHidden/>
              </w:rPr>
              <w:tab/>
            </w:r>
            <w:r>
              <w:rPr>
                <w:noProof/>
                <w:webHidden/>
              </w:rPr>
              <w:fldChar w:fldCharType="begin"/>
            </w:r>
            <w:r>
              <w:rPr>
                <w:noProof/>
                <w:webHidden/>
              </w:rPr>
              <w:instrText xml:space="preserve"> PAGEREF _Toc238645885 \h </w:instrText>
            </w:r>
            <w:r>
              <w:rPr>
                <w:noProof/>
                <w:webHidden/>
              </w:rPr>
            </w:r>
            <w:r>
              <w:rPr>
                <w:noProof/>
                <w:webHidden/>
              </w:rPr>
              <w:fldChar w:fldCharType="separate"/>
            </w:r>
            <w:r>
              <w:rPr>
                <w:noProof/>
                <w:webHidden/>
              </w:rPr>
              <w:t>58</w:t>
            </w:r>
            <w:r>
              <w:rPr>
                <w:noProof/>
                <w:webHidden/>
              </w:rPr>
              <w:fldChar w:fldCharType="end"/>
            </w:r>
          </w:hyperlink>
        </w:p>
        <w:p w14:paraId="3824B168" w14:textId="25058DA3"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6" w:history="1">
            <w:r w:rsidRPr="00B400B9">
              <w:rPr>
                <w:rStyle w:val="Hyperlink"/>
                <w:rFonts w:cstheme="minorHAnsi"/>
                <w:noProof/>
              </w:rPr>
              <w:t>Appendix E: Ethics Approval Form</w:t>
            </w:r>
            <w:r>
              <w:rPr>
                <w:noProof/>
                <w:webHidden/>
              </w:rPr>
              <w:tab/>
            </w:r>
            <w:r>
              <w:rPr>
                <w:noProof/>
                <w:webHidden/>
              </w:rPr>
              <w:fldChar w:fldCharType="begin"/>
            </w:r>
            <w:r>
              <w:rPr>
                <w:noProof/>
                <w:webHidden/>
              </w:rPr>
              <w:instrText xml:space="preserve"> PAGEREF _Toc238645886 \h </w:instrText>
            </w:r>
            <w:r>
              <w:rPr>
                <w:noProof/>
                <w:webHidden/>
              </w:rPr>
            </w:r>
            <w:r>
              <w:rPr>
                <w:noProof/>
                <w:webHidden/>
              </w:rPr>
              <w:fldChar w:fldCharType="separate"/>
            </w:r>
            <w:r>
              <w:rPr>
                <w:noProof/>
                <w:webHidden/>
              </w:rPr>
              <w:t>59</w:t>
            </w:r>
            <w:r>
              <w:rPr>
                <w:noProof/>
                <w:webHidden/>
              </w:rPr>
              <w:fldChar w:fldCharType="end"/>
            </w:r>
          </w:hyperlink>
        </w:p>
        <w:p w14:paraId="72B6BD4B" w14:textId="5B6AC3D8"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7" w:history="1">
            <w:r w:rsidRPr="00B400B9">
              <w:rPr>
                <w:rStyle w:val="Hyperlink"/>
                <w:rFonts w:cstheme="minorHAnsi"/>
                <w:noProof/>
              </w:rPr>
              <w:t>Appendix F: Meeting Logs</w:t>
            </w:r>
            <w:r>
              <w:rPr>
                <w:noProof/>
                <w:webHidden/>
              </w:rPr>
              <w:tab/>
            </w:r>
            <w:r>
              <w:rPr>
                <w:noProof/>
                <w:webHidden/>
              </w:rPr>
              <w:fldChar w:fldCharType="begin"/>
            </w:r>
            <w:r>
              <w:rPr>
                <w:noProof/>
                <w:webHidden/>
              </w:rPr>
              <w:instrText xml:space="preserve"> PAGEREF _Toc238645887 \h </w:instrText>
            </w:r>
            <w:r>
              <w:rPr>
                <w:noProof/>
                <w:webHidden/>
              </w:rPr>
            </w:r>
            <w:r>
              <w:rPr>
                <w:noProof/>
                <w:webHidden/>
              </w:rPr>
              <w:fldChar w:fldCharType="separate"/>
            </w:r>
            <w:r>
              <w:rPr>
                <w:noProof/>
                <w:webHidden/>
              </w:rPr>
              <w:t>64</w:t>
            </w:r>
            <w:r>
              <w:rPr>
                <w:noProof/>
                <w:webHidden/>
              </w:rPr>
              <w:fldChar w:fldCharType="end"/>
            </w:r>
          </w:hyperlink>
        </w:p>
        <w:p w14:paraId="6788D044" w14:textId="4B62E489"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8" w:history="1">
            <w:r w:rsidRPr="00B400B9">
              <w:rPr>
                <w:rStyle w:val="Hyperlink"/>
                <w:rFonts w:cstheme="minorHAnsi"/>
                <w:noProof/>
              </w:rPr>
              <w:t>Appendix G: Final Technical Run Evidence</w:t>
            </w:r>
            <w:r>
              <w:rPr>
                <w:noProof/>
                <w:webHidden/>
              </w:rPr>
              <w:tab/>
            </w:r>
            <w:r>
              <w:rPr>
                <w:noProof/>
                <w:webHidden/>
              </w:rPr>
              <w:fldChar w:fldCharType="begin"/>
            </w:r>
            <w:r>
              <w:rPr>
                <w:noProof/>
                <w:webHidden/>
              </w:rPr>
              <w:instrText xml:space="preserve"> PAGEREF _Toc238645888 \h </w:instrText>
            </w:r>
            <w:r>
              <w:rPr>
                <w:noProof/>
                <w:webHidden/>
              </w:rPr>
            </w:r>
            <w:r>
              <w:rPr>
                <w:noProof/>
                <w:webHidden/>
              </w:rPr>
              <w:fldChar w:fldCharType="separate"/>
            </w:r>
            <w:r>
              <w:rPr>
                <w:noProof/>
                <w:webHidden/>
              </w:rPr>
              <w:t>68</w:t>
            </w:r>
            <w:r>
              <w:rPr>
                <w:noProof/>
                <w:webHidden/>
              </w:rPr>
              <w:fldChar w:fldCharType="end"/>
            </w:r>
          </w:hyperlink>
        </w:p>
        <w:p w14:paraId="06AAC1CF" w14:textId="3C2D161E"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89" w:history="1">
            <w:r w:rsidRPr="00B400B9">
              <w:rPr>
                <w:rStyle w:val="Hyperlink"/>
                <w:rFonts w:cstheme="minorHAnsi"/>
                <w:noProof/>
              </w:rPr>
              <w:t>Appendix H: SQL Schema and Reporting Views</w:t>
            </w:r>
            <w:r>
              <w:rPr>
                <w:noProof/>
                <w:webHidden/>
              </w:rPr>
              <w:tab/>
            </w:r>
            <w:r>
              <w:rPr>
                <w:noProof/>
                <w:webHidden/>
              </w:rPr>
              <w:fldChar w:fldCharType="begin"/>
            </w:r>
            <w:r>
              <w:rPr>
                <w:noProof/>
                <w:webHidden/>
              </w:rPr>
              <w:instrText xml:space="preserve"> PAGEREF _Toc238645889 \h </w:instrText>
            </w:r>
            <w:r>
              <w:rPr>
                <w:noProof/>
                <w:webHidden/>
              </w:rPr>
            </w:r>
            <w:r>
              <w:rPr>
                <w:noProof/>
                <w:webHidden/>
              </w:rPr>
              <w:fldChar w:fldCharType="separate"/>
            </w:r>
            <w:r>
              <w:rPr>
                <w:noProof/>
                <w:webHidden/>
              </w:rPr>
              <w:t>70</w:t>
            </w:r>
            <w:r>
              <w:rPr>
                <w:noProof/>
                <w:webHidden/>
              </w:rPr>
              <w:fldChar w:fldCharType="end"/>
            </w:r>
          </w:hyperlink>
        </w:p>
        <w:p w14:paraId="5FD9D466" w14:textId="7480F578" w:rsidR="008B78C1" w:rsidRDefault="008B78C1">
          <w:pPr>
            <w:pStyle w:val="TOC1"/>
            <w:rPr>
              <w:rFonts w:asciiTheme="minorHAnsi" w:eastAsiaTheme="minorEastAsia" w:hAnsiTheme="minorHAnsi"/>
              <w:b w:val="0"/>
              <w:noProof/>
              <w:kern w:val="2"/>
              <w:szCs w:val="24"/>
              <w:lang w:val="en-US"/>
              <w14:ligatures w14:val="standardContextual"/>
            </w:rPr>
          </w:pPr>
          <w:hyperlink w:anchor="_Toc238645890" w:history="1">
            <w:r w:rsidRPr="00B400B9">
              <w:rPr>
                <w:rStyle w:val="Hyperlink"/>
                <w:rFonts w:cstheme="minorHAnsi"/>
                <w:noProof/>
              </w:rPr>
              <w:t>Appendix I: Project Planning and Additional Visual Evidence</w:t>
            </w:r>
            <w:r>
              <w:rPr>
                <w:noProof/>
                <w:webHidden/>
              </w:rPr>
              <w:tab/>
            </w:r>
            <w:r>
              <w:rPr>
                <w:noProof/>
                <w:webHidden/>
              </w:rPr>
              <w:fldChar w:fldCharType="begin"/>
            </w:r>
            <w:r>
              <w:rPr>
                <w:noProof/>
                <w:webHidden/>
              </w:rPr>
              <w:instrText xml:space="preserve"> PAGEREF _Toc238645890 \h </w:instrText>
            </w:r>
            <w:r>
              <w:rPr>
                <w:noProof/>
                <w:webHidden/>
              </w:rPr>
            </w:r>
            <w:r>
              <w:rPr>
                <w:noProof/>
                <w:webHidden/>
              </w:rPr>
              <w:fldChar w:fldCharType="separate"/>
            </w:r>
            <w:r>
              <w:rPr>
                <w:noProof/>
                <w:webHidden/>
              </w:rPr>
              <w:t>75</w:t>
            </w:r>
            <w:r>
              <w:rPr>
                <w:noProof/>
                <w:webHidden/>
              </w:rPr>
              <w:fldChar w:fldCharType="end"/>
            </w:r>
          </w:hyperlink>
        </w:p>
        <w:p w14:paraId="337E1FBF" w14:textId="42B641B8" w:rsidR="0085615E" w:rsidRPr="0024025E" w:rsidRDefault="0085615E" w:rsidP="008B0672">
          <w:pPr>
            <w:ind w:left="720"/>
            <w:rPr>
              <w:rFonts w:asciiTheme="minorHAnsi" w:hAnsiTheme="minorHAnsi" w:cstheme="minorHAnsi"/>
            </w:rPr>
          </w:pPr>
          <w:r w:rsidRPr="0024025E">
            <w:rPr>
              <w:rFonts w:asciiTheme="minorHAnsi" w:hAnsiTheme="minorHAnsi" w:cstheme="minorHAnsi"/>
              <w:b/>
              <w:bCs/>
              <w:noProof/>
            </w:rPr>
            <w:fldChar w:fldCharType="end"/>
          </w:r>
        </w:p>
      </w:sdtContent>
    </w:sdt>
    <w:p w14:paraId="0894AF0B" w14:textId="77777777" w:rsidR="0085615E" w:rsidRPr="0024025E" w:rsidRDefault="0085615E" w:rsidP="008B0672">
      <w:pPr>
        <w:spacing w:after="200" w:line="276" w:lineRule="auto"/>
        <w:rPr>
          <w:rFonts w:asciiTheme="minorHAnsi" w:eastAsiaTheme="majorEastAsia" w:hAnsiTheme="minorHAnsi" w:cstheme="minorHAnsi"/>
          <w:b/>
          <w:bCs/>
          <w:color w:val="365F91" w:themeColor="accent1" w:themeShade="BF"/>
          <w:sz w:val="48"/>
          <w:szCs w:val="48"/>
        </w:rPr>
      </w:pPr>
      <w:r w:rsidRPr="0024025E">
        <w:rPr>
          <w:rFonts w:asciiTheme="minorHAnsi" w:hAnsiTheme="minorHAnsi" w:cstheme="minorHAnsi"/>
        </w:rPr>
        <w:br w:type="page"/>
      </w:r>
    </w:p>
    <w:p w14:paraId="4B0BE581" w14:textId="77777777" w:rsidR="002E234C" w:rsidRDefault="0E9BCE7E" w:rsidP="0068639C">
      <w:pPr>
        <w:pStyle w:val="Heading1"/>
        <w:numPr>
          <w:ilvl w:val="0"/>
          <w:numId w:val="0"/>
        </w:numPr>
        <w:rPr>
          <w:rFonts w:cstheme="minorHAnsi"/>
        </w:rPr>
      </w:pPr>
      <w:bookmarkStart w:id="8" w:name="_Toc238645810"/>
      <w:r w:rsidRPr="0024025E">
        <w:rPr>
          <w:rFonts w:cstheme="minorHAnsi"/>
        </w:rPr>
        <w:lastRenderedPageBreak/>
        <w:t>List of Figures</w:t>
      </w:r>
      <w:bookmarkEnd w:id="7"/>
      <w:bookmarkEnd w:id="8"/>
    </w:p>
    <w:tbl>
      <w:tblPr>
        <w:tblStyle w:val="TableGrid"/>
        <w:tblW w:w="8778" w:type="dxa"/>
        <w:tblLook w:val="04A0" w:firstRow="1" w:lastRow="0" w:firstColumn="1" w:lastColumn="0" w:noHBand="0" w:noVBand="1"/>
      </w:tblPr>
      <w:tblGrid>
        <w:gridCol w:w="1145"/>
        <w:gridCol w:w="6961"/>
        <w:gridCol w:w="672"/>
      </w:tblGrid>
      <w:tr w:rsidR="004F0431" w:rsidRPr="004F0431" w14:paraId="77CCD61C" w14:textId="77777777" w:rsidTr="004F0431">
        <w:tc>
          <w:tcPr>
            <w:tcW w:w="0" w:type="auto"/>
            <w:hideMark/>
          </w:tcPr>
          <w:p w14:paraId="4874447C" w14:textId="77777777" w:rsidR="004F0431" w:rsidRPr="004F0431" w:rsidRDefault="004F0431" w:rsidP="004F0431">
            <w:pPr>
              <w:spacing w:line="240" w:lineRule="auto"/>
              <w:rPr>
                <w:rFonts w:asciiTheme="minorHAnsi" w:hAnsiTheme="minorHAnsi" w:cstheme="minorHAnsi"/>
                <w:b/>
                <w:bCs/>
                <w:sz w:val="18"/>
              </w:rPr>
            </w:pPr>
            <w:r w:rsidRPr="004F0431">
              <w:rPr>
                <w:rFonts w:asciiTheme="minorHAnsi" w:hAnsiTheme="minorHAnsi" w:cstheme="minorHAnsi"/>
                <w:b/>
                <w:bCs/>
                <w:sz w:val="18"/>
              </w:rPr>
              <w:t>Figure No.</w:t>
            </w:r>
          </w:p>
        </w:tc>
        <w:tc>
          <w:tcPr>
            <w:tcW w:w="0" w:type="auto"/>
            <w:hideMark/>
          </w:tcPr>
          <w:p w14:paraId="2F74152D" w14:textId="77777777" w:rsidR="004F0431" w:rsidRPr="004F0431" w:rsidRDefault="004F0431" w:rsidP="004F0431">
            <w:pPr>
              <w:spacing w:line="240" w:lineRule="auto"/>
              <w:rPr>
                <w:rFonts w:asciiTheme="minorHAnsi" w:hAnsiTheme="minorHAnsi" w:cstheme="minorHAnsi"/>
                <w:b/>
                <w:bCs/>
                <w:sz w:val="18"/>
              </w:rPr>
            </w:pPr>
            <w:r w:rsidRPr="004F0431">
              <w:rPr>
                <w:rFonts w:asciiTheme="minorHAnsi" w:hAnsiTheme="minorHAnsi" w:cstheme="minorHAnsi"/>
                <w:b/>
                <w:bCs/>
                <w:sz w:val="18"/>
              </w:rPr>
              <w:t>Caption</w:t>
            </w:r>
          </w:p>
        </w:tc>
        <w:tc>
          <w:tcPr>
            <w:tcW w:w="0" w:type="auto"/>
            <w:hideMark/>
          </w:tcPr>
          <w:p w14:paraId="135D27CE" w14:textId="77777777" w:rsidR="004F0431" w:rsidRPr="004F0431" w:rsidRDefault="004F0431" w:rsidP="004F0431">
            <w:pPr>
              <w:spacing w:line="240" w:lineRule="auto"/>
              <w:rPr>
                <w:rFonts w:asciiTheme="minorHAnsi" w:hAnsiTheme="minorHAnsi" w:cstheme="minorHAnsi"/>
                <w:b/>
                <w:bCs/>
                <w:sz w:val="18"/>
              </w:rPr>
            </w:pPr>
            <w:r w:rsidRPr="004F0431">
              <w:rPr>
                <w:rFonts w:asciiTheme="minorHAnsi" w:hAnsiTheme="minorHAnsi" w:cstheme="minorHAnsi"/>
                <w:b/>
                <w:bCs/>
                <w:sz w:val="18"/>
              </w:rPr>
              <w:t>Page</w:t>
            </w:r>
          </w:p>
        </w:tc>
      </w:tr>
      <w:tr w:rsidR="004F0431" w:rsidRPr="004F0431" w14:paraId="20E2EE0A" w14:textId="77777777" w:rsidTr="004F0431">
        <w:tc>
          <w:tcPr>
            <w:tcW w:w="0" w:type="auto"/>
            <w:hideMark/>
          </w:tcPr>
          <w:p w14:paraId="083EECE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4.1</w:t>
            </w:r>
          </w:p>
        </w:tc>
        <w:tc>
          <w:tcPr>
            <w:tcW w:w="0" w:type="auto"/>
            <w:hideMark/>
          </w:tcPr>
          <w:p w14:paraId="71142A91"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UML use case diagram for the Sponsor-Capable Career Intelligence System</w:t>
            </w:r>
          </w:p>
        </w:tc>
        <w:tc>
          <w:tcPr>
            <w:tcW w:w="0" w:type="auto"/>
            <w:hideMark/>
          </w:tcPr>
          <w:p w14:paraId="2DB20127"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27</w:t>
            </w:r>
          </w:p>
        </w:tc>
      </w:tr>
      <w:tr w:rsidR="004F0431" w:rsidRPr="004F0431" w14:paraId="018B32FA" w14:textId="77777777" w:rsidTr="004F0431">
        <w:tc>
          <w:tcPr>
            <w:tcW w:w="0" w:type="auto"/>
            <w:hideMark/>
          </w:tcPr>
          <w:p w14:paraId="3CD2CA4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5.1</w:t>
            </w:r>
          </w:p>
        </w:tc>
        <w:tc>
          <w:tcPr>
            <w:tcW w:w="0" w:type="auto"/>
            <w:hideMark/>
          </w:tcPr>
          <w:p w14:paraId="7DA7CF8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Implemented end-to-end architecture</w:t>
            </w:r>
          </w:p>
        </w:tc>
        <w:tc>
          <w:tcPr>
            <w:tcW w:w="0" w:type="auto"/>
            <w:hideMark/>
          </w:tcPr>
          <w:p w14:paraId="29D23D6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29</w:t>
            </w:r>
          </w:p>
        </w:tc>
      </w:tr>
      <w:tr w:rsidR="004F0431" w:rsidRPr="004F0431" w14:paraId="493FB9DA" w14:textId="77777777" w:rsidTr="004F0431">
        <w:tc>
          <w:tcPr>
            <w:tcW w:w="0" w:type="auto"/>
            <w:hideMark/>
          </w:tcPr>
          <w:p w14:paraId="542F530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5.2</w:t>
            </w:r>
          </w:p>
        </w:tc>
        <w:tc>
          <w:tcPr>
            <w:tcW w:w="0" w:type="auto"/>
            <w:hideMark/>
          </w:tcPr>
          <w:p w14:paraId="3690DB7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SQL Server reporting schema</w:t>
            </w:r>
          </w:p>
        </w:tc>
        <w:tc>
          <w:tcPr>
            <w:tcW w:w="0" w:type="auto"/>
            <w:hideMark/>
          </w:tcPr>
          <w:p w14:paraId="6E40DBD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30</w:t>
            </w:r>
          </w:p>
        </w:tc>
      </w:tr>
      <w:tr w:rsidR="004F0431" w:rsidRPr="004F0431" w14:paraId="77E90CA1" w14:textId="77777777" w:rsidTr="004F0431">
        <w:tc>
          <w:tcPr>
            <w:tcW w:w="0" w:type="auto"/>
            <w:hideMark/>
          </w:tcPr>
          <w:p w14:paraId="2CC9B0BF"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5.3</w:t>
            </w:r>
          </w:p>
        </w:tc>
        <w:tc>
          <w:tcPr>
            <w:tcW w:w="0" w:type="auto"/>
            <w:hideMark/>
          </w:tcPr>
          <w:p w14:paraId="508E4CF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Implemented Power BI Overview page from the 10 August viva snapshot</w:t>
            </w:r>
          </w:p>
        </w:tc>
        <w:tc>
          <w:tcPr>
            <w:tcW w:w="0" w:type="auto"/>
            <w:hideMark/>
          </w:tcPr>
          <w:p w14:paraId="7E2BF87F"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31</w:t>
            </w:r>
          </w:p>
        </w:tc>
      </w:tr>
      <w:tr w:rsidR="004F0431" w:rsidRPr="004F0431" w14:paraId="4F13DE92" w14:textId="77777777" w:rsidTr="004F0431">
        <w:tc>
          <w:tcPr>
            <w:tcW w:w="0" w:type="auto"/>
            <w:hideMark/>
          </w:tcPr>
          <w:p w14:paraId="42967D4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5.4</w:t>
            </w:r>
          </w:p>
        </w:tc>
        <w:tc>
          <w:tcPr>
            <w:tcW w:w="0" w:type="auto"/>
            <w:hideMark/>
          </w:tcPr>
          <w:p w14:paraId="22516304"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Conservative matching and dashboard-eligibility decision pseudocode</w:t>
            </w:r>
          </w:p>
        </w:tc>
        <w:tc>
          <w:tcPr>
            <w:tcW w:w="0" w:type="auto"/>
            <w:hideMark/>
          </w:tcPr>
          <w:p w14:paraId="27504FD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32</w:t>
            </w:r>
          </w:p>
        </w:tc>
      </w:tr>
      <w:tr w:rsidR="004F0431" w:rsidRPr="004F0431" w14:paraId="45D52E77" w14:textId="77777777" w:rsidTr="004F0431">
        <w:tc>
          <w:tcPr>
            <w:tcW w:w="0" w:type="auto"/>
            <w:hideMark/>
          </w:tcPr>
          <w:p w14:paraId="484E5D5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5.5</w:t>
            </w:r>
          </w:p>
        </w:tc>
        <w:tc>
          <w:tcPr>
            <w:tcW w:w="0" w:type="auto"/>
            <w:hideMark/>
          </w:tcPr>
          <w:p w14:paraId="01604F7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Hybrid matching and conservative acceptance logic from the final presentation</w:t>
            </w:r>
          </w:p>
        </w:tc>
        <w:tc>
          <w:tcPr>
            <w:tcW w:w="0" w:type="auto"/>
            <w:hideMark/>
          </w:tcPr>
          <w:p w14:paraId="66D649A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32</w:t>
            </w:r>
          </w:p>
        </w:tc>
      </w:tr>
      <w:tr w:rsidR="004F0431" w:rsidRPr="004F0431" w14:paraId="227EBE81" w14:textId="77777777" w:rsidTr="004F0431">
        <w:tc>
          <w:tcPr>
            <w:tcW w:w="0" w:type="auto"/>
            <w:hideMark/>
          </w:tcPr>
          <w:p w14:paraId="1E646E83"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6.1</w:t>
            </w:r>
          </w:p>
        </w:tc>
        <w:tc>
          <w:tcPr>
            <w:tcW w:w="0" w:type="auto"/>
            <w:hideMark/>
          </w:tcPr>
          <w:p w14:paraId="0DF064E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Final bounded-run configuration used on 11 August 2026</w:t>
            </w:r>
          </w:p>
        </w:tc>
        <w:tc>
          <w:tcPr>
            <w:tcW w:w="0" w:type="auto"/>
            <w:hideMark/>
          </w:tcPr>
          <w:p w14:paraId="5A5C503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34</w:t>
            </w:r>
          </w:p>
        </w:tc>
      </w:tr>
      <w:tr w:rsidR="004F0431" w:rsidRPr="004F0431" w14:paraId="30142232" w14:textId="77777777" w:rsidTr="004F0431">
        <w:tc>
          <w:tcPr>
            <w:tcW w:w="0" w:type="auto"/>
            <w:hideMark/>
          </w:tcPr>
          <w:p w14:paraId="735F10E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6.2</w:t>
            </w:r>
          </w:p>
        </w:tc>
        <w:tc>
          <w:tcPr>
            <w:tcW w:w="0" w:type="auto"/>
            <w:hideMark/>
          </w:tcPr>
          <w:p w14:paraId="2117ACE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GtR JSON request and raw-payload retention code excerpt</w:t>
            </w:r>
          </w:p>
        </w:tc>
        <w:tc>
          <w:tcPr>
            <w:tcW w:w="0" w:type="auto"/>
            <w:hideMark/>
          </w:tcPr>
          <w:p w14:paraId="24501A7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35</w:t>
            </w:r>
          </w:p>
        </w:tc>
      </w:tr>
      <w:tr w:rsidR="004F0431" w:rsidRPr="004F0431" w14:paraId="38BE2B01" w14:textId="77777777" w:rsidTr="004F0431">
        <w:tc>
          <w:tcPr>
            <w:tcW w:w="0" w:type="auto"/>
            <w:hideMark/>
          </w:tcPr>
          <w:p w14:paraId="0F709F4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B.1</w:t>
            </w:r>
          </w:p>
        </w:tc>
        <w:tc>
          <w:tcPr>
            <w:tcW w:w="0" w:type="auto"/>
            <w:hideMark/>
          </w:tcPr>
          <w:p w14:paraId="6E9B025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Google Colab, Drive and bounded-run configuration</w:t>
            </w:r>
          </w:p>
        </w:tc>
        <w:tc>
          <w:tcPr>
            <w:tcW w:w="0" w:type="auto"/>
            <w:hideMark/>
          </w:tcPr>
          <w:p w14:paraId="4BB6A3F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50</w:t>
            </w:r>
          </w:p>
        </w:tc>
      </w:tr>
      <w:tr w:rsidR="004F0431" w:rsidRPr="004F0431" w14:paraId="47F1EEF4" w14:textId="77777777" w:rsidTr="004F0431">
        <w:tc>
          <w:tcPr>
            <w:tcW w:w="0" w:type="auto"/>
            <w:hideMark/>
          </w:tcPr>
          <w:p w14:paraId="7284962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B.2</w:t>
            </w:r>
          </w:p>
        </w:tc>
        <w:tc>
          <w:tcPr>
            <w:tcW w:w="0" w:type="auto"/>
            <w:hideMark/>
          </w:tcPr>
          <w:p w14:paraId="63808F3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Contracts Finder extraction, raw-payload retention and cursor pagination</w:t>
            </w:r>
          </w:p>
        </w:tc>
        <w:tc>
          <w:tcPr>
            <w:tcW w:w="0" w:type="auto"/>
            <w:hideMark/>
          </w:tcPr>
          <w:p w14:paraId="5602E401"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51</w:t>
            </w:r>
          </w:p>
        </w:tc>
      </w:tr>
      <w:tr w:rsidR="004F0431" w:rsidRPr="004F0431" w14:paraId="67EFCFF5" w14:textId="77777777" w:rsidTr="004F0431">
        <w:tc>
          <w:tcPr>
            <w:tcW w:w="0" w:type="auto"/>
            <w:hideMark/>
          </w:tcPr>
          <w:p w14:paraId="2768D26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B.3</w:t>
            </w:r>
          </w:p>
        </w:tc>
        <w:tc>
          <w:tcPr>
            <w:tcW w:w="0" w:type="auto"/>
            <w:hideMark/>
          </w:tcPr>
          <w:p w14:paraId="7B5C38A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Gateway to Research extraction, recency filtering and raw-payload retention</w:t>
            </w:r>
          </w:p>
        </w:tc>
        <w:tc>
          <w:tcPr>
            <w:tcW w:w="0" w:type="auto"/>
            <w:hideMark/>
          </w:tcPr>
          <w:p w14:paraId="1BF6D90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52</w:t>
            </w:r>
          </w:p>
        </w:tc>
      </w:tr>
      <w:tr w:rsidR="004F0431" w:rsidRPr="004F0431" w14:paraId="4A714644" w14:textId="77777777" w:rsidTr="004F0431">
        <w:tc>
          <w:tcPr>
            <w:tcW w:w="0" w:type="auto"/>
            <w:hideMark/>
          </w:tcPr>
          <w:p w14:paraId="7609C69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B.4</w:t>
            </w:r>
          </w:p>
        </w:tc>
        <w:tc>
          <w:tcPr>
            <w:tcW w:w="0" w:type="auto"/>
            <w:hideMark/>
          </w:tcPr>
          <w:p w14:paraId="7015625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Silver-layer normalisation and GtR organisation enrichment</w:t>
            </w:r>
          </w:p>
        </w:tc>
        <w:tc>
          <w:tcPr>
            <w:tcW w:w="0" w:type="auto"/>
            <w:hideMark/>
          </w:tcPr>
          <w:p w14:paraId="7F6B177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53</w:t>
            </w:r>
          </w:p>
        </w:tc>
      </w:tr>
      <w:tr w:rsidR="004F0431" w:rsidRPr="004F0431" w14:paraId="3BCA0E80" w14:textId="77777777" w:rsidTr="004F0431">
        <w:tc>
          <w:tcPr>
            <w:tcW w:w="0" w:type="auto"/>
            <w:hideMark/>
          </w:tcPr>
          <w:p w14:paraId="76A18487"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B.5</w:t>
            </w:r>
          </w:p>
        </w:tc>
        <w:tc>
          <w:tcPr>
            <w:tcW w:w="0" w:type="auto"/>
            <w:hideMark/>
          </w:tcPr>
          <w:p w14:paraId="2D66297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TF-IDF shortlist and cosine-similarity candidate scoring</w:t>
            </w:r>
          </w:p>
        </w:tc>
        <w:tc>
          <w:tcPr>
            <w:tcW w:w="0" w:type="auto"/>
            <w:hideMark/>
          </w:tcPr>
          <w:p w14:paraId="4351FFA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54</w:t>
            </w:r>
          </w:p>
        </w:tc>
      </w:tr>
      <w:tr w:rsidR="004F0431" w:rsidRPr="004F0431" w14:paraId="6C7A8F51" w14:textId="77777777" w:rsidTr="004F0431">
        <w:tc>
          <w:tcPr>
            <w:tcW w:w="0" w:type="auto"/>
            <w:hideMark/>
          </w:tcPr>
          <w:p w14:paraId="519B1400"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B.6</w:t>
            </w:r>
          </w:p>
        </w:tc>
        <w:tc>
          <w:tcPr>
            <w:tcW w:w="0" w:type="auto"/>
            <w:hideMark/>
          </w:tcPr>
          <w:p w14:paraId="455B1320"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Conservative automatic match acceptance and exclusion logic</w:t>
            </w:r>
          </w:p>
        </w:tc>
        <w:tc>
          <w:tcPr>
            <w:tcW w:w="0" w:type="auto"/>
            <w:hideMark/>
          </w:tcPr>
          <w:p w14:paraId="51F9854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55</w:t>
            </w:r>
          </w:p>
        </w:tc>
      </w:tr>
      <w:tr w:rsidR="004F0431" w:rsidRPr="004F0431" w14:paraId="7C59B60B" w14:textId="77777777" w:rsidTr="004F0431">
        <w:tc>
          <w:tcPr>
            <w:tcW w:w="0" w:type="auto"/>
            <w:hideMark/>
          </w:tcPr>
          <w:p w14:paraId="34D8FBC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B.7</w:t>
            </w:r>
          </w:p>
        </w:tc>
        <w:tc>
          <w:tcPr>
            <w:tcW w:w="0" w:type="auto"/>
            <w:hideMark/>
          </w:tcPr>
          <w:p w14:paraId="0340DE8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Public GitHub repository root structure</w:t>
            </w:r>
          </w:p>
        </w:tc>
        <w:tc>
          <w:tcPr>
            <w:tcW w:w="0" w:type="auto"/>
            <w:hideMark/>
          </w:tcPr>
          <w:p w14:paraId="6AA5F94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56</w:t>
            </w:r>
          </w:p>
        </w:tc>
      </w:tr>
      <w:tr w:rsidR="004F0431" w:rsidRPr="004F0431" w14:paraId="2D2E3D70" w14:textId="77777777" w:rsidTr="004F0431">
        <w:tc>
          <w:tcPr>
            <w:tcW w:w="0" w:type="auto"/>
            <w:hideMark/>
          </w:tcPr>
          <w:p w14:paraId="18A9C83F"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B.8</w:t>
            </w:r>
          </w:p>
        </w:tc>
        <w:tc>
          <w:tcPr>
            <w:tcW w:w="0" w:type="auto"/>
            <w:hideMark/>
          </w:tcPr>
          <w:p w14:paraId="4473E34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GitHub code-directory contents</w:t>
            </w:r>
          </w:p>
        </w:tc>
        <w:tc>
          <w:tcPr>
            <w:tcW w:w="0" w:type="auto"/>
            <w:hideMark/>
          </w:tcPr>
          <w:p w14:paraId="2CE375E3"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56</w:t>
            </w:r>
          </w:p>
        </w:tc>
      </w:tr>
      <w:tr w:rsidR="004F0431" w:rsidRPr="004F0431" w14:paraId="584C3C97" w14:textId="77777777" w:rsidTr="004F0431">
        <w:tc>
          <w:tcPr>
            <w:tcW w:w="0" w:type="auto"/>
            <w:hideMark/>
          </w:tcPr>
          <w:p w14:paraId="61F7BF7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G.1</w:t>
            </w:r>
          </w:p>
        </w:tc>
        <w:tc>
          <w:tcPr>
            <w:tcW w:w="0" w:type="auto"/>
            <w:hideMark/>
          </w:tcPr>
          <w:p w14:paraId="7879008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Google Drive output folder after a successful final run</w:t>
            </w:r>
          </w:p>
        </w:tc>
        <w:tc>
          <w:tcPr>
            <w:tcW w:w="0" w:type="auto"/>
            <w:hideMark/>
          </w:tcPr>
          <w:p w14:paraId="55166C79"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68</w:t>
            </w:r>
          </w:p>
        </w:tc>
      </w:tr>
      <w:tr w:rsidR="004F0431" w:rsidRPr="004F0431" w14:paraId="08B9A7BC" w14:textId="77777777" w:rsidTr="004F0431">
        <w:tc>
          <w:tcPr>
            <w:tcW w:w="0" w:type="auto"/>
            <w:hideMark/>
          </w:tcPr>
          <w:p w14:paraId="7FBD5680"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G.2</w:t>
            </w:r>
          </w:p>
        </w:tc>
        <w:tc>
          <w:tcPr>
            <w:tcW w:w="0" w:type="auto"/>
            <w:hideMark/>
          </w:tcPr>
          <w:p w14:paraId="1DAC710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Contracts Finder comparison CSV file after a successful final pipeline run</w:t>
            </w:r>
          </w:p>
        </w:tc>
        <w:tc>
          <w:tcPr>
            <w:tcW w:w="0" w:type="auto"/>
            <w:hideMark/>
          </w:tcPr>
          <w:p w14:paraId="7B79BFA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68</w:t>
            </w:r>
          </w:p>
        </w:tc>
      </w:tr>
      <w:tr w:rsidR="004F0431" w:rsidRPr="004F0431" w14:paraId="3E99B1B0" w14:textId="77777777" w:rsidTr="004F0431">
        <w:tc>
          <w:tcPr>
            <w:tcW w:w="0" w:type="auto"/>
            <w:hideMark/>
          </w:tcPr>
          <w:p w14:paraId="556490C4"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G.3</w:t>
            </w:r>
          </w:p>
        </w:tc>
        <w:tc>
          <w:tcPr>
            <w:tcW w:w="0" w:type="auto"/>
            <w:hideMark/>
          </w:tcPr>
          <w:p w14:paraId="0E12954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Gateway to Research comparison CSV file</w:t>
            </w:r>
          </w:p>
        </w:tc>
        <w:tc>
          <w:tcPr>
            <w:tcW w:w="0" w:type="auto"/>
            <w:hideMark/>
          </w:tcPr>
          <w:p w14:paraId="79F4C79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69</w:t>
            </w:r>
          </w:p>
        </w:tc>
      </w:tr>
      <w:tr w:rsidR="004F0431" w:rsidRPr="004F0431" w14:paraId="6FE8B392" w14:textId="77777777" w:rsidTr="004F0431">
        <w:tc>
          <w:tcPr>
            <w:tcW w:w="0" w:type="auto"/>
            <w:hideMark/>
          </w:tcPr>
          <w:p w14:paraId="294291D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H.1</w:t>
            </w:r>
          </w:p>
        </w:tc>
        <w:tc>
          <w:tcPr>
            <w:tcW w:w="0" w:type="auto"/>
            <w:hideMark/>
          </w:tcPr>
          <w:p w14:paraId="79E2BED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SQL schema and reporting-flow diagram</w:t>
            </w:r>
          </w:p>
        </w:tc>
        <w:tc>
          <w:tcPr>
            <w:tcW w:w="0" w:type="auto"/>
            <w:hideMark/>
          </w:tcPr>
          <w:p w14:paraId="0ABF81F1"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71</w:t>
            </w:r>
          </w:p>
        </w:tc>
      </w:tr>
      <w:tr w:rsidR="004F0431" w:rsidRPr="004F0431" w14:paraId="722D74B7" w14:textId="77777777" w:rsidTr="004F0431">
        <w:tc>
          <w:tcPr>
            <w:tcW w:w="0" w:type="auto"/>
            <w:hideMark/>
          </w:tcPr>
          <w:p w14:paraId="4D3DCAA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H.2</w:t>
            </w:r>
          </w:p>
        </w:tc>
        <w:tc>
          <w:tcPr>
            <w:tcW w:w="0" w:type="auto"/>
            <w:hideMark/>
          </w:tcPr>
          <w:p w14:paraId="5693F747"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Sponsor dimension, Gold evidence tables and foreign keys</w:t>
            </w:r>
          </w:p>
        </w:tc>
        <w:tc>
          <w:tcPr>
            <w:tcW w:w="0" w:type="auto"/>
            <w:hideMark/>
          </w:tcPr>
          <w:p w14:paraId="058248BF"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72</w:t>
            </w:r>
          </w:p>
        </w:tc>
      </w:tr>
      <w:tr w:rsidR="004F0431" w:rsidRPr="004F0431" w14:paraId="067F8BDF" w14:textId="77777777" w:rsidTr="004F0431">
        <w:tc>
          <w:tcPr>
            <w:tcW w:w="0" w:type="auto"/>
            <w:hideMark/>
          </w:tcPr>
          <w:p w14:paraId="54E38C90"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H.3</w:t>
            </w:r>
          </w:p>
        </w:tc>
        <w:tc>
          <w:tcPr>
            <w:tcW w:w="0" w:type="auto"/>
            <w:hideMark/>
          </w:tcPr>
          <w:p w14:paraId="3894425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MatchComparison, DataLoadAudit and validation constraints</w:t>
            </w:r>
          </w:p>
        </w:tc>
        <w:tc>
          <w:tcPr>
            <w:tcW w:w="0" w:type="auto"/>
            <w:hideMark/>
          </w:tcPr>
          <w:p w14:paraId="2AC2994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73</w:t>
            </w:r>
          </w:p>
        </w:tc>
      </w:tr>
      <w:tr w:rsidR="004F0431" w:rsidRPr="004F0431" w14:paraId="4862E5FE" w14:textId="77777777" w:rsidTr="004F0431">
        <w:tc>
          <w:tcPr>
            <w:tcW w:w="0" w:type="auto"/>
            <w:hideMark/>
          </w:tcPr>
          <w:p w14:paraId="6625914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H.4</w:t>
            </w:r>
          </w:p>
        </w:tc>
        <w:tc>
          <w:tcPr>
            <w:tcW w:w="0" w:type="auto"/>
            <w:hideMark/>
          </w:tcPr>
          <w:p w14:paraId="4A430B29"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Dashboard reporting view definitions</w:t>
            </w:r>
          </w:p>
        </w:tc>
        <w:tc>
          <w:tcPr>
            <w:tcW w:w="0" w:type="auto"/>
            <w:hideMark/>
          </w:tcPr>
          <w:p w14:paraId="091010D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74</w:t>
            </w:r>
          </w:p>
        </w:tc>
      </w:tr>
      <w:tr w:rsidR="004F0431" w:rsidRPr="004F0431" w14:paraId="4F249131" w14:textId="77777777" w:rsidTr="004F0431">
        <w:tc>
          <w:tcPr>
            <w:tcW w:w="0" w:type="auto"/>
            <w:hideMark/>
          </w:tcPr>
          <w:p w14:paraId="151E0B9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I.1</w:t>
            </w:r>
          </w:p>
        </w:tc>
        <w:tc>
          <w:tcPr>
            <w:tcW w:w="0" w:type="auto"/>
            <w:hideMark/>
          </w:tcPr>
          <w:p w14:paraId="3CAFF3F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Final Gantt chart</w:t>
            </w:r>
          </w:p>
        </w:tc>
        <w:tc>
          <w:tcPr>
            <w:tcW w:w="0" w:type="auto"/>
            <w:hideMark/>
          </w:tcPr>
          <w:p w14:paraId="452FA047"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75</w:t>
            </w:r>
          </w:p>
        </w:tc>
      </w:tr>
      <w:tr w:rsidR="004F0431" w:rsidRPr="004F0431" w14:paraId="619986B3" w14:textId="77777777" w:rsidTr="004F0431">
        <w:tc>
          <w:tcPr>
            <w:tcW w:w="0" w:type="auto"/>
            <w:hideMark/>
          </w:tcPr>
          <w:p w14:paraId="48E2F6F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I.2</w:t>
            </w:r>
          </w:p>
        </w:tc>
        <w:tc>
          <w:tcPr>
            <w:tcW w:w="0" w:type="auto"/>
            <w:hideMark/>
          </w:tcPr>
          <w:p w14:paraId="462A413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Power BI dashboard: Overview page</w:t>
            </w:r>
          </w:p>
        </w:tc>
        <w:tc>
          <w:tcPr>
            <w:tcW w:w="0" w:type="auto"/>
            <w:hideMark/>
          </w:tcPr>
          <w:p w14:paraId="5E14DE1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76</w:t>
            </w:r>
          </w:p>
        </w:tc>
      </w:tr>
      <w:tr w:rsidR="004F0431" w:rsidRPr="004F0431" w14:paraId="382794DE" w14:textId="77777777" w:rsidTr="004F0431">
        <w:tc>
          <w:tcPr>
            <w:tcW w:w="0" w:type="auto"/>
            <w:hideMark/>
          </w:tcPr>
          <w:p w14:paraId="59D17983"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I.3</w:t>
            </w:r>
          </w:p>
        </w:tc>
        <w:tc>
          <w:tcPr>
            <w:tcW w:w="0" w:type="auto"/>
            <w:hideMark/>
          </w:tcPr>
          <w:p w14:paraId="542F736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Power BI dashboard: Contracts Finder page</w:t>
            </w:r>
          </w:p>
        </w:tc>
        <w:tc>
          <w:tcPr>
            <w:tcW w:w="0" w:type="auto"/>
            <w:hideMark/>
          </w:tcPr>
          <w:p w14:paraId="3B6BF87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76</w:t>
            </w:r>
          </w:p>
        </w:tc>
      </w:tr>
      <w:tr w:rsidR="004F0431" w:rsidRPr="004F0431" w14:paraId="3C32692B" w14:textId="77777777" w:rsidTr="004F0431">
        <w:tc>
          <w:tcPr>
            <w:tcW w:w="0" w:type="auto"/>
            <w:hideMark/>
          </w:tcPr>
          <w:p w14:paraId="6186E5D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I.4</w:t>
            </w:r>
          </w:p>
        </w:tc>
        <w:tc>
          <w:tcPr>
            <w:tcW w:w="0" w:type="auto"/>
            <w:hideMark/>
          </w:tcPr>
          <w:p w14:paraId="0F2D0144"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Power BI dashboard: Gateway to Research page</w:t>
            </w:r>
          </w:p>
        </w:tc>
        <w:tc>
          <w:tcPr>
            <w:tcW w:w="0" w:type="auto"/>
            <w:hideMark/>
          </w:tcPr>
          <w:p w14:paraId="4C964719"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77</w:t>
            </w:r>
          </w:p>
        </w:tc>
      </w:tr>
      <w:tr w:rsidR="004F0431" w:rsidRPr="004F0431" w14:paraId="6F299A11" w14:textId="77777777" w:rsidTr="004F0431">
        <w:tc>
          <w:tcPr>
            <w:tcW w:w="0" w:type="auto"/>
            <w:hideMark/>
          </w:tcPr>
          <w:p w14:paraId="74F95D5A"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Figure I.5</w:t>
            </w:r>
          </w:p>
        </w:tc>
        <w:tc>
          <w:tcPr>
            <w:tcW w:w="0" w:type="auto"/>
            <w:hideMark/>
          </w:tcPr>
          <w:p w14:paraId="1D7F318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Power BI dashboard: Data Quality page</w:t>
            </w:r>
          </w:p>
        </w:tc>
        <w:tc>
          <w:tcPr>
            <w:tcW w:w="0" w:type="auto"/>
            <w:hideMark/>
          </w:tcPr>
          <w:p w14:paraId="339B7D7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77</w:t>
            </w:r>
          </w:p>
        </w:tc>
      </w:tr>
    </w:tbl>
    <w:p w14:paraId="5B6A07A5" w14:textId="77777777" w:rsidR="00A64310" w:rsidRPr="0024025E" w:rsidRDefault="00A64310" w:rsidP="0068639C">
      <w:pPr>
        <w:pStyle w:val="Heading1"/>
        <w:numPr>
          <w:ilvl w:val="0"/>
          <w:numId w:val="0"/>
        </w:numPr>
        <w:rPr>
          <w:rFonts w:cstheme="minorHAnsi"/>
        </w:rPr>
      </w:pPr>
      <w:bookmarkStart w:id="9" w:name="_Toc224144696"/>
      <w:bookmarkStart w:id="10" w:name="_Toc238645811"/>
      <w:r w:rsidRPr="0024025E">
        <w:rPr>
          <w:rFonts w:cstheme="minorHAnsi"/>
        </w:rPr>
        <w:lastRenderedPageBreak/>
        <w:t>List of Tables</w:t>
      </w:r>
      <w:bookmarkEnd w:id="9"/>
      <w:bookmarkEnd w:id="10"/>
    </w:p>
    <w:tbl>
      <w:tblPr>
        <w:tblStyle w:val="TableGrid"/>
        <w:tblW w:w="8778" w:type="dxa"/>
        <w:tblLook w:val="04A0" w:firstRow="1" w:lastRow="0" w:firstColumn="1" w:lastColumn="0" w:noHBand="0" w:noVBand="1"/>
      </w:tblPr>
      <w:tblGrid>
        <w:gridCol w:w="1342"/>
        <w:gridCol w:w="6603"/>
        <w:gridCol w:w="833"/>
      </w:tblGrid>
      <w:tr w:rsidR="004F0431" w:rsidRPr="004F0431" w14:paraId="7F157C97" w14:textId="77777777" w:rsidTr="004F0431">
        <w:tc>
          <w:tcPr>
            <w:tcW w:w="0" w:type="auto"/>
            <w:hideMark/>
          </w:tcPr>
          <w:p w14:paraId="2BF96567" w14:textId="77777777" w:rsidR="004F0431" w:rsidRPr="004F0431" w:rsidRDefault="004F0431" w:rsidP="004F0431">
            <w:pPr>
              <w:spacing w:line="240" w:lineRule="auto"/>
              <w:rPr>
                <w:rFonts w:asciiTheme="minorHAnsi" w:hAnsiTheme="minorHAnsi" w:cstheme="minorHAnsi"/>
                <w:b/>
                <w:bCs/>
                <w:sz w:val="18"/>
              </w:rPr>
            </w:pPr>
            <w:r w:rsidRPr="004F0431">
              <w:rPr>
                <w:rFonts w:asciiTheme="minorHAnsi" w:hAnsiTheme="minorHAnsi" w:cstheme="minorHAnsi"/>
                <w:b/>
                <w:bCs/>
                <w:sz w:val="18"/>
              </w:rPr>
              <w:t>Table No.</w:t>
            </w:r>
          </w:p>
        </w:tc>
        <w:tc>
          <w:tcPr>
            <w:tcW w:w="0" w:type="auto"/>
            <w:hideMark/>
          </w:tcPr>
          <w:p w14:paraId="19B3EC9F" w14:textId="77777777" w:rsidR="004F0431" w:rsidRPr="004F0431" w:rsidRDefault="004F0431" w:rsidP="004F0431">
            <w:pPr>
              <w:spacing w:line="240" w:lineRule="auto"/>
              <w:rPr>
                <w:rFonts w:asciiTheme="minorHAnsi" w:hAnsiTheme="minorHAnsi" w:cstheme="minorHAnsi"/>
                <w:b/>
                <w:bCs/>
                <w:sz w:val="18"/>
              </w:rPr>
            </w:pPr>
            <w:r w:rsidRPr="004F0431">
              <w:rPr>
                <w:rFonts w:asciiTheme="minorHAnsi" w:hAnsiTheme="minorHAnsi" w:cstheme="minorHAnsi"/>
                <w:b/>
                <w:bCs/>
                <w:sz w:val="18"/>
              </w:rPr>
              <w:t>Caption</w:t>
            </w:r>
          </w:p>
        </w:tc>
        <w:tc>
          <w:tcPr>
            <w:tcW w:w="0" w:type="auto"/>
            <w:hideMark/>
          </w:tcPr>
          <w:p w14:paraId="26895F30" w14:textId="77777777" w:rsidR="004F0431" w:rsidRPr="004F0431" w:rsidRDefault="004F0431" w:rsidP="004F0431">
            <w:pPr>
              <w:spacing w:line="240" w:lineRule="auto"/>
              <w:rPr>
                <w:rFonts w:asciiTheme="minorHAnsi" w:hAnsiTheme="minorHAnsi" w:cstheme="minorHAnsi"/>
                <w:b/>
                <w:bCs/>
                <w:sz w:val="18"/>
              </w:rPr>
            </w:pPr>
            <w:r w:rsidRPr="004F0431">
              <w:rPr>
                <w:rFonts w:asciiTheme="minorHAnsi" w:hAnsiTheme="minorHAnsi" w:cstheme="minorHAnsi"/>
                <w:b/>
                <w:bCs/>
                <w:sz w:val="18"/>
              </w:rPr>
              <w:t>Page</w:t>
            </w:r>
          </w:p>
        </w:tc>
      </w:tr>
      <w:tr w:rsidR="004F0431" w:rsidRPr="004F0431" w14:paraId="61D5303B" w14:textId="77777777" w:rsidTr="004F0431">
        <w:tc>
          <w:tcPr>
            <w:tcW w:w="0" w:type="auto"/>
            <w:hideMark/>
          </w:tcPr>
          <w:p w14:paraId="7659A9F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1.1</w:t>
            </w:r>
          </w:p>
        </w:tc>
        <w:tc>
          <w:tcPr>
            <w:tcW w:w="0" w:type="auto"/>
            <w:hideMark/>
          </w:tcPr>
          <w:p w14:paraId="68DB0F9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Research questions and project evidence</w:t>
            </w:r>
          </w:p>
        </w:tc>
        <w:tc>
          <w:tcPr>
            <w:tcW w:w="0" w:type="auto"/>
            <w:hideMark/>
          </w:tcPr>
          <w:p w14:paraId="36F14AF3"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13</w:t>
            </w:r>
          </w:p>
        </w:tc>
      </w:tr>
      <w:tr w:rsidR="004F0431" w:rsidRPr="004F0431" w14:paraId="63401201" w14:textId="77777777" w:rsidTr="004F0431">
        <w:tc>
          <w:tcPr>
            <w:tcW w:w="0" w:type="auto"/>
            <w:hideMark/>
          </w:tcPr>
          <w:p w14:paraId="4AA82D1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1.2</w:t>
            </w:r>
          </w:p>
        </w:tc>
        <w:tc>
          <w:tcPr>
            <w:tcW w:w="0" w:type="auto"/>
            <w:hideMark/>
          </w:tcPr>
          <w:p w14:paraId="30D777A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Project objectives and success indicators</w:t>
            </w:r>
          </w:p>
        </w:tc>
        <w:tc>
          <w:tcPr>
            <w:tcW w:w="0" w:type="auto"/>
            <w:hideMark/>
          </w:tcPr>
          <w:p w14:paraId="5516B58F"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14</w:t>
            </w:r>
          </w:p>
        </w:tc>
      </w:tr>
      <w:tr w:rsidR="004F0431" w:rsidRPr="004F0431" w14:paraId="08AC3C01" w14:textId="77777777" w:rsidTr="004F0431">
        <w:tc>
          <w:tcPr>
            <w:tcW w:w="0" w:type="auto"/>
            <w:hideMark/>
          </w:tcPr>
          <w:p w14:paraId="2BFF8F2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2.1</w:t>
            </w:r>
          </w:p>
        </w:tc>
        <w:tc>
          <w:tcPr>
            <w:tcW w:w="0" w:type="auto"/>
            <w:hideMark/>
          </w:tcPr>
          <w:p w14:paraId="0623760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Summary of literature themes and research gap</w:t>
            </w:r>
          </w:p>
        </w:tc>
        <w:tc>
          <w:tcPr>
            <w:tcW w:w="0" w:type="auto"/>
            <w:hideMark/>
          </w:tcPr>
          <w:p w14:paraId="1973C07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18</w:t>
            </w:r>
          </w:p>
        </w:tc>
      </w:tr>
      <w:tr w:rsidR="004F0431" w:rsidRPr="004F0431" w14:paraId="19972499" w14:textId="77777777" w:rsidTr="004F0431">
        <w:tc>
          <w:tcPr>
            <w:tcW w:w="0" w:type="auto"/>
            <w:hideMark/>
          </w:tcPr>
          <w:p w14:paraId="52869581"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2.2</w:t>
            </w:r>
          </w:p>
        </w:tc>
        <w:tc>
          <w:tcPr>
            <w:tcW w:w="0" w:type="auto"/>
            <w:hideMark/>
          </w:tcPr>
          <w:p w14:paraId="102256F9"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Critical comparison of related evidence and project transfer</w:t>
            </w:r>
          </w:p>
        </w:tc>
        <w:tc>
          <w:tcPr>
            <w:tcW w:w="0" w:type="auto"/>
            <w:hideMark/>
          </w:tcPr>
          <w:p w14:paraId="106F518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19</w:t>
            </w:r>
          </w:p>
        </w:tc>
      </w:tr>
      <w:tr w:rsidR="004F0431" w:rsidRPr="004F0431" w14:paraId="1B4FDFCF" w14:textId="77777777" w:rsidTr="004F0431">
        <w:tc>
          <w:tcPr>
            <w:tcW w:w="0" w:type="auto"/>
            <w:hideMark/>
          </w:tcPr>
          <w:p w14:paraId="5663CDC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3.1</w:t>
            </w:r>
          </w:p>
        </w:tc>
        <w:tc>
          <w:tcPr>
            <w:tcW w:w="0" w:type="auto"/>
            <w:hideMark/>
          </w:tcPr>
          <w:p w14:paraId="4DDA6771"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Research-question-to-method mapping</w:t>
            </w:r>
          </w:p>
        </w:tc>
        <w:tc>
          <w:tcPr>
            <w:tcW w:w="0" w:type="auto"/>
            <w:hideMark/>
          </w:tcPr>
          <w:p w14:paraId="4EBF489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23</w:t>
            </w:r>
          </w:p>
        </w:tc>
      </w:tr>
      <w:tr w:rsidR="004F0431" w:rsidRPr="004F0431" w14:paraId="65B29142" w14:textId="77777777" w:rsidTr="004F0431">
        <w:tc>
          <w:tcPr>
            <w:tcW w:w="0" w:type="auto"/>
            <w:hideMark/>
          </w:tcPr>
          <w:p w14:paraId="6249C8B6"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4.1</w:t>
            </w:r>
          </w:p>
        </w:tc>
        <w:tc>
          <w:tcPr>
            <w:tcW w:w="0" w:type="auto"/>
            <w:hideMark/>
          </w:tcPr>
          <w:p w14:paraId="43A5D704"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Functional requirements</w:t>
            </w:r>
          </w:p>
        </w:tc>
        <w:tc>
          <w:tcPr>
            <w:tcW w:w="0" w:type="auto"/>
            <w:hideMark/>
          </w:tcPr>
          <w:p w14:paraId="4C3699A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26</w:t>
            </w:r>
          </w:p>
        </w:tc>
      </w:tr>
      <w:tr w:rsidR="004F0431" w:rsidRPr="004F0431" w14:paraId="3B0E7E38" w14:textId="77777777" w:rsidTr="004F0431">
        <w:tc>
          <w:tcPr>
            <w:tcW w:w="0" w:type="auto"/>
            <w:hideMark/>
          </w:tcPr>
          <w:p w14:paraId="0E7B842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4.2</w:t>
            </w:r>
          </w:p>
        </w:tc>
        <w:tc>
          <w:tcPr>
            <w:tcW w:w="0" w:type="auto"/>
            <w:hideMark/>
          </w:tcPr>
          <w:p w14:paraId="338939E3"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Non-functional requirements</w:t>
            </w:r>
          </w:p>
        </w:tc>
        <w:tc>
          <w:tcPr>
            <w:tcW w:w="0" w:type="auto"/>
            <w:hideMark/>
          </w:tcPr>
          <w:p w14:paraId="327E8704"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26</w:t>
            </w:r>
          </w:p>
        </w:tc>
      </w:tr>
      <w:tr w:rsidR="004F0431" w:rsidRPr="004F0431" w14:paraId="1C38BF90" w14:textId="77777777" w:rsidTr="004F0431">
        <w:tc>
          <w:tcPr>
            <w:tcW w:w="0" w:type="auto"/>
            <w:hideMark/>
          </w:tcPr>
          <w:p w14:paraId="360CF50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5.1</w:t>
            </w:r>
          </w:p>
        </w:tc>
        <w:tc>
          <w:tcPr>
            <w:tcW w:w="0" w:type="auto"/>
            <w:hideMark/>
          </w:tcPr>
          <w:p w14:paraId="2A21AADF"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Technology stack and rationale</w:t>
            </w:r>
          </w:p>
        </w:tc>
        <w:tc>
          <w:tcPr>
            <w:tcW w:w="0" w:type="auto"/>
            <w:hideMark/>
          </w:tcPr>
          <w:p w14:paraId="68A4FAD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33</w:t>
            </w:r>
          </w:p>
        </w:tc>
      </w:tr>
      <w:tr w:rsidR="004F0431" w:rsidRPr="004F0431" w14:paraId="316D93CC" w14:textId="77777777" w:rsidTr="004F0431">
        <w:tc>
          <w:tcPr>
            <w:tcW w:w="0" w:type="auto"/>
            <w:hideMark/>
          </w:tcPr>
          <w:p w14:paraId="4819B18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7.1</w:t>
            </w:r>
          </w:p>
        </w:tc>
        <w:tc>
          <w:tcPr>
            <w:tcW w:w="0" w:type="auto"/>
            <w:hideMark/>
          </w:tcPr>
          <w:p w14:paraId="1CBC8D6B"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Final 11 August 2026 evaluation snapshot</w:t>
            </w:r>
          </w:p>
        </w:tc>
        <w:tc>
          <w:tcPr>
            <w:tcW w:w="0" w:type="auto"/>
            <w:hideMark/>
          </w:tcPr>
          <w:p w14:paraId="088A01A4"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37</w:t>
            </w:r>
          </w:p>
        </w:tc>
      </w:tr>
      <w:tr w:rsidR="004F0431" w:rsidRPr="004F0431" w14:paraId="5242510E" w14:textId="77777777" w:rsidTr="004F0431">
        <w:tc>
          <w:tcPr>
            <w:tcW w:w="0" w:type="auto"/>
            <w:hideMark/>
          </w:tcPr>
          <w:p w14:paraId="53CBBAD2"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7.2</w:t>
            </w:r>
          </w:p>
        </w:tc>
        <w:tc>
          <w:tcPr>
            <w:tcW w:w="0" w:type="auto"/>
            <w:hideMark/>
          </w:tcPr>
          <w:p w14:paraId="49CAEF98"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System test cases and results</w:t>
            </w:r>
          </w:p>
        </w:tc>
        <w:tc>
          <w:tcPr>
            <w:tcW w:w="0" w:type="auto"/>
            <w:hideMark/>
          </w:tcPr>
          <w:p w14:paraId="095663E0"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38</w:t>
            </w:r>
          </w:p>
        </w:tc>
      </w:tr>
      <w:tr w:rsidR="004F0431" w:rsidRPr="004F0431" w14:paraId="1A89F71A" w14:textId="77777777" w:rsidTr="004F0431">
        <w:tc>
          <w:tcPr>
            <w:tcW w:w="0" w:type="auto"/>
            <w:hideMark/>
          </w:tcPr>
          <w:p w14:paraId="552C6744"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7.3</w:t>
            </w:r>
          </w:p>
        </w:tc>
        <w:tc>
          <w:tcPr>
            <w:tcW w:w="0" w:type="auto"/>
            <w:hideMark/>
          </w:tcPr>
          <w:p w14:paraId="23828C19"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Requirements evaluation</w:t>
            </w:r>
          </w:p>
        </w:tc>
        <w:tc>
          <w:tcPr>
            <w:tcW w:w="0" w:type="auto"/>
            <w:hideMark/>
          </w:tcPr>
          <w:p w14:paraId="6245603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39</w:t>
            </w:r>
          </w:p>
        </w:tc>
      </w:tr>
      <w:tr w:rsidR="004F0431" w:rsidRPr="004F0431" w14:paraId="2FAE6150" w14:textId="77777777" w:rsidTr="004F0431">
        <w:tc>
          <w:tcPr>
            <w:tcW w:w="0" w:type="auto"/>
            <w:hideMark/>
          </w:tcPr>
          <w:p w14:paraId="39D96C59"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7.4</w:t>
            </w:r>
          </w:p>
        </w:tc>
        <w:tc>
          <w:tcPr>
            <w:tcW w:w="0" w:type="auto"/>
            <w:hideMark/>
          </w:tcPr>
          <w:p w14:paraId="651E6C3E"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Objective closure against the executed evidence</w:t>
            </w:r>
          </w:p>
        </w:tc>
        <w:tc>
          <w:tcPr>
            <w:tcW w:w="0" w:type="auto"/>
            <w:hideMark/>
          </w:tcPr>
          <w:p w14:paraId="5B2B8587"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40</w:t>
            </w:r>
          </w:p>
        </w:tc>
      </w:tr>
      <w:tr w:rsidR="004F0431" w:rsidRPr="004F0431" w14:paraId="01A018B3" w14:textId="77777777" w:rsidTr="004F0431">
        <w:tc>
          <w:tcPr>
            <w:tcW w:w="0" w:type="auto"/>
            <w:hideMark/>
          </w:tcPr>
          <w:p w14:paraId="4FD808A9"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G.1</w:t>
            </w:r>
          </w:p>
        </w:tc>
        <w:tc>
          <w:tcPr>
            <w:tcW w:w="0" w:type="auto"/>
            <w:hideMark/>
          </w:tcPr>
          <w:p w14:paraId="2DD129FD"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Final technical run evidence</w:t>
            </w:r>
          </w:p>
        </w:tc>
        <w:tc>
          <w:tcPr>
            <w:tcW w:w="0" w:type="auto"/>
            <w:hideMark/>
          </w:tcPr>
          <w:p w14:paraId="4C44ACA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68</w:t>
            </w:r>
          </w:p>
        </w:tc>
      </w:tr>
      <w:tr w:rsidR="004F0431" w:rsidRPr="004F0431" w14:paraId="0DD971FA" w14:textId="77777777" w:rsidTr="004F0431">
        <w:tc>
          <w:tcPr>
            <w:tcW w:w="0" w:type="auto"/>
            <w:hideMark/>
          </w:tcPr>
          <w:p w14:paraId="75E04DEF"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Table H.1</w:t>
            </w:r>
          </w:p>
        </w:tc>
        <w:tc>
          <w:tcPr>
            <w:tcW w:w="0" w:type="auto"/>
            <w:hideMark/>
          </w:tcPr>
          <w:p w14:paraId="391AD1E5"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SQL schema and reporting views</w:t>
            </w:r>
          </w:p>
        </w:tc>
        <w:tc>
          <w:tcPr>
            <w:tcW w:w="0" w:type="auto"/>
            <w:hideMark/>
          </w:tcPr>
          <w:p w14:paraId="54F31E2C" w14:textId="77777777" w:rsidR="004F0431" w:rsidRPr="004F0431" w:rsidRDefault="004F0431" w:rsidP="004F0431">
            <w:pPr>
              <w:spacing w:line="240" w:lineRule="auto"/>
              <w:rPr>
                <w:rFonts w:asciiTheme="minorHAnsi" w:hAnsiTheme="minorHAnsi" w:cstheme="minorHAnsi"/>
                <w:sz w:val="18"/>
              </w:rPr>
            </w:pPr>
            <w:r w:rsidRPr="004F0431">
              <w:rPr>
                <w:rFonts w:asciiTheme="minorHAnsi" w:hAnsiTheme="minorHAnsi" w:cstheme="minorHAnsi"/>
                <w:sz w:val="18"/>
              </w:rPr>
              <w:t>70</w:t>
            </w:r>
          </w:p>
        </w:tc>
      </w:tr>
    </w:tbl>
    <w:p w14:paraId="38630F1C" w14:textId="77777777" w:rsidR="00A64310" w:rsidRPr="004F0431" w:rsidRDefault="00A64310" w:rsidP="004F0431">
      <w:pPr>
        <w:spacing w:line="240" w:lineRule="auto"/>
        <w:rPr>
          <w:rFonts w:asciiTheme="minorHAnsi" w:hAnsiTheme="minorHAnsi" w:cstheme="minorHAnsi"/>
          <w:sz w:val="18"/>
        </w:rPr>
      </w:pPr>
    </w:p>
    <w:p w14:paraId="4B4764C9" w14:textId="77777777" w:rsidR="002E234C" w:rsidRPr="0024025E" w:rsidRDefault="0E9BCE7E" w:rsidP="0068639C">
      <w:pPr>
        <w:pStyle w:val="Heading1"/>
        <w:numPr>
          <w:ilvl w:val="0"/>
          <w:numId w:val="0"/>
        </w:numPr>
        <w:rPr>
          <w:rFonts w:cstheme="minorHAnsi"/>
        </w:rPr>
      </w:pPr>
      <w:bookmarkStart w:id="11" w:name="_Toc224144697"/>
      <w:bookmarkStart w:id="12" w:name="_Toc238645812"/>
      <w:r w:rsidRPr="0024025E">
        <w:rPr>
          <w:rFonts w:cstheme="minorHAnsi"/>
        </w:rPr>
        <w:lastRenderedPageBreak/>
        <w:t>List of Abbreviations</w:t>
      </w:r>
      <w:bookmarkEnd w:id="11"/>
      <w:bookmarkEnd w:id="12"/>
    </w:p>
    <w:tbl>
      <w:tblPr>
        <w:tblStyle w:val="TableGrid"/>
        <w:tblW w:w="8707" w:type="dxa"/>
        <w:jc w:val="center"/>
        <w:tblLook w:val="04A0" w:firstRow="1" w:lastRow="0" w:firstColumn="1" w:lastColumn="0" w:noHBand="0" w:noVBand="1"/>
      </w:tblPr>
      <w:tblGrid>
        <w:gridCol w:w="1822"/>
        <w:gridCol w:w="6885"/>
      </w:tblGrid>
      <w:tr w:rsidR="0085615E" w:rsidRPr="0024025E" w14:paraId="7AF067B0" w14:textId="77777777" w:rsidTr="0068639C">
        <w:trPr>
          <w:jc w:val="center"/>
        </w:trPr>
        <w:tc>
          <w:tcPr>
            <w:tcW w:w="1822" w:type="dxa"/>
          </w:tcPr>
          <w:p w14:paraId="0CF25507" w14:textId="77777777" w:rsidR="0085615E" w:rsidRPr="0024025E" w:rsidRDefault="0085615E" w:rsidP="0068639C">
            <w:pPr>
              <w:rPr>
                <w:rFonts w:asciiTheme="minorHAnsi" w:hAnsiTheme="minorHAnsi" w:cstheme="minorHAnsi"/>
                <w:b/>
              </w:rPr>
            </w:pPr>
            <w:r w:rsidRPr="0024025E">
              <w:rPr>
                <w:rFonts w:asciiTheme="minorHAnsi" w:hAnsiTheme="minorHAnsi" w:cstheme="minorHAnsi"/>
                <w:b/>
              </w:rPr>
              <w:t>Abbreviation</w:t>
            </w:r>
          </w:p>
        </w:tc>
        <w:tc>
          <w:tcPr>
            <w:tcW w:w="6885" w:type="dxa"/>
          </w:tcPr>
          <w:p w14:paraId="47B4B77F" w14:textId="77777777" w:rsidR="0085615E" w:rsidRPr="0024025E" w:rsidRDefault="0085615E" w:rsidP="0068639C">
            <w:pPr>
              <w:rPr>
                <w:rFonts w:asciiTheme="minorHAnsi" w:hAnsiTheme="minorHAnsi" w:cstheme="minorHAnsi"/>
                <w:b/>
                <w:bCs/>
              </w:rPr>
            </w:pPr>
            <w:r w:rsidRPr="0024025E">
              <w:rPr>
                <w:rFonts w:asciiTheme="minorHAnsi" w:hAnsiTheme="minorHAnsi" w:cstheme="minorHAnsi"/>
                <w:b/>
              </w:rPr>
              <w:t>Definition</w:t>
            </w:r>
          </w:p>
        </w:tc>
      </w:tr>
      <w:tr w:rsidR="0085615E" w:rsidRPr="0024025E" w14:paraId="3734096D" w14:textId="77777777" w:rsidTr="0068639C">
        <w:trPr>
          <w:jc w:val="center"/>
        </w:trPr>
        <w:tc>
          <w:tcPr>
            <w:tcW w:w="1822" w:type="dxa"/>
          </w:tcPr>
          <w:p w14:paraId="73C6C1FF"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rPr>
              <w:t>API</w:t>
            </w:r>
          </w:p>
        </w:tc>
        <w:tc>
          <w:tcPr>
            <w:tcW w:w="6885" w:type="dxa"/>
          </w:tcPr>
          <w:p w14:paraId="2B0D459B"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rPr>
              <w:t>Application Programming Interface</w:t>
            </w:r>
          </w:p>
        </w:tc>
      </w:tr>
      <w:tr w:rsidR="0085615E" w:rsidRPr="0024025E" w14:paraId="493DBA52" w14:textId="77777777" w:rsidTr="0068639C">
        <w:trPr>
          <w:jc w:val="center"/>
        </w:trPr>
        <w:tc>
          <w:tcPr>
            <w:tcW w:w="1822" w:type="dxa"/>
          </w:tcPr>
          <w:p w14:paraId="625A6453"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rPr>
              <w:t>CSV</w:t>
            </w:r>
          </w:p>
        </w:tc>
        <w:tc>
          <w:tcPr>
            <w:tcW w:w="6885" w:type="dxa"/>
          </w:tcPr>
          <w:p w14:paraId="40C7BA2A"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rPr>
              <w:t>Comma-Separated Values</w:t>
            </w:r>
          </w:p>
        </w:tc>
      </w:tr>
      <w:tr w:rsidR="0085615E" w:rsidRPr="0024025E" w14:paraId="1ED9CFCF" w14:textId="77777777" w:rsidTr="0068639C">
        <w:trPr>
          <w:jc w:val="center"/>
        </w:trPr>
        <w:tc>
          <w:tcPr>
            <w:tcW w:w="1822" w:type="dxa"/>
          </w:tcPr>
          <w:p w14:paraId="6021A631"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DSS</w:t>
            </w:r>
          </w:p>
        </w:tc>
        <w:tc>
          <w:tcPr>
            <w:tcW w:w="6885" w:type="dxa"/>
          </w:tcPr>
          <w:p w14:paraId="05F18DCE"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Decision-Support System</w:t>
            </w:r>
          </w:p>
        </w:tc>
      </w:tr>
      <w:tr w:rsidR="0085615E" w:rsidRPr="0024025E" w14:paraId="30178054" w14:textId="77777777" w:rsidTr="0068639C">
        <w:trPr>
          <w:jc w:val="center"/>
        </w:trPr>
        <w:tc>
          <w:tcPr>
            <w:tcW w:w="1822" w:type="dxa"/>
          </w:tcPr>
          <w:p w14:paraId="250605FA"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ERD</w:t>
            </w:r>
          </w:p>
        </w:tc>
        <w:tc>
          <w:tcPr>
            <w:tcW w:w="6885" w:type="dxa"/>
          </w:tcPr>
          <w:p w14:paraId="73201020"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Entity-Relationship Diagram</w:t>
            </w:r>
          </w:p>
        </w:tc>
      </w:tr>
      <w:tr w:rsidR="0085615E" w:rsidRPr="0024025E" w14:paraId="5DB5EC53" w14:textId="77777777" w:rsidTr="0068639C">
        <w:trPr>
          <w:jc w:val="center"/>
        </w:trPr>
        <w:tc>
          <w:tcPr>
            <w:tcW w:w="1822" w:type="dxa"/>
          </w:tcPr>
          <w:p w14:paraId="10A2F527"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GtR</w:t>
            </w:r>
          </w:p>
        </w:tc>
        <w:tc>
          <w:tcPr>
            <w:tcW w:w="6885" w:type="dxa"/>
          </w:tcPr>
          <w:p w14:paraId="56A39C74"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Gateway to Research</w:t>
            </w:r>
          </w:p>
        </w:tc>
      </w:tr>
      <w:tr w:rsidR="0085615E" w:rsidRPr="0024025E" w14:paraId="7F220742" w14:textId="77777777" w:rsidTr="0068639C">
        <w:trPr>
          <w:jc w:val="center"/>
        </w:trPr>
        <w:tc>
          <w:tcPr>
            <w:tcW w:w="1822" w:type="dxa"/>
          </w:tcPr>
          <w:p w14:paraId="2738125B"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JSON</w:t>
            </w:r>
          </w:p>
        </w:tc>
        <w:tc>
          <w:tcPr>
            <w:tcW w:w="6885" w:type="dxa"/>
          </w:tcPr>
          <w:p w14:paraId="2D24FD9C"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JavaScript Object Notation</w:t>
            </w:r>
          </w:p>
        </w:tc>
      </w:tr>
      <w:tr w:rsidR="0085615E" w:rsidRPr="0024025E" w14:paraId="0B300897" w14:textId="77777777" w:rsidTr="0068639C">
        <w:trPr>
          <w:jc w:val="center"/>
        </w:trPr>
        <w:tc>
          <w:tcPr>
            <w:tcW w:w="1822" w:type="dxa"/>
          </w:tcPr>
          <w:p w14:paraId="577D7B04"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ML</w:t>
            </w:r>
          </w:p>
        </w:tc>
        <w:tc>
          <w:tcPr>
            <w:tcW w:w="6885" w:type="dxa"/>
          </w:tcPr>
          <w:p w14:paraId="03E53507"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Machine Learning</w:t>
            </w:r>
          </w:p>
        </w:tc>
      </w:tr>
      <w:tr w:rsidR="0085615E" w:rsidRPr="0024025E" w14:paraId="6F23CD2D" w14:textId="77777777" w:rsidTr="0068639C">
        <w:trPr>
          <w:jc w:val="center"/>
        </w:trPr>
        <w:tc>
          <w:tcPr>
            <w:tcW w:w="1822" w:type="dxa"/>
          </w:tcPr>
          <w:p w14:paraId="4CC6416D"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NFR</w:t>
            </w:r>
          </w:p>
        </w:tc>
        <w:tc>
          <w:tcPr>
            <w:tcW w:w="6885" w:type="dxa"/>
          </w:tcPr>
          <w:p w14:paraId="6CC8D1C1"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Non-Functional Requirement</w:t>
            </w:r>
          </w:p>
        </w:tc>
      </w:tr>
      <w:tr w:rsidR="0085615E" w:rsidRPr="0024025E" w14:paraId="45694B18" w14:textId="77777777" w:rsidTr="0068639C">
        <w:trPr>
          <w:jc w:val="center"/>
        </w:trPr>
        <w:tc>
          <w:tcPr>
            <w:tcW w:w="1822" w:type="dxa"/>
          </w:tcPr>
          <w:p w14:paraId="4B831F1F"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OCDS</w:t>
            </w:r>
          </w:p>
        </w:tc>
        <w:tc>
          <w:tcPr>
            <w:tcW w:w="6885" w:type="dxa"/>
          </w:tcPr>
          <w:p w14:paraId="004DD822"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Open Contracting Data Standard</w:t>
            </w:r>
          </w:p>
        </w:tc>
      </w:tr>
      <w:tr w:rsidR="0085615E" w:rsidRPr="0024025E" w14:paraId="080779BB" w14:textId="77777777" w:rsidTr="0068639C">
        <w:trPr>
          <w:jc w:val="center"/>
        </w:trPr>
        <w:tc>
          <w:tcPr>
            <w:tcW w:w="1822" w:type="dxa"/>
          </w:tcPr>
          <w:p w14:paraId="7372C124"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PBIX</w:t>
            </w:r>
          </w:p>
        </w:tc>
        <w:tc>
          <w:tcPr>
            <w:tcW w:w="6885" w:type="dxa"/>
          </w:tcPr>
          <w:p w14:paraId="1468801C"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Power BI Desktop project file</w:t>
            </w:r>
          </w:p>
        </w:tc>
      </w:tr>
      <w:tr w:rsidR="0085615E" w:rsidRPr="0024025E" w14:paraId="4971DE2F" w14:textId="77777777" w:rsidTr="0068639C">
        <w:trPr>
          <w:jc w:val="center"/>
        </w:trPr>
        <w:tc>
          <w:tcPr>
            <w:tcW w:w="1822" w:type="dxa"/>
          </w:tcPr>
          <w:p w14:paraId="21D5C052"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RQ</w:t>
            </w:r>
          </w:p>
        </w:tc>
        <w:tc>
          <w:tcPr>
            <w:tcW w:w="6885" w:type="dxa"/>
          </w:tcPr>
          <w:p w14:paraId="203FC4E9"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Research Question</w:t>
            </w:r>
          </w:p>
        </w:tc>
      </w:tr>
      <w:tr w:rsidR="0085615E" w:rsidRPr="0024025E" w14:paraId="6819FED9" w14:textId="77777777" w:rsidTr="0068639C">
        <w:trPr>
          <w:jc w:val="center"/>
        </w:trPr>
        <w:tc>
          <w:tcPr>
            <w:tcW w:w="1822" w:type="dxa"/>
          </w:tcPr>
          <w:p w14:paraId="30658C1D"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SQL</w:t>
            </w:r>
          </w:p>
        </w:tc>
        <w:tc>
          <w:tcPr>
            <w:tcW w:w="6885" w:type="dxa"/>
          </w:tcPr>
          <w:p w14:paraId="42BD029C"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Structured Query Language</w:t>
            </w:r>
          </w:p>
        </w:tc>
      </w:tr>
      <w:tr w:rsidR="0085615E" w:rsidRPr="0024025E" w14:paraId="18D19625" w14:textId="77777777" w:rsidTr="0068639C">
        <w:trPr>
          <w:jc w:val="center"/>
        </w:trPr>
        <w:tc>
          <w:tcPr>
            <w:tcW w:w="1822" w:type="dxa"/>
          </w:tcPr>
          <w:p w14:paraId="4852C56A"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TF-IDF</w:t>
            </w:r>
          </w:p>
        </w:tc>
        <w:tc>
          <w:tcPr>
            <w:tcW w:w="6885" w:type="dxa"/>
          </w:tcPr>
          <w:p w14:paraId="2A6C53A4"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Term Frequency–Inverse Document Frequency</w:t>
            </w:r>
          </w:p>
        </w:tc>
      </w:tr>
      <w:tr w:rsidR="0085615E" w:rsidRPr="0024025E" w14:paraId="3244EE5B" w14:textId="77777777" w:rsidTr="0068639C">
        <w:trPr>
          <w:jc w:val="center"/>
        </w:trPr>
        <w:tc>
          <w:tcPr>
            <w:tcW w:w="1822" w:type="dxa"/>
          </w:tcPr>
          <w:p w14:paraId="3B79BB92"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UKRI</w:t>
            </w:r>
          </w:p>
        </w:tc>
        <w:tc>
          <w:tcPr>
            <w:tcW w:w="6885" w:type="dxa"/>
          </w:tcPr>
          <w:p w14:paraId="481D975F"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UK Research and Innovation</w:t>
            </w:r>
          </w:p>
        </w:tc>
      </w:tr>
      <w:tr w:rsidR="0085615E" w:rsidRPr="0024025E" w14:paraId="4F55BA3F" w14:textId="77777777" w:rsidTr="0068639C">
        <w:trPr>
          <w:jc w:val="center"/>
        </w:trPr>
        <w:tc>
          <w:tcPr>
            <w:tcW w:w="1822" w:type="dxa"/>
          </w:tcPr>
          <w:p w14:paraId="1978E08B" w14:textId="77777777" w:rsidR="0085615E" w:rsidRPr="0024025E" w:rsidRDefault="0085615E" w:rsidP="0068639C">
            <w:pPr>
              <w:spacing w:after="0"/>
              <w:rPr>
                <w:rFonts w:asciiTheme="minorHAnsi" w:hAnsiTheme="minorHAnsi" w:cstheme="minorHAnsi"/>
                <w:sz w:val="20"/>
              </w:rPr>
            </w:pPr>
            <w:r w:rsidRPr="0024025E">
              <w:rPr>
                <w:rFonts w:asciiTheme="minorHAnsi" w:hAnsiTheme="minorHAnsi" w:cstheme="minorHAnsi"/>
                <w:sz w:val="20"/>
              </w:rPr>
              <w:t>UML</w:t>
            </w:r>
          </w:p>
        </w:tc>
        <w:tc>
          <w:tcPr>
            <w:tcW w:w="6885" w:type="dxa"/>
          </w:tcPr>
          <w:p w14:paraId="4D4AF2E9" w14:textId="77777777" w:rsidR="0085615E" w:rsidRPr="0024025E" w:rsidRDefault="0085615E" w:rsidP="0068639C">
            <w:pPr>
              <w:spacing w:after="0"/>
              <w:rPr>
                <w:rFonts w:asciiTheme="minorHAnsi" w:hAnsiTheme="minorHAnsi" w:cstheme="minorHAnsi"/>
              </w:rPr>
            </w:pPr>
            <w:r w:rsidRPr="0024025E">
              <w:rPr>
                <w:rFonts w:asciiTheme="minorHAnsi" w:hAnsiTheme="minorHAnsi" w:cstheme="minorHAnsi"/>
                <w:sz w:val="20"/>
              </w:rPr>
              <w:t>Unified Modelling Language</w:t>
            </w:r>
          </w:p>
        </w:tc>
      </w:tr>
    </w:tbl>
    <w:p w14:paraId="26D6E86B" w14:textId="77777777" w:rsidR="002E234C" w:rsidRPr="0024025E" w:rsidRDefault="002E234C" w:rsidP="0068639C">
      <w:pPr>
        <w:rPr>
          <w:rFonts w:asciiTheme="minorHAnsi" w:hAnsiTheme="minorHAnsi" w:cstheme="minorHAnsi"/>
        </w:rPr>
      </w:pPr>
    </w:p>
    <w:p w14:paraId="1D9F0912" w14:textId="77777777" w:rsidR="002E234C" w:rsidRPr="0024025E" w:rsidRDefault="002E234C" w:rsidP="0068639C">
      <w:pPr>
        <w:rPr>
          <w:rFonts w:asciiTheme="minorHAnsi" w:hAnsiTheme="minorHAnsi" w:cstheme="minorHAnsi"/>
        </w:rPr>
      </w:pPr>
    </w:p>
    <w:p w14:paraId="792BB3DA" w14:textId="77777777" w:rsidR="002E234C" w:rsidRPr="0024025E" w:rsidRDefault="002E234C" w:rsidP="0068639C">
      <w:pPr>
        <w:rPr>
          <w:rFonts w:asciiTheme="minorHAnsi" w:hAnsiTheme="minorHAnsi" w:cstheme="minorHAnsi"/>
        </w:rPr>
      </w:pPr>
      <w:r w:rsidRPr="0024025E">
        <w:rPr>
          <w:rFonts w:asciiTheme="minorHAnsi" w:hAnsiTheme="minorHAnsi" w:cstheme="minorHAnsi"/>
        </w:rPr>
        <w:br w:type="page"/>
      </w:r>
    </w:p>
    <w:p w14:paraId="1C9FBADE" w14:textId="77777777" w:rsidR="00AF6BA5" w:rsidRPr="0024025E" w:rsidRDefault="00AF6BA5" w:rsidP="0068639C">
      <w:pPr>
        <w:rPr>
          <w:rFonts w:asciiTheme="minorHAnsi" w:hAnsiTheme="minorHAnsi" w:cstheme="minorHAnsi"/>
        </w:rPr>
        <w:sectPr w:rsidR="00AF6BA5" w:rsidRPr="0024025E" w:rsidSect="0028687F">
          <w:footerReference w:type="default" r:id="rId10"/>
          <w:footerReference w:type="first" r:id="rId11"/>
          <w:pgSz w:w="11906" w:h="16838" w:code="9"/>
          <w:pgMar w:top="1440" w:right="1440" w:bottom="1440" w:left="1440" w:header="709" w:footer="709" w:gutter="284"/>
          <w:pgNumType w:fmt="upperRoman" w:start="1"/>
          <w:cols w:space="708"/>
          <w:titlePg/>
          <w:docGrid w:linePitch="360"/>
        </w:sectPr>
      </w:pPr>
    </w:p>
    <w:p w14:paraId="36D0961D" w14:textId="77777777" w:rsidR="00AF6BA5" w:rsidRPr="0024025E" w:rsidRDefault="00000000" w:rsidP="0068639C">
      <w:pPr>
        <w:pStyle w:val="Heading1"/>
        <w:ind w:left="0"/>
        <w:rPr>
          <w:rFonts w:cstheme="minorHAnsi"/>
        </w:rPr>
      </w:pPr>
      <w:bookmarkStart w:id="13" w:name="_Toc238645813"/>
      <w:r w:rsidRPr="0024025E">
        <w:rPr>
          <w:rFonts w:cstheme="minorHAnsi"/>
          <w:color w:val="000000"/>
        </w:rPr>
        <w:lastRenderedPageBreak/>
        <w:t>Introduction</w:t>
      </w:r>
      <w:bookmarkEnd w:id="13"/>
    </w:p>
    <w:p w14:paraId="7B1BAA9A" w14:textId="77777777" w:rsidR="00AF6BA5" w:rsidRPr="0024025E" w:rsidRDefault="00000000" w:rsidP="0068639C">
      <w:pPr>
        <w:pStyle w:val="Heading2"/>
        <w:ind w:left="0"/>
        <w:rPr>
          <w:rFonts w:cstheme="minorHAnsi"/>
        </w:rPr>
      </w:pPr>
      <w:bookmarkStart w:id="14" w:name="_Toc238645814"/>
      <w:r w:rsidRPr="0024025E">
        <w:rPr>
          <w:rFonts w:cstheme="minorHAnsi"/>
          <w:color w:val="000000"/>
        </w:rPr>
        <w:t>Background and Context</w:t>
      </w:r>
      <w:bookmarkEnd w:id="14"/>
    </w:p>
    <w:p w14:paraId="119B1734" w14:textId="3163AA41" w:rsidR="00477205" w:rsidRPr="00477205" w:rsidRDefault="00000000" w:rsidP="00477205">
      <w:pPr>
        <w:jc w:val="both"/>
        <w:rPr>
          <w:rFonts w:asciiTheme="minorHAnsi" w:hAnsiTheme="minorHAnsi" w:cstheme="minorHAnsi"/>
          <w:color w:val="000000"/>
        </w:rPr>
      </w:pPr>
      <w:r w:rsidRPr="0024025E">
        <w:rPr>
          <w:rFonts w:asciiTheme="minorHAnsi" w:hAnsiTheme="minorHAnsi" w:cstheme="minorHAnsi"/>
          <w:color w:val="000000"/>
        </w:rPr>
        <w:t>Finding work in the longer term can be difficult for international graduates in the UK. The Graduate route allows them to take temporary employment upon leaving university but further long-term employment is dependent on finding UK-based employers who want to, and are able to, offer Skilled Worker sponsorship (Ahmed and Davies, 2025). The literature exploring international graduates’ employability and how to improve it highlight</w:t>
      </w:r>
      <w:r w:rsidR="006D32F2">
        <w:rPr>
          <w:rFonts w:asciiTheme="minorHAnsi" w:hAnsiTheme="minorHAnsi" w:cstheme="minorHAnsi"/>
          <w:color w:val="000000"/>
        </w:rPr>
        <w:t>s</w:t>
      </w:r>
      <w:r w:rsidRPr="0024025E">
        <w:rPr>
          <w:rFonts w:asciiTheme="minorHAnsi" w:hAnsiTheme="minorHAnsi" w:cstheme="minorHAnsi"/>
          <w:color w:val="000000"/>
        </w:rPr>
        <w:t xml:space="preserve"> a range of barriers such as a lack of professional contacts and social networks; insufficient work experience; a lack of UK-based social capital; an information deficit, which can include weak careers and course advice (Nguyen and Cheng, 2025; Wang et al., 2025), discrimination and assumptions from employers about international workers and the complexity and burden of sponsoring visa workers (Nguyen and Cheng, 2025; Wang et al., 2025</w:t>
      </w:r>
      <w:r w:rsidR="005F131F">
        <w:rPr>
          <w:rFonts w:asciiTheme="minorHAnsi" w:hAnsiTheme="minorHAnsi" w:cstheme="minorHAnsi"/>
          <w:color w:val="000000"/>
        </w:rPr>
        <w:t xml:space="preserve">). </w:t>
      </w:r>
      <w:r w:rsidR="00F3457B" w:rsidRPr="00F3457B">
        <w:rPr>
          <w:rFonts w:asciiTheme="minorHAnsi" w:hAnsiTheme="minorHAnsi" w:cstheme="minorHAnsi"/>
          <w:color w:val="000000"/>
        </w:rPr>
        <w:t>The barriers encountered by international graduates are a critical factor, as many need to identify an accessible employer and secure work within the period that their post-study visa is valid.</w:t>
      </w:r>
      <w:r w:rsidRPr="0024025E">
        <w:rPr>
          <w:rFonts w:asciiTheme="minorHAnsi" w:hAnsiTheme="minorHAnsi" w:cstheme="minorHAnsi"/>
          <w:color w:val="000000"/>
        </w:rPr>
        <w:br/>
      </w:r>
      <w:r w:rsidR="00477205" w:rsidRPr="00477205">
        <w:rPr>
          <w:rFonts w:asciiTheme="minorHAnsi" w:hAnsiTheme="minorHAnsi" w:cstheme="minorHAnsi"/>
          <w:color w:val="000000"/>
        </w:rPr>
        <w:t>Post-Brexit, the UK labour market has seen increased complexity to work and student mobility (Portes, 2024; Liu-Farrer et al., 2023) with changes to the patterns of international graduate working, where labour shortages do not automatically result in international students gaining access to accessible employment. Access is further complicated by factors like the cost, risk and sponsorship requirements associated with employing international staff (Liu-Farrer et al., 2023; Thornton, 2022).</w:t>
      </w:r>
    </w:p>
    <w:p w14:paraId="3C3B0EBE" w14:textId="77777777" w:rsidR="00AF6BA5" w:rsidRPr="0024025E" w:rsidRDefault="00AF6BA5" w:rsidP="0068639C">
      <w:pPr>
        <w:spacing w:after="0"/>
        <w:rPr>
          <w:rFonts w:asciiTheme="minorHAnsi" w:hAnsiTheme="minorHAnsi" w:cstheme="minorHAnsi"/>
        </w:rPr>
      </w:pPr>
    </w:p>
    <w:p w14:paraId="40B16DCF" w14:textId="77777777" w:rsidR="00AF6BA5" w:rsidRPr="0024025E" w:rsidRDefault="00000000" w:rsidP="0068639C">
      <w:pPr>
        <w:pStyle w:val="Heading2"/>
        <w:ind w:left="0"/>
        <w:rPr>
          <w:rFonts w:cstheme="minorHAnsi"/>
        </w:rPr>
      </w:pPr>
      <w:bookmarkStart w:id="15" w:name="_Toc238645815"/>
      <w:r w:rsidRPr="0024025E">
        <w:rPr>
          <w:rFonts w:cstheme="minorHAnsi"/>
          <w:color w:val="000000"/>
        </w:rPr>
        <w:t>Problem Statement</w:t>
      </w:r>
      <w:bookmarkEnd w:id="15"/>
    </w:p>
    <w:p w14:paraId="71CE6F6B"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Current approaches do not easily combine three useful signals for the target audience (international graduates): recent activity with public money; sponsorship capability; and searchable decision support. Contracts Finder, UKRI Gateway to Research and the Home Office Sponsor Register are separate, publicly available data sources with varying degrees of naming consistency across these datasets, representing a technical data </w:t>
      </w:r>
      <w:r w:rsidRPr="0024025E">
        <w:rPr>
          <w:rFonts w:asciiTheme="minorHAnsi" w:hAnsiTheme="minorHAnsi" w:cstheme="minorHAnsi"/>
          <w:color w:val="000000"/>
        </w:rPr>
        <w:lastRenderedPageBreak/>
        <w:t xml:space="preserve">integration/entity resolution problem. Literature about non-normalised data indicates that inconsistency of representations of identical real-world objects can hamper any analytical approach; literature on entity-resolution demonstrates how uncertain matches can be estimated but not trusted to be accurate (Cvetkov-Iliev, Allauzen and Varoquaux, 2022; Sharifi and Ahmadzadeh, 2025). </w:t>
      </w:r>
    </w:p>
    <w:p w14:paraId="1795582E" w14:textId="7B71DD3B"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Concretely, this means students may waste their time trying to manually find this information, as it</w:t>
      </w:r>
      <w:r w:rsidR="006D32F2">
        <w:rPr>
          <w:rFonts w:asciiTheme="minorHAnsi" w:hAnsiTheme="minorHAnsi" w:cstheme="minorHAnsi"/>
          <w:color w:val="000000"/>
        </w:rPr>
        <w:t xml:space="preserve"> i</w:t>
      </w:r>
      <w:r w:rsidRPr="0024025E">
        <w:rPr>
          <w:rFonts w:asciiTheme="minorHAnsi" w:hAnsiTheme="minorHAnsi" w:cstheme="minorHAnsi"/>
          <w:color w:val="000000"/>
        </w:rPr>
        <w:t>s uncertain which organi</w:t>
      </w:r>
      <w:r w:rsidR="005B3717" w:rsidRPr="0024025E">
        <w:rPr>
          <w:rFonts w:asciiTheme="minorHAnsi" w:hAnsiTheme="minorHAnsi" w:cstheme="minorHAnsi"/>
          <w:color w:val="000000"/>
        </w:rPr>
        <w:t>sation</w:t>
      </w:r>
      <w:r w:rsidRPr="0024025E">
        <w:rPr>
          <w:rFonts w:asciiTheme="minorHAnsi" w:hAnsiTheme="minorHAnsi" w:cstheme="minorHAnsi"/>
          <w:color w:val="000000"/>
        </w:rPr>
        <w:t xml:space="preserve">s can sponsor a visa, or what their funding trends might be (Nguyen and Cheng, 2025; Wang et al., 2025). </w:t>
      </w:r>
    </w:p>
    <w:p w14:paraId="57649D5F" w14:textId="3292D901" w:rsidR="00AF6BA5" w:rsidRPr="0024025E" w:rsidRDefault="00A42850" w:rsidP="00D138B0">
      <w:pPr>
        <w:jc w:val="both"/>
        <w:rPr>
          <w:rFonts w:asciiTheme="minorHAnsi" w:hAnsiTheme="minorHAnsi" w:cstheme="minorHAnsi"/>
        </w:rPr>
      </w:pPr>
      <w:r w:rsidRPr="00A42850">
        <w:rPr>
          <w:rFonts w:asciiTheme="minorHAnsi" w:hAnsiTheme="minorHAnsi" w:cstheme="minorHAnsi"/>
          <w:color w:val="000000"/>
        </w:rPr>
        <w:t>Evidence around public sector procurement links this activity, through supply chains and contracts, to the potential occurrence of short-term jobs, but does not go as far as indicating that an organisation is actively hiring or in a position to sponsor (Srhoj and Dragojevic, 2024).</w:t>
      </w:r>
      <w:r w:rsidRPr="0024025E">
        <w:rPr>
          <w:rFonts w:asciiTheme="minorHAnsi" w:hAnsiTheme="minorHAnsi" w:cstheme="minorHAnsi"/>
          <w:color w:val="000000"/>
        </w:rPr>
        <w:t xml:space="preserve"> </w:t>
      </w:r>
      <w:r w:rsidR="00477205" w:rsidRPr="00477205">
        <w:rPr>
          <w:rFonts w:asciiTheme="minorHAnsi" w:hAnsiTheme="minorHAnsi" w:cstheme="minorHAnsi"/>
          <w:color w:val="000000"/>
        </w:rPr>
        <w:t xml:space="preserve">To address this gap, the project </w:t>
      </w:r>
      <w:r w:rsidR="005F131F">
        <w:rPr>
          <w:rFonts w:asciiTheme="minorHAnsi" w:hAnsiTheme="minorHAnsi" w:cstheme="minorHAnsi"/>
          <w:color w:val="000000"/>
        </w:rPr>
        <w:t>created</w:t>
      </w:r>
      <w:r w:rsidR="005F131F" w:rsidRPr="00B35B2E">
        <w:rPr>
          <w:rFonts w:asciiTheme="minorHAnsi" w:hAnsiTheme="minorHAnsi" w:cstheme="minorHAnsi"/>
          <w:color w:val="000000"/>
        </w:rPr>
        <w:t xml:space="preserve"> </w:t>
      </w:r>
      <w:r w:rsidR="00477205" w:rsidRPr="00477205">
        <w:rPr>
          <w:rFonts w:asciiTheme="minorHAnsi" w:hAnsiTheme="minorHAnsi" w:cstheme="minorHAnsi"/>
          <w:color w:val="000000"/>
        </w:rPr>
        <w:t>a computing artefact linking these datasets into career intelligence signals, suitable for a decision-support dashboard</w:t>
      </w:r>
      <w:r w:rsidR="00477205">
        <w:rPr>
          <w:rFonts w:asciiTheme="minorHAnsi" w:hAnsiTheme="minorHAnsi" w:cstheme="minorHAnsi"/>
          <w:color w:val="000000"/>
        </w:rPr>
        <w:t>.</w:t>
      </w:r>
    </w:p>
    <w:p w14:paraId="49F63C59" w14:textId="77777777" w:rsidR="00AF6BA5" w:rsidRPr="0024025E" w:rsidRDefault="00000000" w:rsidP="0068639C">
      <w:pPr>
        <w:pStyle w:val="Heading2"/>
        <w:ind w:left="0"/>
        <w:rPr>
          <w:rFonts w:cstheme="minorHAnsi"/>
        </w:rPr>
      </w:pPr>
      <w:bookmarkStart w:id="16" w:name="_Toc238645816"/>
      <w:r w:rsidRPr="0024025E">
        <w:rPr>
          <w:rFonts w:cstheme="minorHAnsi"/>
          <w:color w:val="000000"/>
        </w:rPr>
        <w:t>Aim</w:t>
      </w:r>
      <w:bookmarkEnd w:id="16"/>
    </w:p>
    <w:p w14:paraId="0675FF52"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The aim of this project is to </w:t>
      </w:r>
      <w:r w:rsidR="003A55CD" w:rsidRPr="0024025E">
        <w:rPr>
          <w:rFonts w:asciiTheme="minorHAnsi" w:hAnsiTheme="minorHAnsi" w:cstheme="minorHAnsi"/>
          <w:color w:val="000000"/>
        </w:rPr>
        <w:t>d</w:t>
      </w:r>
      <w:r w:rsidRPr="0024025E">
        <w:rPr>
          <w:rFonts w:asciiTheme="minorHAnsi" w:hAnsiTheme="minorHAnsi" w:cstheme="minorHAnsi"/>
          <w:color w:val="000000"/>
        </w:rPr>
        <w:t>esign, implement and evaluate a Python-based medallion data pipeline,</w:t>
      </w:r>
      <w:r w:rsidR="003A55CD" w:rsidRPr="0024025E">
        <w:rPr>
          <w:rFonts w:asciiTheme="minorHAnsi" w:hAnsiTheme="minorHAnsi" w:cstheme="minorHAnsi"/>
          <w:color w:val="000000"/>
        </w:rPr>
        <w:t xml:space="preserve"> </w:t>
      </w:r>
      <w:r w:rsidRPr="0024025E">
        <w:rPr>
          <w:rFonts w:asciiTheme="minorHAnsi" w:hAnsiTheme="minorHAnsi" w:cstheme="minorHAnsi"/>
          <w:color w:val="000000"/>
        </w:rPr>
        <w:t>SQL Server data layer, and Power BI dashboard to integrate UK public funding data and the Home Office Sponsor Register to provide international graduate career intelligence.</w:t>
      </w:r>
    </w:p>
    <w:p w14:paraId="77D0B039" w14:textId="77777777" w:rsidR="00AF6BA5" w:rsidRPr="0024025E" w:rsidRDefault="00000000" w:rsidP="0068639C">
      <w:pPr>
        <w:pStyle w:val="Heading2"/>
        <w:ind w:left="0"/>
        <w:rPr>
          <w:rFonts w:cstheme="minorHAnsi"/>
        </w:rPr>
      </w:pPr>
      <w:bookmarkStart w:id="17" w:name="_Toc238645817"/>
      <w:r w:rsidRPr="0024025E">
        <w:rPr>
          <w:rFonts w:cstheme="minorHAnsi"/>
          <w:color w:val="000000"/>
        </w:rPr>
        <w:t>Research Questions</w:t>
      </w:r>
      <w:bookmarkEnd w:id="17"/>
    </w:p>
    <w:p w14:paraId="1C0566D5"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083F15BE" wp14:editId="72BE331E">
            <wp:extent cx="5551170" cy="1871345"/>
            <wp:effectExtent l="0" t="0" r="0" b="0"/>
            <wp:docPr id="81279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96931" name=""/>
                    <pic:cNvPicPr/>
                  </pic:nvPicPr>
                  <pic:blipFill>
                    <a:blip r:embed="rId12"/>
                    <a:stretch>
                      <a:fillRect/>
                    </a:stretch>
                  </pic:blipFill>
                  <pic:spPr>
                    <a:xfrm>
                      <a:off x="0" y="0"/>
                      <a:ext cx="5551170" cy="1871345"/>
                    </a:xfrm>
                    <a:prstGeom prst="rect">
                      <a:avLst/>
                    </a:prstGeom>
                  </pic:spPr>
                </pic:pic>
              </a:graphicData>
            </a:graphic>
          </wp:inline>
        </w:drawing>
      </w:r>
    </w:p>
    <w:p w14:paraId="1646B10E" w14:textId="77777777" w:rsidR="00D138B0" w:rsidRPr="0024025E" w:rsidRDefault="00D138B0" w:rsidP="0068639C">
      <w:pPr>
        <w:spacing w:after="0"/>
        <w:rPr>
          <w:rFonts w:asciiTheme="minorHAnsi" w:hAnsiTheme="minorHAnsi" w:cstheme="minorHAnsi"/>
        </w:rPr>
      </w:pPr>
    </w:p>
    <w:p w14:paraId="310317FD" w14:textId="77777777" w:rsidR="00AF6BA5" w:rsidRPr="0024025E" w:rsidRDefault="00000000" w:rsidP="0068639C">
      <w:pPr>
        <w:pStyle w:val="Heading2"/>
        <w:ind w:left="0"/>
        <w:rPr>
          <w:rFonts w:cstheme="minorHAnsi"/>
        </w:rPr>
      </w:pPr>
      <w:bookmarkStart w:id="18" w:name="_Toc238645818"/>
      <w:r w:rsidRPr="0024025E">
        <w:rPr>
          <w:rFonts w:cstheme="minorHAnsi"/>
          <w:color w:val="000000"/>
        </w:rPr>
        <w:t>Objectives</w:t>
      </w:r>
      <w:bookmarkEnd w:id="18"/>
    </w:p>
    <w:p w14:paraId="5EBC1DB3" w14:textId="77777777" w:rsidR="00993A9F" w:rsidRPr="0024025E" w:rsidRDefault="00993A9F" w:rsidP="00993A9F">
      <w:pPr>
        <w:pStyle w:val="Caption1"/>
        <w:rPr>
          <w:rFonts w:asciiTheme="minorHAnsi" w:hAnsiTheme="minorHAnsi" w:cstheme="minorHAnsi"/>
        </w:rPr>
      </w:pPr>
    </w:p>
    <w:p w14:paraId="71CC3F3B" w14:textId="77777777" w:rsidR="00993A9F" w:rsidRPr="0024025E" w:rsidRDefault="00CB75D7" w:rsidP="00993A9F">
      <w:pPr>
        <w:pStyle w:val="Caption1"/>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41ECF940" wp14:editId="7E0669BA">
            <wp:extent cx="5551170" cy="2294255"/>
            <wp:effectExtent l="0" t="0" r="0" b="0"/>
            <wp:docPr id="137464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47367" name=""/>
                    <pic:cNvPicPr/>
                  </pic:nvPicPr>
                  <pic:blipFill>
                    <a:blip r:embed="rId13"/>
                    <a:stretch>
                      <a:fillRect/>
                    </a:stretch>
                  </pic:blipFill>
                  <pic:spPr>
                    <a:xfrm>
                      <a:off x="0" y="0"/>
                      <a:ext cx="5551170" cy="2294255"/>
                    </a:xfrm>
                    <a:prstGeom prst="rect">
                      <a:avLst/>
                    </a:prstGeom>
                  </pic:spPr>
                </pic:pic>
              </a:graphicData>
            </a:graphic>
          </wp:inline>
        </w:drawing>
      </w:r>
    </w:p>
    <w:p w14:paraId="43A2A728" w14:textId="77777777" w:rsidR="00AF6BA5" w:rsidRPr="0024025E" w:rsidRDefault="00AF6BA5" w:rsidP="0068639C">
      <w:pPr>
        <w:spacing w:after="0"/>
        <w:rPr>
          <w:rFonts w:asciiTheme="minorHAnsi" w:hAnsiTheme="minorHAnsi" w:cstheme="minorHAnsi"/>
        </w:rPr>
      </w:pPr>
    </w:p>
    <w:p w14:paraId="51F37296" w14:textId="77777777" w:rsidR="00AF6BA5" w:rsidRPr="0024025E" w:rsidRDefault="00000000" w:rsidP="0068639C">
      <w:pPr>
        <w:pStyle w:val="Heading2"/>
        <w:ind w:left="0"/>
        <w:rPr>
          <w:rFonts w:cstheme="minorHAnsi"/>
        </w:rPr>
      </w:pPr>
      <w:bookmarkStart w:id="19" w:name="_Toc238645819"/>
      <w:r w:rsidRPr="0024025E">
        <w:rPr>
          <w:rFonts w:cstheme="minorHAnsi"/>
          <w:color w:val="000000"/>
        </w:rPr>
        <w:t>Scope and Limitations</w:t>
      </w:r>
      <w:bookmarkEnd w:id="19"/>
    </w:p>
    <w:p w14:paraId="037FC228" w14:textId="40742F97"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This project focuses on analysing public secondary datasets. No personal information </w:t>
      </w:r>
      <w:r w:rsidR="00833308">
        <w:rPr>
          <w:rFonts w:asciiTheme="minorHAnsi" w:hAnsiTheme="minorHAnsi" w:cstheme="minorHAnsi"/>
          <w:color w:val="000000"/>
        </w:rPr>
        <w:t>was</w:t>
      </w:r>
      <w:r w:rsidRPr="0024025E">
        <w:rPr>
          <w:rFonts w:asciiTheme="minorHAnsi" w:hAnsiTheme="minorHAnsi" w:cstheme="minorHAnsi"/>
          <w:color w:val="000000"/>
        </w:rPr>
        <w:t xml:space="preserve"> collected </w:t>
      </w:r>
      <w:r w:rsidR="00DF0360">
        <w:rPr>
          <w:rFonts w:asciiTheme="minorHAnsi" w:hAnsiTheme="minorHAnsi" w:cstheme="minorHAnsi"/>
          <w:color w:val="000000"/>
        </w:rPr>
        <w:t xml:space="preserve">because </w:t>
      </w:r>
      <w:r w:rsidRPr="0024025E">
        <w:rPr>
          <w:rFonts w:asciiTheme="minorHAnsi" w:hAnsiTheme="minorHAnsi" w:cstheme="minorHAnsi"/>
          <w:color w:val="000000"/>
        </w:rPr>
        <w:t xml:space="preserve">no interviews </w:t>
      </w:r>
      <w:r w:rsidR="00DF0360">
        <w:rPr>
          <w:rFonts w:asciiTheme="minorHAnsi" w:hAnsiTheme="minorHAnsi" w:cstheme="minorHAnsi"/>
          <w:color w:val="000000"/>
        </w:rPr>
        <w:t xml:space="preserve">were </w:t>
      </w:r>
      <w:r w:rsidRPr="0024025E">
        <w:rPr>
          <w:rFonts w:asciiTheme="minorHAnsi" w:hAnsiTheme="minorHAnsi" w:cstheme="minorHAnsi"/>
          <w:color w:val="000000"/>
        </w:rPr>
        <w:t xml:space="preserve">conducted. Public funding is interpreted as a signal that opportunities might </w:t>
      </w:r>
      <w:r w:rsidRPr="0024025E">
        <w:rPr>
          <w:rFonts w:asciiTheme="minorHAnsi" w:hAnsiTheme="minorHAnsi" w:cstheme="minorHAnsi"/>
        </w:rPr>
        <w:t xml:space="preserve">become available, but it does not guarantee an intent to hire, nor that the applicant </w:t>
      </w:r>
      <w:r w:rsidR="00833308">
        <w:rPr>
          <w:rFonts w:asciiTheme="minorHAnsi" w:hAnsiTheme="minorHAnsi" w:cstheme="minorHAnsi"/>
        </w:rPr>
        <w:t>would</w:t>
      </w:r>
      <w:r w:rsidRPr="0024025E">
        <w:rPr>
          <w:rFonts w:asciiTheme="minorHAnsi" w:hAnsiTheme="minorHAnsi" w:cstheme="minorHAnsi"/>
        </w:rPr>
        <w:t xml:space="preserve"> receive support from their desired sponsors. This tool aims to inform decisions and facilitate further research for graduates, but does not replace job searching or verification with employers (Srhoj and Dragojevic, 2024; Thornton, 2022).</w:t>
      </w:r>
    </w:p>
    <w:p w14:paraId="57482DF4" w14:textId="77777777" w:rsidR="00A64310" w:rsidRPr="0024025E" w:rsidRDefault="00A64310" w:rsidP="00D138B0">
      <w:pPr>
        <w:jc w:val="both"/>
        <w:rPr>
          <w:rFonts w:asciiTheme="minorHAnsi" w:hAnsiTheme="minorHAnsi" w:cstheme="minorHAnsi"/>
        </w:rPr>
      </w:pPr>
      <w:r w:rsidRPr="0024025E">
        <w:rPr>
          <w:rFonts w:asciiTheme="minorHAnsi" w:hAnsiTheme="minorHAnsi" w:cstheme="minorHAnsi"/>
        </w:rPr>
        <w:t>The completed evaluation is technical; it is not a participant or ground-truth study. The results present evidence of reproducibility, row reconciliation, method agreement, exclusions, SQL and view connections and dashboard operation; these claims do not include, for instance, precision or recall, employment effects or usability.</w:t>
      </w:r>
    </w:p>
    <w:p w14:paraId="0717D70A" w14:textId="77777777" w:rsidR="00AF6BA5" w:rsidRPr="0024025E" w:rsidRDefault="00000000" w:rsidP="0068639C">
      <w:pPr>
        <w:pStyle w:val="Heading2"/>
        <w:ind w:left="0"/>
        <w:rPr>
          <w:rFonts w:cstheme="minorHAnsi"/>
          <w:color w:val="auto"/>
        </w:rPr>
      </w:pPr>
      <w:bookmarkStart w:id="20" w:name="_Toc238645820"/>
      <w:r w:rsidRPr="0024025E">
        <w:rPr>
          <w:rFonts w:cstheme="minorHAnsi"/>
          <w:color w:val="auto"/>
        </w:rPr>
        <w:t>Structure of the Report</w:t>
      </w:r>
      <w:bookmarkEnd w:id="20"/>
    </w:p>
    <w:p w14:paraId="38A1559A" w14:textId="77777777" w:rsidR="00A64310" w:rsidRPr="0024025E" w:rsidRDefault="00A64310" w:rsidP="00D138B0">
      <w:pPr>
        <w:jc w:val="both"/>
        <w:rPr>
          <w:rFonts w:asciiTheme="minorHAnsi" w:hAnsiTheme="minorHAnsi" w:cstheme="minorHAnsi"/>
        </w:rPr>
      </w:pPr>
      <w:r w:rsidRPr="0024025E">
        <w:rPr>
          <w:rFonts w:asciiTheme="minorHAnsi" w:hAnsiTheme="minorHAnsi" w:cstheme="minorHAnsi"/>
          <w:color w:val="000000"/>
        </w:rPr>
        <w:t>Chapters 1 to 3 cover the introduction, literature and methodology. Chapters 4 to 7 present requirements and analysis, design, implementation, testing and evaluation. Finally, Chapter 8 consists of the conclusion, limitations, future work and reflective statement, followed by the references and appendices.</w:t>
      </w:r>
    </w:p>
    <w:p w14:paraId="205DCCEA" w14:textId="77777777" w:rsidR="00AF6BA5" w:rsidRPr="0024025E" w:rsidRDefault="00000000" w:rsidP="0068639C">
      <w:pPr>
        <w:pStyle w:val="Heading1"/>
        <w:ind w:left="0"/>
        <w:rPr>
          <w:rFonts w:cstheme="minorHAnsi"/>
        </w:rPr>
      </w:pPr>
      <w:bookmarkStart w:id="21" w:name="_Toc238645821"/>
      <w:r w:rsidRPr="0024025E">
        <w:rPr>
          <w:rFonts w:cstheme="minorHAnsi"/>
          <w:color w:val="000000"/>
        </w:rPr>
        <w:lastRenderedPageBreak/>
        <w:t>Literature Review / Background</w:t>
      </w:r>
      <w:bookmarkEnd w:id="21"/>
    </w:p>
    <w:p w14:paraId="498AE9ED" w14:textId="77777777" w:rsidR="00AF6BA5" w:rsidRPr="0024025E" w:rsidRDefault="00000000" w:rsidP="0068639C">
      <w:pPr>
        <w:pStyle w:val="Heading2"/>
        <w:ind w:left="0"/>
        <w:rPr>
          <w:rFonts w:cstheme="minorHAnsi"/>
          <w:color w:val="auto"/>
        </w:rPr>
      </w:pPr>
      <w:bookmarkStart w:id="22" w:name="_Toc238645822"/>
      <w:r w:rsidRPr="0024025E">
        <w:rPr>
          <w:rFonts w:cstheme="minorHAnsi"/>
          <w:color w:val="auto"/>
        </w:rPr>
        <w:t>Introduction</w:t>
      </w:r>
      <w:bookmarkEnd w:id="22"/>
    </w:p>
    <w:p w14:paraId="713CF66C"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This chapter presents relevant existing </w:t>
      </w:r>
      <w:r w:rsidRPr="0024025E">
        <w:rPr>
          <w:rFonts w:asciiTheme="minorHAnsi" w:hAnsiTheme="minorHAnsi" w:cstheme="minorHAnsi"/>
        </w:rPr>
        <w:t>literature, within four thematic streams of interest: 'The employability of international graduates', 'public funding as an opportunity signal', 'entity resolution with non-normalised data' and 'decision-support dashboards'. The goal of this chapter is not merely a summary of past research but to explain the research gap addressed by this project. The literature indicated structural barriers impacting the international postgraduate labour market, while technical literature illustrated the need for fragmented datasets to be cleaned, matched and validated prior to data being used for decision-support.</w:t>
      </w:r>
    </w:p>
    <w:p w14:paraId="4AC67875" w14:textId="77777777" w:rsidR="00AF6BA5" w:rsidRPr="0024025E" w:rsidRDefault="00000000" w:rsidP="0068639C">
      <w:pPr>
        <w:pStyle w:val="Heading2"/>
        <w:ind w:left="0"/>
        <w:rPr>
          <w:rFonts w:cstheme="minorHAnsi"/>
          <w:color w:val="auto"/>
        </w:rPr>
      </w:pPr>
      <w:bookmarkStart w:id="23" w:name="_Toc238645823"/>
      <w:r w:rsidRPr="0024025E">
        <w:rPr>
          <w:rFonts w:cstheme="minorHAnsi"/>
          <w:color w:val="auto"/>
        </w:rPr>
        <w:t>International Graduate Employability and Sponsorship Barriers</w:t>
      </w:r>
      <w:bookmarkEnd w:id="23"/>
    </w:p>
    <w:p w14:paraId="3B07F7A5" w14:textId="59343D31" w:rsidR="00AF6BA5" w:rsidRPr="0024025E" w:rsidRDefault="00000000" w:rsidP="00D138B0">
      <w:pPr>
        <w:jc w:val="both"/>
        <w:rPr>
          <w:rFonts w:asciiTheme="minorHAnsi" w:hAnsiTheme="minorHAnsi" w:cstheme="minorHAnsi"/>
        </w:rPr>
      </w:pPr>
      <w:r w:rsidRPr="0024025E">
        <w:rPr>
          <w:rFonts w:asciiTheme="minorHAnsi" w:hAnsiTheme="minorHAnsi" w:cstheme="minorHAnsi"/>
        </w:rPr>
        <w:t>The literature on international graduate employability suggests that employment entry for international students depends on various individual, institutional, employer, and policy level variables. Workforce integration for international students is framed by Han</w:t>
      </w:r>
      <w:r w:rsidR="00EB0FEF">
        <w:rPr>
          <w:rFonts w:asciiTheme="minorHAnsi" w:hAnsiTheme="minorHAnsi" w:cstheme="minorHAnsi"/>
        </w:rPr>
        <w:t xml:space="preserve">, </w:t>
      </w:r>
      <w:r w:rsidR="00EB0FEF" w:rsidRPr="00EB0FEF">
        <w:rPr>
          <w:rFonts w:asciiTheme="minorHAnsi" w:hAnsiTheme="minorHAnsi" w:cstheme="minorHAnsi"/>
        </w:rPr>
        <w:t>Gulanowski</w:t>
      </w:r>
      <w:r w:rsidR="00EB0FEF">
        <w:rPr>
          <w:rFonts w:asciiTheme="minorHAnsi" w:hAnsiTheme="minorHAnsi" w:cstheme="minorHAnsi"/>
        </w:rPr>
        <w:t xml:space="preserve"> and Sears </w:t>
      </w:r>
      <w:r w:rsidRPr="0024025E">
        <w:rPr>
          <w:rFonts w:asciiTheme="minorHAnsi" w:hAnsiTheme="minorHAnsi" w:cstheme="minorHAnsi"/>
        </w:rPr>
        <w:t xml:space="preserve">(2022) as a multi-level problem and cannot be explained solely by graduates' skills. This is relevant as international graduates can be educated and well-motivated but struggle to translate their skills and qualifications into sustained employment because of external barriers to integration into workforces. </w:t>
      </w:r>
    </w:p>
    <w:p w14:paraId="3BB4584C" w14:textId="6E589B0D" w:rsidR="00AF6BA5" w:rsidRPr="0024025E" w:rsidRDefault="00000000" w:rsidP="00D138B0">
      <w:pPr>
        <w:jc w:val="both"/>
        <w:rPr>
          <w:rFonts w:asciiTheme="minorHAnsi" w:hAnsiTheme="minorHAnsi" w:cstheme="minorHAnsi"/>
        </w:rPr>
      </w:pPr>
      <w:r w:rsidRPr="0024025E">
        <w:rPr>
          <w:rFonts w:asciiTheme="minorHAnsi" w:hAnsiTheme="minorHAnsi" w:cstheme="minorHAnsi"/>
        </w:rPr>
        <w:t xml:space="preserve">For instance, UK-specific research emphasises: information asymmetry and limited and fragmented careers support for international students. Nguyen and Cheng (2025) contend that international student agency exists, however they negotiate choices based on their visa policy, discrimination by employers, limited opportunity to be provided with and have access to labour market information etc. Similarly, Wang et al. (2025) emphasised lack of relevant and targeted support for the international postgraduate students within the UK. </w:t>
      </w:r>
      <w:r w:rsidR="00477205" w:rsidRPr="00477205">
        <w:rPr>
          <w:rFonts w:asciiTheme="minorHAnsi" w:hAnsiTheme="minorHAnsi" w:cstheme="minorHAnsi"/>
          <w:lang w:val="en-US"/>
        </w:rPr>
        <w:t>Nachatar Singh, Holmes and Gupta (2023) add that barriers can arise from both the host institution and the employer.</w:t>
      </w:r>
      <w:r w:rsidR="00477205">
        <w:rPr>
          <w:rFonts w:asciiTheme="minorHAnsi" w:hAnsiTheme="minorHAnsi" w:cstheme="minorHAnsi"/>
          <w:lang w:val="en-US"/>
        </w:rPr>
        <w:t xml:space="preserve"> </w:t>
      </w:r>
      <w:r w:rsidRPr="0024025E">
        <w:rPr>
          <w:rFonts w:asciiTheme="minorHAnsi" w:hAnsiTheme="minorHAnsi" w:cstheme="minorHAnsi"/>
        </w:rPr>
        <w:t xml:space="preserve">These studies support the problem of employability barriers for international students. </w:t>
      </w:r>
    </w:p>
    <w:p w14:paraId="10AC2FE8"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rPr>
        <w:lastRenderedPageBreak/>
        <w:t>However, these studies do not demonstrate how to develop a technical system that merges public datasets to support international graduates in identifying organi</w:t>
      </w:r>
      <w:r w:rsidR="005B3717" w:rsidRPr="0024025E">
        <w:rPr>
          <w:rFonts w:asciiTheme="minorHAnsi" w:hAnsiTheme="minorHAnsi" w:cstheme="minorHAnsi"/>
        </w:rPr>
        <w:t>sation</w:t>
      </w:r>
      <w:r w:rsidRPr="0024025E">
        <w:rPr>
          <w:rFonts w:asciiTheme="minorHAnsi" w:hAnsiTheme="minorHAnsi" w:cstheme="minorHAnsi"/>
        </w:rPr>
        <w:t>s that may be worth researching and keeping track of for possible future job posting and to secure an early application for early applicant advantage.</w:t>
      </w:r>
    </w:p>
    <w:p w14:paraId="38B69805" w14:textId="66C072E4" w:rsidR="00AF6BA5" w:rsidRPr="0024025E" w:rsidRDefault="00000000" w:rsidP="00D138B0">
      <w:pPr>
        <w:jc w:val="both"/>
        <w:rPr>
          <w:rFonts w:asciiTheme="minorHAnsi" w:hAnsiTheme="minorHAnsi" w:cstheme="minorHAnsi"/>
        </w:rPr>
      </w:pPr>
      <w:r w:rsidRPr="0024025E">
        <w:rPr>
          <w:rFonts w:asciiTheme="minorHAnsi" w:hAnsiTheme="minorHAnsi" w:cstheme="minorHAnsi"/>
        </w:rPr>
        <w:t xml:space="preserve">Therefore, although these studies justify the need for support, they do not provide a practical computing solution, nor </w:t>
      </w:r>
      <w:r w:rsidR="006D32F2">
        <w:rPr>
          <w:rFonts w:asciiTheme="minorHAnsi" w:hAnsiTheme="minorHAnsi" w:cstheme="minorHAnsi"/>
        </w:rPr>
        <w:t xml:space="preserve">do </w:t>
      </w:r>
      <w:r w:rsidRPr="0024025E">
        <w:rPr>
          <w:rFonts w:asciiTheme="minorHAnsi" w:hAnsiTheme="minorHAnsi" w:cstheme="minorHAnsi"/>
        </w:rPr>
        <w:t>they contribute directly to the solution of integrating isolated sources of public data into a usable object.</w:t>
      </w:r>
    </w:p>
    <w:p w14:paraId="4FF2CF42" w14:textId="65FB6550" w:rsidR="00950D20" w:rsidRPr="0024025E" w:rsidRDefault="00950D20" w:rsidP="00D138B0">
      <w:pPr>
        <w:jc w:val="both"/>
        <w:rPr>
          <w:rFonts w:asciiTheme="minorHAnsi" w:hAnsiTheme="minorHAnsi" w:cstheme="minorHAnsi"/>
        </w:rPr>
      </w:pPr>
      <w:r w:rsidRPr="0024025E">
        <w:rPr>
          <w:rFonts w:asciiTheme="minorHAnsi" w:hAnsiTheme="minorHAnsi" w:cstheme="minorHAnsi"/>
        </w:rPr>
        <w:t xml:space="preserve">The </w:t>
      </w:r>
      <w:r w:rsidR="006D32F2">
        <w:rPr>
          <w:rFonts w:asciiTheme="minorHAnsi" w:hAnsiTheme="minorHAnsi" w:cstheme="minorHAnsi"/>
        </w:rPr>
        <w:t xml:space="preserve">literature </w:t>
      </w:r>
      <w:r w:rsidRPr="0024025E">
        <w:rPr>
          <w:rFonts w:asciiTheme="minorHAnsi" w:hAnsiTheme="minorHAnsi" w:cstheme="minorHAnsi"/>
        </w:rPr>
        <w:t>also support</w:t>
      </w:r>
      <w:r w:rsidR="00DF0360">
        <w:rPr>
          <w:rFonts w:asciiTheme="minorHAnsi" w:hAnsiTheme="minorHAnsi" w:cstheme="minorHAnsi"/>
        </w:rPr>
        <w:t>s</w:t>
      </w:r>
      <w:r w:rsidRPr="0024025E">
        <w:rPr>
          <w:rFonts w:asciiTheme="minorHAnsi" w:hAnsiTheme="minorHAnsi" w:cstheme="minorHAnsi"/>
        </w:rPr>
        <w:t xml:space="preserve"> findings from other studies that employability cannot be attributed solely to individual characteristics, for example, Donald, Baruch and Ashleigh (2024) identify nine dimensions of employability capital, Pham, Soltani and Nachatar Singh (2024) describe how graduates mobilise social, cultural and agentic resources and Orsmond, Merry and Reiling (2022) describe entry to work in terms of networks and communities of practice. These issues are consistent with those reported in the UK by Nguyen and Cheng (2025), Wang et al. (2025) and Nachatar Singh, Holmes and Gupta (2023), but do not identify potential sponsor-capable organisations. The dashboard could be used to filter these organisations in future research but does not create the associated social capital, work experience or employer relationships. A wider labour-market perspective supports the caveat of transferability, with Kaya (2025) observing disadvantages of recently arrived migrants relative to UK-born employees, and Portes (2024) highlighting heterogeneity and declining data quality in post-Brexit migration studies. Although Liu-Farrer et al. (2023), Ahmed and Davies (2025) and Thornton (2022) show that mobility, visa policies and sponsorship administration play a prominent role in multiple policy and occupational domains, they do not explore the suggested public-funding signal or its implications for graduates' outcomes.</w:t>
      </w:r>
    </w:p>
    <w:p w14:paraId="3105EFD8" w14:textId="77777777" w:rsidR="00AF6BA5" w:rsidRPr="0024025E" w:rsidRDefault="00000000" w:rsidP="0068639C">
      <w:pPr>
        <w:pStyle w:val="Heading2"/>
        <w:ind w:left="0"/>
        <w:rPr>
          <w:rFonts w:cstheme="minorHAnsi"/>
          <w:color w:val="auto"/>
        </w:rPr>
      </w:pPr>
      <w:bookmarkStart w:id="24" w:name="_Toc238645824"/>
      <w:r w:rsidRPr="0024025E">
        <w:rPr>
          <w:rFonts w:cstheme="minorHAnsi"/>
          <w:color w:val="auto"/>
        </w:rPr>
        <w:t>Public Funding as a Cautious Opportunity Signal</w:t>
      </w:r>
      <w:bookmarkEnd w:id="24"/>
    </w:p>
    <w:p w14:paraId="4BCEF547"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rPr>
        <w:t xml:space="preserve">Public funding and procurement data may indicate organisational activity, but caution should be used in their interpretation. There is evidence that award of a government procurement contract may be related to a small short-run employment effect among winning supplier firms in the study's setting (Srhoj and Dragojevic, 2024). This is consistent with viewing funding activity as a potential indication of opportunity. </w:t>
      </w:r>
    </w:p>
    <w:p w14:paraId="5DA48D64"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rPr>
        <w:lastRenderedPageBreak/>
        <w:t xml:space="preserve">But this study was undertaken in a different national setting and did not include UK international graduates, sponsor-capable organisations, or career pathways related to technology. </w:t>
      </w:r>
    </w:p>
    <w:p w14:paraId="0CD1250D"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rPr>
        <w:t>Its findings cannot be directly generalised to this project.</w:t>
      </w:r>
    </w:p>
    <w:p w14:paraId="4E871087"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rPr>
        <w:t>This difference is important, as the project does not claim that a recently funded institution is necessarily recruiting nor “actively trying to recruit international students”. Instead, the model provides signals of recent organi</w:t>
      </w:r>
      <w:r w:rsidR="005B3717" w:rsidRPr="0024025E">
        <w:rPr>
          <w:rFonts w:asciiTheme="minorHAnsi" w:hAnsiTheme="minorHAnsi" w:cstheme="minorHAnsi"/>
        </w:rPr>
        <w:t>sation</w:t>
      </w:r>
      <w:r w:rsidRPr="0024025E">
        <w:rPr>
          <w:rFonts w:asciiTheme="minorHAnsi" w:hAnsiTheme="minorHAnsi" w:cstheme="minorHAnsi"/>
        </w:rPr>
        <w:t>al activity. Taking account of funding alongside sponsor capability, geographical location, fund provider, and other dashboard filters may help users decide where to research. A cautious interpretation avoids any overclaiming about what the dashboard is providing in relation to future opportunities.</w:t>
      </w:r>
    </w:p>
    <w:p w14:paraId="2E91FCB6" w14:textId="015DE712" w:rsidR="00950D20" w:rsidRPr="0024025E" w:rsidRDefault="00950D20" w:rsidP="00D138B0">
      <w:pPr>
        <w:jc w:val="both"/>
        <w:rPr>
          <w:rFonts w:asciiTheme="minorHAnsi" w:hAnsiTheme="minorHAnsi" w:cstheme="minorHAnsi"/>
        </w:rPr>
      </w:pPr>
      <w:r w:rsidRPr="0024025E">
        <w:rPr>
          <w:rFonts w:asciiTheme="minorHAnsi" w:hAnsiTheme="minorHAnsi" w:cstheme="minorHAnsi"/>
        </w:rPr>
        <w:t xml:space="preserve">According to documentation in Contracts Finder and Gateway to Research (Contracts Finder, 2026; UK Research and Innovation, 2026), all records related to procurement and research projects could be traced via official sources, but the data concern project delivery rather than career opportunities. The only evidence on employment closest to the problem is in Srhoj and Dragojevic (2024) who study </w:t>
      </w:r>
      <w:r w:rsidR="006D32F2" w:rsidRPr="006D32F2">
        <w:rPr>
          <w:rFonts w:asciiTheme="minorHAnsi" w:hAnsiTheme="minorHAnsi" w:cstheme="minorHAnsi"/>
        </w:rPr>
        <w:t>procurement auctions</w:t>
      </w:r>
      <w:r w:rsidRPr="0024025E">
        <w:rPr>
          <w:rFonts w:asciiTheme="minorHAnsi" w:hAnsiTheme="minorHAnsi" w:cstheme="minorHAnsi"/>
        </w:rPr>
        <w:t xml:space="preserve">. However, auction-level analysis cannot unambiguously tell whether the UK awardee is seeking to employ or sponsor. </w:t>
      </w:r>
      <w:r w:rsidR="00A42850" w:rsidRPr="00A42850">
        <w:rPr>
          <w:rFonts w:asciiTheme="minorHAnsi" w:hAnsiTheme="minorHAnsi" w:cstheme="minorHAnsi"/>
        </w:rPr>
        <w:t>In this sense, linking these sources is treated here as an engineering design problem, and funding as a cautious, non-causal activity signal.</w:t>
      </w:r>
    </w:p>
    <w:p w14:paraId="31989AA6" w14:textId="77777777" w:rsidR="00AF6BA5" w:rsidRPr="0024025E" w:rsidRDefault="00000000" w:rsidP="0068639C">
      <w:pPr>
        <w:pStyle w:val="Heading2"/>
        <w:ind w:left="0"/>
        <w:rPr>
          <w:rFonts w:cstheme="minorHAnsi"/>
          <w:color w:val="auto"/>
        </w:rPr>
      </w:pPr>
      <w:bookmarkStart w:id="25" w:name="_Toc238645825"/>
      <w:r w:rsidRPr="0024025E">
        <w:rPr>
          <w:rFonts w:cstheme="minorHAnsi"/>
          <w:color w:val="auto"/>
        </w:rPr>
        <w:t>Entity Resolution and Non-Normalised Public Data</w:t>
      </w:r>
      <w:bookmarkEnd w:id="25"/>
    </w:p>
    <w:p w14:paraId="4671A58D"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rPr>
        <w:t>A major technical difficulty in this project is entity resolution, due to the fact that “Contracts Finder”, “Gateway to Research” and “Sponsor Register” may use spellings, suffixes, punctuation, or abbreviations in different ways, along with different formats for organisational names. Analytics on non-normalised data sources can create problems when records refer to the same real-world entities using different formats or wording. Cvetkov-Iliev, Allauzen and Varoquaux (2022) also examine learning-based alternatives to exhaustive cleaning, while this project used cleansing, matching and standardisation. It should also be stated that the literature on entity-resoluti</w:t>
      </w:r>
      <w:r w:rsidRPr="0024025E">
        <w:rPr>
          <w:rFonts w:asciiTheme="minorHAnsi" w:hAnsiTheme="minorHAnsi" w:cstheme="minorHAnsi"/>
          <w:color w:val="000000"/>
        </w:rPr>
        <w:t xml:space="preserve">on points out that matches need to be verified and not assumed (Sharifi and Ahmadzadeh, 2025). </w:t>
      </w:r>
    </w:p>
    <w:p w14:paraId="10E8E47F"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lastRenderedPageBreak/>
        <w:t xml:space="preserve">As Sharifi and Ahmadzadeh (2025) explain about hybrid approaches and reassessment of uncertain matches, it is crucial to be aware of false positives that may skew </w:t>
      </w:r>
      <w:r w:rsidRPr="0024025E">
        <w:rPr>
          <w:rFonts w:asciiTheme="minorHAnsi" w:hAnsiTheme="minorHAnsi" w:cstheme="minorHAnsi"/>
        </w:rPr>
        <w:t xml:space="preserve">results. </w:t>
      </w:r>
    </w:p>
    <w:p w14:paraId="5192A08C" w14:textId="2791D635" w:rsidR="00D3215A" w:rsidRPr="00FF66FA" w:rsidRDefault="00D3215A" w:rsidP="00D138B0">
      <w:pPr>
        <w:jc w:val="both"/>
        <w:rPr>
          <w:rFonts w:asciiTheme="minorHAnsi" w:hAnsiTheme="minorHAnsi" w:cstheme="minorHAnsi"/>
          <w:lang w:val="en-US"/>
        </w:rPr>
      </w:pPr>
      <w:r w:rsidRPr="0024025E">
        <w:rPr>
          <w:rFonts w:asciiTheme="minorHAnsi" w:hAnsiTheme="minorHAnsi" w:cstheme="minorHAnsi"/>
        </w:rPr>
        <w:t xml:space="preserve">A false positive link would incorrectly attribute a funded organisation to a sponsor, misrepresenting information to </w:t>
      </w:r>
      <w:r w:rsidR="006D32F2">
        <w:rPr>
          <w:rFonts w:asciiTheme="minorHAnsi" w:hAnsiTheme="minorHAnsi" w:cstheme="minorHAnsi"/>
        </w:rPr>
        <w:t>d</w:t>
      </w:r>
      <w:r w:rsidRPr="0024025E">
        <w:rPr>
          <w:rFonts w:asciiTheme="minorHAnsi" w:hAnsiTheme="minorHAnsi" w:cstheme="minorHAnsi"/>
        </w:rPr>
        <w:t>ashboard users. Consequently, the final project includes the scores for both methods and excludes all low-confidence, single</w:t>
      </w:r>
      <w:r w:rsidR="006D32F2">
        <w:rPr>
          <w:rFonts w:asciiTheme="minorHAnsi" w:hAnsiTheme="minorHAnsi" w:cstheme="minorHAnsi"/>
        </w:rPr>
        <w:t>-</w:t>
      </w:r>
      <w:r w:rsidRPr="0024025E">
        <w:rPr>
          <w:rFonts w:asciiTheme="minorHAnsi" w:hAnsiTheme="minorHAnsi" w:cstheme="minorHAnsi"/>
        </w:rPr>
        <w:t xml:space="preserve">method and method-disagreement links, negating the previous plans to manually validate accuracy. The extra method involved was character-based TF-IDF with cosine-distance Nearest Neighbours. This was compared to fuzzy matching using tokens. </w:t>
      </w:r>
      <w:r w:rsidR="00FF66FA" w:rsidRPr="00FF66FA">
        <w:rPr>
          <w:rFonts w:asciiTheme="minorHAnsi" w:hAnsiTheme="minorHAnsi" w:cstheme="minorHAnsi"/>
          <w:lang w:val="en-US"/>
        </w:rPr>
        <w:t>Only when the same sponsor is identified by both methods, and the scores of both methods are above thresholds, does it become dashboard eligible</w:t>
      </w:r>
      <w:r w:rsidRPr="0024025E">
        <w:rPr>
          <w:rFonts w:asciiTheme="minorHAnsi" w:hAnsiTheme="minorHAnsi" w:cstheme="minorHAnsi"/>
        </w:rPr>
        <w:t xml:space="preserve">. </w:t>
      </w:r>
      <w:r w:rsidR="006069DB" w:rsidRPr="0024025E">
        <w:rPr>
          <w:rFonts w:asciiTheme="minorHAnsi" w:hAnsiTheme="minorHAnsi" w:cstheme="minorHAnsi"/>
        </w:rPr>
        <w:t>T</w:t>
      </w:r>
      <w:r w:rsidRPr="0024025E">
        <w:rPr>
          <w:rFonts w:asciiTheme="minorHAnsi" w:hAnsiTheme="minorHAnsi" w:cstheme="minorHAnsi"/>
        </w:rPr>
        <w:t xml:space="preserve">hese filters </w:t>
      </w:r>
      <w:r w:rsidR="006069DB" w:rsidRPr="0024025E">
        <w:rPr>
          <w:rFonts w:asciiTheme="minorHAnsi" w:hAnsiTheme="minorHAnsi" w:cstheme="minorHAnsi"/>
        </w:rPr>
        <w:t xml:space="preserve">were included </w:t>
      </w:r>
      <w:r w:rsidRPr="0024025E">
        <w:rPr>
          <w:rFonts w:asciiTheme="minorHAnsi" w:hAnsiTheme="minorHAnsi" w:cstheme="minorHAnsi"/>
        </w:rPr>
        <w:t>as checks for reliable comparison, but method agreement and similarity do not equate to accuracy (Cvetkov-Iliev, Allauzen and Varoquaux, 2022; Sharifi and Ahmadzadeh, 2025).</w:t>
      </w:r>
    </w:p>
    <w:p w14:paraId="0125EE7C" w14:textId="0F24FFDF" w:rsidR="00993A9F" w:rsidRPr="0024025E" w:rsidRDefault="00477205" w:rsidP="00993A9F">
      <w:pPr>
        <w:pStyle w:val="Caption1"/>
        <w:jc w:val="center"/>
        <w:rPr>
          <w:rFonts w:asciiTheme="minorHAnsi" w:hAnsiTheme="minorHAnsi" w:cstheme="minorHAnsi"/>
        </w:rPr>
      </w:pPr>
      <w:r>
        <w:rPr>
          <w:rFonts w:asciiTheme="minorHAnsi" w:hAnsiTheme="minorHAnsi" w:cstheme="minorHAnsi"/>
          <w:noProof/>
        </w:rPr>
        <w:drawing>
          <wp:inline distT="0" distB="0" distL="0" distR="0" wp14:anchorId="1E0CF979" wp14:editId="1978D0A0">
            <wp:extent cx="5544820" cy="2377440"/>
            <wp:effectExtent l="0" t="0" r="0" b="3810"/>
            <wp:docPr id="6673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4820" cy="2377440"/>
                    </a:xfrm>
                    <a:prstGeom prst="rect">
                      <a:avLst/>
                    </a:prstGeom>
                    <a:noFill/>
                    <a:ln>
                      <a:noFill/>
                    </a:ln>
                  </pic:spPr>
                </pic:pic>
              </a:graphicData>
            </a:graphic>
          </wp:inline>
        </w:drawing>
      </w:r>
    </w:p>
    <w:p w14:paraId="12027F7F" w14:textId="77777777" w:rsidR="00AF6BA5" w:rsidRPr="0024025E" w:rsidRDefault="00000000" w:rsidP="0068639C">
      <w:pPr>
        <w:pStyle w:val="Heading2"/>
        <w:ind w:left="0"/>
        <w:rPr>
          <w:rFonts w:cstheme="minorHAnsi"/>
        </w:rPr>
      </w:pPr>
      <w:bookmarkStart w:id="26" w:name="_Toc238645826"/>
      <w:r w:rsidRPr="0024025E">
        <w:rPr>
          <w:rFonts w:cstheme="minorHAnsi"/>
          <w:color w:val="000000"/>
        </w:rPr>
        <w:t>Decision Support and Dashboard Visualisation</w:t>
      </w:r>
      <w:bookmarkEnd w:id="26"/>
    </w:p>
    <w:p w14:paraId="04E1E5C6" w14:textId="3205CE00"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This </w:t>
      </w:r>
      <w:r w:rsidRPr="0024025E">
        <w:rPr>
          <w:rFonts w:asciiTheme="minorHAnsi" w:hAnsiTheme="minorHAnsi" w:cstheme="minorHAnsi"/>
        </w:rPr>
        <w:t>project extends beyond data collection and storage, and presents the processed evidence to enable interpretation and decision making. According to Souha et al. (2025), decision-support systems enable decision-making through data analysis, modelling and visualisation processes. They also discuss databases and user interfaces as important components. The authors</w:t>
      </w:r>
      <w:r w:rsidR="006D32F2">
        <w:rPr>
          <w:rFonts w:asciiTheme="minorHAnsi" w:hAnsiTheme="minorHAnsi" w:cstheme="minorHAnsi"/>
        </w:rPr>
        <w:t>’</w:t>
      </w:r>
      <w:r w:rsidRPr="0024025E">
        <w:rPr>
          <w:rFonts w:asciiTheme="minorHAnsi" w:hAnsiTheme="minorHAnsi" w:cstheme="minorHAnsi"/>
        </w:rPr>
        <w:t xml:space="preserve"> work on a different application domain, but show that processed data, rules and a user interface are relevant components of a decision-support system.</w:t>
      </w:r>
      <w:r w:rsidRPr="0024025E">
        <w:rPr>
          <w:rFonts w:asciiTheme="minorHAnsi" w:hAnsiTheme="minorHAnsi" w:cstheme="minorHAnsi"/>
        </w:rPr>
        <w:br/>
        <w:t xml:space="preserve">Likewise, research on visualisation can be applied in the context of dashboard design. </w:t>
      </w:r>
      <w:r w:rsidRPr="0024025E">
        <w:rPr>
          <w:rFonts w:asciiTheme="minorHAnsi" w:hAnsiTheme="minorHAnsi" w:cstheme="minorHAnsi"/>
        </w:rPr>
        <w:lastRenderedPageBreak/>
        <w:t>Eberhard (2023) summarises existing evidence concerning visualisation and decision-making and points out that visual display can affect judgment and comprehension. This supports the use of dashboard visualisation for the purpose of the project (Souha et al., 2025). Yet there are limitations that may lead to a false sense of certainty if omitted (Eberhard, 2023). Thus funding should be presented as a signal rather than a guarantee, and confidence in the match should also be displayed.</w:t>
      </w:r>
    </w:p>
    <w:p w14:paraId="2AFFD256" w14:textId="312A400B" w:rsidR="00B83C8A" w:rsidRDefault="00D3215A" w:rsidP="00D138B0">
      <w:pPr>
        <w:jc w:val="both"/>
        <w:rPr>
          <w:rFonts w:asciiTheme="minorHAnsi" w:hAnsiTheme="minorHAnsi" w:cstheme="minorHAnsi"/>
          <w:noProof/>
        </w:rPr>
      </w:pPr>
      <w:r w:rsidRPr="0024025E">
        <w:rPr>
          <w:rFonts w:asciiTheme="minorHAnsi" w:hAnsiTheme="minorHAnsi" w:cstheme="minorHAnsi"/>
        </w:rPr>
        <w:t>This scope becomes clearer when digital systems are considered. For example, Baranyi (2025) shows that digital personnel selection may improve efficiency while creating ethical, bias and adoption concerns. Hence a digital personnel dashboard is not proposed as part of an organisation's employment-selection process. While Flores, Ramirez and Mauricio (2025) show how scattered government records can be structured and audited using a multi-agent system applied to Peruvian government-transparency data, they do not compare with this limited Power BI application. Unlike Souha et al. (2025), who attempt to automate rule-centric DSSs, this work is an evidence filter. Eberhard (2023) states that visualisations can introduce bias in the outcome and that the evidence for provenance, scores and warnings should not create a false impression of certainty.</w:t>
      </w:r>
      <w:r w:rsidR="00B83C8A">
        <w:rPr>
          <w:rFonts w:asciiTheme="minorHAnsi" w:hAnsiTheme="minorHAnsi" w:cstheme="minorHAnsi"/>
          <w:noProof/>
        </w:rPr>
        <w:t xml:space="preserve"> </w:t>
      </w:r>
    </w:p>
    <w:p w14:paraId="6938825B" w14:textId="3EA3BFBF" w:rsidR="00993A9F" w:rsidRDefault="00CB75D7" w:rsidP="00D138B0">
      <w:pPr>
        <w:jc w:val="both"/>
        <w:rPr>
          <w:rFonts w:asciiTheme="minorHAnsi" w:hAnsiTheme="minorHAnsi" w:cstheme="minorHAnsi"/>
          <w:noProof/>
        </w:rPr>
      </w:pPr>
      <w:r w:rsidRPr="0024025E">
        <w:rPr>
          <w:rFonts w:asciiTheme="minorHAnsi" w:hAnsiTheme="minorHAnsi" w:cstheme="minorHAnsi"/>
          <w:noProof/>
        </w:rPr>
        <w:drawing>
          <wp:inline distT="0" distB="0" distL="0" distR="0" wp14:anchorId="56C8BE8F" wp14:editId="244A9F1A">
            <wp:extent cx="5551170" cy="2482215"/>
            <wp:effectExtent l="0" t="0" r="0" b="0"/>
            <wp:docPr id="89433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7156" name=""/>
                    <pic:cNvPicPr/>
                  </pic:nvPicPr>
                  <pic:blipFill>
                    <a:blip r:embed="rId15"/>
                    <a:stretch>
                      <a:fillRect/>
                    </a:stretch>
                  </pic:blipFill>
                  <pic:spPr>
                    <a:xfrm>
                      <a:off x="0" y="0"/>
                      <a:ext cx="5551170" cy="2482215"/>
                    </a:xfrm>
                    <a:prstGeom prst="rect">
                      <a:avLst/>
                    </a:prstGeom>
                  </pic:spPr>
                </pic:pic>
              </a:graphicData>
            </a:graphic>
          </wp:inline>
        </w:drawing>
      </w:r>
    </w:p>
    <w:p w14:paraId="2B7DFE1A" w14:textId="77777777" w:rsidR="00B83C8A" w:rsidRPr="00B83C8A" w:rsidRDefault="00B83C8A" w:rsidP="00D138B0">
      <w:pPr>
        <w:jc w:val="both"/>
        <w:rPr>
          <w:rFonts w:asciiTheme="minorHAnsi" w:hAnsiTheme="minorHAnsi" w:cstheme="minorHAnsi"/>
          <w:lang w:val="en-US"/>
        </w:rPr>
      </w:pPr>
    </w:p>
    <w:p w14:paraId="37EDBFB4" w14:textId="77777777" w:rsidR="00AF6BA5" w:rsidRPr="0024025E" w:rsidRDefault="00AF6BA5" w:rsidP="0068639C">
      <w:pPr>
        <w:spacing w:after="0"/>
        <w:rPr>
          <w:rFonts w:asciiTheme="minorHAnsi" w:hAnsiTheme="minorHAnsi" w:cstheme="minorHAnsi"/>
        </w:rPr>
      </w:pPr>
    </w:p>
    <w:p w14:paraId="36E02812" w14:textId="77777777" w:rsidR="00AF6BA5" w:rsidRPr="0024025E" w:rsidRDefault="00000000" w:rsidP="0068639C">
      <w:pPr>
        <w:pStyle w:val="Heading2"/>
        <w:ind w:left="0"/>
        <w:rPr>
          <w:rFonts w:cstheme="minorHAnsi"/>
          <w:color w:val="000000"/>
        </w:rPr>
      </w:pPr>
      <w:bookmarkStart w:id="27" w:name="_Toc238645827"/>
      <w:r w:rsidRPr="0024025E">
        <w:rPr>
          <w:rFonts w:cstheme="minorHAnsi"/>
          <w:color w:val="000000"/>
        </w:rPr>
        <w:lastRenderedPageBreak/>
        <w:t>Literature Gap</w:t>
      </w:r>
      <w:bookmarkEnd w:id="27"/>
    </w:p>
    <w:p w14:paraId="506DFF8C" w14:textId="7B72C84B" w:rsidR="00AF6BA5" w:rsidRPr="0024025E" w:rsidRDefault="005C09DE" w:rsidP="00D138B0">
      <w:pPr>
        <w:jc w:val="both"/>
        <w:rPr>
          <w:rFonts w:asciiTheme="minorHAnsi" w:hAnsiTheme="minorHAnsi" w:cstheme="minorHAnsi"/>
        </w:rPr>
      </w:pPr>
      <w:r w:rsidRPr="005C09DE">
        <w:rPr>
          <w:rFonts w:asciiTheme="minorHAnsi" w:hAnsiTheme="minorHAnsi" w:cstheme="minorHAnsi"/>
        </w:rPr>
        <w:t>The reviewed research indicates the existence of multiple factors impairing the employability of international graduates; that public funding can provide a more conservative measure</w:t>
      </w:r>
      <w:r>
        <w:rPr>
          <w:rFonts w:asciiTheme="minorHAnsi" w:hAnsiTheme="minorHAnsi" w:cstheme="minorHAnsi"/>
        </w:rPr>
        <w:t xml:space="preserve"> </w:t>
      </w:r>
      <w:r w:rsidR="00C0132C" w:rsidRPr="00C0132C">
        <w:rPr>
          <w:rFonts w:asciiTheme="minorHAnsi" w:hAnsiTheme="minorHAnsi" w:cstheme="minorHAnsi"/>
        </w:rPr>
        <w:t>of company activities</w:t>
      </w:r>
      <w:r>
        <w:rPr>
          <w:rFonts w:asciiTheme="minorHAnsi" w:hAnsiTheme="minorHAnsi" w:cstheme="minorHAnsi"/>
        </w:rPr>
        <w:t>,</w:t>
      </w:r>
      <w:r w:rsidR="00C0132C" w:rsidRPr="00C0132C">
        <w:rPr>
          <w:rFonts w:asciiTheme="minorHAnsi" w:hAnsiTheme="minorHAnsi" w:cstheme="minorHAnsi"/>
        </w:rPr>
        <w:t xml:space="preserve"> entity resolution can occur over distributed datasets</w:t>
      </w:r>
      <w:r>
        <w:rPr>
          <w:rFonts w:asciiTheme="minorHAnsi" w:hAnsiTheme="minorHAnsi" w:cstheme="minorHAnsi"/>
        </w:rPr>
        <w:t>,</w:t>
      </w:r>
      <w:r w:rsidR="00C0132C" w:rsidRPr="00C0132C">
        <w:rPr>
          <w:rFonts w:asciiTheme="minorHAnsi" w:hAnsiTheme="minorHAnsi" w:cstheme="minorHAnsi"/>
        </w:rPr>
        <w:t xml:space="preserve"> and dashboards can be used for decision making (Nguyen and Cheng</w:t>
      </w:r>
      <w:r>
        <w:rPr>
          <w:rFonts w:asciiTheme="minorHAnsi" w:hAnsiTheme="minorHAnsi" w:cstheme="minorHAnsi"/>
        </w:rPr>
        <w:t>,</w:t>
      </w:r>
      <w:r w:rsidR="00C0132C" w:rsidRPr="00C0132C">
        <w:rPr>
          <w:rFonts w:asciiTheme="minorHAnsi" w:hAnsiTheme="minorHAnsi" w:cstheme="minorHAnsi"/>
        </w:rPr>
        <w:t xml:space="preserve"> 2025; Wang et al</w:t>
      </w:r>
      <w:r>
        <w:rPr>
          <w:rFonts w:asciiTheme="minorHAnsi" w:hAnsiTheme="minorHAnsi" w:cstheme="minorHAnsi"/>
        </w:rPr>
        <w:t>.,</w:t>
      </w:r>
      <w:r w:rsidR="00C0132C" w:rsidRPr="00C0132C">
        <w:rPr>
          <w:rFonts w:asciiTheme="minorHAnsi" w:hAnsiTheme="minorHAnsi" w:cstheme="minorHAnsi"/>
        </w:rPr>
        <w:t xml:space="preserve"> 2025; Srhoj and Dragojevic</w:t>
      </w:r>
      <w:r>
        <w:rPr>
          <w:rFonts w:asciiTheme="minorHAnsi" w:hAnsiTheme="minorHAnsi" w:cstheme="minorHAnsi"/>
        </w:rPr>
        <w:t>,</w:t>
      </w:r>
      <w:r w:rsidR="00C0132C" w:rsidRPr="00C0132C">
        <w:rPr>
          <w:rFonts w:asciiTheme="minorHAnsi" w:hAnsiTheme="minorHAnsi" w:cstheme="minorHAnsi"/>
        </w:rPr>
        <w:t xml:space="preserve"> 2024; Cvetkov-Iliev</w:t>
      </w:r>
      <w:r>
        <w:rPr>
          <w:rFonts w:asciiTheme="minorHAnsi" w:hAnsiTheme="minorHAnsi" w:cstheme="minorHAnsi"/>
        </w:rPr>
        <w:t>,</w:t>
      </w:r>
      <w:r w:rsidR="00C0132C" w:rsidRPr="00C0132C">
        <w:rPr>
          <w:rFonts w:asciiTheme="minorHAnsi" w:hAnsiTheme="minorHAnsi" w:cstheme="minorHAnsi"/>
        </w:rPr>
        <w:t xml:space="preserve"> Allauzen and Varoquaux</w:t>
      </w:r>
      <w:r>
        <w:rPr>
          <w:rFonts w:asciiTheme="minorHAnsi" w:hAnsiTheme="minorHAnsi" w:cstheme="minorHAnsi"/>
        </w:rPr>
        <w:t>,</w:t>
      </w:r>
      <w:r w:rsidR="00C0132C" w:rsidRPr="00C0132C">
        <w:rPr>
          <w:rFonts w:asciiTheme="minorHAnsi" w:hAnsiTheme="minorHAnsi" w:cstheme="minorHAnsi"/>
        </w:rPr>
        <w:t xml:space="preserve"> 2022; Sharifi and Ahmadzadeh</w:t>
      </w:r>
      <w:r>
        <w:rPr>
          <w:rFonts w:asciiTheme="minorHAnsi" w:hAnsiTheme="minorHAnsi" w:cstheme="minorHAnsi"/>
        </w:rPr>
        <w:t>,</w:t>
      </w:r>
      <w:r w:rsidR="00C0132C" w:rsidRPr="00C0132C">
        <w:rPr>
          <w:rFonts w:asciiTheme="minorHAnsi" w:hAnsiTheme="minorHAnsi" w:cstheme="minorHAnsi"/>
        </w:rPr>
        <w:t xml:space="preserve"> 2025)</w:t>
      </w:r>
      <w:r>
        <w:rPr>
          <w:rFonts w:asciiTheme="minorHAnsi" w:hAnsiTheme="minorHAnsi" w:cstheme="minorHAnsi"/>
        </w:rPr>
        <w:t>.</w:t>
      </w:r>
      <w:r w:rsidRPr="0024025E">
        <w:rPr>
          <w:rFonts w:asciiTheme="minorHAnsi" w:hAnsiTheme="minorHAnsi" w:cstheme="minorHAnsi"/>
        </w:rPr>
        <w:t xml:space="preserve"> Each of these areas is typically researched in isolation. Employability literature defines the problem but does not provide a data pipeline, procurement literature reports employment effects but does not examine UK sponsor-capable job streams, entity-resolution literature provides a solution to the matching problem but does not consider UK public-funding APIs and the Sponsor Register in tandem; decision-support literature highlights benefits of dashboards but not their use in developing international graduate job-search intelligence.</w:t>
      </w:r>
      <w:r w:rsidRPr="0024025E">
        <w:rPr>
          <w:rFonts w:asciiTheme="minorHAnsi" w:hAnsiTheme="minorHAnsi" w:cstheme="minorHAnsi"/>
        </w:rPr>
        <w:br/>
        <w:t>Taken together, the reviewed studies do not provide one combined system linking the mentioned tools and data sources. This project addresses this gap by constructing a medallion data pipeline that would take UK public funding and sponsorship data, clean, match and then visualise it in order to inform the job-search efforts of international graduates.</w:t>
      </w:r>
    </w:p>
    <w:p w14:paraId="26F182DD" w14:textId="77777777" w:rsidR="00AF6BA5" w:rsidRPr="0024025E" w:rsidRDefault="00000000" w:rsidP="0068639C">
      <w:pPr>
        <w:pStyle w:val="Heading1"/>
        <w:ind w:left="0"/>
        <w:rPr>
          <w:rFonts w:cstheme="minorHAnsi"/>
        </w:rPr>
      </w:pPr>
      <w:bookmarkStart w:id="28" w:name="_Toc238645828"/>
      <w:r w:rsidRPr="0024025E">
        <w:rPr>
          <w:rFonts w:cstheme="minorHAnsi"/>
          <w:color w:val="000000"/>
        </w:rPr>
        <w:lastRenderedPageBreak/>
        <w:t>Research Methodology</w:t>
      </w:r>
      <w:bookmarkEnd w:id="28"/>
    </w:p>
    <w:p w14:paraId="1A362C6F" w14:textId="77777777" w:rsidR="00AF6BA5" w:rsidRPr="0024025E" w:rsidRDefault="00000000" w:rsidP="0068639C">
      <w:pPr>
        <w:pStyle w:val="Heading2"/>
        <w:ind w:left="0"/>
        <w:rPr>
          <w:rFonts w:cstheme="minorHAnsi"/>
          <w:color w:val="000000"/>
        </w:rPr>
      </w:pPr>
      <w:bookmarkStart w:id="29" w:name="_Toc238645829"/>
      <w:r w:rsidRPr="0024025E">
        <w:rPr>
          <w:rFonts w:cstheme="minorHAnsi"/>
          <w:color w:val="000000"/>
        </w:rPr>
        <w:t>Research Strategy</w:t>
      </w:r>
      <w:bookmarkEnd w:id="29"/>
    </w:p>
    <w:p w14:paraId="2B535121" w14:textId="4F882286"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A Design and Build research approach is adopted here due to the nature of the artefact that </w:t>
      </w:r>
      <w:r w:rsidR="00833308">
        <w:rPr>
          <w:rFonts w:asciiTheme="minorHAnsi" w:hAnsiTheme="minorHAnsi" w:cstheme="minorHAnsi"/>
          <w:color w:val="000000"/>
        </w:rPr>
        <w:t>was</w:t>
      </w:r>
      <w:r w:rsidRPr="0024025E">
        <w:rPr>
          <w:rFonts w:asciiTheme="minorHAnsi" w:hAnsiTheme="minorHAnsi" w:cstheme="minorHAnsi"/>
          <w:color w:val="000000"/>
        </w:rPr>
        <w:t xml:space="preserve"> produced: a Python pipeline for the processing of data, SQL Server as the storage layer, and Power BI as the visualisation tool. This methodology </w:t>
      </w:r>
      <w:r w:rsidR="00833308">
        <w:rPr>
          <w:rFonts w:asciiTheme="minorHAnsi" w:hAnsiTheme="minorHAnsi" w:cstheme="minorHAnsi"/>
          <w:color w:val="000000"/>
        </w:rPr>
        <w:t xml:space="preserve">was </w:t>
      </w:r>
      <w:r w:rsidRPr="0024025E">
        <w:rPr>
          <w:rFonts w:asciiTheme="minorHAnsi" w:hAnsiTheme="minorHAnsi" w:cstheme="minorHAnsi"/>
          <w:color w:val="000000"/>
        </w:rPr>
        <w:t>employed as the project investigates the current issue but focus</w:t>
      </w:r>
      <w:r w:rsidR="00F35544">
        <w:rPr>
          <w:rFonts w:asciiTheme="minorHAnsi" w:hAnsiTheme="minorHAnsi" w:cstheme="minorHAnsi"/>
          <w:color w:val="000000"/>
        </w:rPr>
        <w:t>ed</w:t>
      </w:r>
      <w:r w:rsidRPr="0024025E">
        <w:rPr>
          <w:rFonts w:asciiTheme="minorHAnsi" w:hAnsiTheme="minorHAnsi" w:cstheme="minorHAnsi"/>
          <w:color w:val="000000"/>
        </w:rPr>
        <w:t xml:space="preserve"> on the research of an appropriate solution and tests the results. This approach is suitable as it </w:t>
      </w:r>
      <w:r w:rsidR="00F35544">
        <w:rPr>
          <w:rFonts w:asciiTheme="minorHAnsi" w:hAnsiTheme="minorHAnsi" w:cstheme="minorHAnsi"/>
          <w:color w:val="000000"/>
        </w:rPr>
        <w:t xml:space="preserve">resulted </w:t>
      </w:r>
      <w:r w:rsidRPr="0024025E">
        <w:rPr>
          <w:rFonts w:asciiTheme="minorHAnsi" w:hAnsiTheme="minorHAnsi" w:cstheme="minorHAnsi"/>
          <w:color w:val="000000"/>
        </w:rPr>
        <w:t>in a practical computing artefact that measure</w:t>
      </w:r>
      <w:r w:rsidR="00F35544">
        <w:rPr>
          <w:rFonts w:asciiTheme="minorHAnsi" w:hAnsiTheme="minorHAnsi" w:cstheme="minorHAnsi"/>
          <w:color w:val="000000"/>
        </w:rPr>
        <w:t>d</w:t>
      </w:r>
      <w:r w:rsidRPr="0024025E">
        <w:rPr>
          <w:rFonts w:asciiTheme="minorHAnsi" w:hAnsiTheme="minorHAnsi" w:cstheme="minorHAnsi"/>
          <w:color w:val="000000"/>
        </w:rPr>
        <w:t xml:space="preserve"> its utility in a public sector data situation.</w:t>
      </w:r>
    </w:p>
    <w:p w14:paraId="365C184F" w14:textId="77F9B85E"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The development process </w:t>
      </w:r>
      <w:r w:rsidR="00833308">
        <w:rPr>
          <w:rFonts w:asciiTheme="minorHAnsi" w:hAnsiTheme="minorHAnsi" w:cstheme="minorHAnsi"/>
          <w:color w:val="000000"/>
        </w:rPr>
        <w:t>was</w:t>
      </w:r>
      <w:r w:rsidRPr="0024025E">
        <w:rPr>
          <w:rFonts w:asciiTheme="minorHAnsi" w:hAnsiTheme="minorHAnsi" w:cstheme="minorHAnsi"/>
          <w:color w:val="000000"/>
        </w:rPr>
        <w:t xml:space="preserve"> iterative: layers added, tested and honed prior to moving to the next stage. </w:t>
      </w:r>
    </w:p>
    <w:p w14:paraId="061D66D2" w14:textId="552FF37C" w:rsidR="00AF6BA5" w:rsidRPr="00A42850" w:rsidRDefault="00A42850" w:rsidP="00D138B0">
      <w:pPr>
        <w:jc w:val="both"/>
        <w:rPr>
          <w:rFonts w:asciiTheme="minorHAnsi" w:hAnsiTheme="minorHAnsi" w:cstheme="minorHAnsi"/>
          <w:color w:val="000000"/>
          <w:lang w:val="en-US"/>
        </w:rPr>
      </w:pPr>
      <w:r w:rsidRPr="00A42850">
        <w:rPr>
          <w:rFonts w:asciiTheme="minorHAnsi" w:hAnsiTheme="minorHAnsi" w:cstheme="minorHAnsi"/>
          <w:color w:val="000000"/>
        </w:rPr>
        <w:t>Thus issues in API development, data quality, the SQL layer and entity matching were resolved in early stages, ensuring the research remained pragmatic</w:t>
      </w:r>
      <w:r w:rsidRPr="0024025E">
        <w:rPr>
          <w:rFonts w:asciiTheme="minorHAnsi" w:hAnsiTheme="minorHAnsi" w:cstheme="minorHAnsi"/>
          <w:color w:val="000000"/>
        </w:rPr>
        <w:t xml:space="preserve">. It supports the project aim to have a reproducible and </w:t>
      </w:r>
      <w:r w:rsidRPr="0024025E">
        <w:rPr>
          <w:rFonts w:asciiTheme="minorHAnsi" w:hAnsiTheme="minorHAnsi" w:cstheme="minorHAnsi"/>
          <w:color w:val="000000" w:themeColor="text1"/>
        </w:rPr>
        <w:t>testable artefact.</w:t>
      </w:r>
    </w:p>
    <w:p w14:paraId="76CA9DEB" w14:textId="77777777" w:rsidR="00FF66FA" w:rsidRPr="00FF66FA" w:rsidRDefault="00000000" w:rsidP="00FF66FA">
      <w:pPr>
        <w:jc w:val="both"/>
        <w:rPr>
          <w:rFonts w:asciiTheme="minorHAnsi" w:hAnsiTheme="minorHAnsi" w:cstheme="minorHAnsi"/>
          <w:color w:val="000000" w:themeColor="text1"/>
          <w:lang w:val="en-US"/>
        </w:rPr>
      </w:pPr>
      <w:r w:rsidRPr="0024025E">
        <w:rPr>
          <w:rFonts w:asciiTheme="minorHAnsi" w:hAnsiTheme="minorHAnsi" w:cstheme="minorHAnsi"/>
          <w:color w:val="000000" w:themeColor="text1"/>
        </w:rPr>
        <w:t>Design</w:t>
      </w:r>
      <w:r w:rsidR="0028687F" w:rsidRPr="0024025E">
        <w:rPr>
          <w:rFonts w:asciiTheme="minorHAnsi" w:hAnsiTheme="minorHAnsi" w:cstheme="minorHAnsi"/>
          <w:color w:val="000000" w:themeColor="text1"/>
        </w:rPr>
        <w:t xml:space="preserve"> </w:t>
      </w:r>
      <w:r w:rsidRPr="0024025E">
        <w:rPr>
          <w:rFonts w:asciiTheme="minorHAnsi" w:hAnsiTheme="minorHAnsi" w:cstheme="minorHAnsi"/>
          <w:color w:val="000000" w:themeColor="text1"/>
        </w:rPr>
        <w:t>and</w:t>
      </w:r>
      <w:r w:rsidR="0028687F" w:rsidRPr="0024025E">
        <w:rPr>
          <w:rFonts w:asciiTheme="minorHAnsi" w:hAnsiTheme="minorHAnsi" w:cstheme="minorHAnsi"/>
          <w:color w:val="000000" w:themeColor="text1"/>
        </w:rPr>
        <w:t xml:space="preserve"> </w:t>
      </w:r>
      <w:r w:rsidRPr="0024025E">
        <w:rPr>
          <w:rFonts w:asciiTheme="minorHAnsi" w:hAnsiTheme="minorHAnsi" w:cstheme="minorHAnsi"/>
          <w:color w:val="000000" w:themeColor="text1"/>
        </w:rPr>
        <w:t xml:space="preserve">build was preferred to a survey or experiment because the research questions concern constructing and technically evaluating an artefact. </w:t>
      </w:r>
      <w:r w:rsidR="00FF66FA" w:rsidRPr="00FF66FA">
        <w:rPr>
          <w:rFonts w:asciiTheme="minorHAnsi" w:hAnsiTheme="minorHAnsi" w:cstheme="minorHAnsi"/>
          <w:color w:val="000000" w:themeColor="text1"/>
          <w:lang w:val="en-US"/>
        </w:rPr>
        <w:t>Because the project involved no participants and no labelled ground truth, those alternatives could not validly test usability or match accuracy.</w:t>
      </w:r>
    </w:p>
    <w:p w14:paraId="30FE2AC8" w14:textId="561947B1" w:rsidR="00AF6BA5" w:rsidRPr="0024025E" w:rsidRDefault="00AF6BA5" w:rsidP="00D138B0">
      <w:pPr>
        <w:jc w:val="both"/>
        <w:rPr>
          <w:rFonts w:asciiTheme="minorHAnsi" w:hAnsiTheme="minorHAnsi" w:cstheme="minorHAnsi"/>
          <w:color w:val="000000" w:themeColor="text1"/>
        </w:rPr>
      </w:pPr>
    </w:p>
    <w:p w14:paraId="21BBFFBE" w14:textId="77777777" w:rsidR="00AF6BA5" w:rsidRPr="0024025E" w:rsidRDefault="00000000" w:rsidP="0068639C">
      <w:pPr>
        <w:pStyle w:val="Heading2"/>
        <w:ind w:left="0"/>
        <w:rPr>
          <w:rFonts w:cstheme="minorHAnsi"/>
          <w:color w:val="000000"/>
        </w:rPr>
      </w:pPr>
      <w:bookmarkStart w:id="30" w:name="_Toc238645830"/>
      <w:r w:rsidRPr="0024025E">
        <w:rPr>
          <w:rFonts w:cstheme="minorHAnsi"/>
          <w:color w:val="000000"/>
        </w:rPr>
        <w:t>Data Collection Methods</w:t>
      </w:r>
      <w:bookmarkEnd w:id="30"/>
    </w:p>
    <w:p w14:paraId="444EE1A2" w14:textId="316D5914"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The project relies on readily available secondary public data. Contracts Finder provides procurement data; UKRI’s Gateway to Research provides data related to UK research projects. The Home Office Sponsor Register is utilised as the reference data that identifies sponsor-capable organi</w:t>
      </w:r>
      <w:r w:rsidR="005B3717" w:rsidRPr="0024025E">
        <w:rPr>
          <w:rFonts w:asciiTheme="minorHAnsi" w:hAnsiTheme="minorHAnsi" w:cstheme="minorHAnsi"/>
          <w:color w:val="000000"/>
        </w:rPr>
        <w:t>sation</w:t>
      </w:r>
      <w:r w:rsidRPr="0024025E">
        <w:rPr>
          <w:rFonts w:asciiTheme="minorHAnsi" w:hAnsiTheme="minorHAnsi" w:cstheme="minorHAnsi"/>
          <w:color w:val="000000"/>
        </w:rPr>
        <w:t>s</w:t>
      </w:r>
      <w:r w:rsidR="00B83C8A">
        <w:rPr>
          <w:rFonts w:asciiTheme="minorHAnsi" w:hAnsiTheme="minorHAnsi" w:cstheme="minorHAnsi"/>
          <w:color w:val="000000"/>
        </w:rPr>
        <w:t>.</w:t>
      </w:r>
    </w:p>
    <w:p w14:paraId="2132D3E1" w14:textId="77777777"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All datasets were selected due to accessibility, pertinence to UK organi</w:t>
      </w:r>
      <w:r w:rsidR="005B3717" w:rsidRPr="0024025E">
        <w:rPr>
          <w:rFonts w:asciiTheme="minorHAnsi" w:hAnsiTheme="minorHAnsi" w:cstheme="minorHAnsi"/>
          <w:color w:val="000000"/>
        </w:rPr>
        <w:t>sation</w:t>
      </w:r>
      <w:r w:rsidRPr="0024025E">
        <w:rPr>
          <w:rFonts w:asciiTheme="minorHAnsi" w:hAnsiTheme="minorHAnsi" w:cstheme="minorHAnsi"/>
          <w:color w:val="000000"/>
        </w:rPr>
        <w:t xml:space="preserve">al activity and ease of use as inputs for a reproducible data engineering approach. </w:t>
      </w:r>
    </w:p>
    <w:p w14:paraId="35F711EA" w14:textId="0B69D6AB" w:rsidR="00AF6BA5" w:rsidRPr="0024025E" w:rsidRDefault="00000000" w:rsidP="00D138B0">
      <w:pPr>
        <w:jc w:val="both"/>
        <w:rPr>
          <w:rFonts w:asciiTheme="minorHAnsi" w:hAnsiTheme="minorHAnsi" w:cstheme="minorHAnsi"/>
        </w:rPr>
      </w:pPr>
      <w:r w:rsidRPr="0024025E">
        <w:rPr>
          <w:rFonts w:asciiTheme="minorHAnsi" w:hAnsiTheme="minorHAnsi" w:cstheme="minorHAnsi"/>
          <w:color w:val="000000"/>
        </w:rPr>
        <w:t xml:space="preserve">Contracts Finder and Gateway to Research datasets are </w:t>
      </w:r>
      <w:r w:rsidR="00F35544" w:rsidRPr="00F35544">
        <w:rPr>
          <w:rFonts w:asciiTheme="minorHAnsi" w:hAnsiTheme="minorHAnsi" w:cstheme="minorHAnsi"/>
          <w:color w:val="000000"/>
        </w:rPr>
        <w:t xml:space="preserve">ingested via HTTP requests to the source APIs using Python </w:t>
      </w:r>
      <w:r w:rsidR="00B83C8A">
        <w:rPr>
          <w:rFonts w:asciiTheme="minorHAnsi" w:hAnsiTheme="minorHAnsi" w:cstheme="minorHAnsi"/>
        </w:rPr>
        <w:t>(</w:t>
      </w:r>
      <w:r w:rsidR="00B83C8A" w:rsidRPr="0024025E">
        <w:rPr>
          <w:rFonts w:asciiTheme="minorHAnsi" w:hAnsiTheme="minorHAnsi" w:cstheme="minorHAnsi"/>
          <w:color w:val="000000"/>
        </w:rPr>
        <w:t>Contracts Finder</w:t>
      </w:r>
      <w:r w:rsidR="00B83C8A">
        <w:rPr>
          <w:rFonts w:asciiTheme="minorHAnsi" w:hAnsiTheme="minorHAnsi" w:cstheme="minorHAnsi"/>
          <w:color w:val="000000"/>
        </w:rPr>
        <w:t xml:space="preserve">, </w:t>
      </w:r>
      <w:r w:rsidR="00B83C8A" w:rsidRPr="0024025E">
        <w:rPr>
          <w:rFonts w:asciiTheme="minorHAnsi" w:hAnsiTheme="minorHAnsi" w:cstheme="minorHAnsi"/>
          <w:color w:val="000000"/>
        </w:rPr>
        <w:t>2026; UK Research and Innovation</w:t>
      </w:r>
      <w:r w:rsidR="00B83C8A">
        <w:rPr>
          <w:rFonts w:asciiTheme="minorHAnsi" w:hAnsiTheme="minorHAnsi" w:cstheme="minorHAnsi"/>
          <w:color w:val="000000"/>
        </w:rPr>
        <w:t xml:space="preserve">, </w:t>
      </w:r>
      <w:r w:rsidR="00B83C8A" w:rsidRPr="0024025E">
        <w:rPr>
          <w:rFonts w:asciiTheme="minorHAnsi" w:hAnsiTheme="minorHAnsi" w:cstheme="minorHAnsi"/>
          <w:color w:val="000000"/>
        </w:rPr>
        <w:t>2026)</w:t>
      </w:r>
      <w:r w:rsidR="00B83C8A">
        <w:rPr>
          <w:rFonts w:asciiTheme="minorHAnsi" w:hAnsiTheme="minorHAnsi" w:cstheme="minorHAnsi"/>
          <w:color w:val="000000"/>
        </w:rPr>
        <w:t xml:space="preserve">, </w:t>
      </w:r>
      <w:r w:rsidR="00B83C8A">
        <w:rPr>
          <w:rFonts w:asciiTheme="minorHAnsi" w:hAnsiTheme="minorHAnsi" w:cstheme="minorHAnsi"/>
          <w:color w:val="000000"/>
        </w:rPr>
        <w:lastRenderedPageBreak/>
        <w:t>w</w:t>
      </w:r>
      <w:r w:rsidRPr="0024025E">
        <w:rPr>
          <w:rFonts w:asciiTheme="minorHAnsi" w:hAnsiTheme="minorHAnsi" w:cstheme="minorHAnsi"/>
          <w:color w:val="000000"/>
        </w:rPr>
        <w:t xml:space="preserve">hereas the Sponsor Register dataset is read from CSV. Initially all of the raw extracted data </w:t>
      </w:r>
      <w:r w:rsidR="00833308">
        <w:rPr>
          <w:rFonts w:asciiTheme="minorHAnsi" w:hAnsiTheme="minorHAnsi" w:cstheme="minorHAnsi"/>
          <w:color w:val="000000"/>
        </w:rPr>
        <w:t>was</w:t>
      </w:r>
      <w:r w:rsidRPr="0024025E">
        <w:rPr>
          <w:rFonts w:asciiTheme="minorHAnsi" w:hAnsiTheme="minorHAnsi" w:cstheme="minorHAnsi"/>
          <w:color w:val="000000"/>
        </w:rPr>
        <w:t xml:space="preserve"> placed in the Bronze layer which ensures a historical audit trail exists at the origin of the </w:t>
      </w:r>
      <w:r w:rsidRPr="0024025E">
        <w:rPr>
          <w:rFonts w:asciiTheme="minorHAnsi" w:hAnsiTheme="minorHAnsi" w:cstheme="minorHAnsi"/>
        </w:rPr>
        <w:t xml:space="preserve">process. Subsequently cleaned and standardised datasets </w:t>
      </w:r>
      <w:r w:rsidR="00EB0FEF">
        <w:rPr>
          <w:rFonts w:asciiTheme="minorHAnsi" w:hAnsiTheme="minorHAnsi" w:cstheme="minorHAnsi"/>
        </w:rPr>
        <w:t xml:space="preserve">were </w:t>
      </w:r>
      <w:r w:rsidRPr="0024025E">
        <w:rPr>
          <w:rFonts w:asciiTheme="minorHAnsi" w:hAnsiTheme="minorHAnsi" w:cstheme="minorHAnsi"/>
        </w:rPr>
        <w:t>written to the Silver layer</w:t>
      </w:r>
      <w:r w:rsidR="004657E9">
        <w:rPr>
          <w:rFonts w:asciiTheme="minorHAnsi" w:hAnsiTheme="minorHAnsi" w:cstheme="minorHAnsi"/>
        </w:rPr>
        <w:t xml:space="preserve"> </w:t>
      </w:r>
    </w:p>
    <w:p w14:paraId="62771A2B" w14:textId="53FB41B5" w:rsidR="00AF6BA5" w:rsidRPr="0024025E" w:rsidRDefault="00000000" w:rsidP="00D138B0">
      <w:pPr>
        <w:jc w:val="both"/>
        <w:rPr>
          <w:rFonts w:asciiTheme="minorHAnsi" w:hAnsiTheme="minorHAnsi" w:cstheme="minorHAnsi"/>
        </w:rPr>
      </w:pPr>
      <w:r w:rsidRPr="0024025E">
        <w:rPr>
          <w:rFonts w:asciiTheme="minorHAnsi" w:hAnsiTheme="minorHAnsi" w:cstheme="minorHAnsi"/>
        </w:rPr>
        <w:t xml:space="preserve">Finally, matching datasets are produced in the Gold layer, where further analysis can take place and </w:t>
      </w:r>
      <w:r w:rsidR="00833308">
        <w:rPr>
          <w:rFonts w:asciiTheme="minorHAnsi" w:hAnsiTheme="minorHAnsi" w:cstheme="minorHAnsi"/>
        </w:rPr>
        <w:t>were</w:t>
      </w:r>
      <w:r w:rsidRPr="0024025E">
        <w:rPr>
          <w:rFonts w:asciiTheme="minorHAnsi" w:hAnsiTheme="minorHAnsi" w:cstheme="minorHAnsi"/>
        </w:rPr>
        <w:t xml:space="preserve"> optimised for exporting into SQL Server and visualising in Power BI.</w:t>
      </w:r>
    </w:p>
    <w:p w14:paraId="0E33CD80" w14:textId="77777777" w:rsidR="00A64310" w:rsidRPr="0024025E" w:rsidRDefault="008E5849" w:rsidP="00D138B0">
      <w:pPr>
        <w:jc w:val="both"/>
        <w:rPr>
          <w:rFonts w:asciiTheme="minorHAnsi" w:hAnsiTheme="minorHAnsi" w:cstheme="minorHAnsi"/>
          <w:lang w:val="en-US"/>
        </w:rPr>
      </w:pPr>
      <w:r w:rsidRPr="0024025E">
        <w:rPr>
          <w:rFonts w:asciiTheme="minorHAnsi" w:hAnsiTheme="minorHAnsi" w:cstheme="minorHAnsi"/>
        </w:rPr>
        <w:t>A sponsor register was gathered from the main worker licensing document (UK Visas and Immigration, 2026). An earlier version of a Gateway to Research tool read out XML (sample gtr.xml left in the code). The final notebook queries/parses both APIs as JSON. The dated Bronze/Silver/Gold/comparison documents are saved as CSV (JSON for APIs, CSV for saved work).</w:t>
      </w:r>
    </w:p>
    <w:p w14:paraId="073AF121" w14:textId="77777777" w:rsidR="00AF6BA5" w:rsidRPr="0024025E" w:rsidRDefault="00000000" w:rsidP="0068639C">
      <w:pPr>
        <w:pStyle w:val="Heading2"/>
        <w:ind w:left="0"/>
        <w:rPr>
          <w:rFonts w:cstheme="minorHAnsi"/>
          <w:color w:val="000000"/>
        </w:rPr>
      </w:pPr>
      <w:bookmarkStart w:id="31" w:name="_Toc238645831"/>
      <w:r w:rsidRPr="0024025E">
        <w:rPr>
          <w:rFonts w:cstheme="minorHAnsi"/>
          <w:color w:val="000000"/>
        </w:rPr>
        <w:t>Data Analysis and Matching Methods</w:t>
      </w:r>
      <w:bookmarkEnd w:id="31"/>
    </w:p>
    <w:p w14:paraId="7B412A5E" w14:textId="09F5348F" w:rsidR="00AF6BA5" w:rsidRPr="0024025E" w:rsidRDefault="00000000" w:rsidP="002F2900">
      <w:pPr>
        <w:jc w:val="both"/>
        <w:rPr>
          <w:rFonts w:asciiTheme="minorHAnsi" w:hAnsiTheme="minorHAnsi" w:cstheme="minorHAnsi"/>
        </w:rPr>
      </w:pPr>
      <w:r w:rsidRPr="0024025E">
        <w:rPr>
          <w:rFonts w:asciiTheme="minorHAnsi" w:hAnsiTheme="minorHAnsi" w:cstheme="minorHAnsi"/>
          <w:color w:val="000000"/>
        </w:rPr>
        <w:t xml:space="preserve">The analysis consists of data cleaning, entity resolution, comparison and validation. Initially organisation names </w:t>
      </w:r>
      <w:r w:rsidR="00833308">
        <w:rPr>
          <w:rFonts w:asciiTheme="minorHAnsi" w:hAnsiTheme="minorHAnsi" w:cstheme="minorHAnsi"/>
          <w:color w:val="000000"/>
        </w:rPr>
        <w:t>were</w:t>
      </w:r>
      <w:r w:rsidRPr="0024025E">
        <w:rPr>
          <w:rFonts w:asciiTheme="minorHAnsi" w:hAnsiTheme="minorHAnsi" w:cstheme="minorHAnsi"/>
          <w:color w:val="000000"/>
        </w:rPr>
        <w:t xml:space="preserve"> cleaned, any irrelevant punctuation removed and legal suffixes standardised, and differences in date and number formatting resolved, along with the elimination of duplicate or inaccurate rows, as non-normalised public data can include varied presentations for the same organisation (Cvetkov-Iliev, Allauzen and Varoquaux, 2022). The matching phase beg</w:t>
      </w:r>
      <w:r w:rsidR="00833308">
        <w:rPr>
          <w:rFonts w:asciiTheme="minorHAnsi" w:hAnsiTheme="minorHAnsi" w:cstheme="minorHAnsi"/>
          <w:color w:val="000000"/>
        </w:rPr>
        <w:t>a</w:t>
      </w:r>
      <w:r w:rsidRPr="0024025E">
        <w:rPr>
          <w:rFonts w:asciiTheme="minorHAnsi" w:hAnsiTheme="minorHAnsi" w:cstheme="minorHAnsi"/>
          <w:color w:val="000000"/>
        </w:rPr>
        <w:t xml:space="preserve">n with exact, then expanded </w:t>
      </w:r>
      <w:r w:rsidR="00F35544">
        <w:rPr>
          <w:rFonts w:asciiTheme="minorHAnsi" w:hAnsiTheme="minorHAnsi" w:cstheme="minorHAnsi"/>
          <w:color w:val="000000"/>
        </w:rPr>
        <w:t xml:space="preserve">to </w:t>
      </w:r>
      <w:r w:rsidRPr="0024025E">
        <w:rPr>
          <w:rFonts w:asciiTheme="minorHAnsi" w:hAnsiTheme="minorHAnsi" w:cstheme="minorHAnsi"/>
          <w:color w:val="000000"/>
        </w:rPr>
        <w:t xml:space="preserve">fuzzy entity resolution as organisational names </w:t>
      </w:r>
      <w:r w:rsidR="00833308">
        <w:rPr>
          <w:rFonts w:asciiTheme="minorHAnsi" w:hAnsiTheme="minorHAnsi" w:cstheme="minorHAnsi"/>
          <w:color w:val="000000"/>
        </w:rPr>
        <w:t>were</w:t>
      </w:r>
      <w:r w:rsidRPr="0024025E">
        <w:rPr>
          <w:rFonts w:asciiTheme="minorHAnsi" w:hAnsiTheme="minorHAnsi" w:cstheme="minorHAnsi"/>
          <w:color w:val="000000"/>
        </w:rPr>
        <w:t xml:space="preserve"> not necessarily identical across all datasets (Cvetkov-Iliev, Allauzen and Varoquaux, 2022; Sharifi and Ahmadzadeh, 2025). </w:t>
      </w:r>
    </w:p>
    <w:p w14:paraId="0E035EDF" w14:textId="77777777" w:rsidR="00AF6BA5" w:rsidRPr="0024025E" w:rsidRDefault="00000000" w:rsidP="002F2900">
      <w:pPr>
        <w:jc w:val="both"/>
        <w:rPr>
          <w:rFonts w:asciiTheme="minorHAnsi" w:hAnsiTheme="minorHAnsi" w:cstheme="minorHAnsi"/>
          <w:color w:val="000000" w:themeColor="text1"/>
        </w:rPr>
      </w:pPr>
      <w:r w:rsidRPr="0024025E">
        <w:rPr>
          <w:rFonts w:asciiTheme="minorHAnsi" w:hAnsiTheme="minorHAnsi" w:cstheme="minorHAnsi"/>
          <w:color w:val="000000" w:themeColor="text1"/>
        </w:rPr>
        <w:t>The additional text-similarity method was finalised as unsupervised TF-IDF/Nearest-Neighbour matching and compared with token-based fuzzy matching.</w:t>
      </w:r>
    </w:p>
    <w:p w14:paraId="325B5B44" w14:textId="74F9F569" w:rsidR="00AF6BA5" w:rsidRPr="0024025E" w:rsidRDefault="00000000" w:rsidP="002F2900">
      <w:pPr>
        <w:jc w:val="both"/>
        <w:rPr>
          <w:rFonts w:asciiTheme="minorHAnsi" w:hAnsiTheme="minorHAnsi" w:cstheme="minorHAnsi"/>
        </w:rPr>
      </w:pPr>
      <w:r w:rsidRPr="0024025E">
        <w:rPr>
          <w:rFonts w:asciiTheme="minorHAnsi" w:hAnsiTheme="minorHAnsi" w:cstheme="minorHAnsi"/>
          <w:color w:val="000000"/>
        </w:rPr>
        <w:t>This is present</w:t>
      </w:r>
      <w:r w:rsidR="006D32F2">
        <w:rPr>
          <w:rFonts w:asciiTheme="minorHAnsi" w:hAnsiTheme="minorHAnsi" w:cstheme="minorHAnsi"/>
          <w:color w:val="000000"/>
        </w:rPr>
        <w:t>ed</w:t>
      </w:r>
      <w:r w:rsidRPr="0024025E">
        <w:rPr>
          <w:rFonts w:asciiTheme="minorHAnsi" w:hAnsiTheme="minorHAnsi" w:cstheme="minorHAnsi"/>
          <w:color w:val="000000"/>
        </w:rPr>
        <w:t xml:space="preserve"> as a measure of the robustness of the comparative process as relying on a single matching algorithm </w:t>
      </w:r>
      <w:r w:rsidR="00833308">
        <w:rPr>
          <w:rFonts w:asciiTheme="minorHAnsi" w:hAnsiTheme="minorHAnsi" w:cstheme="minorHAnsi"/>
          <w:color w:val="000000"/>
        </w:rPr>
        <w:t>would</w:t>
      </w:r>
      <w:r w:rsidRPr="0024025E">
        <w:rPr>
          <w:rFonts w:asciiTheme="minorHAnsi" w:hAnsiTheme="minorHAnsi" w:cstheme="minorHAnsi"/>
          <w:color w:val="000000"/>
        </w:rPr>
        <w:t xml:space="preserve"> weaken an evaluation and increase the risk of false positive matches (Sharifi and Ahmadzadeh, 2025).</w:t>
      </w:r>
    </w:p>
    <w:p w14:paraId="75C919C4" w14:textId="156328E2" w:rsidR="00A64310" w:rsidRPr="0024025E" w:rsidRDefault="008E5849" w:rsidP="002F2900">
      <w:pPr>
        <w:jc w:val="both"/>
        <w:rPr>
          <w:rFonts w:asciiTheme="minorHAnsi" w:hAnsiTheme="minorHAnsi" w:cstheme="minorHAnsi"/>
          <w:lang w:val="en-US"/>
        </w:rPr>
      </w:pPr>
      <w:r w:rsidRPr="0024025E">
        <w:rPr>
          <w:rFonts w:asciiTheme="minorHAnsi" w:hAnsiTheme="minorHAnsi" w:cstheme="minorHAnsi"/>
        </w:rPr>
        <w:t xml:space="preserve">If the names match exactly after cleaning (exact cleaned-name), it </w:t>
      </w:r>
      <w:r w:rsidR="00833308">
        <w:rPr>
          <w:rFonts w:asciiTheme="minorHAnsi" w:hAnsiTheme="minorHAnsi" w:cstheme="minorHAnsi"/>
        </w:rPr>
        <w:t>would</w:t>
      </w:r>
      <w:r w:rsidRPr="0024025E">
        <w:rPr>
          <w:rFonts w:asciiTheme="minorHAnsi" w:hAnsiTheme="minorHAnsi" w:cstheme="minorHAnsi"/>
        </w:rPr>
        <w:t xml:space="preserve"> return a score of 100. For names that do not match exactly, either a fuzzy token-sort scorer is used for the 25 named candidates or a TF-IDF/nearest-neighbour scorer is used to retrieve a candidate based on character n-gram cosine distance. Both paths must yield the same candidate, and </w:t>
      </w:r>
      <w:r w:rsidRPr="0024025E">
        <w:rPr>
          <w:rFonts w:asciiTheme="minorHAnsi" w:hAnsiTheme="minorHAnsi" w:cstheme="minorHAnsi"/>
        </w:rPr>
        <w:lastRenderedPageBreak/>
        <w:t>have fuzzy score &gt;=90 and TF-IDF/NN score &gt;=75 to qualify. If not, all components are still present, but tagged with an exclusion cause. The two routes are not fully independent; the fuzzy route uses TF-IDF / nearest-neighbour on its shortlist, and results are interpreted as evidence of operability.</w:t>
      </w:r>
    </w:p>
    <w:p w14:paraId="591D77C2" w14:textId="77777777" w:rsidR="00AF6BA5" w:rsidRPr="0024025E" w:rsidRDefault="00000000" w:rsidP="0068639C">
      <w:pPr>
        <w:pStyle w:val="Heading2"/>
        <w:ind w:left="0"/>
        <w:rPr>
          <w:rFonts w:cstheme="minorHAnsi"/>
          <w:color w:val="000000"/>
        </w:rPr>
      </w:pPr>
      <w:bookmarkStart w:id="32" w:name="_Toc238645832"/>
      <w:r w:rsidRPr="0024025E">
        <w:rPr>
          <w:rFonts w:cstheme="minorHAnsi"/>
          <w:color w:val="000000"/>
        </w:rPr>
        <w:t>Mapping Research Questions to Methods</w:t>
      </w:r>
      <w:bookmarkEnd w:id="32"/>
    </w:p>
    <w:p w14:paraId="5A8823CB"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68BB9F1A" wp14:editId="10D68314">
            <wp:extent cx="5551170" cy="2009140"/>
            <wp:effectExtent l="0" t="0" r="0" b="0"/>
            <wp:docPr id="193776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92544" name=""/>
                    <pic:cNvPicPr/>
                  </pic:nvPicPr>
                  <pic:blipFill>
                    <a:blip r:embed="rId16"/>
                    <a:stretch>
                      <a:fillRect/>
                    </a:stretch>
                  </pic:blipFill>
                  <pic:spPr>
                    <a:xfrm>
                      <a:off x="0" y="0"/>
                      <a:ext cx="5551170" cy="2009140"/>
                    </a:xfrm>
                    <a:prstGeom prst="rect">
                      <a:avLst/>
                    </a:prstGeom>
                  </pic:spPr>
                </pic:pic>
              </a:graphicData>
            </a:graphic>
          </wp:inline>
        </w:drawing>
      </w:r>
    </w:p>
    <w:p w14:paraId="33D2062D" w14:textId="77777777" w:rsidR="00AF6BA5" w:rsidRPr="0024025E" w:rsidRDefault="00000000" w:rsidP="0068639C">
      <w:pPr>
        <w:pStyle w:val="Heading2"/>
        <w:ind w:left="0"/>
        <w:rPr>
          <w:rFonts w:cstheme="minorHAnsi"/>
          <w:color w:val="000000"/>
        </w:rPr>
      </w:pPr>
      <w:bookmarkStart w:id="33" w:name="_Toc238645833"/>
      <w:r w:rsidRPr="0024025E">
        <w:rPr>
          <w:rFonts w:cstheme="minorHAnsi"/>
          <w:color w:val="000000"/>
        </w:rPr>
        <w:t>Research Limitations</w:t>
      </w:r>
      <w:bookmarkEnd w:id="33"/>
    </w:p>
    <w:p w14:paraId="1B43C79D" w14:textId="0A2D139C" w:rsidR="00AF6BA5" w:rsidRPr="00FF66FA" w:rsidRDefault="00000000" w:rsidP="00FF66FA">
      <w:pPr>
        <w:jc w:val="both"/>
        <w:rPr>
          <w:rFonts w:asciiTheme="minorHAnsi" w:hAnsiTheme="minorHAnsi" w:cstheme="minorHAnsi"/>
          <w:color w:val="000000"/>
        </w:rPr>
      </w:pPr>
      <w:r w:rsidRPr="0024025E">
        <w:rPr>
          <w:rFonts w:asciiTheme="minorHAnsi" w:hAnsiTheme="minorHAnsi" w:cstheme="minorHAnsi"/>
          <w:color w:val="000000"/>
        </w:rPr>
        <w:t>The quality and format of public data limits the project: name entries for organisation</w:t>
      </w:r>
      <w:r w:rsidR="006D32F2">
        <w:rPr>
          <w:rFonts w:asciiTheme="minorHAnsi" w:hAnsiTheme="minorHAnsi" w:cstheme="minorHAnsi"/>
          <w:color w:val="000000"/>
        </w:rPr>
        <w:t>s</w:t>
      </w:r>
      <w:r w:rsidRPr="0024025E">
        <w:rPr>
          <w:rFonts w:asciiTheme="minorHAnsi" w:hAnsiTheme="minorHAnsi" w:cstheme="minorHAnsi"/>
          <w:color w:val="000000"/>
        </w:rPr>
        <w:t xml:space="preserve"> may be incomplete, outdated or varied across datasets. Information on the Sponsor Register only identifies the company as capable of providing sponsorship and not if they wish to offer sponsorship to a particular graduate. A company appearing as a recipient of public funding is not an indication of them providing sponsorship. </w:t>
      </w:r>
      <w:r w:rsidR="00FF66FA" w:rsidRPr="00FF66FA">
        <w:rPr>
          <w:rFonts w:asciiTheme="minorHAnsi" w:hAnsiTheme="minorHAnsi" w:cstheme="minorHAnsi"/>
          <w:color w:val="000000"/>
        </w:rPr>
        <w:t>The nature of some entity resolution processes could result in false positives or miss true matches; cautious wording, displayed match scores and disclaimer notices within the dashboard address this</w:t>
      </w:r>
      <w:r w:rsidRPr="00FF66FA">
        <w:rPr>
          <w:rFonts w:asciiTheme="minorHAnsi" w:hAnsiTheme="minorHAnsi" w:cstheme="minorHAnsi"/>
          <w:color w:val="000000"/>
        </w:rPr>
        <w:t>.</w:t>
      </w:r>
    </w:p>
    <w:p w14:paraId="124D8EA8" w14:textId="3B9FB86C" w:rsidR="00A64310" w:rsidRPr="00FF66FA" w:rsidRDefault="00FF66FA" w:rsidP="002F2900">
      <w:pPr>
        <w:jc w:val="both"/>
        <w:rPr>
          <w:rFonts w:asciiTheme="minorHAnsi" w:hAnsiTheme="minorHAnsi" w:cstheme="minorHAnsi"/>
          <w:color w:val="000000"/>
          <w:lang w:val="en-US"/>
        </w:rPr>
      </w:pPr>
      <w:r w:rsidRPr="00FF66FA">
        <w:rPr>
          <w:rFonts w:asciiTheme="minorHAnsi" w:hAnsiTheme="minorHAnsi" w:cstheme="minorHAnsi"/>
          <w:color w:val="000000"/>
          <w:lang w:val="en-US"/>
        </w:rPr>
        <w:t>Because no labelled ground-truth dataset was produced and no usability study was performed, this evaluation cannot estimate the precision, recall or accuracy of the matching, nor the usability of the dashboard.</w:t>
      </w:r>
      <w:r w:rsidR="008E5849" w:rsidRPr="0024025E">
        <w:rPr>
          <w:rFonts w:asciiTheme="minorHAnsi" w:hAnsiTheme="minorHAnsi" w:cstheme="minorHAnsi"/>
          <w:lang w:val="en-US"/>
        </w:rPr>
        <w:t xml:space="preserve"> Additionally, the final run was limited, with only 90 days and 300</w:t>
      </w:r>
      <w:r w:rsidR="006D32F2">
        <w:rPr>
          <w:rFonts w:asciiTheme="minorHAnsi" w:hAnsiTheme="minorHAnsi" w:cstheme="minorHAnsi"/>
          <w:lang w:val="en-US"/>
        </w:rPr>
        <w:t>-</w:t>
      </w:r>
      <w:r w:rsidR="008E5849" w:rsidRPr="0024025E">
        <w:rPr>
          <w:rFonts w:asciiTheme="minorHAnsi" w:hAnsiTheme="minorHAnsi" w:cstheme="minorHAnsi"/>
          <w:lang w:val="en-US"/>
        </w:rPr>
        <w:t>row coverage per public-funding entity, as opposed to full and continuous usage.</w:t>
      </w:r>
    </w:p>
    <w:p w14:paraId="4466747C" w14:textId="77777777" w:rsidR="00AF6BA5" w:rsidRPr="0024025E" w:rsidRDefault="00000000" w:rsidP="0068639C">
      <w:pPr>
        <w:pStyle w:val="Heading2"/>
        <w:ind w:left="0"/>
        <w:rPr>
          <w:rFonts w:cstheme="minorHAnsi"/>
          <w:color w:val="auto"/>
        </w:rPr>
      </w:pPr>
      <w:bookmarkStart w:id="34" w:name="_Toc238645834"/>
      <w:r w:rsidRPr="0024025E">
        <w:rPr>
          <w:rFonts w:cstheme="minorHAnsi"/>
          <w:color w:val="auto"/>
        </w:rPr>
        <w:t>Ethical Considerations</w:t>
      </w:r>
      <w:bookmarkEnd w:id="34"/>
    </w:p>
    <w:p w14:paraId="298F8E64"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rPr>
        <w:t xml:space="preserve">Publicly available secondary data is used in the project. There are no participants; therefore no personal data is being collected. The project is assessed as low ethical risk. A </w:t>
      </w:r>
      <w:r w:rsidRPr="0024025E">
        <w:rPr>
          <w:rFonts w:asciiTheme="minorHAnsi" w:hAnsiTheme="minorHAnsi" w:cstheme="minorHAnsi"/>
        </w:rPr>
        <w:lastRenderedPageBreak/>
        <w:t>potential ethical risk is that poor matching could misinform users (Sharifi and Ahmadzadeh, 2025; Flores, Ramirez and Mauricio, 2025). The dashboard does not present funding as evidence of an available employment opportunity but as a signal to be further investigated. The dashboard would not state any claims about "employer interest", job availability or related outcomes without supporting evidence. The approved ethics form is included in Appendix E.</w:t>
      </w:r>
    </w:p>
    <w:p w14:paraId="035667E6" w14:textId="77777777" w:rsidR="00AF6BA5" w:rsidRPr="0024025E" w:rsidRDefault="008E5849" w:rsidP="002F2900">
      <w:pPr>
        <w:spacing w:after="0"/>
        <w:jc w:val="both"/>
        <w:rPr>
          <w:rFonts w:asciiTheme="minorHAnsi" w:hAnsiTheme="minorHAnsi" w:cstheme="minorHAnsi"/>
        </w:rPr>
      </w:pPr>
      <w:r w:rsidRPr="0024025E">
        <w:rPr>
          <w:rFonts w:asciiTheme="minorHAnsi" w:hAnsiTheme="minorHAnsi" w:cstheme="minorHAnsi"/>
        </w:rPr>
        <w:t>As the data concerns organisations and not individuals, and since individuals have not been involved in the creation of the data, consent and anonymisation do not apply. Data minimisation, the secure storage of credentials and source provenance still apply, and source terms should still be reviewed prior to dissemination. Potential bias in the data is addressed through conservative filtering of potentially inappropriate data, and the statement that the factors of similarity, funding and licensing do not indicate employability.</w:t>
      </w:r>
    </w:p>
    <w:p w14:paraId="24DCA6AB" w14:textId="77777777" w:rsidR="00AF6BA5" w:rsidRPr="0024025E" w:rsidRDefault="00000000" w:rsidP="0068639C">
      <w:pPr>
        <w:pStyle w:val="Heading2"/>
        <w:ind w:left="0"/>
        <w:rPr>
          <w:rFonts w:cstheme="minorHAnsi"/>
          <w:color w:val="000000"/>
        </w:rPr>
      </w:pPr>
      <w:bookmarkStart w:id="35" w:name="_Toc238645835"/>
      <w:r w:rsidRPr="0024025E">
        <w:rPr>
          <w:rFonts w:cstheme="minorHAnsi"/>
          <w:color w:val="000000"/>
        </w:rPr>
        <w:t>Summary</w:t>
      </w:r>
      <w:bookmarkEnd w:id="35"/>
    </w:p>
    <w:p w14:paraId="3FF2A5DE" w14:textId="77777777" w:rsidR="00AF6BA5" w:rsidRPr="0024025E" w:rsidRDefault="00000000" w:rsidP="002F2900">
      <w:pPr>
        <w:jc w:val="both"/>
        <w:rPr>
          <w:rFonts w:asciiTheme="minorHAnsi" w:hAnsiTheme="minorHAnsi" w:cstheme="minorHAnsi"/>
          <w:color w:val="000000" w:themeColor="text1"/>
        </w:rPr>
      </w:pPr>
      <w:r w:rsidRPr="0024025E">
        <w:rPr>
          <w:rFonts w:asciiTheme="minorHAnsi" w:hAnsiTheme="minorHAnsi" w:cstheme="minorHAnsi"/>
          <w:color w:val="000000" w:themeColor="text1"/>
        </w:rPr>
        <w:t>The design-and-build methodology links the final artefact to technical evidence while keeping accuracy, usability and employment outcomes outside the claims.</w:t>
      </w:r>
    </w:p>
    <w:p w14:paraId="5AD214E2" w14:textId="77777777" w:rsidR="00AF6BA5" w:rsidRPr="0024025E" w:rsidRDefault="00000000" w:rsidP="0068639C">
      <w:pPr>
        <w:pStyle w:val="Heading1"/>
        <w:ind w:left="0"/>
        <w:rPr>
          <w:rFonts w:cstheme="minorHAnsi"/>
        </w:rPr>
      </w:pPr>
      <w:bookmarkStart w:id="36" w:name="_Toc238645836"/>
      <w:r w:rsidRPr="0024025E">
        <w:rPr>
          <w:rFonts w:cstheme="minorHAnsi"/>
          <w:color w:val="000000"/>
        </w:rPr>
        <w:lastRenderedPageBreak/>
        <w:t>Requirements and Analysis</w:t>
      </w:r>
      <w:bookmarkEnd w:id="36"/>
    </w:p>
    <w:p w14:paraId="4877F6C5" w14:textId="77777777" w:rsidR="00AF6BA5" w:rsidRPr="0024025E" w:rsidRDefault="00000000" w:rsidP="0068639C">
      <w:pPr>
        <w:pStyle w:val="Heading2"/>
        <w:ind w:left="0"/>
        <w:rPr>
          <w:rFonts w:cstheme="minorHAnsi"/>
          <w:color w:val="000000"/>
        </w:rPr>
      </w:pPr>
      <w:bookmarkStart w:id="37" w:name="_Toc238645837"/>
      <w:r w:rsidRPr="0024025E">
        <w:rPr>
          <w:rFonts w:cstheme="minorHAnsi"/>
          <w:color w:val="000000"/>
        </w:rPr>
        <w:t>Requirement Elicitation</w:t>
      </w:r>
      <w:bookmarkEnd w:id="37"/>
    </w:p>
    <w:p w14:paraId="45DEBFA4" w14:textId="7E7CED04" w:rsidR="00A64310" w:rsidRPr="0024025E" w:rsidRDefault="00000000" w:rsidP="002F2900">
      <w:pPr>
        <w:jc w:val="both"/>
        <w:rPr>
          <w:rFonts w:asciiTheme="minorHAnsi" w:hAnsiTheme="minorHAnsi" w:cstheme="minorHAnsi"/>
          <w:lang w:val="en-US"/>
        </w:rPr>
      </w:pPr>
      <w:r w:rsidRPr="0024025E">
        <w:rPr>
          <w:rFonts w:asciiTheme="minorHAnsi" w:hAnsiTheme="minorHAnsi" w:cstheme="minorHAnsi"/>
          <w:color w:val="000000"/>
        </w:rPr>
        <w:t>Requirements came from multiple sources: Project aim, Literature review, Data-source documentation, Prototype development, and anticipated user needs. The primary user was a postgraduate international student who wants to identify organi</w:t>
      </w:r>
      <w:r w:rsidR="005B3717" w:rsidRPr="0024025E">
        <w:rPr>
          <w:rFonts w:asciiTheme="minorHAnsi" w:hAnsiTheme="minorHAnsi" w:cstheme="minorHAnsi"/>
          <w:color w:val="000000"/>
        </w:rPr>
        <w:t>sation</w:t>
      </w:r>
      <w:r w:rsidRPr="0024025E">
        <w:rPr>
          <w:rFonts w:asciiTheme="minorHAnsi" w:hAnsiTheme="minorHAnsi" w:cstheme="minorHAnsi"/>
          <w:color w:val="000000"/>
        </w:rPr>
        <w:t>s that could potentially offer sponsorship and showed recent government-supported activity in advance, providing suggestions and time to research before they may post job applications. Technical stakeholder (e.g. Software developer) ensure</w:t>
      </w:r>
      <w:r w:rsidR="00833308">
        <w:rPr>
          <w:rFonts w:asciiTheme="minorHAnsi" w:hAnsiTheme="minorHAnsi" w:cstheme="minorHAnsi"/>
          <w:color w:val="000000"/>
        </w:rPr>
        <w:t>d</w:t>
      </w:r>
      <w:r w:rsidRPr="0024025E">
        <w:rPr>
          <w:rFonts w:asciiTheme="minorHAnsi" w:hAnsiTheme="minorHAnsi" w:cstheme="minorHAnsi"/>
          <w:color w:val="000000"/>
        </w:rPr>
        <w:t xml:space="preserve"> reproducibility and testability of the steps of extraction, cleaning, matching, SQL storage, and visuali</w:t>
      </w:r>
      <w:r w:rsidR="005B3717" w:rsidRPr="0024025E">
        <w:rPr>
          <w:rFonts w:asciiTheme="minorHAnsi" w:hAnsiTheme="minorHAnsi" w:cstheme="minorHAnsi"/>
          <w:color w:val="000000"/>
        </w:rPr>
        <w:t>sation</w:t>
      </w:r>
      <w:r w:rsidRPr="0024025E">
        <w:rPr>
          <w:rFonts w:asciiTheme="minorHAnsi" w:hAnsiTheme="minorHAnsi" w:cstheme="minorHAnsi"/>
          <w:color w:val="000000"/>
        </w:rPr>
        <w:t>.</w:t>
      </w:r>
      <w:r w:rsidRPr="0024025E">
        <w:rPr>
          <w:rFonts w:asciiTheme="minorHAnsi" w:hAnsiTheme="minorHAnsi" w:cstheme="minorHAnsi"/>
          <w:color w:val="000000"/>
        </w:rPr>
        <w:br/>
        <w:t xml:space="preserve">Also derived the requirements from the data structure of Contracts Finder and Gateway to Research in the fact the pipeline must handle the same sort of information: data fields from an API (e.g. Contracts Finder, 2026), time parameter, amounts funded and company names (UK Research and Innovation, 2026). The use of datasets in the literature highlighted the necessity of requirements related to the following items due to non-normalised entity matching can potentially lead to ambiguities (e.g. </w:t>
      </w:r>
      <w:r w:rsidR="006728C6" w:rsidRPr="0024025E">
        <w:rPr>
          <w:rFonts w:asciiTheme="minorHAnsi" w:hAnsiTheme="minorHAnsi" w:cstheme="minorHAnsi"/>
          <w:color w:val="000000"/>
        </w:rPr>
        <w:t>Cvetkov-Iliev, Allauzen and Varoquaux, 2022</w:t>
      </w:r>
      <w:r w:rsidRPr="0024025E">
        <w:rPr>
          <w:rFonts w:asciiTheme="minorHAnsi" w:hAnsiTheme="minorHAnsi" w:cstheme="minorHAnsi"/>
          <w:color w:val="000000"/>
        </w:rPr>
        <w:t xml:space="preserve">; Sharifi and Ahmadzadeh, 2025) </w:t>
      </w:r>
      <w:r w:rsidR="0023397B">
        <w:rPr>
          <w:rFonts w:asciiTheme="minorHAnsi" w:hAnsiTheme="minorHAnsi" w:cstheme="minorHAnsi"/>
        </w:rPr>
        <w:t>t</w:t>
      </w:r>
      <w:r w:rsidR="0023397B" w:rsidRPr="0023397B">
        <w:rPr>
          <w:rFonts w:asciiTheme="minorHAnsi" w:hAnsiTheme="minorHAnsi" w:cstheme="minorHAnsi"/>
        </w:rPr>
        <w:t>o the highest possible extent. These predicted user needs are based on the project as a whole and literature, not participant interviews</w:t>
      </w:r>
      <w:r w:rsidR="00A64310" w:rsidRPr="0024025E">
        <w:rPr>
          <w:rFonts w:asciiTheme="minorHAnsi" w:hAnsiTheme="minorHAnsi" w:cstheme="minorHAnsi"/>
          <w:lang w:val="en-US"/>
        </w:rPr>
        <w:t xml:space="preserve"> and therefore are assumptions based upon the project rather than tested user preferences.</w:t>
      </w:r>
    </w:p>
    <w:p w14:paraId="0D6AD152" w14:textId="77777777" w:rsidR="00634797" w:rsidRPr="0024025E" w:rsidRDefault="00634797" w:rsidP="0068639C">
      <w:pPr>
        <w:spacing w:after="200" w:line="276" w:lineRule="auto"/>
        <w:rPr>
          <w:rFonts w:asciiTheme="minorHAnsi" w:hAnsiTheme="minorHAnsi" w:cstheme="minorHAnsi"/>
        </w:rPr>
      </w:pPr>
      <w:r w:rsidRPr="0024025E">
        <w:rPr>
          <w:rFonts w:asciiTheme="minorHAnsi" w:hAnsiTheme="minorHAnsi" w:cstheme="minorHAnsi"/>
        </w:rPr>
        <w:br w:type="page"/>
      </w:r>
    </w:p>
    <w:p w14:paraId="55ECE8FD" w14:textId="77777777" w:rsidR="00A64310" w:rsidRPr="0024025E" w:rsidRDefault="00A64310" w:rsidP="0068639C">
      <w:pPr>
        <w:rPr>
          <w:rFonts w:asciiTheme="minorHAnsi" w:hAnsiTheme="minorHAnsi" w:cstheme="minorHAnsi"/>
        </w:rPr>
      </w:pPr>
    </w:p>
    <w:p w14:paraId="7CB32692" w14:textId="77777777" w:rsidR="00AF6BA5" w:rsidRPr="0024025E" w:rsidRDefault="00000000" w:rsidP="0068639C">
      <w:pPr>
        <w:pStyle w:val="Heading2"/>
        <w:ind w:left="0"/>
        <w:rPr>
          <w:rFonts w:cstheme="minorHAnsi"/>
          <w:color w:val="000000"/>
        </w:rPr>
      </w:pPr>
      <w:bookmarkStart w:id="38" w:name="_Toc238645838"/>
      <w:r w:rsidRPr="0024025E">
        <w:rPr>
          <w:rFonts w:cstheme="minorHAnsi"/>
          <w:color w:val="000000"/>
        </w:rPr>
        <w:t>Functional Requirements</w:t>
      </w:r>
      <w:bookmarkEnd w:id="38"/>
    </w:p>
    <w:p w14:paraId="7FDBA81F"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300FAE05" wp14:editId="4A4C8501">
            <wp:extent cx="5551170" cy="2846705"/>
            <wp:effectExtent l="0" t="0" r="0" b="0"/>
            <wp:docPr id="31470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18727" name=""/>
                    <pic:cNvPicPr/>
                  </pic:nvPicPr>
                  <pic:blipFill>
                    <a:blip r:embed="rId17"/>
                    <a:stretch>
                      <a:fillRect/>
                    </a:stretch>
                  </pic:blipFill>
                  <pic:spPr>
                    <a:xfrm>
                      <a:off x="0" y="0"/>
                      <a:ext cx="5551170" cy="2846705"/>
                    </a:xfrm>
                    <a:prstGeom prst="rect">
                      <a:avLst/>
                    </a:prstGeom>
                  </pic:spPr>
                </pic:pic>
              </a:graphicData>
            </a:graphic>
          </wp:inline>
        </w:drawing>
      </w:r>
    </w:p>
    <w:p w14:paraId="28CD9B7C" w14:textId="77777777" w:rsidR="00AF6BA5" w:rsidRPr="0024025E" w:rsidRDefault="00000000" w:rsidP="0068639C">
      <w:pPr>
        <w:pStyle w:val="Heading2"/>
        <w:ind w:left="0"/>
        <w:rPr>
          <w:rFonts w:cstheme="minorHAnsi"/>
          <w:color w:val="000000"/>
        </w:rPr>
      </w:pPr>
      <w:bookmarkStart w:id="39" w:name="_Toc238645839"/>
      <w:r w:rsidRPr="0024025E">
        <w:rPr>
          <w:rFonts w:cstheme="minorHAnsi"/>
          <w:color w:val="000000"/>
        </w:rPr>
        <w:t>Non-Functional Requirements</w:t>
      </w:r>
      <w:bookmarkEnd w:id="39"/>
    </w:p>
    <w:p w14:paraId="72D29F03"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0A845691" wp14:editId="7641D625">
            <wp:extent cx="5551170" cy="2985135"/>
            <wp:effectExtent l="0" t="0" r="0" b="5715"/>
            <wp:docPr id="65579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0224" name=""/>
                    <pic:cNvPicPr/>
                  </pic:nvPicPr>
                  <pic:blipFill>
                    <a:blip r:embed="rId18"/>
                    <a:stretch>
                      <a:fillRect/>
                    </a:stretch>
                  </pic:blipFill>
                  <pic:spPr>
                    <a:xfrm>
                      <a:off x="0" y="0"/>
                      <a:ext cx="5551170" cy="2985135"/>
                    </a:xfrm>
                    <a:prstGeom prst="rect">
                      <a:avLst/>
                    </a:prstGeom>
                  </pic:spPr>
                </pic:pic>
              </a:graphicData>
            </a:graphic>
          </wp:inline>
        </w:drawing>
      </w:r>
    </w:p>
    <w:p w14:paraId="152B346C" w14:textId="77777777" w:rsidR="00AF6BA5" w:rsidRPr="0024025E" w:rsidRDefault="00000000" w:rsidP="0068639C">
      <w:pPr>
        <w:pStyle w:val="Heading2"/>
        <w:ind w:left="0"/>
        <w:rPr>
          <w:rFonts w:cstheme="minorHAnsi"/>
          <w:color w:val="000000"/>
        </w:rPr>
      </w:pPr>
      <w:bookmarkStart w:id="40" w:name="_Toc238645840"/>
      <w:r w:rsidRPr="0024025E">
        <w:rPr>
          <w:rFonts w:cstheme="minorHAnsi"/>
          <w:color w:val="000000"/>
        </w:rPr>
        <w:t>Use Case Analysis</w:t>
      </w:r>
      <w:bookmarkEnd w:id="40"/>
    </w:p>
    <w:p w14:paraId="3586D04D"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color w:val="000000"/>
        </w:rPr>
        <w:t xml:space="preserve">The main use case is career-intelligence exploration. An international graduate opens the Power BI </w:t>
      </w:r>
      <w:r w:rsidRPr="0024025E">
        <w:rPr>
          <w:rFonts w:asciiTheme="minorHAnsi" w:hAnsiTheme="minorHAnsi" w:cstheme="minorHAnsi"/>
        </w:rPr>
        <w:t xml:space="preserve">dashboard and filters organisations by locality, funder-sponsored route, source of funding, award date, award value or confidence in the match. The graduate then filters </w:t>
      </w:r>
      <w:r w:rsidRPr="0024025E">
        <w:rPr>
          <w:rFonts w:asciiTheme="minorHAnsi" w:hAnsiTheme="minorHAnsi" w:cstheme="minorHAnsi"/>
        </w:rPr>
        <w:lastRenderedPageBreak/>
        <w:t>for those organisations that appear sponsor-capable and have recently received public funding. The dashboard does not imply that an employer is recruiting, yet it enables the graduate to prioritise employers that warrant further investigation.</w:t>
      </w:r>
    </w:p>
    <w:p w14:paraId="0FF1F53D" w14:textId="77777777" w:rsidR="008E5849" w:rsidRPr="0024025E" w:rsidRDefault="00354990" w:rsidP="002F2900">
      <w:pPr>
        <w:jc w:val="both"/>
        <w:rPr>
          <w:rFonts w:asciiTheme="minorHAnsi" w:hAnsiTheme="minorHAnsi" w:cstheme="minorHAnsi"/>
          <w:lang w:val="en-US"/>
        </w:rPr>
      </w:pPr>
      <w:r w:rsidRPr="0024025E">
        <w:rPr>
          <w:rFonts w:asciiTheme="minorHAnsi" w:hAnsiTheme="minorHAnsi" w:cstheme="minorHAnsi"/>
        </w:rPr>
        <w:t>The second use case is to check technical aspects, including row counts, dated files, candidates with and without scores, excluded organisation comparisons involving non-qualifying inputs (NQIs), SQL reconciliation, reporting views and dashboard-page linkages. This can provide traceability, but is not a substitute for labelled match validation or participant validation.</w:t>
      </w:r>
    </w:p>
    <w:p w14:paraId="5059E1C7" w14:textId="3767B5A5" w:rsidR="00116E15" w:rsidRPr="0024025E" w:rsidRDefault="00116E15">
      <w:pPr>
        <w:keepNext/>
        <w:jc w:val="center"/>
        <w:rPr>
          <w:rFonts w:asciiTheme="minorHAnsi" w:hAnsiTheme="minorHAnsi" w:cstheme="minorHAnsi"/>
        </w:rPr>
      </w:pPr>
    </w:p>
    <w:p w14:paraId="2337671C" w14:textId="77777777" w:rsidR="00116E15" w:rsidRPr="0024025E" w:rsidRDefault="00000000">
      <w:pPr>
        <w:keepNext/>
        <w:jc w:val="center"/>
        <w:rPr>
          <w:rFonts w:asciiTheme="minorHAnsi" w:hAnsiTheme="minorHAnsi" w:cstheme="minorHAnsi"/>
        </w:rPr>
      </w:pPr>
      <w:r w:rsidRPr="0024025E">
        <w:rPr>
          <w:rFonts w:asciiTheme="minorHAnsi" w:hAnsiTheme="minorHAnsi" w:cstheme="minorHAnsi"/>
          <w:noProof/>
        </w:rPr>
        <w:drawing>
          <wp:inline distT="0" distB="0" distL="0" distR="0" wp14:anchorId="751E6AF5" wp14:editId="2AFA237B">
            <wp:extent cx="5550408" cy="4128116"/>
            <wp:effectExtent l="0" t="0" r="0" b="0"/>
            <wp:docPr id="2119617822" name="Picture 211961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UML_use_case.png"/>
                    <pic:cNvPicPr/>
                  </pic:nvPicPr>
                  <pic:blipFill>
                    <a:blip r:embed="rId19"/>
                    <a:stretch>
                      <a:fillRect/>
                    </a:stretch>
                  </pic:blipFill>
                  <pic:spPr>
                    <a:xfrm>
                      <a:off x="0" y="0"/>
                      <a:ext cx="5550408" cy="4128116"/>
                    </a:xfrm>
                    <a:prstGeom prst="rect">
                      <a:avLst/>
                    </a:prstGeom>
                  </pic:spPr>
                </pic:pic>
              </a:graphicData>
            </a:graphic>
          </wp:inline>
        </w:drawing>
      </w:r>
    </w:p>
    <w:p w14:paraId="365E63CA" w14:textId="77777777" w:rsidR="00AF6BA5" w:rsidRPr="0024025E" w:rsidRDefault="00000000" w:rsidP="0068639C">
      <w:pPr>
        <w:pStyle w:val="Heading2"/>
        <w:ind w:left="0"/>
        <w:rPr>
          <w:rFonts w:cstheme="minorHAnsi"/>
          <w:color w:val="000000"/>
        </w:rPr>
      </w:pPr>
      <w:bookmarkStart w:id="41" w:name="_Toc238645841"/>
      <w:r w:rsidRPr="0024025E">
        <w:rPr>
          <w:rFonts w:cstheme="minorHAnsi"/>
          <w:color w:val="000000"/>
        </w:rPr>
        <w:t>Summary</w:t>
      </w:r>
      <w:bookmarkEnd w:id="41"/>
    </w:p>
    <w:p w14:paraId="5E271A7E"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color w:val="000000"/>
        </w:rPr>
        <w:t xml:space="preserve">The requirements illustrate that the system must not only acquire data. Instead, it must persist the original evidence, clean inconsistent records, conduct entity resolution, evaluate methods for matching entities, retain final outputs and display outputs via a dashboard. The main quality requirement is that transparency is paramount (Sharifi and </w:t>
      </w:r>
      <w:r w:rsidRPr="0024025E">
        <w:rPr>
          <w:rFonts w:asciiTheme="minorHAnsi" w:hAnsiTheme="minorHAnsi" w:cstheme="minorHAnsi"/>
        </w:rPr>
        <w:t xml:space="preserve">Ahmadzadeh, 2025; Flores, Ramirez and Mauricio, 2025). Users need to acknowledge </w:t>
      </w:r>
      <w:r w:rsidRPr="0024025E">
        <w:rPr>
          <w:rFonts w:asciiTheme="minorHAnsi" w:hAnsiTheme="minorHAnsi" w:cstheme="minorHAnsi"/>
        </w:rPr>
        <w:lastRenderedPageBreak/>
        <w:t>outputs as intelligence signals regarding career decisions rather than job outcomes or sponsorship certainties.</w:t>
      </w:r>
    </w:p>
    <w:p w14:paraId="1D303302"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rPr>
        <w:t>Chapter 7 evaluates these requirements against the executed technical evidence and reports any limitation rather than treating design intent as proof of achievement.</w:t>
      </w:r>
    </w:p>
    <w:p w14:paraId="5D21A865" w14:textId="77777777" w:rsidR="00AF6BA5" w:rsidRPr="0024025E" w:rsidRDefault="00000000" w:rsidP="0068639C">
      <w:pPr>
        <w:pStyle w:val="Heading1"/>
        <w:ind w:left="0"/>
        <w:rPr>
          <w:rFonts w:cstheme="minorHAnsi"/>
          <w:color w:val="auto"/>
        </w:rPr>
      </w:pPr>
      <w:bookmarkStart w:id="42" w:name="_Toc238645842"/>
      <w:r w:rsidRPr="0024025E">
        <w:rPr>
          <w:rFonts w:cstheme="minorHAnsi"/>
          <w:color w:val="auto"/>
        </w:rPr>
        <w:lastRenderedPageBreak/>
        <w:t>Design</w:t>
      </w:r>
      <w:bookmarkEnd w:id="42"/>
    </w:p>
    <w:p w14:paraId="6F460E45" w14:textId="77777777" w:rsidR="00AF6BA5" w:rsidRPr="0024025E" w:rsidRDefault="00000000" w:rsidP="0068639C">
      <w:pPr>
        <w:pStyle w:val="Heading2"/>
        <w:ind w:left="0"/>
        <w:rPr>
          <w:rFonts w:cstheme="minorHAnsi"/>
          <w:color w:val="auto"/>
        </w:rPr>
      </w:pPr>
      <w:bookmarkStart w:id="43" w:name="_Toc238645843"/>
      <w:r w:rsidRPr="0024025E">
        <w:rPr>
          <w:rFonts w:cstheme="minorHAnsi"/>
          <w:color w:val="auto"/>
        </w:rPr>
        <w:t>System Architecture</w:t>
      </w:r>
      <w:bookmarkEnd w:id="43"/>
    </w:p>
    <w:p w14:paraId="6D9E5643" w14:textId="552DDE9C" w:rsidR="00354990" w:rsidRPr="0024025E" w:rsidRDefault="00354990" w:rsidP="002F2900">
      <w:pPr>
        <w:jc w:val="both"/>
        <w:rPr>
          <w:rFonts w:asciiTheme="minorHAnsi" w:hAnsiTheme="minorHAnsi" w:cstheme="minorHAnsi"/>
          <w:lang w:val="en-US"/>
        </w:rPr>
      </w:pPr>
      <w:r w:rsidRPr="0024025E">
        <w:rPr>
          <w:rFonts w:asciiTheme="minorHAnsi" w:hAnsiTheme="minorHAnsi" w:cstheme="minorHAnsi"/>
        </w:rPr>
        <w:t>The architecture separates acquisition, transformation, matching, persistence and presentation. The Bronze items also include the Contracts Finder and Gateway to Research as strict JSON responses, and the Sponsor Register as CSV matching reference. Silver standardises their fields and names. Gold and comparison results indicate acceptance or rejection. For dated evidence, the data is kept in Google Drive, other reporting/auditing specific data is kept in SQL Server, and then Power BI consumes the Reporting Views from SQL, providing a contract both for auditing/reporting and also for ingestion.</w:t>
      </w:r>
    </w:p>
    <w:p w14:paraId="6E604970" w14:textId="77777777" w:rsidR="00634797" w:rsidRPr="0024025E" w:rsidRDefault="00CB75D7" w:rsidP="0068639C">
      <w:pPr>
        <w:pStyle w:val="Caption1"/>
        <w:rPr>
          <w:rFonts w:asciiTheme="minorHAnsi" w:hAnsiTheme="minorHAnsi" w:cstheme="minorHAnsi"/>
        </w:rPr>
      </w:pPr>
      <w:r w:rsidRPr="0024025E">
        <w:rPr>
          <w:rFonts w:asciiTheme="minorHAnsi" w:hAnsiTheme="minorHAnsi" w:cstheme="minorHAnsi"/>
          <w:noProof/>
        </w:rPr>
        <w:drawing>
          <wp:inline distT="0" distB="0" distL="0" distR="0" wp14:anchorId="3DB14F34" wp14:editId="7601831A">
            <wp:extent cx="5551170" cy="2623185"/>
            <wp:effectExtent l="0" t="0" r="0" b="5715"/>
            <wp:docPr id="78243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55379" name=""/>
                    <pic:cNvPicPr/>
                  </pic:nvPicPr>
                  <pic:blipFill>
                    <a:blip r:embed="rId20"/>
                    <a:stretch>
                      <a:fillRect/>
                    </a:stretch>
                  </pic:blipFill>
                  <pic:spPr>
                    <a:xfrm>
                      <a:off x="0" y="0"/>
                      <a:ext cx="5551170" cy="2623185"/>
                    </a:xfrm>
                    <a:prstGeom prst="rect">
                      <a:avLst/>
                    </a:prstGeom>
                  </pic:spPr>
                </pic:pic>
              </a:graphicData>
            </a:graphic>
          </wp:inline>
        </w:drawing>
      </w:r>
    </w:p>
    <w:p w14:paraId="7EEE4CB0" w14:textId="77777777" w:rsidR="00AF6BA5" w:rsidRPr="0024025E" w:rsidRDefault="00000000" w:rsidP="0068639C">
      <w:pPr>
        <w:pStyle w:val="Heading2"/>
        <w:ind w:left="0"/>
        <w:rPr>
          <w:rFonts w:cstheme="minorHAnsi"/>
          <w:color w:val="auto"/>
        </w:rPr>
      </w:pPr>
      <w:bookmarkStart w:id="44" w:name="_Toc238645844"/>
      <w:r w:rsidRPr="0024025E">
        <w:rPr>
          <w:rFonts w:cstheme="minorHAnsi"/>
          <w:color w:val="auto"/>
        </w:rPr>
        <w:t>Database Design</w:t>
      </w:r>
      <w:bookmarkEnd w:id="44"/>
    </w:p>
    <w:p w14:paraId="1700F7A6" w14:textId="77777777" w:rsidR="00A64310" w:rsidRPr="0024025E" w:rsidRDefault="00354990" w:rsidP="002F2900">
      <w:pPr>
        <w:jc w:val="both"/>
        <w:rPr>
          <w:rFonts w:asciiTheme="minorHAnsi" w:hAnsiTheme="minorHAnsi" w:cstheme="minorHAnsi"/>
        </w:rPr>
      </w:pPr>
      <w:r w:rsidRPr="0024025E">
        <w:rPr>
          <w:rFonts w:asciiTheme="minorHAnsi" w:hAnsiTheme="minorHAnsi" w:cstheme="minorHAnsi"/>
        </w:rPr>
        <w:t xml:space="preserve">In the SQL schema there is also a DimSponsorOrganisation table that contains the details for the sponsor dimension, and Gold_ContractsFinder and Gold_GtRResearch facts that use SponsorKey foreign keys to connect to it. MatchComparison is an audit table that stores for every input organisation the candidate matches, scores, comparison verdict, recommendation, status, rationale and dashboard readiness. DataLoadAudit contains the file, source, layer, method and file row-count facts. This structure ensures that the design separates accepted reporting evidence from potentially suspect rejected evidence and unclassifiable comparison results. The three accepted-evidence views: vw_Dashboard_Overview, vw_Dashboard_ContractsFinder and </w:t>
      </w:r>
      <w:r w:rsidRPr="0024025E">
        <w:rPr>
          <w:rFonts w:asciiTheme="minorHAnsi" w:hAnsiTheme="minorHAnsi" w:cstheme="minorHAnsi"/>
        </w:rPr>
        <w:lastRenderedPageBreak/>
        <w:t>vw_Dashboard_GtRResearch expose accepted reporting evidence. Data Quality is supported by vw_AutomatedValidationEvidence and the vw_MatchingComparisonSummary view. (While vw_MatchingComparisonSummary exposes original nullable fields for manual accuracy measures, there was no accuracy data collected and these fields are not used as evidence).</w:t>
      </w:r>
    </w:p>
    <w:p w14:paraId="1B294A96" w14:textId="77777777" w:rsidR="00634797" w:rsidRPr="0024025E" w:rsidRDefault="00CB75D7" w:rsidP="0068639C">
      <w:pPr>
        <w:pStyle w:val="Caption1"/>
        <w:jc w:val="center"/>
        <w:rPr>
          <w:rFonts w:asciiTheme="minorHAnsi" w:hAnsiTheme="minorHAnsi" w:cstheme="minorHAnsi"/>
        </w:rPr>
      </w:pPr>
      <w:r w:rsidRPr="0024025E">
        <w:rPr>
          <w:rFonts w:asciiTheme="minorHAnsi" w:hAnsiTheme="minorHAnsi" w:cstheme="minorHAnsi"/>
          <w:noProof/>
        </w:rPr>
        <w:drawing>
          <wp:inline distT="0" distB="0" distL="0" distR="0" wp14:anchorId="60808ABA" wp14:editId="4711F6C6">
            <wp:extent cx="5551170" cy="4723765"/>
            <wp:effectExtent l="0" t="0" r="0" b="635"/>
            <wp:docPr id="3036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2818" name=""/>
                    <pic:cNvPicPr/>
                  </pic:nvPicPr>
                  <pic:blipFill>
                    <a:blip r:embed="rId21"/>
                    <a:stretch>
                      <a:fillRect/>
                    </a:stretch>
                  </pic:blipFill>
                  <pic:spPr>
                    <a:xfrm>
                      <a:off x="0" y="0"/>
                      <a:ext cx="5551170" cy="4723765"/>
                    </a:xfrm>
                    <a:prstGeom prst="rect">
                      <a:avLst/>
                    </a:prstGeom>
                  </pic:spPr>
                </pic:pic>
              </a:graphicData>
            </a:graphic>
          </wp:inline>
        </w:drawing>
      </w:r>
    </w:p>
    <w:p w14:paraId="1A1F2793" w14:textId="77777777" w:rsidR="00AF6BA5" w:rsidRPr="0024025E" w:rsidRDefault="00AF6BA5" w:rsidP="0068639C">
      <w:pPr>
        <w:spacing w:after="0"/>
        <w:rPr>
          <w:rFonts w:asciiTheme="minorHAnsi" w:hAnsiTheme="minorHAnsi" w:cstheme="minorHAnsi"/>
        </w:rPr>
      </w:pPr>
    </w:p>
    <w:p w14:paraId="383DE607" w14:textId="77777777" w:rsidR="00AF6BA5" w:rsidRPr="0024025E" w:rsidRDefault="00000000" w:rsidP="0068639C">
      <w:pPr>
        <w:pStyle w:val="Heading2"/>
        <w:ind w:left="0"/>
        <w:rPr>
          <w:rFonts w:cstheme="minorHAnsi"/>
          <w:color w:val="auto"/>
        </w:rPr>
      </w:pPr>
      <w:bookmarkStart w:id="45" w:name="_Toc238645845"/>
      <w:r w:rsidRPr="0024025E">
        <w:rPr>
          <w:rFonts w:cstheme="minorHAnsi"/>
          <w:color w:val="auto"/>
        </w:rPr>
        <w:t>User Interface Design</w:t>
      </w:r>
      <w:bookmarkEnd w:id="45"/>
    </w:p>
    <w:p w14:paraId="7590FB50" w14:textId="43EDA9A5" w:rsidR="00634797" w:rsidRPr="0024025E" w:rsidRDefault="00354990" w:rsidP="00C0132C">
      <w:pPr>
        <w:jc w:val="both"/>
        <w:rPr>
          <w:rFonts w:asciiTheme="minorHAnsi" w:hAnsiTheme="minorHAnsi" w:cstheme="minorHAnsi"/>
        </w:rPr>
      </w:pPr>
      <w:r w:rsidRPr="0024025E">
        <w:rPr>
          <w:rFonts w:asciiTheme="minorHAnsi" w:hAnsiTheme="minorHAnsi" w:cstheme="minorHAnsi"/>
        </w:rPr>
        <w:t>The Power BI Desktop report pages include 'Overview', 'Contracts Finder', 'Gateway to Research' and 'Data Quality'. Source pages include award/project, organisation, sponsor and similarity context while data quality pages include scores, agreement and exclusion status. Navigation between pages is consistent</w:t>
      </w:r>
      <w:r w:rsidR="00821A6B">
        <w:rPr>
          <w:rFonts w:asciiTheme="minorHAnsi" w:hAnsiTheme="minorHAnsi" w:cstheme="minorHAnsi"/>
        </w:rPr>
        <w:t>.</w:t>
      </w:r>
      <w:r w:rsidR="005C09DE" w:rsidRPr="00B35B2E">
        <w:rPr>
          <w:rFonts w:asciiTheme="minorHAnsi" w:hAnsiTheme="minorHAnsi" w:cstheme="minorHAnsi"/>
        </w:rPr>
        <w:t xml:space="preserve"> </w:t>
      </w:r>
      <w:r w:rsidR="005C09DE" w:rsidRPr="005C09DE">
        <w:rPr>
          <w:rFonts w:asciiTheme="minorHAnsi" w:hAnsiTheme="minorHAnsi" w:cstheme="minorHAnsi"/>
        </w:rPr>
        <w:t xml:space="preserve">The disclaimer clarifies </w:t>
      </w:r>
      <w:r w:rsidR="005C09DE" w:rsidRPr="00B35B2E">
        <w:rPr>
          <w:rFonts w:asciiTheme="minorHAnsi" w:hAnsiTheme="minorHAnsi" w:cstheme="minorHAnsi"/>
        </w:rPr>
        <w:t>that the report presents</w:t>
      </w:r>
      <w:r w:rsidR="005C09DE" w:rsidRPr="005C09DE">
        <w:rPr>
          <w:rFonts w:asciiTheme="minorHAnsi" w:hAnsiTheme="minorHAnsi" w:cstheme="minorHAnsi"/>
        </w:rPr>
        <w:t xml:space="preserve"> evidence of funding, not vacancy/sponsorship possibility, and </w:t>
      </w:r>
      <w:r w:rsidR="005C09DE" w:rsidRPr="00B35B2E">
        <w:rPr>
          <w:rFonts w:asciiTheme="minorHAnsi" w:hAnsiTheme="minorHAnsi" w:cstheme="minorHAnsi"/>
        </w:rPr>
        <w:t>that its purpose is</w:t>
      </w:r>
      <w:r w:rsidR="005C09DE" w:rsidRPr="005C09DE">
        <w:rPr>
          <w:rFonts w:asciiTheme="minorHAnsi" w:hAnsiTheme="minorHAnsi" w:cstheme="minorHAnsi"/>
        </w:rPr>
        <w:t xml:space="preserve"> to support, not supplant, decision making.</w:t>
      </w:r>
      <w:r w:rsidR="005C09DE">
        <w:rPr>
          <w:rFonts w:asciiTheme="minorHAnsi" w:hAnsiTheme="minorHAnsi" w:cstheme="minorHAnsi"/>
        </w:rPr>
        <w:t xml:space="preserve"> </w:t>
      </w:r>
      <w:r w:rsidR="00C0132C" w:rsidRPr="00C0132C">
        <w:rPr>
          <w:rFonts w:asciiTheme="minorHAnsi" w:hAnsiTheme="minorHAnsi" w:cstheme="minorHAnsi"/>
        </w:rPr>
        <w:t>Despite the sources</w:t>
      </w:r>
      <w:r w:rsidR="005C09DE">
        <w:rPr>
          <w:rFonts w:asciiTheme="minorHAnsi" w:hAnsiTheme="minorHAnsi" w:cstheme="minorHAnsi"/>
        </w:rPr>
        <w:t>,</w:t>
      </w:r>
      <w:r w:rsidR="00C0132C" w:rsidRPr="00C0132C">
        <w:rPr>
          <w:rFonts w:asciiTheme="minorHAnsi" w:hAnsiTheme="minorHAnsi" w:cstheme="minorHAnsi"/>
        </w:rPr>
        <w:t xml:space="preserve"> method and score </w:t>
      </w:r>
      <w:r w:rsidR="00C0132C" w:rsidRPr="00C0132C">
        <w:rPr>
          <w:rFonts w:asciiTheme="minorHAnsi" w:hAnsiTheme="minorHAnsi" w:cstheme="minorHAnsi"/>
        </w:rPr>
        <w:lastRenderedPageBreak/>
        <w:t>providing auditability</w:t>
      </w:r>
      <w:r w:rsidR="005C09DE">
        <w:rPr>
          <w:rFonts w:asciiTheme="minorHAnsi" w:hAnsiTheme="minorHAnsi" w:cstheme="minorHAnsi"/>
        </w:rPr>
        <w:t>,</w:t>
      </w:r>
      <w:r w:rsidR="00C0132C" w:rsidRPr="00C0132C">
        <w:rPr>
          <w:rFonts w:asciiTheme="minorHAnsi" w:hAnsiTheme="minorHAnsi" w:cstheme="minorHAnsi"/>
        </w:rPr>
        <w:t xml:space="preserve"> without participant testing it simply shows that the criteria have been followed in creating the score</w:t>
      </w:r>
      <w:r w:rsidR="005C09DE">
        <w:rPr>
          <w:rFonts w:asciiTheme="minorHAnsi" w:hAnsiTheme="minorHAnsi" w:cstheme="minorHAnsi"/>
        </w:rPr>
        <w:t>,</w:t>
      </w:r>
      <w:r w:rsidR="00C0132C" w:rsidRPr="00C0132C">
        <w:rPr>
          <w:rFonts w:asciiTheme="minorHAnsi" w:hAnsiTheme="minorHAnsi" w:cstheme="minorHAnsi"/>
        </w:rPr>
        <w:t xml:space="preserve"> rather than addressing usability (Souha et al</w:t>
      </w:r>
      <w:r w:rsidR="005C09DE">
        <w:rPr>
          <w:rFonts w:asciiTheme="minorHAnsi" w:hAnsiTheme="minorHAnsi" w:cstheme="minorHAnsi"/>
        </w:rPr>
        <w:t>.,</w:t>
      </w:r>
      <w:r w:rsidR="00C0132C" w:rsidRPr="00C0132C">
        <w:rPr>
          <w:rFonts w:asciiTheme="minorHAnsi" w:hAnsiTheme="minorHAnsi" w:cstheme="minorHAnsi"/>
        </w:rPr>
        <w:t xml:space="preserve"> 2025; Eberhard</w:t>
      </w:r>
      <w:r w:rsidR="005C09DE">
        <w:rPr>
          <w:rFonts w:asciiTheme="minorHAnsi" w:hAnsiTheme="minorHAnsi" w:cstheme="minorHAnsi"/>
        </w:rPr>
        <w:t>,</w:t>
      </w:r>
      <w:r w:rsidR="00C0132C" w:rsidRPr="00C0132C">
        <w:rPr>
          <w:rFonts w:asciiTheme="minorHAnsi" w:hAnsiTheme="minorHAnsi" w:cstheme="minorHAnsi"/>
        </w:rPr>
        <w:t xml:space="preserve"> 2023)</w:t>
      </w:r>
      <w:r w:rsidR="005C09DE">
        <w:rPr>
          <w:rFonts w:asciiTheme="minorHAnsi" w:hAnsiTheme="minorHAnsi" w:cstheme="minorHAnsi"/>
        </w:rPr>
        <w:t>.</w:t>
      </w:r>
      <w:r w:rsidR="00C0132C" w:rsidRPr="00C0132C">
        <w:rPr>
          <w:rFonts w:asciiTheme="minorHAnsi" w:hAnsiTheme="minorHAnsi" w:cstheme="minorHAnsi"/>
        </w:rPr>
        <w:t xml:space="preserve"> Consistent labe</w:t>
      </w:r>
      <w:r w:rsidR="005C09DE">
        <w:rPr>
          <w:rFonts w:asciiTheme="minorHAnsi" w:hAnsiTheme="minorHAnsi" w:cstheme="minorHAnsi"/>
        </w:rPr>
        <w:t>l</w:t>
      </w:r>
      <w:r w:rsidR="00C0132C" w:rsidRPr="00C0132C">
        <w:rPr>
          <w:rFonts w:asciiTheme="minorHAnsi" w:hAnsiTheme="minorHAnsi" w:cstheme="minorHAnsi"/>
        </w:rPr>
        <w:t>ling</w:t>
      </w:r>
      <w:r w:rsidR="005C09DE">
        <w:rPr>
          <w:rFonts w:asciiTheme="minorHAnsi" w:hAnsiTheme="minorHAnsi" w:cstheme="minorHAnsi"/>
        </w:rPr>
        <w:t>,</w:t>
      </w:r>
      <w:r w:rsidR="00C0132C" w:rsidRPr="00C0132C">
        <w:rPr>
          <w:rFonts w:asciiTheme="minorHAnsi" w:hAnsiTheme="minorHAnsi" w:cstheme="minorHAnsi"/>
        </w:rPr>
        <w:t xml:space="preserve"> ordering of pages and a status/score display meant there was little need for colour coding</w:t>
      </w:r>
      <w:r w:rsidR="005C09DE">
        <w:rPr>
          <w:rFonts w:asciiTheme="minorHAnsi" w:hAnsiTheme="minorHAnsi" w:cstheme="minorHAnsi"/>
        </w:rPr>
        <w:t>.</w:t>
      </w:r>
      <w:r w:rsidR="00C0132C" w:rsidRPr="00C0132C">
        <w:rPr>
          <w:rFonts w:asciiTheme="minorHAnsi" w:hAnsiTheme="minorHAnsi" w:cstheme="minorHAnsi"/>
        </w:rPr>
        <w:t xml:space="preserve"> Contrast</w:t>
      </w:r>
      <w:r w:rsidR="005C09DE">
        <w:rPr>
          <w:rFonts w:asciiTheme="minorHAnsi" w:hAnsiTheme="minorHAnsi" w:cstheme="minorHAnsi"/>
        </w:rPr>
        <w:t>,</w:t>
      </w:r>
      <w:r w:rsidR="00C0132C" w:rsidRPr="00C0132C">
        <w:rPr>
          <w:rFonts w:asciiTheme="minorHAnsi" w:hAnsiTheme="minorHAnsi" w:cstheme="minorHAnsi"/>
        </w:rPr>
        <w:t xml:space="preserve"> keyboard focus and screen-reader compatibility were untested</w:t>
      </w:r>
      <w:r w:rsidR="005C09DE">
        <w:rPr>
          <w:rFonts w:asciiTheme="minorHAnsi" w:hAnsiTheme="minorHAnsi" w:cstheme="minorHAnsi"/>
        </w:rPr>
        <w:t>.</w:t>
      </w:r>
      <w:r w:rsidR="00C0132C" w:rsidRPr="00C0132C">
        <w:rPr>
          <w:rFonts w:asciiTheme="minorHAnsi" w:hAnsiTheme="minorHAnsi" w:cstheme="minorHAnsi"/>
        </w:rPr>
        <w:t xml:space="preserve"> Security and data-protection schemas include public organi</w:t>
      </w:r>
      <w:r w:rsidR="00D44DF0">
        <w:rPr>
          <w:rFonts w:asciiTheme="minorHAnsi" w:hAnsiTheme="minorHAnsi" w:cstheme="minorHAnsi"/>
        </w:rPr>
        <w:t>s</w:t>
      </w:r>
      <w:r w:rsidR="00C0132C" w:rsidRPr="00C0132C">
        <w:rPr>
          <w:rFonts w:asciiTheme="minorHAnsi" w:hAnsiTheme="minorHAnsi" w:cstheme="minorHAnsi"/>
        </w:rPr>
        <w:t>ational data</w:t>
      </w:r>
      <w:r w:rsidR="005C09DE">
        <w:rPr>
          <w:rFonts w:asciiTheme="minorHAnsi" w:hAnsiTheme="minorHAnsi" w:cstheme="minorHAnsi"/>
        </w:rPr>
        <w:t>,</w:t>
      </w:r>
      <w:r w:rsidR="00C0132C" w:rsidRPr="00C0132C">
        <w:rPr>
          <w:rFonts w:asciiTheme="minorHAnsi" w:hAnsiTheme="minorHAnsi" w:cstheme="minorHAnsi"/>
        </w:rPr>
        <w:t xml:space="preserve"> controlled reporting views and secure external credentials</w:t>
      </w:r>
      <w:r w:rsidR="005C09DE">
        <w:rPr>
          <w:rFonts w:asciiTheme="minorHAnsi" w:hAnsiTheme="minorHAnsi" w:cstheme="minorHAnsi"/>
        </w:rPr>
        <w:t>.</w:t>
      </w:r>
      <w:r w:rsidR="00CB75D7" w:rsidRPr="0024025E">
        <w:rPr>
          <w:rFonts w:asciiTheme="minorHAnsi" w:hAnsiTheme="minorHAnsi" w:cstheme="minorHAnsi"/>
          <w:noProof/>
        </w:rPr>
        <w:drawing>
          <wp:inline distT="0" distB="0" distL="0" distR="0" wp14:anchorId="383F3B9F" wp14:editId="07BC4987">
            <wp:extent cx="5551170" cy="4282440"/>
            <wp:effectExtent l="0" t="0" r="0" b="3810"/>
            <wp:docPr id="101735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3828" name=""/>
                    <pic:cNvPicPr/>
                  </pic:nvPicPr>
                  <pic:blipFill>
                    <a:blip r:embed="rId22"/>
                    <a:stretch>
                      <a:fillRect/>
                    </a:stretch>
                  </pic:blipFill>
                  <pic:spPr>
                    <a:xfrm>
                      <a:off x="0" y="0"/>
                      <a:ext cx="5551170" cy="4282440"/>
                    </a:xfrm>
                    <a:prstGeom prst="rect">
                      <a:avLst/>
                    </a:prstGeom>
                  </pic:spPr>
                </pic:pic>
              </a:graphicData>
            </a:graphic>
          </wp:inline>
        </w:drawing>
      </w:r>
    </w:p>
    <w:p w14:paraId="56062166" w14:textId="77777777" w:rsidR="00D10A52" w:rsidRPr="0024025E" w:rsidRDefault="00D10A52" w:rsidP="0068639C">
      <w:pPr>
        <w:pStyle w:val="Caption1"/>
        <w:jc w:val="center"/>
        <w:rPr>
          <w:rFonts w:asciiTheme="minorHAnsi" w:hAnsiTheme="minorHAnsi" w:cstheme="minorHAnsi"/>
        </w:rPr>
      </w:pPr>
    </w:p>
    <w:p w14:paraId="443C3147" w14:textId="77777777" w:rsidR="00D10A52" w:rsidRPr="0024025E" w:rsidRDefault="00D10A52" w:rsidP="0068639C">
      <w:pPr>
        <w:pStyle w:val="Caption1"/>
        <w:jc w:val="center"/>
        <w:rPr>
          <w:rFonts w:asciiTheme="minorHAnsi" w:hAnsiTheme="minorHAnsi" w:cstheme="minorHAnsi"/>
          <w:lang w:val="en-US"/>
        </w:rPr>
      </w:pPr>
    </w:p>
    <w:p w14:paraId="543B47DC" w14:textId="77777777" w:rsidR="00AF6BA5" w:rsidRPr="0024025E" w:rsidRDefault="00000000" w:rsidP="0068639C">
      <w:pPr>
        <w:pStyle w:val="Heading2"/>
        <w:ind w:left="0"/>
        <w:rPr>
          <w:rFonts w:cstheme="minorHAnsi"/>
          <w:color w:val="auto"/>
        </w:rPr>
      </w:pPr>
      <w:bookmarkStart w:id="46" w:name="_Toc238645846"/>
      <w:r w:rsidRPr="0024025E">
        <w:rPr>
          <w:rFonts w:cstheme="minorHAnsi"/>
          <w:color w:val="auto"/>
        </w:rPr>
        <w:t>Algorithm / Logic Design</w:t>
      </w:r>
      <w:bookmarkEnd w:id="46"/>
    </w:p>
    <w:p w14:paraId="01409F50" w14:textId="77777777" w:rsidR="003E401E" w:rsidRPr="0024025E" w:rsidRDefault="003E401E" w:rsidP="002F2900">
      <w:pPr>
        <w:jc w:val="both"/>
        <w:rPr>
          <w:rFonts w:asciiTheme="minorHAnsi" w:hAnsiTheme="minorHAnsi" w:cstheme="minorHAnsi"/>
          <w:lang w:val="en-US"/>
        </w:rPr>
      </w:pPr>
      <w:r w:rsidRPr="0024025E">
        <w:rPr>
          <w:rFonts w:asciiTheme="minorHAnsi" w:hAnsiTheme="minorHAnsi" w:cstheme="minorHAnsi"/>
        </w:rPr>
        <w:t>An exact cleaned-name match is attempted first. If names do not match exactly, non-exact matching is applied: one route applies token-sort scoring to a list of 25 TF-IDF/nearest-neighbour candidates; the second uses character n-grams and cosine-distance nearest neighbours. Both routes have their candidates and scores stored before the final decision is recorded.</w:t>
      </w:r>
    </w:p>
    <w:p w14:paraId="272C721E" w14:textId="77777777" w:rsidR="00A64310" w:rsidRPr="0024025E" w:rsidRDefault="00A64310" w:rsidP="002F2900">
      <w:pPr>
        <w:jc w:val="both"/>
        <w:rPr>
          <w:rFonts w:asciiTheme="minorHAnsi" w:hAnsiTheme="minorHAnsi" w:cstheme="minorHAnsi"/>
          <w:lang w:val="en-US"/>
        </w:rPr>
      </w:pPr>
    </w:p>
    <w:p w14:paraId="6F22A943" w14:textId="77777777" w:rsidR="00AF6BA5" w:rsidRPr="0024025E" w:rsidRDefault="00CB75D7" w:rsidP="002F2900">
      <w:pPr>
        <w:spacing w:after="0"/>
        <w:jc w:val="both"/>
        <w:rPr>
          <w:rFonts w:asciiTheme="minorHAnsi" w:hAnsiTheme="minorHAnsi" w:cstheme="minorHAnsi"/>
        </w:rPr>
      </w:pPr>
      <w:r w:rsidRPr="0024025E">
        <w:rPr>
          <w:rFonts w:asciiTheme="minorHAnsi" w:hAnsiTheme="minorHAnsi" w:cstheme="minorHAnsi"/>
          <w:noProof/>
        </w:rPr>
        <w:lastRenderedPageBreak/>
        <w:drawing>
          <wp:inline distT="0" distB="0" distL="0" distR="0" wp14:anchorId="7EC04433" wp14:editId="29B1D31A">
            <wp:extent cx="5551170" cy="1410970"/>
            <wp:effectExtent l="0" t="0" r="0" b="0"/>
            <wp:docPr id="81829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3545" name=""/>
                    <pic:cNvPicPr/>
                  </pic:nvPicPr>
                  <pic:blipFill>
                    <a:blip r:embed="rId23"/>
                    <a:stretch>
                      <a:fillRect/>
                    </a:stretch>
                  </pic:blipFill>
                  <pic:spPr>
                    <a:xfrm>
                      <a:off x="0" y="0"/>
                      <a:ext cx="5551170" cy="1410970"/>
                    </a:xfrm>
                    <a:prstGeom prst="rect">
                      <a:avLst/>
                    </a:prstGeom>
                  </pic:spPr>
                </pic:pic>
              </a:graphicData>
            </a:graphic>
          </wp:inline>
        </w:drawing>
      </w:r>
    </w:p>
    <w:p w14:paraId="1FC455CE" w14:textId="77777777" w:rsidR="003E401E" w:rsidRPr="0024025E" w:rsidRDefault="003E401E" w:rsidP="002F2900">
      <w:pPr>
        <w:jc w:val="both"/>
        <w:rPr>
          <w:rFonts w:asciiTheme="minorHAnsi" w:hAnsiTheme="minorHAnsi" w:cstheme="minorHAnsi"/>
          <w:lang w:val="en-US"/>
        </w:rPr>
      </w:pPr>
      <w:r w:rsidRPr="0024025E">
        <w:rPr>
          <w:rFonts w:asciiTheme="minorHAnsi" w:hAnsiTheme="minorHAnsi" w:cstheme="minorHAnsi"/>
        </w:rPr>
        <w:t>Fixed thresholds support repeatability and conservative exclusion, but they represent engineering constraints, not empirically optimal thresholds for classification accuracy. Because fuzzy uses a TF-IDF short-list, agreement between the routes is performance data with no guarantee of correct behaviour or independence.</w:t>
      </w:r>
    </w:p>
    <w:p w14:paraId="4A1C95A1" w14:textId="77777777" w:rsidR="00634797" w:rsidRPr="0024025E" w:rsidRDefault="00CB75D7" w:rsidP="0068639C">
      <w:pPr>
        <w:pStyle w:val="Caption1"/>
        <w:rPr>
          <w:rFonts w:asciiTheme="minorHAnsi" w:hAnsiTheme="minorHAnsi" w:cstheme="minorHAnsi"/>
        </w:rPr>
      </w:pPr>
      <w:r w:rsidRPr="0024025E">
        <w:rPr>
          <w:rFonts w:asciiTheme="minorHAnsi" w:hAnsiTheme="minorHAnsi" w:cstheme="minorHAnsi"/>
          <w:noProof/>
        </w:rPr>
        <w:drawing>
          <wp:inline distT="0" distB="0" distL="0" distR="0" wp14:anchorId="6EE7376C" wp14:editId="458835F7">
            <wp:extent cx="5551170" cy="3342640"/>
            <wp:effectExtent l="0" t="0" r="0" b="0"/>
            <wp:docPr id="1384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1492" name=""/>
                    <pic:cNvPicPr/>
                  </pic:nvPicPr>
                  <pic:blipFill>
                    <a:blip r:embed="rId24"/>
                    <a:stretch>
                      <a:fillRect/>
                    </a:stretch>
                  </pic:blipFill>
                  <pic:spPr>
                    <a:xfrm>
                      <a:off x="0" y="0"/>
                      <a:ext cx="5551170" cy="3342640"/>
                    </a:xfrm>
                    <a:prstGeom prst="rect">
                      <a:avLst/>
                    </a:prstGeom>
                  </pic:spPr>
                </pic:pic>
              </a:graphicData>
            </a:graphic>
          </wp:inline>
        </w:drawing>
      </w:r>
    </w:p>
    <w:p w14:paraId="45A51A81" w14:textId="77777777" w:rsidR="00634797" w:rsidRPr="0024025E" w:rsidRDefault="00634797" w:rsidP="0068639C">
      <w:pPr>
        <w:spacing w:after="200" w:line="276" w:lineRule="auto"/>
        <w:rPr>
          <w:rFonts w:asciiTheme="minorHAnsi" w:hAnsiTheme="minorHAnsi" w:cstheme="minorHAnsi"/>
          <w:i/>
          <w:sz w:val="18"/>
        </w:rPr>
      </w:pPr>
      <w:r w:rsidRPr="0024025E">
        <w:rPr>
          <w:rFonts w:asciiTheme="minorHAnsi" w:hAnsiTheme="minorHAnsi" w:cstheme="minorHAnsi"/>
        </w:rPr>
        <w:br w:type="page"/>
      </w:r>
    </w:p>
    <w:p w14:paraId="69F6989C" w14:textId="77777777" w:rsidR="00AF6BA5" w:rsidRPr="0024025E" w:rsidRDefault="00AF6BA5" w:rsidP="0068639C">
      <w:pPr>
        <w:pStyle w:val="Caption1"/>
        <w:jc w:val="center"/>
        <w:rPr>
          <w:rFonts w:asciiTheme="minorHAnsi" w:hAnsiTheme="minorHAnsi" w:cstheme="minorHAnsi"/>
        </w:rPr>
      </w:pPr>
    </w:p>
    <w:p w14:paraId="34497908" w14:textId="77777777" w:rsidR="00AF6BA5" w:rsidRPr="0024025E" w:rsidRDefault="00000000" w:rsidP="0068639C">
      <w:pPr>
        <w:pStyle w:val="Heading2"/>
        <w:ind w:left="0"/>
        <w:rPr>
          <w:rFonts w:cstheme="minorHAnsi"/>
          <w:color w:val="auto"/>
        </w:rPr>
      </w:pPr>
      <w:bookmarkStart w:id="47" w:name="_Toc238645847"/>
      <w:r w:rsidRPr="0024025E">
        <w:rPr>
          <w:rFonts w:cstheme="minorHAnsi"/>
          <w:color w:val="auto"/>
        </w:rPr>
        <w:t>Technology Stack</w:t>
      </w:r>
      <w:bookmarkEnd w:id="47"/>
    </w:p>
    <w:p w14:paraId="01B4F204" w14:textId="5F9B8010" w:rsidR="00AF6BA5" w:rsidRPr="0024025E" w:rsidRDefault="006D32F2" w:rsidP="002F2900">
      <w:pPr>
        <w:jc w:val="both"/>
        <w:rPr>
          <w:rFonts w:asciiTheme="minorHAnsi" w:hAnsiTheme="minorHAnsi" w:cstheme="minorHAnsi"/>
          <w:lang w:val="en-US"/>
        </w:rPr>
      </w:pPr>
      <w:r>
        <w:rPr>
          <w:rFonts w:asciiTheme="minorHAnsi" w:hAnsiTheme="minorHAnsi" w:cstheme="minorHAnsi"/>
          <w:lang w:val="en-US"/>
        </w:rPr>
        <w:t>T</w:t>
      </w:r>
      <w:r w:rsidR="00D10A52" w:rsidRPr="0024025E">
        <w:rPr>
          <w:rFonts w:asciiTheme="minorHAnsi" w:hAnsiTheme="minorHAnsi" w:cstheme="minorHAnsi"/>
          <w:lang w:val="en-US"/>
        </w:rPr>
        <w:t xml:space="preserve">able </w:t>
      </w:r>
      <w:r>
        <w:rPr>
          <w:rFonts w:asciiTheme="minorHAnsi" w:hAnsiTheme="minorHAnsi" w:cstheme="minorHAnsi"/>
          <w:lang w:val="en-US"/>
        </w:rPr>
        <w:t>5.1 r</w:t>
      </w:r>
      <w:r w:rsidR="00D10A52" w:rsidRPr="0024025E">
        <w:rPr>
          <w:rFonts w:asciiTheme="minorHAnsi" w:hAnsiTheme="minorHAnsi" w:cstheme="minorHAnsi"/>
          <w:lang w:val="en-US"/>
        </w:rPr>
        <w:t>ecords the implemented technologies and the design role.</w:t>
      </w:r>
    </w:p>
    <w:p w14:paraId="15B52938"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374DD6C9" wp14:editId="23D24403">
            <wp:extent cx="5551170" cy="3727450"/>
            <wp:effectExtent l="0" t="0" r="0" b="6350"/>
            <wp:docPr id="147293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7531" name=""/>
                    <pic:cNvPicPr/>
                  </pic:nvPicPr>
                  <pic:blipFill>
                    <a:blip r:embed="rId25"/>
                    <a:stretch>
                      <a:fillRect/>
                    </a:stretch>
                  </pic:blipFill>
                  <pic:spPr>
                    <a:xfrm>
                      <a:off x="0" y="0"/>
                      <a:ext cx="5551170" cy="3727450"/>
                    </a:xfrm>
                    <a:prstGeom prst="rect">
                      <a:avLst/>
                    </a:prstGeom>
                  </pic:spPr>
                </pic:pic>
              </a:graphicData>
            </a:graphic>
          </wp:inline>
        </w:drawing>
      </w:r>
    </w:p>
    <w:p w14:paraId="61FB11CD" w14:textId="77777777" w:rsidR="00AF6BA5" w:rsidRPr="0024025E" w:rsidRDefault="00000000" w:rsidP="0068639C">
      <w:pPr>
        <w:pStyle w:val="Heading2"/>
        <w:ind w:left="0"/>
        <w:rPr>
          <w:rFonts w:cstheme="minorHAnsi"/>
          <w:color w:val="000000"/>
        </w:rPr>
      </w:pPr>
      <w:bookmarkStart w:id="48" w:name="_Toc238645848"/>
      <w:r w:rsidRPr="0024025E">
        <w:rPr>
          <w:rFonts w:cstheme="minorHAnsi"/>
          <w:color w:val="000000"/>
        </w:rPr>
        <w:t>Summary</w:t>
      </w:r>
      <w:bookmarkEnd w:id="48"/>
    </w:p>
    <w:p w14:paraId="77E6C8C0" w14:textId="77777777" w:rsidR="003E401E" w:rsidRPr="0024025E" w:rsidRDefault="003E401E" w:rsidP="002F2900">
      <w:pPr>
        <w:jc w:val="both"/>
        <w:rPr>
          <w:rFonts w:asciiTheme="minorHAnsi" w:hAnsiTheme="minorHAnsi" w:cstheme="minorHAnsi"/>
          <w:lang w:val="en-US"/>
        </w:rPr>
      </w:pPr>
      <w:r w:rsidRPr="0024025E">
        <w:rPr>
          <w:rFonts w:asciiTheme="minorHAnsi" w:hAnsiTheme="minorHAnsi" w:cstheme="minorHAnsi"/>
        </w:rPr>
        <w:t>The result was an auditable bounded extract, a medallion transform, conservative matching, segregated SQL report and audit structures, and four dashboard pages.</w:t>
      </w:r>
    </w:p>
    <w:p w14:paraId="6BB06170" w14:textId="77777777" w:rsidR="003E401E" w:rsidRPr="0024025E" w:rsidRDefault="003E401E" w:rsidP="0068639C">
      <w:pPr>
        <w:rPr>
          <w:rFonts w:asciiTheme="minorHAnsi" w:hAnsiTheme="minorHAnsi" w:cstheme="minorHAnsi"/>
          <w:lang w:val="en-US"/>
        </w:rPr>
      </w:pPr>
    </w:p>
    <w:p w14:paraId="6896F0E8" w14:textId="77777777" w:rsidR="00AF6BA5" w:rsidRPr="0024025E" w:rsidRDefault="00000000" w:rsidP="0068639C">
      <w:pPr>
        <w:pStyle w:val="Heading1"/>
        <w:ind w:left="0"/>
        <w:rPr>
          <w:rFonts w:cstheme="minorHAnsi"/>
          <w:color w:val="auto"/>
        </w:rPr>
      </w:pPr>
      <w:bookmarkStart w:id="49" w:name="_Toc238645849"/>
      <w:r w:rsidRPr="0024025E">
        <w:rPr>
          <w:rFonts w:cstheme="minorHAnsi"/>
          <w:color w:val="auto"/>
        </w:rPr>
        <w:lastRenderedPageBreak/>
        <w:t>Implementation</w:t>
      </w:r>
      <w:bookmarkEnd w:id="49"/>
    </w:p>
    <w:p w14:paraId="01A4F1CA" w14:textId="77777777" w:rsidR="00AF6BA5" w:rsidRPr="0024025E" w:rsidRDefault="00000000" w:rsidP="0068639C">
      <w:pPr>
        <w:pStyle w:val="Heading2"/>
        <w:ind w:left="0"/>
        <w:rPr>
          <w:rFonts w:cstheme="minorHAnsi"/>
          <w:color w:val="auto"/>
        </w:rPr>
      </w:pPr>
      <w:bookmarkStart w:id="50" w:name="_Toc238645850"/>
      <w:r w:rsidRPr="0024025E">
        <w:rPr>
          <w:rFonts w:cstheme="minorHAnsi"/>
          <w:color w:val="auto"/>
        </w:rPr>
        <w:t>Development Environment</w:t>
      </w:r>
      <w:bookmarkEnd w:id="50"/>
    </w:p>
    <w:p w14:paraId="1E0892DC" w14:textId="2054C0F1" w:rsidR="00A2374E" w:rsidRPr="0024025E" w:rsidRDefault="001606C8" w:rsidP="002F2900">
      <w:pPr>
        <w:jc w:val="both"/>
        <w:rPr>
          <w:rFonts w:asciiTheme="minorHAnsi" w:hAnsiTheme="minorHAnsi" w:cstheme="minorHAnsi"/>
          <w:lang w:val="en-US"/>
        </w:rPr>
      </w:pPr>
      <w:r w:rsidRPr="001606C8">
        <w:rPr>
          <w:rFonts w:asciiTheme="minorHAnsi" w:hAnsiTheme="minorHAnsi" w:cstheme="minorHAnsi"/>
          <w:lang w:val="en-US"/>
        </w:rPr>
        <w:t>The final pipeline notebook was run in Google Colab (Drive-mounted outputs; re-execution requires a sign-in) and required pandas, NumPy,</w:t>
      </w:r>
      <w:r w:rsidR="00A2374E" w:rsidRPr="00A2374E">
        <w:rPr>
          <w:rFonts w:asciiTheme="minorHAnsi" w:hAnsiTheme="minorHAnsi" w:cstheme="minorHAnsi"/>
          <w:lang w:val="en-US"/>
        </w:rPr>
        <w:t xml:space="preserve"> requests</w:t>
      </w:r>
      <w:r w:rsidR="005C09DE">
        <w:rPr>
          <w:rFonts w:asciiTheme="minorHAnsi" w:hAnsiTheme="minorHAnsi" w:cstheme="minorHAnsi"/>
          <w:lang w:val="en-US"/>
        </w:rPr>
        <w:t>,</w:t>
      </w:r>
      <w:r w:rsidR="00A2374E" w:rsidRPr="00A2374E">
        <w:rPr>
          <w:rFonts w:asciiTheme="minorHAnsi" w:hAnsiTheme="minorHAnsi" w:cstheme="minorHAnsi"/>
          <w:lang w:val="en-US"/>
        </w:rPr>
        <w:t xml:space="preserve"> scikit-learn</w:t>
      </w:r>
      <w:r w:rsidR="005C09DE">
        <w:rPr>
          <w:rFonts w:asciiTheme="minorHAnsi" w:hAnsiTheme="minorHAnsi" w:cstheme="minorHAnsi"/>
          <w:lang w:val="en-US"/>
        </w:rPr>
        <w:t>,</w:t>
      </w:r>
      <w:r w:rsidR="00A2374E" w:rsidRPr="00A2374E">
        <w:rPr>
          <w:rFonts w:asciiTheme="minorHAnsi" w:hAnsiTheme="minorHAnsi" w:cstheme="minorHAnsi"/>
          <w:lang w:val="en-US"/>
        </w:rPr>
        <w:t xml:space="preserve"> TheFuzz</w:t>
      </w:r>
      <w:r w:rsidR="005C09DE">
        <w:rPr>
          <w:rFonts w:asciiTheme="minorHAnsi" w:hAnsiTheme="minorHAnsi" w:cstheme="minorHAnsi"/>
          <w:lang w:val="en-US"/>
        </w:rPr>
        <w:t>,</w:t>
      </w:r>
      <w:r w:rsidR="00A2374E" w:rsidRPr="00A2374E">
        <w:rPr>
          <w:rFonts w:asciiTheme="minorHAnsi" w:hAnsiTheme="minorHAnsi" w:cstheme="minorHAnsi"/>
          <w:lang w:val="en-US"/>
        </w:rPr>
        <w:t xml:space="preserve"> tqdm</w:t>
      </w:r>
      <w:r w:rsidR="005C09DE">
        <w:rPr>
          <w:rFonts w:asciiTheme="minorHAnsi" w:hAnsiTheme="minorHAnsi" w:cstheme="minorHAnsi"/>
          <w:lang w:val="en-US"/>
        </w:rPr>
        <w:t>,</w:t>
      </w:r>
      <w:r w:rsidR="00A2374E" w:rsidRPr="00A2374E">
        <w:rPr>
          <w:rFonts w:asciiTheme="minorHAnsi" w:hAnsiTheme="minorHAnsi" w:cstheme="minorHAnsi"/>
          <w:lang w:val="en-US"/>
        </w:rPr>
        <w:t xml:space="preserve"> SQLAlchemy</w:t>
      </w:r>
      <w:r w:rsidR="005C09DE">
        <w:rPr>
          <w:rFonts w:asciiTheme="minorHAnsi" w:hAnsiTheme="minorHAnsi" w:cstheme="minorHAnsi"/>
          <w:lang w:val="en-US"/>
        </w:rPr>
        <w:t>,</w:t>
      </w:r>
      <w:r w:rsidR="00A2374E" w:rsidRPr="00A2374E">
        <w:rPr>
          <w:rFonts w:asciiTheme="minorHAnsi" w:hAnsiTheme="minorHAnsi" w:cstheme="minorHAnsi"/>
          <w:lang w:val="en-US"/>
        </w:rPr>
        <w:t xml:space="preserve"> and pyodbc</w:t>
      </w:r>
      <w:r w:rsidR="005C09DE">
        <w:rPr>
          <w:rFonts w:asciiTheme="minorHAnsi" w:hAnsiTheme="minorHAnsi" w:cstheme="minorHAnsi"/>
          <w:lang w:val="en-US"/>
        </w:rPr>
        <w:t>.</w:t>
      </w:r>
      <w:r w:rsidR="00A2374E" w:rsidRPr="00A2374E">
        <w:rPr>
          <w:rFonts w:asciiTheme="minorHAnsi" w:hAnsiTheme="minorHAnsi" w:cstheme="minorHAnsi"/>
          <w:lang w:val="en-US"/>
        </w:rPr>
        <w:t xml:space="preserve"> The SQL objects were defined in the database notebook and the PBIX file was constructed to provide the reporting</w:t>
      </w:r>
      <w:r w:rsidR="005C09DE">
        <w:rPr>
          <w:rFonts w:asciiTheme="minorHAnsi" w:hAnsiTheme="minorHAnsi" w:cstheme="minorHAnsi"/>
          <w:lang w:val="en-US"/>
        </w:rPr>
        <w:t>.</w:t>
      </w:r>
      <w:r w:rsidR="00A2374E" w:rsidRPr="00A2374E">
        <w:rPr>
          <w:rFonts w:asciiTheme="minorHAnsi" w:hAnsiTheme="minorHAnsi" w:cstheme="minorHAnsi"/>
          <w:lang w:val="en-US"/>
        </w:rPr>
        <w:t xml:space="preserve"> The GitHub repository is recorded in Appendix B</w:t>
      </w:r>
      <w:r w:rsidR="005C09DE">
        <w:rPr>
          <w:rFonts w:asciiTheme="minorHAnsi" w:hAnsiTheme="minorHAnsi" w:cstheme="minorHAnsi"/>
          <w:lang w:val="en-US"/>
        </w:rPr>
        <w:t>.</w:t>
      </w:r>
    </w:p>
    <w:p w14:paraId="3B752A2C" w14:textId="77777777" w:rsidR="00AF6BA5" w:rsidRPr="0024025E" w:rsidRDefault="00000000" w:rsidP="0068639C">
      <w:pPr>
        <w:pStyle w:val="Heading2"/>
        <w:ind w:left="0"/>
        <w:rPr>
          <w:rFonts w:cstheme="minorHAnsi"/>
          <w:color w:val="auto"/>
        </w:rPr>
      </w:pPr>
      <w:bookmarkStart w:id="51" w:name="_Toc238645851"/>
      <w:r w:rsidRPr="0024025E">
        <w:rPr>
          <w:rFonts w:cstheme="minorHAnsi"/>
          <w:color w:val="auto"/>
        </w:rPr>
        <w:t>Implementation Details</w:t>
      </w:r>
      <w:bookmarkEnd w:id="51"/>
    </w:p>
    <w:p w14:paraId="18DFA63A" w14:textId="77777777" w:rsidR="00AF6BA5" w:rsidRPr="0024025E" w:rsidRDefault="00000000" w:rsidP="0068639C">
      <w:pPr>
        <w:pStyle w:val="Heading3"/>
        <w:ind w:left="0"/>
        <w:rPr>
          <w:rFonts w:cstheme="minorHAnsi"/>
          <w:color w:val="auto"/>
        </w:rPr>
      </w:pPr>
      <w:bookmarkStart w:id="52" w:name="_Toc238645852"/>
      <w:r w:rsidRPr="0024025E">
        <w:rPr>
          <w:rFonts w:cstheme="minorHAnsi"/>
          <w:color w:val="auto"/>
        </w:rPr>
        <w:t>Run Configuration and Evidence Retention</w:t>
      </w:r>
      <w:bookmarkEnd w:id="52"/>
    </w:p>
    <w:p w14:paraId="45D3B0D4" w14:textId="7EA782FA" w:rsidR="00A2374E" w:rsidRPr="0024025E" w:rsidRDefault="00A2374E" w:rsidP="002F2900">
      <w:pPr>
        <w:jc w:val="both"/>
        <w:rPr>
          <w:rFonts w:asciiTheme="minorHAnsi" w:hAnsiTheme="minorHAnsi" w:cstheme="minorHAnsi"/>
          <w:lang w:val="en-US"/>
        </w:rPr>
      </w:pPr>
      <w:r w:rsidRPr="00A2374E">
        <w:rPr>
          <w:rFonts w:asciiTheme="minorHAnsi" w:hAnsiTheme="minorHAnsi" w:cstheme="minorHAnsi"/>
          <w:lang w:val="en-US"/>
        </w:rPr>
        <w:t xml:space="preserve">The final configuration </w:t>
      </w:r>
      <w:r>
        <w:rPr>
          <w:rFonts w:asciiTheme="minorHAnsi" w:hAnsiTheme="minorHAnsi" w:cstheme="minorHAnsi"/>
          <w:lang w:val="en-US"/>
        </w:rPr>
        <w:t>limited</w:t>
      </w:r>
      <w:r w:rsidRPr="00A2374E">
        <w:rPr>
          <w:rFonts w:asciiTheme="minorHAnsi" w:hAnsiTheme="minorHAnsi" w:cstheme="minorHAnsi"/>
          <w:lang w:val="en-US"/>
        </w:rPr>
        <w:t xml:space="preserve"> both APIs to 300 records over the 90-day period</w:t>
      </w:r>
      <w:r w:rsidR="005C09DE">
        <w:rPr>
          <w:rFonts w:asciiTheme="minorHAnsi" w:hAnsiTheme="minorHAnsi" w:cstheme="minorHAnsi"/>
          <w:lang w:val="en-US"/>
        </w:rPr>
        <w:t>,</w:t>
      </w:r>
      <w:r w:rsidRPr="00A2374E">
        <w:rPr>
          <w:rFonts w:asciiTheme="minorHAnsi" w:hAnsiTheme="minorHAnsi" w:cstheme="minorHAnsi"/>
          <w:lang w:val="en-US"/>
        </w:rPr>
        <w:t xml:space="preserve"> </w:t>
      </w:r>
      <w:r w:rsidR="005C09DE" w:rsidRPr="005C09DE">
        <w:rPr>
          <w:rFonts w:asciiTheme="minorHAnsi" w:hAnsiTheme="minorHAnsi" w:cstheme="minorHAnsi"/>
          <w:lang w:val="en-US"/>
        </w:rPr>
        <w:t>with a fuzzy threshold of 90 and a TF-IDF/NN threshold of 75; dated outputs were stored in the 'Date' folders.</w:t>
      </w:r>
      <w:r w:rsidRPr="00A2374E">
        <w:rPr>
          <w:rFonts w:asciiTheme="minorHAnsi" w:hAnsiTheme="minorHAnsi" w:cstheme="minorHAnsi"/>
          <w:lang w:val="en-US"/>
        </w:rPr>
        <w:t xml:space="preserve"> The final run concluded on 11 August 2026</w:t>
      </w:r>
      <w:r w:rsidR="005C09DE">
        <w:rPr>
          <w:rFonts w:asciiTheme="minorHAnsi" w:hAnsiTheme="minorHAnsi" w:cstheme="minorHAnsi"/>
          <w:lang w:val="en-US"/>
        </w:rPr>
        <w:t>.</w:t>
      </w:r>
    </w:p>
    <w:p w14:paraId="1FBB0174"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5C8DAE2D" wp14:editId="1A7EB5A1">
            <wp:extent cx="5551170" cy="872490"/>
            <wp:effectExtent l="0" t="0" r="0" b="3810"/>
            <wp:docPr id="76441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13387" name=""/>
                    <pic:cNvPicPr/>
                  </pic:nvPicPr>
                  <pic:blipFill>
                    <a:blip r:embed="rId26"/>
                    <a:stretch>
                      <a:fillRect/>
                    </a:stretch>
                  </pic:blipFill>
                  <pic:spPr>
                    <a:xfrm>
                      <a:off x="0" y="0"/>
                      <a:ext cx="5551170" cy="872490"/>
                    </a:xfrm>
                    <a:prstGeom prst="rect">
                      <a:avLst/>
                    </a:prstGeom>
                  </pic:spPr>
                </pic:pic>
              </a:graphicData>
            </a:graphic>
          </wp:inline>
        </w:drawing>
      </w:r>
    </w:p>
    <w:p w14:paraId="643384F9" w14:textId="77777777" w:rsidR="00AF6BA5" w:rsidRPr="0024025E" w:rsidRDefault="00000000" w:rsidP="0068639C">
      <w:pPr>
        <w:pStyle w:val="Heading3"/>
        <w:ind w:left="0"/>
        <w:rPr>
          <w:rFonts w:cstheme="minorHAnsi"/>
          <w:color w:val="000000" w:themeColor="text1"/>
        </w:rPr>
      </w:pPr>
      <w:bookmarkStart w:id="53" w:name="_Toc238645853"/>
      <w:r w:rsidRPr="0024025E">
        <w:rPr>
          <w:rFonts w:cstheme="minorHAnsi"/>
          <w:color w:val="000000" w:themeColor="text1"/>
        </w:rPr>
        <w:t>API Extraction and the Bronze Layer</w:t>
      </w:r>
      <w:bookmarkEnd w:id="53"/>
    </w:p>
    <w:p w14:paraId="27812963" w14:textId="0C621817" w:rsidR="00A64310" w:rsidRPr="0024025E" w:rsidRDefault="003E401E" w:rsidP="002F2900">
      <w:pPr>
        <w:jc w:val="both"/>
        <w:rPr>
          <w:rFonts w:asciiTheme="minorHAnsi" w:hAnsiTheme="minorHAnsi" w:cstheme="minorHAnsi"/>
          <w:lang w:val="en-US"/>
        </w:rPr>
      </w:pPr>
      <w:r w:rsidRPr="0024025E">
        <w:rPr>
          <w:rFonts w:asciiTheme="minorHAnsi" w:hAnsiTheme="minorHAnsi" w:cstheme="minorHAnsi"/>
        </w:rPr>
        <w:t xml:space="preserve">Contracts Finder requested awarded OCDS releases; retried on transient failures; stopped after a given number of newly discovered suppliers. </w:t>
      </w:r>
      <w:r w:rsidR="005F131F" w:rsidRPr="005F131F">
        <w:rPr>
          <w:rFonts w:asciiTheme="minorHAnsi" w:hAnsiTheme="minorHAnsi" w:cstheme="minorHAnsi"/>
        </w:rPr>
        <w:t>The final run retained 266 Bronze records and excluded 52 out-of-window records, as the stop condition applies to newly discovered suppliers rather than to rows retrieved.</w:t>
      </w:r>
      <w:r w:rsidRPr="0024025E">
        <w:rPr>
          <w:rFonts w:asciiTheme="minorHAnsi" w:hAnsiTheme="minorHAnsi" w:cstheme="minorHAnsi"/>
        </w:rPr>
        <w:t xml:space="preserve"> GtR requested active projects in most-recent-first order and stopped at the date bound after retaining 250 projects; this early stop assumes that the source ordering is reliable. The final GtR code requested the project and organisation lookups in JSON. The project API output is serialised in the date-specific Bronze CSV as rawprojectjson and can be downloaded and analysed without the need for a JSON evidence document.</w:t>
      </w:r>
    </w:p>
    <w:p w14:paraId="211D8825"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lastRenderedPageBreak/>
        <w:drawing>
          <wp:inline distT="0" distB="0" distL="0" distR="0" wp14:anchorId="44680D24" wp14:editId="42CEC5E1">
            <wp:extent cx="5551170" cy="763270"/>
            <wp:effectExtent l="0" t="0" r="0" b="0"/>
            <wp:docPr id="130139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8706" name=""/>
                    <pic:cNvPicPr/>
                  </pic:nvPicPr>
                  <pic:blipFill>
                    <a:blip r:embed="rId27"/>
                    <a:stretch>
                      <a:fillRect/>
                    </a:stretch>
                  </pic:blipFill>
                  <pic:spPr>
                    <a:xfrm>
                      <a:off x="0" y="0"/>
                      <a:ext cx="5551170" cy="763270"/>
                    </a:xfrm>
                    <a:prstGeom prst="rect">
                      <a:avLst/>
                    </a:prstGeom>
                  </pic:spPr>
                </pic:pic>
              </a:graphicData>
            </a:graphic>
          </wp:inline>
        </w:drawing>
      </w:r>
    </w:p>
    <w:p w14:paraId="04FCAA5E" w14:textId="77777777" w:rsidR="00AF6BA5" w:rsidRPr="0024025E" w:rsidRDefault="00000000" w:rsidP="0068639C">
      <w:pPr>
        <w:pStyle w:val="Heading3"/>
        <w:ind w:left="0"/>
        <w:rPr>
          <w:rFonts w:cstheme="minorHAnsi"/>
          <w:color w:val="auto"/>
        </w:rPr>
      </w:pPr>
      <w:bookmarkStart w:id="54" w:name="_Toc238645854"/>
      <w:r w:rsidRPr="0024025E">
        <w:rPr>
          <w:rFonts w:cstheme="minorHAnsi"/>
          <w:color w:val="auto"/>
        </w:rPr>
        <w:t>Silver Transformation</w:t>
      </w:r>
      <w:bookmarkEnd w:id="54"/>
    </w:p>
    <w:p w14:paraId="6C209117" w14:textId="77777777" w:rsidR="00A64310" w:rsidRPr="0024025E" w:rsidRDefault="005B3717" w:rsidP="002F2900">
      <w:pPr>
        <w:jc w:val="both"/>
        <w:rPr>
          <w:rFonts w:asciiTheme="minorHAnsi" w:hAnsiTheme="minorHAnsi" w:cstheme="minorHAnsi"/>
          <w:lang w:val="en-US"/>
        </w:rPr>
      </w:pPr>
      <w:r w:rsidRPr="0024025E">
        <w:rPr>
          <w:rFonts w:asciiTheme="minorHAnsi" w:hAnsiTheme="minorHAnsi" w:cstheme="minorHAnsi"/>
        </w:rPr>
        <w:t>Silver processing normalises the names, values, and dates and unifies standard fields. All organisation names are converted to uppercase and thus normalised for variation in punctuation and legal suffixes. A GtR cache was used to avoid unnecessary GtR lookups. The latest Silver run loaded the cleaned name fields and retained all Contracts Finder (266) and all GtR Bronze (250) rows.</w:t>
      </w:r>
    </w:p>
    <w:p w14:paraId="386B215B" w14:textId="77777777" w:rsidR="00AF6BA5" w:rsidRPr="0024025E" w:rsidRDefault="00000000" w:rsidP="0068639C">
      <w:pPr>
        <w:pStyle w:val="Heading3"/>
        <w:ind w:left="0"/>
        <w:rPr>
          <w:rFonts w:cstheme="minorHAnsi"/>
          <w:color w:val="auto"/>
        </w:rPr>
      </w:pPr>
      <w:bookmarkStart w:id="55" w:name="_Toc238645855"/>
      <w:r w:rsidRPr="0024025E">
        <w:rPr>
          <w:rFonts w:cstheme="minorHAnsi"/>
          <w:color w:val="auto"/>
        </w:rPr>
        <w:t>Gold Matching and Comparison</w:t>
      </w:r>
      <w:bookmarkEnd w:id="55"/>
    </w:p>
    <w:p w14:paraId="1976D541" w14:textId="7EDDBC08" w:rsidR="005C09DE" w:rsidRPr="0024025E" w:rsidRDefault="00A2374E" w:rsidP="002F2900">
      <w:pPr>
        <w:jc w:val="both"/>
        <w:rPr>
          <w:rFonts w:asciiTheme="minorHAnsi" w:hAnsiTheme="minorHAnsi" w:cstheme="minorHAnsi"/>
          <w:lang w:val="en-US"/>
        </w:rPr>
      </w:pPr>
      <w:r w:rsidRPr="00A2374E">
        <w:rPr>
          <w:rFonts w:asciiTheme="minorHAnsi" w:hAnsiTheme="minorHAnsi" w:cstheme="minorHAnsi"/>
          <w:lang w:val="en-US"/>
        </w:rPr>
        <w:t>The Sponsor Register provided 126</w:t>
      </w:r>
      <w:r w:rsidR="005C09DE">
        <w:rPr>
          <w:rFonts w:asciiTheme="minorHAnsi" w:hAnsiTheme="minorHAnsi" w:cstheme="minorHAnsi"/>
          <w:lang w:val="en-US"/>
        </w:rPr>
        <w:t>,</w:t>
      </w:r>
      <w:r w:rsidRPr="00A2374E">
        <w:rPr>
          <w:rFonts w:asciiTheme="minorHAnsi" w:hAnsiTheme="minorHAnsi" w:cstheme="minorHAnsi"/>
          <w:lang w:val="en-US"/>
        </w:rPr>
        <w:t>582 unique organisation names</w:t>
      </w:r>
      <w:r w:rsidR="005C09DE">
        <w:rPr>
          <w:rFonts w:asciiTheme="minorHAnsi" w:hAnsiTheme="minorHAnsi" w:cstheme="minorHAnsi"/>
          <w:lang w:val="en-US"/>
        </w:rPr>
        <w:t>.</w:t>
      </w:r>
      <w:r w:rsidRPr="00A2374E">
        <w:rPr>
          <w:rFonts w:asciiTheme="minorHAnsi" w:hAnsiTheme="minorHAnsi" w:cstheme="minorHAnsi"/>
          <w:lang w:val="en-US"/>
        </w:rPr>
        <w:t xml:space="preserve"> The candidate route and scores for each organisation</w:t>
      </w:r>
      <w:r w:rsidR="005C09DE">
        <w:rPr>
          <w:rFonts w:asciiTheme="minorHAnsi" w:hAnsiTheme="minorHAnsi" w:cstheme="minorHAnsi"/>
          <w:lang w:val="en-US"/>
        </w:rPr>
        <w:t>,</w:t>
      </w:r>
      <w:r w:rsidRPr="00A2374E">
        <w:rPr>
          <w:rFonts w:asciiTheme="minorHAnsi" w:hAnsiTheme="minorHAnsi" w:cstheme="minorHAnsi"/>
          <w:lang w:val="en-US"/>
        </w:rPr>
        <w:t xml:space="preserve"> in each notebook</w:t>
      </w:r>
      <w:r w:rsidR="005C09DE">
        <w:rPr>
          <w:rFonts w:asciiTheme="minorHAnsi" w:hAnsiTheme="minorHAnsi" w:cstheme="minorHAnsi"/>
          <w:lang w:val="en-US"/>
        </w:rPr>
        <w:t>,</w:t>
      </w:r>
      <w:r w:rsidRPr="00A2374E">
        <w:rPr>
          <w:rFonts w:asciiTheme="minorHAnsi" w:hAnsiTheme="minorHAnsi" w:cstheme="minorHAnsi"/>
          <w:lang w:val="en-US"/>
        </w:rPr>
        <w:t xml:space="preserve"> were retained prior to the combined rule being applied to prevent evidence of exclusion being lost because the organisations failed one or more thresholds</w:t>
      </w:r>
      <w:r w:rsidR="005C09DE">
        <w:rPr>
          <w:rFonts w:asciiTheme="minorHAnsi" w:hAnsiTheme="minorHAnsi" w:cstheme="minorHAnsi"/>
          <w:lang w:val="en-US"/>
        </w:rPr>
        <w:t xml:space="preserve">. </w:t>
      </w:r>
      <w:r w:rsidR="005C09DE" w:rsidRPr="005C09DE">
        <w:rPr>
          <w:rFonts w:asciiTheme="minorHAnsi" w:hAnsiTheme="minorHAnsi" w:cstheme="minorHAnsi"/>
          <w:lang w:val="en-US"/>
        </w:rPr>
        <w:t>Of the 199 input organisations from Contracts Finder, 45 were accepted as sponsor matches, with 154 being rejected. Of the 141 input organisations from GtR, 81 were accepted, with 68 rows of contracts and 175 rows of research evidence accepted. Some organisations appeared in multiple awards/projects.</w:t>
      </w:r>
    </w:p>
    <w:p w14:paraId="658AB465" w14:textId="77777777" w:rsidR="00AF6BA5" w:rsidRPr="0024025E" w:rsidRDefault="00000000" w:rsidP="0068639C">
      <w:pPr>
        <w:pStyle w:val="Heading3"/>
        <w:ind w:left="0"/>
        <w:rPr>
          <w:rFonts w:cstheme="minorHAnsi"/>
          <w:color w:val="auto"/>
        </w:rPr>
      </w:pPr>
      <w:bookmarkStart w:id="56" w:name="_Toc238645856"/>
      <w:r w:rsidRPr="0024025E">
        <w:rPr>
          <w:rFonts w:cstheme="minorHAnsi"/>
          <w:color w:val="auto"/>
        </w:rPr>
        <w:t>SQL Persistence and Audit</w:t>
      </w:r>
      <w:bookmarkEnd w:id="56"/>
    </w:p>
    <w:p w14:paraId="3CB67525" w14:textId="1E0C37A5" w:rsidR="00A2374E" w:rsidRPr="0024025E" w:rsidRDefault="005C09DE" w:rsidP="002F2900">
      <w:pPr>
        <w:jc w:val="both"/>
        <w:rPr>
          <w:rFonts w:asciiTheme="minorHAnsi" w:hAnsiTheme="minorHAnsi" w:cstheme="minorHAnsi"/>
          <w:lang w:val="en-US"/>
        </w:rPr>
      </w:pPr>
      <w:r w:rsidRPr="005C09DE">
        <w:rPr>
          <w:rFonts w:asciiTheme="minorHAnsi" w:hAnsiTheme="minorHAnsi" w:cstheme="minorHAnsi"/>
          <w:lang w:val="en-US"/>
        </w:rPr>
        <w:t xml:space="preserve">Before the database replacement, the notebook checked for the availability of a connection to the database and the database's disk space, the readiness of the prepared dataframes, and the completion of the comparison scores. </w:t>
      </w:r>
      <w:r w:rsidR="00A2374E" w:rsidRPr="00A2374E">
        <w:rPr>
          <w:rFonts w:asciiTheme="minorHAnsi" w:hAnsiTheme="minorHAnsi" w:cstheme="minorHAnsi"/>
          <w:lang w:val="en-US"/>
        </w:rPr>
        <w:t>For the daily-history option</w:t>
      </w:r>
      <w:r>
        <w:rPr>
          <w:rFonts w:asciiTheme="minorHAnsi" w:hAnsiTheme="minorHAnsi" w:cstheme="minorHAnsi"/>
          <w:lang w:val="en-US"/>
        </w:rPr>
        <w:t>,</w:t>
      </w:r>
      <w:r w:rsidR="00A2374E" w:rsidRPr="00A2374E">
        <w:rPr>
          <w:rFonts w:asciiTheme="minorHAnsi" w:hAnsiTheme="minorHAnsi" w:cstheme="minorHAnsi"/>
          <w:lang w:val="en-US"/>
        </w:rPr>
        <w:t xml:space="preserve"> only the most recent UTC day would be replaced</w:t>
      </w:r>
      <w:r>
        <w:rPr>
          <w:rFonts w:asciiTheme="minorHAnsi" w:hAnsiTheme="minorHAnsi" w:cstheme="minorHAnsi"/>
          <w:lang w:val="en-US"/>
        </w:rPr>
        <w:t>.</w:t>
      </w:r>
      <w:r w:rsidR="00A2374E" w:rsidRPr="00A2374E">
        <w:rPr>
          <w:rFonts w:asciiTheme="minorHAnsi" w:hAnsiTheme="minorHAnsi" w:cstheme="minorHAnsi"/>
          <w:lang w:val="en-US"/>
        </w:rPr>
        <w:t xml:space="preserve"> The last upload re-used 121 sponsor-dimension rows</w:t>
      </w:r>
      <w:r>
        <w:rPr>
          <w:rFonts w:asciiTheme="minorHAnsi" w:hAnsiTheme="minorHAnsi" w:cstheme="minorHAnsi"/>
          <w:lang w:val="en-US"/>
        </w:rPr>
        <w:t>,</w:t>
      </w:r>
      <w:r w:rsidR="00A2374E" w:rsidRPr="00A2374E">
        <w:rPr>
          <w:rFonts w:asciiTheme="minorHAnsi" w:hAnsiTheme="minorHAnsi" w:cstheme="minorHAnsi"/>
          <w:lang w:val="en-US"/>
        </w:rPr>
        <w:t xml:space="preserve"> added 10 rows for audits</w:t>
      </w:r>
      <w:r>
        <w:rPr>
          <w:rFonts w:asciiTheme="minorHAnsi" w:hAnsiTheme="minorHAnsi" w:cstheme="minorHAnsi"/>
          <w:lang w:val="en-US"/>
        </w:rPr>
        <w:t>,</w:t>
      </w:r>
      <w:r w:rsidR="00A2374E" w:rsidRPr="00A2374E">
        <w:rPr>
          <w:rFonts w:asciiTheme="minorHAnsi" w:hAnsiTheme="minorHAnsi" w:cstheme="minorHAnsi"/>
          <w:lang w:val="en-US"/>
        </w:rPr>
        <w:t xml:space="preserve"> 68 for contracts</w:t>
      </w:r>
      <w:r>
        <w:rPr>
          <w:rFonts w:asciiTheme="minorHAnsi" w:hAnsiTheme="minorHAnsi" w:cstheme="minorHAnsi"/>
          <w:lang w:val="en-US"/>
        </w:rPr>
        <w:t>,</w:t>
      </w:r>
      <w:r w:rsidR="00A2374E" w:rsidRPr="00A2374E">
        <w:rPr>
          <w:rFonts w:asciiTheme="minorHAnsi" w:hAnsiTheme="minorHAnsi" w:cstheme="minorHAnsi"/>
          <w:lang w:val="en-US"/>
        </w:rPr>
        <w:t xml:space="preserve"> 175 for GtRs and 340 for comparisons</w:t>
      </w:r>
      <w:r>
        <w:rPr>
          <w:rFonts w:asciiTheme="minorHAnsi" w:hAnsiTheme="minorHAnsi" w:cstheme="minorHAnsi"/>
          <w:lang w:val="en-US"/>
        </w:rPr>
        <w:t>,</w:t>
      </w:r>
      <w:r w:rsidR="00A2374E" w:rsidRPr="00A2374E">
        <w:rPr>
          <w:rFonts w:asciiTheme="minorHAnsi" w:hAnsiTheme="minorHAnsi" w:cstheme="minorHAnsi"/>
          <w:lang w:val="en-US"/>
        </w:rPr>
        <w:t xml:space="preserve"> and took 112</w:t>
      </w:r>
      <w:r>
        <w:rPr>
          <w:rFonts w:asciiTheme="minorHAnsi" w:hAnsiTheme="minorHAnsi" w:cstheme="minorHAnsi"/>
          <w:lang w:val="en-US"/>
        </w:rPr>
        <w:t>.</w:t>
      </w:r>
      <w:r w:rsidR="00A2374E" w:rsidRPr="00A2374E">
        <w:rPr>
          <w:rFonts w:asciiTheme="minorHAnsi" w:hAnsiTheme="minorHAnsi" w:cstheme="minorHAnsi"/>
          <w:lang w:val="en-US"/>
        </w:rPr>
        <w:t>25 seconds to run</w:t>
      </w:r>
      <w:r>
        <w:rPr>
          <w:rFonts w:asciiTheme="minorHAnsi" w:hAnsiTheme="minorHAnsi" w:cstheme="minorHAnsi"/>
          <w:lang w:val="en-US"/>
        </w:rPr>
        <w:t>.</w:t>
      </w:r>
      <w:r w:rsidR="00A2374E" w:rsidRPr="00A2374E">
        <w:rPr>
          <w:rFonts w:asciiTheme="minorHAnsi" w:hAnsiTheme="minorHAnsi" w:cstheme="minorHAnsi"/>
          <w:lang w:val="en-US"/>
        </w:rPr>
        <w:t xml:space="preserve"> Database credentials and connection strings used to set up the database should not be included in the dissertation</w:t>
      </w:r>
      <w:r>
        <w:rPr>
          <w:rFonts w:asciiTheme="minorHAnsi" w:hAnsiTheme="minorHAnsi" w:cstheme="minorHAnsi"/>
          <w:lang w:val="en-US"/>
        </w:rPr>
        <w:t>.</w:t>
      </w:r>
      <w:r w:rsidR="00A2374E" w:rsidRPr="00A2374E">
        <w:rPr>
          <w:rFonts w:asciiTheme="minorHAnsi" w:hAnsiTheme="minorHAnsi" w:cstheme="minorHAnsi"/>
          <w:lang w:val="en-US"/>
        </w:rPr>
        <w:t xml:space="preserve"> </w:t>
      </w:r>
      <w:r w:rsidRPr="005C09DE">
        <w:rPr>
          <w:rFonts w:asciiTheme="minorHAnsi" w:hAnsiTheme="minorHAnsi" w:cstheme="minorHAnsi"/>
          <w:lang w:val="en-US"/>
        </w:rPr>
        <w:t>Live secrets should be deleted from the code prior to publishing the repository, with connection settings stored in environment variables or a key store.</w:t>
      </w:r>
    </w:p>
    <w:p w14:paraId="0D3C27F8" w14:textId="77777777" w:rsidR="00A64310" w:rsidRPr="0024025E" w:rsidRDefault="00A64310" w:rsidP="0068639C">
      <w:pPr>
        <w:rPr>
          <w:rFonts w:asciiTheme="minorHAnsi" w:hAnsiTheme="minorHAnsi" w:cstheme="minorHAnsi"/>
          <w:lang w:val="en-US"/>
        </w:rPr>
      </w:pPr>
    </w:p>
    <w:p w14:paraId="57D619BA" w14:textId="77777777" w:rsidR="00A64310" w:rsidRPr="0024025E" w:rsidRDefault="00A64310" w:rsidP="0068639C">
      <w:pPr>
        <w:rPr>
          <w:rFonts w:asciiTheme="minorHAnsi" w:hAnsiTheme="minorHAnsi" w:cstheme="minorHAnsi"/>
          <w:lang w:val="en-US"/>
        </w:rPr>
      </w:pPr>
    </w:p>
    <w:p w14:paraId="4BA5DD18" w14:textId="77777777" w:rsidR="00AF6BA5" w:rsidRPr="0024025E" w:rsidRDefault="00000000" w:rsidP="0068639C">
      <w:pPr>
        <w:pStyle w:val="Heading3"/>
        <w:ind w:left="0"/>
        <w:rPr>
          <w:rFonts w:cstheme="minorHAnsi"/>
          <w:color w:val="auto"/>
        </w:rPr>
      </w:pPr>
      <w:bookmarkStart w:id="57" w:name="_Toc238645857"/>
      <w:r w:rsidRPr="0024025E">
        <w:rPr>
          <w:rFonts w:cstheme="minorHAnsi"/>
          <w:color w:val="auto"/>
        </w:rPr>
        <w:lastRenderedPageBreak/>
        <w:t>Power BI Reporting</w:t>
      </w:r>
      <w:bookmarkEnd w:id="57"/>
    </w:p>
    <w:p w14:paraId="6BFBDA78" w14:textId="67C80309" w:rsidR="00A2374E" w:rsidRPr="0024025E" w:rsidRDefault="00A2374E" w:rsidP="002F2900">
      <w:pPr>
        <w:jc w:val="both"/>
        <w:rPr>
          <w:rFonts w:asciiTheme="minorHAnsi" w:hAnsiTheme="minorHAnsi" w:cstheme="minorHAnsi"/>
          <w:lang w:val="en-US"/>
        </w:rPr>
      </w:pPr>
      <w:r w:rsidRPr="00A2374E">
        <w:rPr>
          <w:rFonts w:asciiTheme="minorHAnsi" w:hAnsiTheme="minorHAnsi" w:cstheme="minorHAnsi"/>
          <w:lang w:val="en-US"/>
        </w:rPr>
        <w:t>The PBIX contains three accepted evidence views mapped to the Overview and source pages</w:t>
      </w:r>
      <w:r w:rsidR="005C09DE">
        <w:rPr>
          <w:rFonts w:asciiTheme="minorHAnsi" w:hAnsiTheme="minorHAnsi" w:cstheme="minorHAnsi"/>
          <w:lang w:val="en-US"/>
        </w:rPr>
        <w:t>,</w:t>
      </w:r>
      <w:r w:rsidRPr="00A2374E">
        <w:rPr>
          <w:rFonts w:asciiTheme="minorHAnsi" w:hAnsiTheme="minorHAnsi" w:cstheme="minorHAnsi"/>
          <w:lang w:val="en-US"/>
        </w:rPr>
        <w:t xml:space="preserve"> and two comparison views mapped to the Data Quality page</w:t>
      </w:r>
      <w:r w:rsidR="005C09DE">
        <w:rPr>
          <w:rFonts w:asciiTheme="minorHAnsi" w:hAnsiTheme="minorHAnsi" w:cstheme="minorHAnsi"/>
          <w:lang w:val="en-US"/>
        </w:rPr>
        <w:t>.</w:t>
      </w:r>
      <w:r w:rsidRPr="00A2374E">
        <w:rPr>
          <w:rFonts w:asciiTheme="minorHAnsi" w:hAnsiTheme="minorHAnsi" w:cstheme="minorHAnsi"/>
          <w:lang w:val="en-US"/>
        </w:rPr>
        <w:t xml:space="preserve"> A boundary and disclaimer separate the accepted dashboard rows from exclusions</w:t>
      </w:r>
      <w:r w:rsidR="005C09DE">
        <w:rPr>
          <w:rFonts w:asciiTheme="minorHAnsi" w:hAnsiTheme="minorHAnsi" w:cstheme="minorHAnsi"/>
          <w:lang w:val="en-US"/>
        </w:rPr>
        <w:t>.</w:t>
      </w:r>
    </w:p>
    <w:p w14:paraId="6CA4B364" w14:textId="77777777" w:rsidR="00AF6BA5" w:rsidRPr="0024025E" w:rsidRDefault="00000000" w:rsidP="0068639C">
      <w:pPr>
        <w:pStyle w:val="Heading2"/>
        <w:ind w:left="0"/>
        <w:rPr>
          <w:rFonts w:cstheme="minorHAnsi"/>
          <w:color w:val="auto"/>
        </w:rPr>
      </w:pPr>
      <w:bookmarkStart w:id="58" w:name="_Toc238645858"/>
      <w:r w:rsidRPr="0024025E">
        <w:rPr>
          <w:rFonts w:cstheme="minorHAnsi"/>
          <w:color w:val="auto"/>
        </w:rPr>
        <w:t>Challenges Encountered</w:t>
      </w:r>
      <w:bookmarkEnd w:id="58"/>
    </w:p>
    <w:p w14:paraId="0582F5BF" w14:textId="77777777" w:rsidR="00AF6BA5" w:rsidRPr="0024025E" w:rsidRDefault="00000000" w:rsidP="0068639C">
      <w:pPr>
        <w:pStyle w:val="Heading3"/>
        <w:ind w:left="0"/>
        <w:rPr>
          <w:rFonts w:cstheme="minorHAnsi"/>
          <w:color w:val="auto"/>
        </w:rPr>
      </w:pPr>
      <w:bookmarkStart w:id="59" w:name="_Toc238645859"/>
      <w:r w:rsidRPr="0024025E">
        <w:rPr>
          <w:rFonts w:cstheme="minorHAnsi"/>
          <w:color w:val="auto"/>
        </w:rPr>
        <w:t>Runtime and Scale</w:t>
      </w:r>
      <w:bookmarkEnd w:id="59"/>
    </w:p>
    <w:p w14:paraId="6E3FC37C" w14:textId="65852A4A" w:rsidR="00A2374E" w:rsidRPr="0024025E" w:rsidRDefault="00A2374E" w:rsidP="002F2900">
      <w:pPr>
        <w:jc w:val="both"/>
        <w:rPr>
          <w:rFonts w:asciiTheme="minorHAnsi" w:hAnsiTheme="minorHAnsi" w:cstheme="minorHAnsi"/>
          <w:lang w:val="en-US"/>
        </w:rPr>
      </w:pPr>
      <w:r w:rsidRPr="00A2374E">
        <w:rPr>
          <w:rFonts w:asciiTheme="minorHAnsi" w:hAnsiTheme="minorHAnsi" w:cstheme="minorHAnsi"/>
          <w:lang w:val="en-US"/>
        </w:rPr>
        <w:t>With files containing 500 records per source timing out after 50 minutes</w:t>
      </w:r>
      <w:r w:rsidR="005C09DE">
        <w:rPr>
          <w:rFonts w:asciiTheme="minorHAnsi" w:hAnsiTheme="minorHAnsi" w:cstheme="minorHAnsi"/>
          <w:lang w:val="en-US"/>
        </w:rPr>
        <w:t>,</w:t>
      </w:r>
      <w:r w:rsidRPr="00A2374E">
        <w:rPr>
          <w:rFonts w:asciiTheme="minorHAnsi" w:hAnsiTheme="minorHAnsi" w:cstheme="minorHAnsi"/>
          <w:lang w:val="en-US"/>
        </w:rPr>
        <w:t xml:space="preserve"> row limitations</w:t>
      </w:r>
      <w:r w:rsidR="005C09DE">
        <w:rPr>
          <w:rFonts w:asciiTheme="minorHAnsi" w:hAnsiTheme="minorHAnsi" w:cstheme="minorHAnsi"/>
          <w:lang w:val="en-US"/>
        </w:rPr>
        <w:t>,</w:t>
      </w:r>
      <w:r w:rsidRPr="00A2374E">
        <w:rPr>
          <w:rFonts w:asciiTheme="minorHAnsi" w:hAnsiTheme="minorHAnsi" w:cstheme="minorHAnsi"/>
          <w:lang w:val="en-US"/>
        </w:rPr>
        <w:t xml:space="preserve"> early stopping</w:t>
      </w:r>
      <w:r w:rsidR="005C09DE">
        <w:rPr>
          <w:rFonts w:asciiTheme="minorHAnsi" w:hAnsiTheme="minorHAnsi" w:cstheme="minorHAnsi"/>
          <w:lang w:val="en-US"/>
        </w:rPr>
        <w:t>,</w:t>
      </w:r>
      <w:r w:rsidRPr="00A2374E">
        <w:rPr>
          <w:rFonts w:asciiTheme="minorHAnsi" w:hAnsiTheme="minorHAnsi" w:cstheme="minorHAnsi"/>
          <w:lang w:val="en-US"/>
        </w:rPr>
        <w:t xml:space="preserve"> cached GtR names and a shortlist of the top-25 sources were added</w:t>
      </w:r>
      <w:r w:rsidR="005C09DE">
        <w:rPr>
          <w:rFonts w:asciiTheme="minorHAnsi" w:hAnsiTheme="minorHAnsi" w:cstheme="minorHAnsi"/>
          <w:lang w:val="en-US"/>
        </w:rPr>
        <w:t>.</w:t>
      </w:r>
      <w:r w:rsidRPr="00A2374E">
        <w:rPr>
          <w:rFonts w:asciiTheme="minorHAnsi" w:hAnsiTheme="minorHAnsi" w:cstheme="minorHAnsi"/>
          <w:lang w:val="en-US"/>
        </w:rPr>
        <w:t xml:space="preserve"> The trade-off was lower coverage of records</w:t>
      </w:r>
      <w:r w:rsidR="005C09DE">
        <w:rPr>
          <w:rFonts w:asciiTheme="minorHAnsi" w:hAnsiTheme="minorHAnsi" w:cstheme="minorHAnsi"/>
          <w:lang w:val="en-US"/>
        </w:rPr>
        <w:t>.</w:t>
      </w:r>
    </w:p>
    <w:p w14:paraId="250351D7" w14:textId="77777777" w:rsidR="00AF6BA5" w:rsidRPr="0024025E" w:rsidRDefault="00000000" w:rsidP="0068639C">
      <w:pPr>
        <w:pStyle w:val="Heading3"/>
        <w:ind w:left="0"/>
        <w:rPr>
          <w:rFonts w:cstheme="minorHAnsi"/>
          <w:color w:val="auto"/>
        </w:rPr>
      </w:pPr>
      <w:bookmarkStart w:id="60" w:name="_Toc238645860"/>
      <w:r w:rsidRPr="0024025E">
        <w:rPr>
          <w:rFonts w:cstheme="minorHAnsi"/>
          <w:color w:val="auto"/>
        </w:rPr>
        <w:t>Hosted SQL Capacity and Safe Replacement</w:t>
      </w:r>
      <w:bookmarkEnd w:id="60"/>
    </w:p>
    <w:p w14:paraId="2F00F83B" w14:textId="5C5C29AF" w:rsidR="00A2374E" w:rsidRPr="0024025E" w:rsidRDefault="00A2374E" w:rsidP="002F2900">
      <w:pPr>
        <w:jc w:val="both"/>
        <w:rPr>
          <w:rFonts w:asciiTheme="minorHAnsi" w:hAnsiTheme="minorHAnsi" w:cstheme="minorHAnsi"/>
          <w:lang w:val="en-US"/>
        </w:rPr>
      </w:pPr>
      <w:r w:rsidRPr="00A2374E">
        <w:rPr>
          <w:rFonts w:asciiTheme="minorHAnsi" w:hAnsiTheme="minorHAnsi" w:cstheme="minorHAnsi"/>
          <w:lang w:val="en-US"/>
        </w:rPr>
        <w:t xml:space="preserve">Insufficient SQL storage </w:t>
      </w:r>
      <w:r>
        <w:rPr>
          <w:rFonts w:asciiTheme="minorHAnsi" w:hAnsiTheme="minorHAnsi" w:cstheme="minorHAnsi"/>
          <w:lang w:val="en-US"/>
        </w:rPr>
        <w:t xml:space="preserve">due to free hosting </w:t>
      </w:r>
      <w:r w:rsidRPr="00A2374E">
        <w:rPr>
          <w:rFonts w:asciiTheme="minorHAnsi" w:hAnsiTheme="minorHAnsi" w:cstheme="minorHAnsi"/>
          <w:lang w:val="en-US"/>
        </w:rPr>
        <w:t>made replacement risky</w:t>
      </w:r>
      <w:r w:rsidR="005C09DE">
        <w:rPr>
          <w:rFonts w:asciiTheme="minorHAnsi" w:hAnsiTheme="minorHAnsi" w:cstheme="minorHAnsi"/>
          <w:lang w:val="en-US"/>
        </w:rPr>
        <w:t>.</w:t>
      </w:r>
      <w:r w:rsidRPr="00A2374E">
        <w:rPr>
          <w:rFonts w:asciiTheme="minorHAnsi" w:hAnsiTheme="minorHAnsi" w:cstheme="minorHAnsi"/>
          <w:lang w:val="en-US"/>
        </w:rPr>
        <w:t xml:space="preserve"> Storage preflight</w:t>
      </w:r>
      <w:r w:rsidR="005C09DE">
        <w:rPr>
          <w:rFonts w:asciiTheme="minorHAnsi" w:hAnsiTheme="minorHAnsi" w:cstheme="minorHAnsi"/>
          <w:lang w:val="en-US"/>
        </w:rPr>
        <w:t>,</w:t>
      </w:r>
      <w:r w:rsidRPr="00A2374E">
        <w:rPr>
          <w:rFonts w:asciiTheme="minorHAnsi" w:hAnsiTheme="minorHAnsi" w:cstheme="minorHAnsi"/>
          <w:lang w:val="en-US"/>
        </w:rPr>
        <w:t xml:space="preserve"> table inspection</w:t>
      </w:r>
      <w:r w:rsidR="005C09DE">
        <w:rPr>
          <w:rFonts w:asciiTheme="minorHAnsi" w:hAnsiTheme="minorHAnsi" w:cstheme="minorHAnsi"/>
          <w:lang w:val="en-US"/>
        </w:rPr>
        <w:t>,</w:t>
      </w:r>
      <w:r w:rsidRPr="00A2374E">
        <w:rPr>
          <w:rFonts w:asciiTheme="minorHAnsi" w:hAnsiTheme="minorHAnsi" w:cstheme="minorHAnsi"/>
          <w:lang w:val="en-US"/>
        </w:rPr>
        <w:t xml:space="preserve"> chunked inserts and same-day cleanup and fail-safe stop were added</w:t>
      </w:r>
      <w:r w:rsidR="005C09DE">
        <w:rPr>
          <w:rFonts w:asciiTheme="minorHAnsi" w:hAnsiTheme="minorHAnsi" w:cstheme="minorHAnsi"/>
          <w:lang w:val="en-US"/>
        </w:rPr>
        <w:t>.</w:t>
      </w:r>
      <w:r w:rsidRPr="00A2374E">
        <w:rPr>
          <w:rFonts w:asciiTheme="minorHAnsi" w:hAnsiTheme="minorHAnsi" w:cstheme="minorHAnsi"/>
          <w:lang w:val="en-US"/>
        </w:rPr>
        <w:t xml:space="preserve"> </w:t>
      </w:r>
      <w:r w:rsidR="00DE3841">
        <w:rPr>
          <w:rFonts w:asciiTheme="minorHAnsi" w:hAnsiTheme="minorHAnsi" w:cstheme="minorHAnsi"/>
          <w:lang w:val="en-US"/>
        </w:rPr>
        <w:t xml:space="preserve">The database contains </w:t>
      </w:r>
      <w:r w:rsidRPr="00A2374E">
        <w:rPr>
          <w:rFonts w:asciiTheme="minorHAnsi" w:hAnsiTheme="minorHAnsi" w:cstheme="minorHAnsi"/>
          <w:lang w:val="en-US"/>
        </w:rPr>
        <w:t>evidence from 8</w:t>
      </w:r>
      <w:r w:rsidR="005C09DE">
        <w:rPr>
          <w:rFonts w:asciiTheme="minorHAnsi" w:hAnsiTheme="minorHAnsi" w:cstheme="minorHAnsi"/>
          <w:lang w:val="en-US"/>
        </w:rPr>
        <w:t>,</w:t>
      </w:r>
      <w:r w:rsidRPr="00A2374E">
        <w:rPr>
          <w:rFonts w:asciiTheme="minorHAnsi" w:hAnsiTheme="minorHAnsi" w:cstheme="minorHAnsi"/>
          <w:lang w:val="en-US"/>
        </w:rPr>
        <w:t xml:space="preserve"> 10 and 11 August</w:t>
      </w:r>
      <w:r w:rsidR="005C09DE">
        <w:rPr>
          <w:rFonts w:asciiTheme="minorHAnsi" w:hAnsiTheme="minorHAnsi" w:cstheme="minorHAnsi"/>
          <w:lang w:val="en-US"/>
        </w:rPr>
        <w:t>.</w:t>
      </w:r>
    </w:p>
    <w:p w14:paraId="1DE770E8" w14:textId="77777777" w:rsidR="00AF6BA5" w:rsidRPr="0024025E" w:rsidRDefault="00000000" w:rsidP="0068639C">
      <w:pPr>
        <w:pStyle w:val="Heading3"/>
        <w:ind w:left="0"/>
        <w:rPr>
          <w:rFonts w:cstheme="minorHAnsi"/>
          <w:color w:val="auto"/>
        </w:rPr>
      </w:pPr>
      <w:bookmarkStart w:id="61" w:name="_Toc238645861"/>
      <w:r w:rsidRPr="0024025E">
        <w:rPr>
          <w:rFonts w:cstheme="minorHAnsi"/>
          <w:color w:val="auto"/>
        </w:rPr>
        <w:t>Source Variation and Evaluation Language</w:t>
      </w:r>
      <w:bookmarkEnd w:id="61"/>
    </w:p>
    <w:p w14:paraId="52E33611" w14:textId="77777777" w:rsidR="00A64310" w:rsidRPr="0024025E" w:rsidRDefault="0048349A" w:rsidP="002F2900">
      <w:pPr>
        <w:jc w:val="both"/>
        <w:rPr>
          <w:rFonts w:asciiTheme="minorHAnsi" w:hAnsiTheme="minorHAnsi" w:cstheme="minorHAnsi"/>
          <w:lang w:val="en-US"/>
        </w:rPr>
      </w:pPr>
      <w:r w:rsidRPr="0024025E">
        <w:rPr>
          <w:rFonts w:asciiTheme="minorHAnsi" w:hAnsiTheme="minorHAnsi" w:cstheme="minorHAnsi"/>
        </w:rPr>
        <w:t>The structures, pagination, dates and names of sources differ and GtR requires additional organisation lookups. The inherited field MatchingAccuracyPercent stores a similarity score rather than an accuracy measure. The report should not refer to it as accuracy, and it should be renamed SimilarityScorePercent at the time of migration.</w:t>
      </w:r>
    </w:p>
    <w:p w14:paraId="719E1672" w14:textId="77777777" w:rsidR="00AF6BA5" w:rsidRPr="0024025E" w:rsidRDefault="00000000" w:rsidP="0068639C">
      <w:pPr>
        <w:pStyle w:val="Heading2"/>
        <w:ind w:left="0"/>
        <w:rPr>
          <w:rFonts w:cstheme="minorHAnsi"/>
          <w:color w:val="auto"/>
        </w:rPr>
      </w:pPr>
      <w:bookmarkStart w:id="62" w:name="_Toc238645862"/>
      <w:r w:rsidRPr="0024025E">
        <w:rPr>
          <w:rFonts w:cstheme="minorHAnsi"/>
          <w:color w:val="auto"/>
        </w:rPr>
        <w:t>Summary</w:t>
      </w:r>
      <w:bookmarkEnd w:id="62"/>
    </w:p>
    <w:p w14:paraId="58CFFF4F" w14:textId="77777777" w:rsidR="00A64310" w:rsidRPr="0024025E" w:rsidRDefault="0048349A" w:rsidP="002F2900">
      <w:pPr>
        <w:jc w:val="both"/>
        <w:rPr>
          <w:rFonts w:asciiTheme="minorHAnsi" w:hAnsiTheme="minorHAnsi" w:cstheme="minorHAnsi"/>
          <w:lang w:val="en-US"/>
        </w:rPr>
      </w:pPr>
      <w:r w:rsidRPr="0024025E">
        <w:rPr>
          <w:rFonts w:asciiTheme="minorHAnsi" w:hAnsiTheme="minorHAnsi" w:cstheme="minorHAnsi"/>
        </w:rPr>
        <w:t>This version also created a bounded pipeline of acquisition to dated evidence with cautious matching, SQL history and Power BI. Coverage, retrieval independence and storage constraints were explicitly traded against runtime and hosting limits.</w:t>
      </w:r>
    </w:p>
    <w:p w14:paraId="3E82691E" w14:textId="77777777" w:rsidR="00AF6BA5" w:rsidRPr="0024025E" w:rsidRDefault="00000000" w:rsidP="0068639C">
      <w:pPr>
        <w:pStyle w:val="Heading1"/>
        <w:ind w:left="0"/>
        <w:rPr>
          <w:rFonts w:cstheme="minorHAnsi"/>
          <w:color w:val="auto"/>
        </w:rPr>
      </w:pPr>
      <w:bookmarkStart w:id="63" w:name="_Toc238645863"/>
      <w:r w:rsidRPr="0024025E">
        <w:rPr>
          <w:rFonts w:cstheme="minorHAnsi"/>
          <w:color w:val="auto"/>
        </w:rPr>
        <w:lastRenderedPageBreak/>
        <w:t>Testing and Evaluation</w:t>
      </w:r>
      <w:bookmarkEnd w:id="63"/>
    </w:p>
    <w:p w14:paraId="2C07818F" w14:textId="77777777" w:rsidR="00AF6BA5" w:rsidRPr="0024025E" w:rsidRDefault="00000000" w:rsidP="0068639C">
      <w:pPr>
        <w:pStyle w:val="Heading2"/>
        <w:ind w:left="0"/>
        <w:rPr>
          <w:rFonts w:cstheme="minorHAnsi"/>
          <w:color w:val="auto"/>
        </w:rPr>
      </w:pPr>
      <w:bookmarkStart w:id="64" w:name="_Toc238645864"/>
      <w:r w:rsidRPr="0024025E">
        <w:rPr>
          <w:rFonts w:cstheme="minorHAnsi"/>
          <w:color w:val="auto"/>
        </w:rPr>
        <w:t>Testing Strategy</w:t>
      </w:r>
      <w:bookmarkEnd w:id="64"/>
    </w:p>
    <w:p w14:paraId="59450741" w14:textId="63B72D5E" w:rsidR="00A2374E" w:rsidRPr="0024025E" w:rsidRDefault="00A2374E" w:rsidP="002F2900">
      <w:pPr>
        <w:jc w:val="both"/>
        <w:rPr>
          <w:rFonts w:asciiTheme="minorHAnsi" w:hAnsiTheme="minorHAnsi" w:cstheme="minorHAnsi"/>
          <w:lang w:val="en-US"/>
        </w:rPr>
      </w:pPr>
      <w:r w:rsidRPr="00A2374E">
        <w:rPr>
          <w:rFonts w:asciiTheme="minorHAnsi" w:hAnsiTheme="minorHAnsi" w:cstheme="minorHAnsi"/>
          <w:lang w:val="en-US"/>
        </w:rPr>
        <w:t>The tests included component tests</w:t>
      </w:r>
      <w:r w:rsidR="005C09DE">
        <w:rPr>
          <w:rFonts w:asciiTheme="minorHAnsi" w:hAnsiTheme="minorHAnsi" w:cstheme="minorHAnsi"/>
          <w:lang w:val="en-US"/>
        </w:rPr>
        <w:t>,</w:t>
      </w:r>
      <w:r w:rsidRPr="00A2374E">
        <w:rPr>
          <w:rFonts w:asciiTheme="minorHAnsi" w:hAnsiTheme="minorHAnsi" w:cstheme="minorHAnsi"/>
          <w:lang w:val="en-US"/>
        </w:rPr>
        <w:t xml:space="preserve"> integration tests</w:t>
      </w:r>
      <w:r w:rsidR="005C09DE">
        <w:rPr>
          <w:rFonts w:asciiTheme="minorHAnsi" w:hAnsiTheme="minorHAnsi" w:cstheme="minorHAnsi"/>
          <w:lang w:val="en-US"/>
        </w:rPr>
        <w:t>,</w:t>
      </w:r>
      <w:r w:rsidRPr="00A2374E">
        <w:rPr>
          <w:rFonts w:asciiTheme="minorHAnsi" w:hAnsiTheme="minorHAnsi" w:cstheme="minorHAnsi"/>
          <w:lang w:val="en-US"/>
        </w:rPr>
        <w:t xml:space="preserve"> end</w:t>
      </w:r>
      <w:r w:rsidR="000276DF">
        <w:rPr>
          <w:rFonts w:asciiTheme="minorHAnsi" w:hAnsiTheme="minorHAnsi" w:cstheme="minorHAnsi"/>
          <w:lang w:val="en-US"/>
        </w:rPr>
        <w:t>-</w:t>
      </w:r>
      <w:r w:rsidRPr="00A2374E">
        <w:rPr>
          <w:rFonts w:asciiTheme="minorHAnsi" w:hAnsiTheme="minorHAnsi" w:cstheme="minorHAnsi"/>
          <w:lang w:val="en-US"/>
        </w:rPr>
        <w:t>to</w:t>
      </w:r>
      <w:r w:rsidR="000276DF">
        <w:rPr>
          <w:rFonts w:asciiTheme="minorHAnsi" w:hAnsiTheme="minorHAnsi" w:cstheme="minorHAnsi"/>
          <w:lang w:val="en-US"/>
        </w:rPr>
        <w:t>-</w:t>
      </w:r>
      <w:r w:rsidRPr="00A2374E">
        <w:rPr>
          <w:rFonts w:asciiTheme="minorHAnsi" w:hAnsiTheme="minorHAnsi" w:cstheme="minorHAnsi"/>
          <w:lang w:val="en-US"/>
        </w:rPr>
        <w:t>end tests and requirements traceability tests for load</w:t>
      </w:r>
      <w:r w:rsidR="005C09DE">
        <w:rPr>
          <w:rFonts w:asciiTheme="minorHAnsi" w:hAnsiTheme="minorHAnsi" w:cstheme="minorHAnsi"/>
          <w:lang w:val="en-US"/>
        </w:rPr>
        <w:t>,</w:t>
      </w:r>
      <w:r w:rsidRPr="00A2374E">
        <w:rPr>
          <w:rFonts w:asciiTheme="minorHAnsi" w:hAnsiTheme="minorHAnsi" w:cstheme="minorHAnsi"/>
          <w:lang w:val="en-US"/>
        </w:rPr>
        <w:t xml:space="preserve"> transform</w:t>
      </w:r>
      <w:r w:rsidR="005C09DE">
        <w:rPr>
          <w:rFonts w:asciiTheme="minorHAnsi" w:hAnsiTheme="minorHAnsi" w:cstheme="minorHAnsi"/>
          <w:lang w:val="en-US"/>
        </w:rPr>
        <w:t>,</w:t>
      </w:r>
      <w:r w:rsidRPr="00A2374E">
        <w:rPr>
          <w:rFonts w:asciiTheme="minorHAnsi" w:hAnsiTheme="minorHAnsi" w:cstheme="minorHAnsi"/>
          <w:lang w:val="en-US"/>
        </w:rPr>
        <w:t xml:space="preserve"> scoring</w:t>
      </w:r>
      <w:r w:rsidR="005C09DE">
        <w:rPr>
          <w:rFonts w:asciiTheme="minorHAnsi" w:hAnsiTheme="minorHAnsi" w:cstheme="minorHAnsi"/>
          <w:lang w:val="en-US"/>
        </w:rPr>
        <w:t>,</w:t>
      </w:r>
      <w:r w:rsidRPr="00A2374E">
        <w:rPr>
          <w:rFonts w:asciiTheme="minorHAnsi" w:hAnsiTheme="minorHAnsi" w:cstheme="minorHAnsi"/>
          <w:lang w:val="en-US"/>
        </w:rPr>
        <w:t xml:space="preserve"> acceptance</w:t>
      </w:r>
      <w:r w:rsidR="005C09DE">
        <w:rPr>
          <w:rFonts w:asciiTheme="minorHAnsi" w:hAnsiTheme="minorHAnsi" w:cstheme="minorHAnsi"/>
          <w:lang w:val="en-US"/>
        </w:rPr>
        <w:t>,</w:t>
      </w:r>
      <w:r w:rsidRPr="00A2374E">
        <w:rPr>
          <w:rFonts w:asciiTheme="minorHAnsi" w:hAnsiTheme="minorHAnsi" w:cstheme="minorHAnsi"/>
          <w:lang w:val="en-US"/>
        </w:rPr>
        <w:t xml:space="preserve"> SQL and reporting</w:t>
      </w:r>
      <w:r w:rsidR="005C09DE">
        <w:rPr>
          <w:rFonts w:asciiTheme="minorHAnsi" w:hAnsiTheme="minorHAnsi" w:cstheme="minorHAnsi"/>
          <w:lang w:val="en-US"/>
        </w:rPr>
        <w:t>.</w:t>
      </w:r>
      <w:r w:rsidRPr="00A2374E">
        <w:rPr>
          <w:rFonts w:asciiTheme="minorHAnsi" w:hAnsiTheme="minorHAnsi" w:cstheme="minorHAnsi"/>
          <w:lang w:val="en-US"/>
        </w:rPr>
        <w:t xml:space="preserve"> The final 11 August notebook</w:t>
      </w:r>
      <w:r w:rsidR="005C09DE">
        <w:rPr>
          <w:rFonts w:asciiTheme="minorHAnsi" w:hAnsiTheme="minorHAnsi" w:cstheme="minorHAnsi"/>
          <w:lang w:val="en-US"/>
        </w:rPr>
        <w:t>,</w:t>
      </w:r>
      <w:r w:rsidRPr="00A2374E">
        <w:rPr>
          <w:rFonts w:asciiTheme="minorHAnsi" w:hAnsiTheme="minorHAnsi" w:cstheme="minorHAnsi"/>
          <w:lang w:val="en-US"/>
        </w:rPr>
        <w:t xml:space="preserve"> database notebook and PBIX contain the evaluated outputs</w:t>
      </w:r>
      <w:r w:rsidR="005C09DE">
        <w:rPr>
          <w:rFonts w:asciiTheme="minorHAnsi" w:hAnsiTheme="minorHAnsi" w:cstheme="minorHAnsi"/>
          <w:lang w:val="en-US"/>
        </w:rPr>
        <w:t>.</w:t>
      </w:r>
      <w:r w:rsidRPr="00A2374E">
        <w:rPr>
          <w:rFonts w:asciiTheme="minorHAnsi" w:hAnsiTheme="minorHAnsi" w:cstheme="minorHAnsi"/>
          <w:lang w:val="en-US"/>
        </w:rPr>
        <w:t xml:space="preserve"> The 10 August figures show the former interface state</w:t>
      </w:r>
      <w:r w:rsidR="005C09DE">
        <w:rPr>
          <w:rFonts w:asciiTheme="minorHAnsi" w:hAnsiTheme="minorHAnsi" w:cstheme="minorHAnsi"/>
          <w:lang w:val="en-US"/>
        </w:rPr>
        <w:t>.</w:t>
      </w:r>
      <w:r w:rsidRPr="00A2374E">
        <w:rPr>
          <w:rFonts w:asciiTheme="minorHAnsi" w:hAnsiTheme="minorHAnsi" w:cstheme="minorHAnsi"/>
          <w:lang w:val="en-US"/>
        </w:rPr>
        <w:t xml:space="preserve"> </w:t>
      </w:r>
      <w:r w:rsidR="000276DF">
        <w:rPr>
          <w:rFonts w:asciiTheme="minorHAnsi" w:hAnsiTheme="minorHAnsi" w:cstheme="minorHAnsi"/>
          <w:lang w:val="en-US"/>
        </w:rPr>
        <w:t>A t</w:t>
      </w:r>
      <w:r w:rsidRPr="00A2374E">
        <w:rPr>
          <w:rFonts w:asciiTheme="minorHAnsi" w:hAnsiTheme="minorHAnsi" w:cstheme="minorHAnsi"/>
          <w:lang w:val="en-US"/>
        </w:rPr>
        <w:t>echnical pass means the expected file</w:t>
      </w:r>
      <w:r w:rsidR="005C09DE">
        <w:rPr>
          <w:rFonts w:asciiTheme="minorHAnsi" w:hAnsiTheme="minorHAnsi" w:cstheme="minorHAnsi"/>
          <w:lang w:val="en-US"/>
        </w:rPr>
        <w:t>,</w:t>
      </w:r>
      <w:r w:rsidRPr="00A2374E">
        <w:rPr>
          <w:rFonts w:asciiTheme="minorHAnsi" w:hAnsiTheme="minorHAnsi" w:cstheme="minorHAnsi"/>
          <w:lang w:val="en-US"/>
        </w:rPr>
        <w:t xml:space="preserve"> field</w:t>
      </w:r>
      <w:r w:rsidR="005C09DE">
        <w:rPr>
          <w:rFonts w:asciiTheme="minorHAnsi" w:hAnsiTheme="minorHAnsi" w:cstheme="minorHAnsi"/>
          <w:lang w:val="en-US"/>
        </w:rPr>
        <w:t>,</w:t>
      </w:r>
      <w:r w:rsidRPr="00A2374E">
        <w:rPr>
          <w:rFonts w:asciiTheme="minorHAnsi" w:hAnsiTheme="minorHAnsi" w:cstheme="minorHAnsi"/>
          <w:lang w:val="en-US"/>
        </w:rPr>
        <w:t xml:space="preserve"> status</w:t>
      </w:r>
      <w:r w:rsidR="005C09DE">
        <w:rPr>
          <w:rFonts w:asciiTheme="minorHAnsi" w:hAnsiTheme="minorHAnsi" w:cstheme="minorHAnsi"/>
          <w:lang w:val="en-US"/>
        </w:rPr>
        <w:t>,</w:t>
      </w:r>
      <w:r w:rsidRPr="00A2374E">
        <w:rPr>
          <w:rFonts w:asciiTheme="minorHAnsi" w:hAnsiTheme="minorHAnsi" w:cstheme="minorHAnsi"/>
          <w:lang w:val="en-US"/>
        </w:rPr>
        <w:t xml:space="preserve"> row count or view mapping was observed</w:t>
      </w:r>
      <w:r w:rsidR="005C09DE">
        <w:rPr>
          <w:rFonts w:asciiTheme="minorHAnsi" w:hAnsiTheme="minorHAnsi" w:cstheme="minorHAnsi"/>
          <w:lang w:val="en-US"/>
        </w:rPr>
        <w:t>.</w:t>
      </w:r>
      <w:r w:rsidRPr="00A2374E">
        <w:rPr>
          <w:rFonts w:asciiTheme="minorHAnsi" w:hAnsiTheme="minorHAnsi" w:cstheme="minorHAnsi"/>
          <w:lang w:val="en-US"/>
        </w:rPr>
        <w:t xml:space="preserve"> This is not a sign that the person has validated the link</w:t>
      </w:r>
      <w:r w:rsidR="005C09DE">
        <w:rPr>
          <w:rFonts w:asciiTheme="minorHAnsi" w:hAnsiTheme="minorHAnsi" w:cstheme="minorHAnsi"/>
          <w:lang w:val="en-US"/>
        </w:rPr>
        <w:t>,</w:t>
      </w:r>
      <w:r w:rsidRPr="00A2374E">
        <w:rPr>
          <w:rFonts w:asciiTheme="minorHAnsi" w:hAnsiTheme="minorHAnsi" w:cstheme="minorHAnsi"/>
          <w:lang w:val="en-US"/>
        </w:rPr>
        <w:t xml:space="preserve"> that a participant knows how to use the link</w:t>
      </w:r>
      <w:r w:rsidR="005C09DE">
        <w:rPr>
          <w:rFonts w:asciiTheme="minorHAnsi" w:hAnsiTheme="minorHAnsi" w:cstheme="minorHAnsi"/>
          <w:lang w:val="en-US"/>
        </w:rPr>
        <w:t>,</w:t>
      </w:r>
      <w:r w:rsidRPr="00A2374E">
        <w:rPr>
          <w:rFonts w:asciiTheme="minorHAnsi" w:hAnsiTheme="minorHAnsi" w:cstheme="minorHAnsi"/>
          <w:lang w:val="en-US"/>
        </w:rPr>
        <w:t xml:space="preserve"> or that a vacancy exists</w:t>
      </w:r>
      <w:r w:rsidR="005C09DE">
        <w:rPr>
          <w:rFonts w:asciiTheme="minorHAnsi" w:hAnsiTheme="minorHAnsi" w:cstheme="minorHAnsi"/>
          <w:lang w:val="en-US"/>
        </w:rPr>
        <w:t>.</w:t>
      </w:r>
    </w:p>
    <w:p w14:paraId="6894E7B1"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452A5DE6" wp14:editId="1142C15E">
            <wp:extent cx="5551170" cy="1073150"/>
            <wp:effectExtent l="0" t="0" r="0" b="0"/>
            <wp:docPr id="121786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67803" name=""/>
                    <pic:cNvPicPr/>
                  </pic:nvPicPr>
                  <pic:blipFill>
                    <a:blip r:embed="rId28"/>
                    <a:stretch>
                      <a:fillRect/>
                    </a:stretch>
                  </pic:blipFill>
                  <pic:spPr>
                    <a:xfrm>
                      <a:off x="0" y="0"/>
                      <a:ext cx="5551170" cy="1073150"/>
                    </a:xfrm>
                    <a:prstGeom prst="rect">
                      <a:avLst/>
                    </a:prstGeom>
                  </pic:spPr>
                </pic:pic>
              </a:graphicData>
            </a:graphic>
          </wp:inline>
        </w:drawing>
      </w:r>
    </w:p>
    <w:p w14:paraId="338952A2" w14:textId="54C536CD" w:rsidR="0048349A" w:rsidRPr="005C09DE" w:rsidRDefault="005C09DE" w:rsidP="005C09DE">
      <w:pPr>
        <w:jc w:val="both"/>
        <w:rPr>
          <w:rFonts w:asciiTheme="minorHAnsi" w:hAnsiTheme="minorHAnsi" w:cstheme="minorHAnsi"/>
        </w:rPr>
      </w:pPr>
      <w:r w:rsidRPr="005C09DE">
        <w:rPr>
          <w:rFonts w:asciiTheme="minorHAnsi" w:hAnsiTheme="minorHAnsi" w:cstheme="minorHAnsi"/>
        </w:rPr>
        <w:t>All agreement is source-specific, so there is no combined percentage-based figure to report.</w:t>
      </w:r>
      <w:r w:rsidR="0048349A" w:rsidRPr="0024025E">
        <w:rPr>
          <w:rFonts w:asciiTheme="minorHAnsi" w:hAnsiTheme="minorHAnsi" w:cstheme="minorHAnsi"/>
        </w:rPr>
        <w:t xml:space="preserve"> The 243 dashboard rows exceed the 126 accepted organisations because one organisation can appear in multiple awards or projects.</w:t>
      </w:r>
    </w:p>
    <w:p w14:paraId="36C324B6" w14:textId="77777777" w:rsidR="004F0431" w:rsidRDefault="004F0431">
      <w:pPr>
        <w:spacing w:after="200" w:line="276" w:lineRule="auto"/>
        <w:rPr>
          <w:rFonts w:asciiTheme="minorHAnsi" w:eastAsiaTheme="majorEastAsia" w:hAnsiTheme="minorHAnsi" w:cstheme="minorHAnsi"/>
          <w:b/>
          <w:bCs/>
          <w:sz w:val="32"/>
          <w:szCs w:val="26"/>
        </w:rPr>
      </w:pPr>
      <w:r>
        <w:rPr>
          <w:rFonts w:cstheme="minorHAnsi"/>
        </w:rPr>
        <w:br w:type="page"/>
      </w:r>
    </w:p>
    <w:p w14:paraId="00777D36" w14:textId="048328DC" w:rsidR="00AF6BA5" w:rsidRPr="0024025E" w:rsidRDefault="00000000" w:rsidP="0068639C">
      <w:pPr>
        <w:pStyle w:val="Heading2"/>
        <w:ind w:left="0"/>
        <w:rPr>
          <w:rFonts w:cstheme="minorHAnsi"/>
          <w:color w:val="auto"/>
        </w:rPr>
      </w:pPr>
      <w:bookmarkStart w:id="65" w:name="_Toc238645865"/>
      <w:r w:rsidRPr="0024025E">
        <w:rPr>
          <w:rFonts w:cstheme="minorHAnsi"/>
          <w:color w:val="auto"/>
        </w:rPr>
        <w:lastRenderedPageBreak/>
        <w:t>Unit / Component Testing</w:t>
      </w:r>
      <w:bookmarkEnd w:id="65"/>
    </w:p>
    <w:p w14:paraId="030B2795" w14:textId="77777777" w:rsidR="001B6195" w:rsidRPr="0024025E" w:rsidRDefault="001B6195" w:rsidP="002F2900">
      <w:pPr>
        <w:jc w:val="both"/>
        <w:rPr>
          <w:rFonts w:asciiTheme="minorHAnsi" w:hAnsiTheme="minorHAnsi" w:cstheme="minorHAnsi"/>
          <w:lang w:val="en-US"/>
        </w:rPr>
      </w:pPr>
      <w:r w:rsidRPr="0024025E">
        <w:rPr>
          <w:rFonts w:asciiTheme="minorHAnsi" w:hAnsiTheme="minorHAnsi" w:cstheme="minorHAnsi"/>
        </w:rPr>
        <w:t>Each component was evaluated for inputs and expected outputs. Table 7.2 presents the expected and actual outputs, while the absence of participant testing was recorded as Not tested rather than as a pass.</w:t>
      </w:r>
    </w:p>
    <w:p w14:paraId="10D0D365"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6D564714" wp14:editId="742AAF94">
            <wp:extent cx="5551170" cy="3467735"/>
            <wp:effectExtent l="0" t="0" r="0" b="0"/>
            <wp:docPr id="73151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4313" name=""/>
                    <pic:cNvPicPr/>
                  </pic:nvPicPr>
                  <pic:blipFill>
                    <a:blip r:embed="rId29"/>
                    <a:stretch>
                      <a:fillRect/>
                    </a:stretch>
                  </pic:blipFill>
                  <pic:spPr>
                    <a:xfrm>
                      <a:off x="0" y="0"/>
                      <a:ext cx="5551170" cy="3467735"/>
                    </a:xfrm>
                    <a:prstGeom prst="rect">
                      <a:avLst/>
                    </a:prstGeom>
                  </pic:spPr>
                </pic:pic>
              </a:graphicData>
            </a:graphic>
          </wp:inline>
        </w:drawing>
      </w:r>
    </w:p>
    <w:p w14:paraId="364A7586" w14:textId="77777777" w:rsidR="00AF6BA5" w:rsidRPr="0024025E" w:rsidRDefault="00000000" w:rsidP="0068639C">
      <w:pPr>
        <w:pStyle w:val="Heading2"/>
        <w:ind w:left="0"/>
        <w:rPr>
          <w:rFonts w:cstheme="minorHAnsi"/>
          <w:color w:val="auto"/>
        </w:rPr>
      </w:pPr>
      <w:bookmarkStart w:id="66" w:name="_Toc238645866"/>
      <w:r w:rsidRPr="0024025E">
        <w:rPr>
          <w:rFonts w:cstheme="minorHAnsi"/>
          <w:color w:val="auto"/>
        </w:rPr>
        <w:t>Integration and System Testing</w:t>
      </w:r>
      <w:bookmarkEnd w:id="66"/>
    </w:p>
    <w:p w14:paraId="618B797C" w14:textId="77777777" w:rsidR="001B6195" w:rsidRPr="0024025E" w:rsidRDefault="001B6195" w:rsidP="002F2900">
      <w:pPr>
        <w:jc w:val="both"/>
        <w:rPr>
          <w:rFonts w:asciiTheme="minorHAnsi" w:hAnsiTheme="minorHAnsi" w:cstheme="minorHAnsi"/>
          <w:lang w:val="en-US"/>
        </w:rPr>
      </w:pPr>
      <w:r w:rsidRPr="0024025E">
        <w:rPr>
          <w:rFonts w:asciiTheme="minorHAnsi" w:hAnsiTheme="minorHAnsi" w:cstheme="minorHAnsi"/>
        </w:rPr>
        <w:t>The end-to-end run completed acquisition, file dating, matching/comparison, SQL upload and reporting, with all stages recorded as SUCCESS. The SQL upload took 112.25 seconds. SQL checks verified same-day replacement and insertion without loss of comparison scores. A PBIX check was used to confirm accepted views linked to Overview/source pages and comparison views linked to Data Quality; exclusions were documented outside the evidence.</w:t>
      </w:r>
    </w:p>
    <w:p w14:paraId="757450C1" w14:textId="77777777" w:rsidR="00AF6BA5" w:rsidRPr="0024025E" w:rsidRDefault="00000000" w:rsidP="0068639C">
      <w:pPr>
        <w:pStyle w:val="Heading2"/>
        <w:ind w:left="0"/>
        <w:rPr>
          <w:rFonts w:cstheme="minorHAnsi"/>
          <w:color w:val="auto"/>
        </w:rPr>
      </w:pPr>
      <w:bookmarkStart w:id="67" w:name="_Toc238645867"/>
      <w:r w:rsidRPr="0024025E">
        <w:rPr>
          <w:rFonts w:cstheme="minorHAnsi"/>
          <w:color w:val="auto"/>
        </w:rPr>
        <w:t>User Evaluation</w:t>
      </w:r>
      <w:bookmarkEnd w:id="67"/>
    </w:p>
    <w:p w14:paraId="0A4AFC2B" w14:textId="77777777" w:rsidR="00100A6A" w:rsidRPr="0024025E" w:rsidRDefault="00100A6A" w:rsidP="002F2900">
      <w:pPr>
        <w:jc w:val="both"/>
        <w:rPr>
          <w:rFonts w:asciiTheme="minorHAnsi" w:hAnsiTheme="minorHAnsi" w:cstheme="minorHAnsi"/>
          <w:lang w:val="en-US"/>
        </w:rPr>
      </w:pPr>
      <w:r w:rsidRPr="0024025E">
        <w:rPr>
          <w:rFonts w:asciiTheme="minorHAnsi" w:hAnsiTheme="minorHAnsi" w:cstheme="minorHAnsi"/>
          <w:lang w:val="en-US"/>
        </w:rPr>
        <w:t>This study did not involve any surveys, interviews, or participant usability tests. The evaluation includes only the UI requirements implemented, mappings, filters, figures, and the disclaimers. Claims about usability and career outcomes necessitate ethics approval and recorded user evidence; Appendices C and D are thus designated NA.</w:t>
      </w:r>
    </w:p>
    <w:p w14:paraId="3FE18190" w14:textId="77777777" w:rsidR="00AF6BA5" w:rsidRPr="0024025E" w:rsidRDefault="00000000" w:rsidP="0068639C">
      <w:pPr>
        <w:pStyle w:val="Heading2"/>
        <w:ind w:left="0"/>
        <w:rPr>
          <w:rFonts w:cstheme="minorHAnsi"/>
          <w:color w:val="auto"/>
        </w:rPr>
      </w:pPr>
      <w:bookmarkStart w:id="68" w:name="_Toc238645868"/>
      <w:r w:rsidRPr="0024025E">
        <w:rPr>
          <w:rFonts w:cstheme="minorHAnsi"/>
          <w:color w:val="auto"/>
        </w:rPr>
        <w:lastRenderedPageBreak/>
        <w:t>Requirements Evaluation</w:t>
      </w:r>
      <w:bookmarkEnd w:id="68"/>
    </w:p>
    <w:p w14:paraId="49343AAB" w14:textId="77777777" w:rsidR="00AF6BA5" w:rsidRPr="0024025E" w:rsidRDefault="00000000" w:rsidP="002F2900">
      <w:pPr>
        <w:jc w:val="both"/>
        <w:rPr>
          <w:rFonts w:asciiTheme="minorHAnsi" w:hAnsiTheme="minorHAnsi" w:cstheme="minorHAnsi"/>
          <w:lang w:val="en-US"/>
        </w:rPr>
      </w:pPr>
      <w:r w:rsidRPr="0024025E">
        <w:rPr>
          <w:rFonts w:asciiTheme="minorHAnsi" w:hAnsiTheme="minorHAnsi" w:cstheme="minorHAnsi"/>
          <w:lang w:val="en-US"/>
        </w:rPr>
        <w:t>Table 7.3 traces Chapter 4 to the executed evidence. NFR6 is partial because interface features exist but usability was not tested with users.</w:t>
      </w:r>
    </w:p>
    <w:p w14:paraId="73BB854A" w14:textId="77777777" w:rsidR="00AF6BA5" w:rsidRPr="0024025E" w:rsidRDefault="00CB75D7" w:rsidP="0068639C">
      <w:pPr>
        <w:spacing w:after="0"/>
        <w:rPr>
          <w:rFonts w:asciiTheme="minorHAnsi" w:hAnsiTheme="minorHAnsi" w:cstheme="minorHAnsi"/>
        </w:rPr>
      </w:pPr>
      <w:r w:rsidRPr="0024025E">
        <w:rPr>
          <w:rFonts w:asciiTheme="minorHAnsi" w:hAnsiTheme="minorHAnsi" w:cstheme="minorHAnsi"/>
          <w:noProof/>
        </w:rPr>
        <w:drawing>
          <wp:inline distT="0" distB="0" distL="0" distR="0" wp14:anchorId="146FAACB" wp14:editId="1DCFA0FD">
            <wp:extent cx="5551170" cy="1907540"/>
            <wp:effectExtent l="0" t="0" r="0" b="0"/>
            <wp:docPr id="72771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6951" name=""/>
                    <pic:cNvPicPr/>
                  </pic:nvPicPr>
                  <pic:blipFill>
                    <a:blip r:embed="rId30"/>
                    <a:stretch>
                      <a:fillRect/>
                    </a:stretch>
                  </pic:blipFill>
                  <pic:spPr>
                    <a:xfrm>
                      <a:off x="0" y="0"/>
                      <a:ext cx="5551170" cy="1907540"/>
                    </a:xfrm>
                    <a:prstGeom prst="rect">
                      <a:avLst/>
                    </a:prstGeom>
                  </pic:spPr>
                </pic:pic>
              </a:graphicData>
            </a:graphic>
          </wp:inline>
        </w:drawing>
      </w:r>
    </w:p>
    <w:p w14:paraId="7BF5598C" w14:textId="77777777" w:rsidR="00AF6BA5" w:rsidRPr="0024025E" w:rsidRDefault="00000000" w:rsidP="0068639C">
      <w:pPr>
        <w:pStyle w:val="Heading2"/>
        <w:ind w:left="0"/>
        <w:rPr>
          <w:rFonts w:cstheme="minorHAnsi"/>
          <w:color w:val="auto"/>
        </w:rPr>
      </w:pPr>
      <w:bookmarkStart w:id="69" w:name="_Toc238645869"/>
      <w:r w:rsidRPr="0024025E">
        <w:rPr>
          <w:rFonts w:cstheme="minorHAnsi"/>
          <w:color w:val="auto"/>
        </w:rPr>
        <w:t>Answering the Research Questions</w:t>
      </w:r>
      <w:bookmarkEnd w:id="69"/>
    </w:p>
    <w:p w14:paraId="0E793ED5" w14:textId="77777777" w:rsidR="00AF6BA5" w:rsidRPr="0024025E" w:rsidRDefault="00000000" w:rsidP="0068639C">
      <w:pPr>
        <w:pStyle w:val="Heading3"/>
        <w:ind w:left="0"/>
        <w:rPr>
          <w:rFonts w:cstheme="minorHAnsi"/>
          <w:color w:val="auto"/>
        </w:rPr>
      </w:pPr>
      <w:bookmarkStart w:id="70" w:name="_Toc238645870"/>
      <w:r w:rsidRPr="0024025E">
        <w:rPr>
          <w:rFonts w:cstheme="minorHAnsi"/>
          <w:color w:val="auto"/>
        </w:rPr>
        <w:t>RQ1 – Data Engineering</w:t>
      </w:r>
      <w:bookmarkEnd w:id="70"/>
    </w:p>
    <w:p w14:paraId="5C6C254E"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i/>
        </w:rPr>
        <w:t>To what extent can a Medallion pipeline support reproducible extraction, transformation and traceable integration of JSON and CSV into SQL and Power BI?</w:t>
      </w:r>
    </w:p>
    <w:p w14:paraId="3BDFF674" w14:textId="77777777" w:rsidR="003E7C76" w:rsidRPr="0024025E" w:rsidRDefault="003E7C76" w:rsidP="002F2900">
      <w:pPr>
        <w:jc w:val="both"/>
        <w:rPr>
          <w:rFonts w:asciiTheme="minorHAnsi" w:hAnsiTheme="minorHAnsi" w:cstheme="minorHAnsi"/>
          <w:lang w:val="en-US"/>
        </w:rPr>
      </w:pPr>
      <w:r w:rsidRPr="0024025E">
        <w:rPr>
          <w:rFonts w:asciiTheme="minorHAnsi" w:hAnsiTheme="minorHAnsi" w:cstheme="minorHAnsi"/>
        </w:rPr>
        <w:t>Within the tested limits. 516 Bronze and 516 Silver rows were generated, 12 date-stamped files were written, previous dates were stored in SQL, SQL tables were reconciled, view mappings, layer metadata, raw payloads, MatchComparison and DataLoadAudit provided traceability to originating sources, although changing sources and unpinned dependencies prevent exact reproducibility outside this environment.</w:t>
      </w:r>
    </w:p>
    <w:p w14:paraId="595FED18" w14:textId="77777777" w:rsidR="00AF6BA5" w:rsidRPr="0024025E" w:rsidRDefault="00000000" w:rsidP="0068639C">
      <w:pPr>
        <w:pStyle w:val="Heading3"/>
        <w:ind w:left="0"/>
        <w:rPr>
          <w:rFonts w:cstheme="minorHAnsi"/>
          <w:color w:val="auto"/>
        </w:rPr>
      </w:pPr>
      <w:bookmarkStart w:id="71" w:name="_Toc238645871"/>
      <w:r w:rsidRPr="0024025E">
        <w:rPr>
          <w:rFonts w:cstheme="minorHAnsi"/>
          <w:color w:val="auto"/>
        </w:rPr>
        <w:t>RQ2 – Entity Resolution</w:t>
      </w:r>
      <w:bookmarkEnd w:id="71"/>
    </w:p>
    <w:p w14:paraId="50178EB4"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i/>
        </w:rPr>
        <w:t>How does combining TF-IDF/Nearest Neighbours with token-based fuzzy matching help determine which organisation links are accepted or excluded using method agreement, confidence thresholds and dashboard-eligibility rules?</w:t>
      </w:r>
    </w:p>
    <w:p w14:paraId="32CA7931" w14:textId="77777777" w:rsidR="003E7C76" w:rsidRPr="0024025E" w:rsidRDefault="003E7C76" w:rsidP="002F2900">
      <w:pPr>
        <w:jc w:val="both"/>
        <w:rPr>
          <w:rFonts w:asciiTheme="minorHAnsi" w:hAnsiTheme="minorHAnsi" w:cstheme="minorHAnsi"/>
          <w:lang w:val="en-US"/>
        </w:rPr>
      </w:pPr>
      <w:r w:rsidRPr="0024025E">
        <w:rPr>
          <w:rFonts w:asciiTheme="minorHAnsi" w:hAnsiTheme="minorHAnsi" w:cstheme="minorHAnsi"/>
        </w:rPr>
        <w:t>Using a conservative and interpretable combination of the two implemented methods, the combined rule accepted 126 of 340 organisations. The 214 exclusions comprised 177 low-confidence cases, 29 single-method cases, and 8 disagreement cases. Agreement rates of 40.7% for Contracts Finder and 69.5% for GtR relate to eligibility rather than accuracy, and shared shortlist retrieval does not show route independence.</w:t>
      </w:r>
    </w:p>
    <w:p w14:paraId="110CD5EA" w14:textId="77777777" w:rsidR="00AF6BA5" w:rsidRPr="0024025E" w:rsidRDefault="00000000" w:rsidP="0068639C">
      <w:pPr>
        <w:pStyle w:val="Heading3"/>
        <w:ind w:left="0"/>
        <w:rPr>
          <w:rFonts w:cstheme="minorHAnsi"/>
          <w:color w:val="auto"/>
        </w:rPr>
      </w:pPr>
      <w:bookmarkStart w:id="72" w:name="_Toc238645872"/>
      <w:r w:rsidRPr="0024025E">
        <w:rPr>
          <w:rFonts w:cstheme="minorHAnsi"/>
          <w:color w:val="auto"/>
        </w:rPr>
        <w:lastRenderedPageBreak/>
        <w:t>RQ3 – Decision Support</w:t>
      </w:r>
      <w:bookmarkEnd w:id="72"/>
    </w:p>
    <w:p w14:paraId="34771CF1"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i/>
        </w:rPr>
        <w:t>To what extent do Power BI and SQL Server views facilitate the identification and filtering of accepted funding-sponsorship relationships as traceable opportunity signals?</w:t>
      </w:r>
    </w:p>
    <w:p w14:paraId="589E2676" w14:textId="77777777" w:rsidR="003E7C76" w:rsidRPr="0024025E" w:rsidRDefault="003E7C76" w:rsidP="002F2900">
      <w:pPr>
        <w:jc w:val="both"/>
        <w:rPr>
          <w:rFonts w:asciiTheme="minorHAnsi" w:hAnsiTheme="minorHAnsi" w:cstheme="minorHAnsi"/>
          <w:lang w:val="en-US"/>
        </w:rPr>
      </w:pPr>
      <w:r w:rsidRPr="0024025E">
        <w:rPr>
          <w:rFonts w:asciiTheme="minorHAnsi" w:hAnsiTheme="minorHAnsi" w:cstheme="minorHAnsi"/>
        </w:rPr>
        <w:t>MatchComparison retained all 340 compared organisations, while SQL and Power BI exposed 243 accepted funding-evidence rows. Filters, source lineage, relevance context and disclaimer provide traceability. The artefact implements decision-support features, but it does not yield increased decision-making effectiveness or usability without participant evidence.</w:t>
      </w:r>
    </w:p>
    <w:p w14:paraId="46365FB3" w14:textId="77777777" w:rsidR="00100A6A" w:rsidRPr="0024025E" w:rsidRDefault="00100A6A" w:rsidP="0068639C">
      <w:pPr>
        <w:rPr>
          <w:rFonts w:asciiTheme="minorHAnsi" w:hAnsiTheme="minorHAnsi" w:cstheme="minorHAnsi"/>
          <w:lang w:val="en-US"/>
        </w:rPr>
      </w:pPr>
    </w:p>
    <w:p w14:paraId="2F021FE8" w14:textId="77777777" w:rsidR="00AF6BA5" w:rsidRPr="0024025E" w:rsidRDefault="00000000" w:rsidP="0068639C">
      <w:pPr>
        <w:pStyle w:val="Heading2"/>
        <w:ind w:left="0"/>
        <w:rPr>
          <w:rFonts w:cstheme="minorHAnsi"/>
          <w:color w:val="auto"/>
        </w:rPr>
      </w:pPr>
      <w:bookmarkStart w:id="73" w:name="_Toc238645873"/>
      <w:r w:rsidRPr="0024025E">
        <w:rPr>
          <w:rFonts w:cstheme="minorHAnsi"/>
          <w:color w:val="auto"/>
        </w:rPr>
        <w:t>Objective Achievement</w:t>
      </w:r>
      <w:bookmarkEnd w:id="73"/>
    </w:p>
    <w:p w14:paraId="43DEE38A" w14:textId="77777777" w:rsidR="00F35544" w:rsidRPr="00F35544" w:rsidRDefault="00F35544" w:rsidP="00F35544">
      <w:pPr>
        <w:jc w:val="both"/>
        <w:rPr>
          <w:rFonts w:asciiTheme="minorHAnsi" w:hAnsiTheme="minorHAnsi" w:cstheme="minorHAnsi"/>
        </w:rPr>
      </w:pPr>
      <w:r w:rsidRPr="00F35544">
        <w:rPr>
          <w:rFonts w:asciiTheme="minorHAnsi" w:hAnsiTheme="minorHAnsi" w:cstheme="minorHAnsi"/>
        </w:rPr>
        <w:t>The objective closure against the executed evidence is presented in Table 7.4. All six objectives were satisfied within the boundary, although two are qualified: entity resolution is technically complete, with 126 of 340 organisations accepted and all 214 exclusions retained rather than validated, and the technical evaluation excludes ground-truth and participant measures.</w:t>
      </w:r>
    </w:p>
    <w:p w14:paraId="7F8EE4DD" w14:textId="4CBF1329" w:rsidR="00AF6BA5" w:rsidRPr="00F3457B" w:rsidRDefault="00A23866" w:rsidP="00F3457B">
      <w:pPr>
        <w:jc w:val="center"/>
        <w:rPr>
          <w:rFonts w:asciiTheme="minorHAnsi" w:hAnsiTheme="minorHAnsi" w:cstheme="minorHAnsi"/>
          <w:lang w:val="en-US"/>
        </w:rPr>
      </w:pPr>
      <w:r w:rsidRPr="00F3457B">
        <w:rPr>
          <w:rFonts w:asciiTheme="minorHAnsi" w:hAnsiTheme="minorHAnsi" w:cstheme="minorHAnsi"/>
          <w:noProof/>
          <w:lang w:val="en-US"/>
        </w:rPr>
        <w:drawing>
          <wp:inline distT="0" distB="0" distL="0" distR="0" wp14:anchorId="0D036DCE" wp14:editId="115B8DC7">
            <wp:extent cx="5534025" cy="1271905"/>
            <wp:effectExtent l="0" t="0" r="9525" b="4445"/>
            <wp:docPr id="180114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34025" cy="1271905"/>
                    </a:xfrm>
                    <a:prstGeom prst="rect">
                      <a:avLst/>
                    </a:prstGeom>
                    <a:noFill/>
                    <a:ln>
                      <a:noFill/>
                    </a:ln>
                  </pic:spPr>
                </pic:pic>
              </a:graphicData>
            </a:graphic>
          </wp:inline>
        </w:drawing>
      </w:r>
    </w:p>
    <w:p w14:paraId="27EEED78" w14:textId="77777777" w:rsidR="00AF6BA5" w:rsidRPr="0024025E" w:rsidRDefault="00000000" w:rsidP="0068639C">
      <w:pPr>
        <w:pStyle w:val="Heading2"/>
        <w:ind w:left="0"/>
        <w:rPr>
          <w:rFonts w:cstheme="minorHAnsi"/>
          <w:color w:val="auto"/>
        </w:rPr>
      </w:pPr>
      <w:bookmarkStart w:id="74" w:name="_Toc238645874"/>
      <w:r w:rsidRPr="0024025E">
        <w:rPr>
          <w:rFonts w:cstheme="minorHAnsi"/>
          <w:color w:val="auto"/>
        </w:rPr>
        <w:t>Summary</w:t>
      </w:r>
      <w:bookmarkEnd w:id="74"/>
    </w:p>
    <w:p w14:paraId="1418DFC0" w14:textId="77777777" w:rsidR="00100A6A" w:rsidRPr="0024025E" w:rsidRDefault="00100A6A" w:rsidP="002F2900">
      <w:pPr>
        <w:jc w:val="both"/>
        <w:rPr>
          <w:rFonts w:asciiTheme="minorHAnsi" w:hAnsiTheme="minorHAnsi" w:cstheme="minorHAnsi"/>
          <w:lang w:val="en-US"/>
        </w:rPr>
      </w:pPr>
      <w:r w:rsidRPr="0024025E">
        <w:rPr>
          <w:rFonts w:asciiTheme="minorHAnsi" w:hAnsiTheme="minorHAnsi" w:cstheme="minorHAnsi"/>
          <w:lang w:val="en-US"/>
        </w:rPr>
        <w:t>Testing confirms bounded technical claims: workflow executed, decision evidence is complete, exclusions are clear, SQL reconciles and PBIX visuals align with the intended views. Similarity is not verified accuracy, and alignment with PBIX visual output does not guarantee a user outcome.</w:t>
      </w:r>
    </w:p>
    <w:p w14:paraId="194C8359" w14:textId="77777777" w:rsidR="00100A6A" w:rsidRPr="0024025E" w:rsidRDefault="00100A6A" w:rsidP="0068639C">
      <w:pPr>
        <w:rPr>
          <w:rFonts w:asciiTheme="minorHAnsi" w:hAnsiTheme="minorHAnsi" w:cstheme="minorHAnsi"/>
          <w:lang w:val="en-US"/>
        </w:rPr>
      </w:pPr>
    </w:p>
    <w:p w14:paraId="2757A275" w14:textId="77777777" w:rsidR="00AF6BA5" w:rsidRPr="0024025E" w:rsidRDefault="00000000" w:rsidP="0068639C">
      <w:pPr>
        <w:pStyle w:val="Heading1"/>
        <w:ind w:left="0"/>
        <w:rPr>
          <w:rFonts w:cstheme="minorHAnsi"/>
          <w:color w:val="auto"/>
        </w:rPr>
      </w:pPr>
      <w:bookmarkStart w:id="75" w:name="_Toc238645875"/>
      <w:r w:rsidRPr="0024025E">
        <w:rPr>
          <w:rFonts w:cstheme="minorHAnsi"/>
          <w:color w:val="auto"/>
        </w:rPr>
        <w:lastRenderedPageBreak/>
        <w:t>Conclusion</w:t>
      </w:r>
      <w:bookmarkEnd w:id="75"/>
    </w:p>
    <w:p w14:paraId="68003406" w14:textId="77777777" w:rsidR="00AF6BA5" w:rsidRPr="0024025E" w:rsidRDefault="00000000" w:rsidP="0068639C">
      <w:pPr>
        <w:pStyle w:val="Heading2"/>
        <w:ind w:left="0"/>
        <w:rPr>
          <w:rFonts w:cstheme="minorHAnsi"/>
          <w:color w:val="auto"/>
        </w:rPr>
      </w:pPr>
      <w:bookmarkStart w:id="76" w:name="_Toc238645876"/>
      <w:r w:rsidRPr="0024025E">
        <w:rPr>
          <w:rFonts w:cstheme="minorHAnsi"/>
          <w:color w:val="auto"/>
        </w:rPr>
        <w:t>Summary of Work</w:t>
      </w:r>
      <w:bookmarkEnd w:id="76"/>
    </w:p>
    <w:p w14:paraId="6AD8BBFE" w14:textId="13DB8962" w:rsidR="00100A6A" w:rsidRPr="0024025E" w:rsidRDefault="00100A6A" w:rsidP="002F2900">
      <w:pPr>
        <w:jc w:val="both"/>
        <w:rPr>
          <w:rFonts w:asciiTheme="minorHAnsi" w:hAnsiTheme="minorHAnsi" w:cstheme="minorHAnsi"/>
          <w:lang w:val="en-US"/>
        </w:rPr>
      </w:pPr>
      <w:r w:rsidRPr="0024025E">
        <w:rPr>
          <w:rFonts w:asciiTheme="minorHAnsi" w:hAnsiTheme="minorHAnsi" w:cstheme="minorHAnsi"/>
          <w:lang w:val="en-US"/>
        </w:rPr>
        <w:t xml:space="preserve">This project addressed the problem of fragmented public funding and sponsorship data. The solution relied on a Python “medallion” pipeline, “conservative” entity resolution (ER), SQL reporting and Power BI. The issue and need for care were demonstrated by the literature and by the </w:t>
      </w:r>
      <w:r w:rsidR="00EB406D">
        <w:rPr>
          <w:rFonts w:asciiTheme="minorHAnsi" w:hAnsiTheme="minorHAnsi" w:cstheme="minorHAnsi"/>
          <w:lang w:val="en-US"/>
        </w:rPr>
        <w:t>three</w:t>
      </w:r>
      <w:r w:rsidRPr="0024025E">
        <w:rPr>
          <w:rFonts w:asciiTheme="minorHAnsi" w:hAnsiTheme="minorHAnsi" w:cstheme="minorHAnsi"/>
          <w:lang w:val="en-US"/>
        </w:rPr>
        <w:t>-part methodological link between the three research questions and the artefact evidence. The requirements defined the transparency and decision-support boundaries evaluated on 11 August without making claims about job or sponsorship outcomes.</w:t>
      </w:r>
    </w:p>
    <w:p w14:paraId="17B0FC1B" w14:textId="77777777" w:rsidR="00100A6A" w:rsidRPr="0024025E" w:rsidRDefault="00100A6A" w:rsidP="0068639C">
      <w:pPr>
        <w:rPr>
          <w:rFonts w:asciiTheme="minorHAnsi" w:hAnsiTheme="minorHAnsi" w:cstheme="minorHAnsi"/>
        </w:rPr>
      </w:pPr>
    </w:p>
    <w:p w14:paraId="7BC462F5" w14:textId="77777777" w:rsidR="00AF6BA5" w:rsidRPr="0024025E" w:rsidRDefault="00000000" w:rsidP="0068639C">
      <w:pPr>
        <w:pStyle w:val="Heading2"/>
        <w:ind w:left="0"/>
        <w:rPr>
          <w:rFonts w:cstheme="minorHAnsi"/>
          <w:color w:val="auto"/>
        </w:rPr>
      </w:pPr>
      <w:bookmarkStart w:id="77" w:name="_Toc238645877"/>
      <w:r w:rsidRPr="0024025E">
        <w:rPr>
          <w:rFonts w:cstheme="minorHAnsi"/>
          <w:color w:val="auto"/>
        </w:rPr>
        <w:t>Contributions</w:t>
      </w:r>
      <w:bookmarkEnd w:id="77"/>
    </w:p>
    <w:p w14:paraId="38155853" w14:textId="77777777" w:rsidR="003E7C76" w:rsidRPr="0024025E" w:rsidRDefault="003E7C76" w:rsidP="002F2900">
      <w:pPr>
        <w:pStyle w:val="ListParagraph"/>
        <w:numPr>
          <w:ilvl w:val="0"/>
          <w:numId w:val="2"/>
        </w:numPr>
        <w:ind w:left="0"/>
        <w:jc w:val="both"/>
        <w:rPr>
          <w:rFonts w:asciiTheme="minorHAnsi" w:hAnsiTheme="minorHAnsi" w:cstheme="minorHAnsi"/>
          <w:lang w:val="en-US"/>
        </w:rPr>
      </w:pPr>
      <w:r w:rsidRPr="0024025E">
        <w:rPr>
          <w:rFonts w:asciiTheme="minorHAnsi" w:hAnsiTheme="minorHAnsi" w:cstheme="minorHAnsi"/>
        </w:rPr>
        <w:t xml:space="preserve">Contracts Finder, Gateway to Research and Sponsor Register were linked in a dated medallion workflow. The contribution is the trackable merge of these, not the public datasets. </w:t>
      </w:r>
    </w:p>
    <w:p w14:paraId="25EA43CB" w14:textId="77777777" w:rsidR="003E7C76" w:rsidRPr="0024025E" w:rsidRDefault="003E7C76" w:rsidP="002F2900">
      <w:pPr>
        <w:pStyle w:val="ListParagraph"/>
        <w:numPr>
          <w:ilvl w:val="0"/>
          <w:numId w:val="2"/>
        </w:numPr>
        <w:ind w:left="0"/>
        <w:jc w:val="both"/>
        <w:rPr>
          <w:rFonts w:asciiTheme="minorHAnsi" w:hAnsiTheme="minorHAnsi" w:cstheme="minorHAnsi"/>
          <w:lang w:val="en-US"/>
        </w:rPr>
      </w:pPr>
      <w:r w:rsidRPr="0024025E">
        <w:rPr>
          <w:rFonts w:asciiTheme="minorHAnsi" w:hAnsiTheme="minorHAnsi" w:cstheme="minorHAnsi"/>
        </w:rPr>
        <w:t xml:space="preserve">Staggered entity-resolution evidence, including explicit evidence such as exact match, token-sort fuzzy, and TF-IDF/NN candidates, their scores, agreement, thresholds, and exclusions, avoids relying implicitly on a single similarity score. </w:t>
      </w:r>
    </w:p>
    <w:p w14:paraId="27377BD8" w14:textId="77777777" w:rsidR="003E7C76" w:rsidRPr="0024025E" w:rsidRDefault="003E7C76" w:rsidP="002F2900">
      <w:pPr>
        <w:pStyle w:val="ListParagraph"/>
        <w:numPr>
          <w:ilvl w:val="0"/>
          <w:numId w:val="2"/>
        </w:numPr>
        <w:ind w:left="0"/>
        <w:jc w:val="both"/>
        <w:rPr>
          <w:rFonts w:asciiTheme="minorHAnsi" w:hAnsiTheme="minorHAnsi" w:cstheme="minorHAnsi"/>
          <w:lang w:val="en-US"/>
        </w:rPr>
      </w:pPr>
      <w:r w:rsidRPr="0024025E">
        <w:rPr>
          <w:rFonts w:asciiTheme="minorHAnsi" w:hAnsiTheme="minorHAnsi" w:cstheme="minorHAnsi"/>
        </w:rPr>
        <w:t>The distinction between accepted support evidence and match-comparison evidence enables reporting and Power BI to remain focused on accepted funding relationships while MatchComparison and Data Quality retain all assessed organisations along with the 'signal-only' disclaimer.</w:t>
      </w:r>
    </w:p>
    <w:p w14:paraId="1696D0AF" w14:textId="77777777" w:rsidR="00100A6A" w:rsidRPr="0024025E" w:rsidRDefault="00100A6A" w:rsidP="0068639C">
      <w:pPr>
        <w:rPr>
          <w:rFonts w:asciiTheme="minorHAnsi" w:hAnsiTheme="minorHAnsi" w:cstheme="minorHAnsi"/>
          <w:lang w:val="en-US"/>
        </w:rPr>
      </w:pPr>
    </w:p>
    <w:p w14:paraId="32D07A6E" w14:textId="77777777" w:rsidR="00100A6A" w:rsidRPr="0024025E" w:rsidRDefault="00100A6A" w:rsidP="0068639C">
      <w:pPr>
        <w:rPr>
          <w:rFonts w:asciiTheme="minorHAnsi" w:hAnsiTheme="minorHAnsi" w:cstheme="minorHAnsi"/>
        </w:rPr>
      </w:pPr>
    </w:p>
    <w:p w14:paraId="02F591ED" w14:textId="77777777" w:rsidR="00FF7AC8" w:rsidRPr="0024025E" w:rsidRDefault="00FF7AC8" w:rsidP="0068639C">
      <w:pPr>
        <w:spacing w:after="200" w:line="276" w:lineRule="auto"/>
        <w:rPr>
          <w:rFonts w:asciiTheme="minorHAnsi" w:hAnsiTheme="minorHAnsi" w:cstheme="minorHAnsi"/>
          <w:i/>
          <w:sz w:val="18"/>
        </w:rPr>
      </w:pPr>
      <w:r w:rsidRPr="0024025E">
        <w:rPr>
          <w:rFonts w:asciiTheme="minorHAnsi" w:hAnsiTheme="minorHAnsi" w:cstheme="minorHAnsi"/>
        </w:rPr>
        <w:br w:type="page"/>
      </w:r>
    </w:p>
    <w:p w14:paraId="21EBDAE9" w14:textId="77777777" w:rsidR="00AF6BA5" w:rsidRPr="0024025E" w:rsidRDefault="00AF6BA5" w:rsidP="0068639C">
      <w:pPr>
        <w:spacing w:after="0"/>
        <w:rPr>
          <w:rFonts w:asciiTheme="minorHAnsi" w:hAnsiTheme="minorHAnsi" w:cstheme="minorHAnsi"/>
        </w:rPr>
      </w:pPr>
    </w:p>
    <w:p w14:paraId="7039DDC2" w14:textId="77777777" w:rsidR="00AF6BA5" w:rsidRPr="0024025E" w:rsidRDefault="00000000" w:rsidP="0068639C">
      <w:pPr>
        <w:pStyle w:val="Heading2"/>
        <w:ind w:left="0"/>
        <w:rPr>
          <w:rFonts w:cstheme="minorHAnsi"/>
          <w:color w:val="auto"/>
        </w:rPr>
      </w:pPr>
      <w:bookmarkStart w:id="78" w:name="_Toc238645878"/>
      <w:r w:rsidRPr="0024025E">
        <w:rPr>
          <w:rFonts w:cstheme="minorHAnsi"/>
          <w:color w:val="auto"/>
        </w:rPr>
        <w:t>Limitations</w:t>
      </w:r>
      <w:bookmarkEnd w:id="78"/>
    </w:p>
    <w:p w14:paraId="39979476" w14:textId="3F48A943" w:rsidR="001F1DCA" w:rsidRPr="0024025E" w:rsidRDefault="001F1DCA" w:rsidP="002F2900">
      <w:pPr>
        <w:jc w:val="both"/>
        <w:rPr>
          <w:rFonts w:asciiTheme="minorHAnsi" w:hAnsiTheme="minorHAnsi" w:cstheme="minorHAnsi"/>
          <w:lang w:val="en-US"/>
        </w:rPr>
      </w:pPr>
      <w:r w:rsidRPr="001F1DCA">
        <w:rPr>
          <w:rFonts w:asciiTheme="minorHAnsi" w:hAnsiTheme="minorHAnsi" w:cstheme="minorHAnsi"/>
          <w:lang w:val="en-US"/>
        </w:rPr>
        <w:t xml:space="preserve">The </w:t>
      </w:r>
      <w:r>
        <w:rPr>
          <w:rFonts w:asciiTheme="minorHAnsi" w:hAnsiTheme="minorHAnsi" w:cstheme="minorHAnsi"/>
          <w:lang w:val="en-US"/>
        </w:rPr>
        <w:t>final</w:t>
      </w:r>
      <w:r w:rsidRPr="001F1DCA">
        <w:rPr>
          <w:rFonts w:asciiTheme="minorHAnsi" w:hAnsiTheme="minorHAnsi" w:cstheme="minorHAnsi"/>
          <w:lang w:val="en-US"/>
        </w:rPr>
        <w:t xml:space="preserve"> run is limited to 300 rows per source</w:t>
      </w:r>
      <w:r w:rsidR="005C09DE">
        <w:rPr>
          <w:rFonts w:asciiTheme="minorHAnsi" w:hAnsiTheme="minorHAnsi" w:cstheme="minorHAnsi"/>
          <w:lang w:val="en-US"/>
        </w:rPr>
        <w:t>,</w:t>
      </w:r>
      <w:r w:rsidRPr="001F1DCA">
        <w:rPr>
          <w:rFonts w:asciiTheme="minorHAnsi" w:hAnsiTheme="minorHAnsi" w:cstheme="minorHAnsi"/>
          <w:lang w:val="en-US"/>
        </w:rPr>
        <w:t xml:space="preserve"> only recent data</w:t>
      </w:r>
      <w:r w:rsidR="005C09DE">
        <w:rPr>
          <w:rFonts w:asciiTheme="minorHAnsi" w:hAnsiTheme="minorHAnsi" w:cstheme="minorHAnsi"/>
          <w:lang w:val="en-US"/>
        </w:rPr>
        <w:t>,</w:t>
      </w:r>
      <w:r w:rsidRPr="001F1DCA">
        <w:rPr>
          <w:rFonts w:asciiTheme="minorHAnsi" w:hAnsiTheme="minorHAnsi" w:cstheme="minorHAnsi"/>
          <w:lang w:val="en-US"/>
        </w:rPr>
        <w:t xml:space="preserve"> and is non-exhaustive as public sources and the list of sponsor-registered members may not be complete or up to date</w:t>
      </w:r>
      <w:r w:rsidR="005C09DE">
        <w:rPr>
          <w:rFonts w:asciiTheme="minorHAnsi" w:hAnsiTheme="minorHAnsi" w:cstheme="minorHAnsi"/>
          <w:lang w:val="en-US"/>
        </w:rPr>
        <w:t>.</w:t>
      </w:r>
      <w:r w:rsidRPr="001F1DCA">
        <w:rPr>
          <w:rFonts w:asciiTheme="minorHAnsi" w:hAnsiTheme="minorHAnsi" w:cstheme="minorHAnsi"/>
          <w:lang w:val="en-US"/>
        </w:rPr>
        <w:t xml:space="preserve"> The two approaches are not independent</w:t>
      </w:r>
      <w:r w:rsidR="005C09DE">
        <w:rPr>
          <w:rFonts w:asciiTheme="minorHAnsi" w:hAnsiTheme="minorHAnsi" w:cstheme="minorHAnsi"/>
          <w:lang w:val="en-US"/>
        </w:rPr>
        <w:t>,</w:t>
      </w:r>
      <w:r w:rsidRPr="001F1DCA">
        <w:rPr>
          <w:rFonts w:asciiTheme="minorHAnsi" w:hAnsiTheme="minorHAnsi" w:cstheme="minorHAnsi"/>
          <w:lang w:val="en-US"/>
        </w:rPr>
        <w:t xml:space="preserve"> as the fuzzy matching algorithm requires the </w:t>
      </w:r>
      <w:r w:rsidR="00ED4EC9">
        <w:rPr>
          <w:rFonts w:asciiTheme="minorHAnsi" w:hAnsiTheme="minorHAnsi" w:cstheme="minorHAnsi"/>
          <w:lang w:val="en-US"/>
        </w:rPr>
        <w:t>T</w:t>
      </w:r>
      <w:r w:rsidR="005C09DE" w:rsidRPr="005C09DE">
        <w:rPr>
          <w:rFonts w:asciiTheme="minorHAnsi" w:hAnsiTheme="minorHAnsi" w:cstheme="minorHAnsi"/>
          <w:lang w:val="en-US"/>
        </w:rPr>
        <w:t>F-IDF/nearest neighbou</w:t>
      </w:r>
      <w:r w:rsidR="005C09DE">
        <w:rPr>
          <w:rFonts w:asciiTheme="minorHAnsi" w:hAnsiTheme="minorHAnsi" w:cstheme="minorHAnsi"/>
          <w:lang w:val="en-US"/>
        </w:rPr>
        <w:t>r</w:t>
      </w:r>
      <w:r w:rsidR="005C09DE" w:rsidRPr="005C09DE">
        <w:rPr>
          <w:rFonts w:asciiTheme="minorHAnsi" w:hAnsiTheme="minorHAnsi" w:cstheme="minorHAnsi"/>
          <w:lang w:val="en-US"/>
        </w:rPr>
        <w:t xml:space="preserve"> shortlist </w:t>
      </w:r>
      <w:r w:rsidRPr="001F1DCA">
        <w:rPr>
          <w:rFonts w:asciiTheme="minorHAnsi" w:hAnsiTheme="minorHAnsi" w:cstheme="minorHAnsi"/>
          <w:lang w:val="en-US"/>
        </w:rPr>
        <w:t>produced by the first step</w:t>
      </w:r>
      <w:r w:rsidR="005C09DE">
        <w:rPr>
          <w:rFonts w:asciiTheme="minorHAnsi" w:hAnsiTheme="minorHAnsi" w:cstheme="minorHAnsi"/>
          <w:lang w:val="en-US"/>
        </w:rPr>
        <w:t>.</w:t>
      </w:r>
      <w:r w:rsidRPr="001F1DCA">
        <w:rPr>
          <w:rFonts w:asciiTheme="minorHAnsi" w:hAnsiTheme="minorHAnsi" w:cstheme="minorHAnsi"/>
          <w:lang w:val="en-US"/>
        </w:rPr>
        <w:t xml:space="preserve"> </w:t>
      </w:r>
      <w:r w:rsidR="005C09DE">
        <w:rPr>
          <w:rFonts w:asciiTheme="minorHAnsi" w:hAnsiTheme="minorHAnsi" w:cstheme="minorHAnsi"/>
          <w:lang w:val="en-US"/>
        </w:rPr>
        <w:t>N</w:t>
      </w:r>
      <w:r w:rsidR="005C09DE" w:rsidRPr="005C09DE">
        <w:rPr>
          <w:rFonts w:asciiTheme="minorHAnsi" w:hAnsiTheme="minorHAnsi" w:cstheme="minorHAnsi"/>
          <w:lang w:val="en-US"/>
        </w:rPr>
        <w:t xml:space="preserve">o labelled ground truth </w:t>
      </w:r>
      <w:r w:rsidRPr="001F1DCA">
        <w:rPr>
          <w:rFonts w:asciiTheme="minorHAnsi" w:hAnsiTheme="minorHAnsi" w:cstheme="minorHAnsi"/>
          <w:lang w:val="en-US"/>
        </w:rPr>
        <w:t>means that it is impossible to compute false positive and false negative rates and precision</w:t>
      </w:r>
      <w:r w:rsidR="005C09DE">
        <w:rPr>
          <w:rFonts w:asciiTheme="minorHAnsi" w:hAnsiTheme="minorHAnsi" w:cstheme="minorHAnsi"/>
          <w:lang w:val="en-US"/>
        </w:rPr>
        <w:t>,</w:t>
      </w:r>
      <w:r w:rsidRPr="001F1DCA">
        <w:rPr>
          <w:rFonts w:asciiTheme="minorHAnsi" w:hAnsiTheme="minorHAnsi" w:cstheme="minorHAnsi"/>
          <w:lang w:val="en-US"/>
        </w:rPr>
        <w:t xml:space="preserve"> recall and accuracy scores</w:t>
      </w:r>
      <w:r w:rsidR="005C09DE">
        <w:rPr>
          <w:rFonts w:asciiTheme="minorHAnsi" w:hAnsiTheme="minorHAnsi" w:cstheme="minorHAnsi"/>
          <w:lang w:val="en-US"/>
        </w:rPr>
        <w:t>.</w:t>
      </w:r>
      <w:r w:rsidRPr="001F1DCA">
        <w:rPr>
          <w:rFonts w:asciiTheme="minorHAnsi" w:hAnsiTheme="minorHAnsi" w:cstheme="minorHAnsi"/>
          <w:lang w:val="en-US"/>
        </w:rPr>
        <w:t xml:space="preserve"> There is no study on usability or career impact</w:t>
      </w:r>
      <w:r w:rsidR="005C09DE">
        <w:rPr>
          <w:rFonts w:asciiTheme="minorHAnsi" w:hAnsiTheme="minorHAnsi" w:cstheme="minorHAnsi"/>
          <w:lang w:val="en-US"/>
        </w:rPr>
        <w:t>.</w:t>
      </w:r>
      <w:r w:rsidRPr="001F1DCA">
        <w:rPr>
          <w:rFonts w:asciiTheme="minorHAnsi" w:hAnsiTheme="minorHAnsi" w:cstheme="minorHAnsi"/>
          <w:lang w:val="en-US"/>
        </w:rPr>
        <w:t xml:space="preserve"> Implementation is environment-dependent: dependency versions are not pinned</w:t>
      </w:r>
      <w:r w:rsidR="005C09DE">
        <w:rPr>
          <w:rFonts w:asciiTheme="minorHAnsi" w:hAnsiTheme="minorHAnsi" w:cstheme="minorHAnsi"/>
          <w:lang w:val="en-US"/>
        </w:rPr>
        <w:t>,</w:t>
      </w:r>
      <w:r w:rsidRPr="001F1DCA">
        <w:rPr>
          <w:rFonts w:asciiTheme="minorHAnsi" w:hAnsiTheme="minorHAnsi" w:cstheme="minorHAnsi"/>
          <w:lang w:val="en-US"/>
        </w:rPr>
        <w:t xml:space="preserve"> and hosted SQL has storage limitations</w:t>
      </w:r>
      <w:r w:rsidR="005C09DE">
        <w:rPr>
          <w:rFonts w:asciiTheme="minorHAnsi" w:hAnsiTheme="minorHAnsi" w:cstheme="minorHAnsi"/>
          <w:lang w:val="en-US"/>
        </w:rPr>
        <w:t>.</w:t>
      </w:r>
      <w:r w:rsidRPr="001F1DCA">
        <w:rPr>
          <w:rFonts w:asciiTheme="minorHAnsi" w:hAnsiTheme="minorHAnsi" w:cstheme="minorHAnsi"/>
          <w:lang w:val="en-US"/>
        </w:rPr>
        <w:t xml:space="preserve"> MatchingAccuracyPercent is a misnomer and deprecated</w:t>
      </w:r>
      <w:r w:rsidR="005C09DE">
        <w:rPr>
          <w:rFonts w:asciiTheme="minorHAnsi" w:hAnsiTheme="minorHAnsi" w:cstheme="minorHAnsi"/>
          <w:lang w:val="en-US"/>
        </w:rPr>
        <w:t>.</w:t>
      </w:r>
      <w:r w:rsidRPr="001F1DCA">
        <w:rPr>
          <w:rFonts w:asciiTheme="minorHAnsi" w:hAnsiTheme="minorHAnsi" w:cstheme="minorHAnsi"/>
          <w:lang w:val="en-US"/>
        </w:rPr>
        <w:t xml:space="preserve"> Connection parameters should be securely stored</w:t>
      </w:r>
      <w:r w:rsidR="005C09DE">
        <w:rPr>
          <w:rFonts w:asciiTheme="minorHAnsi" w:hAnsiTheme="minorHAnsi" w:cstheme="minorHAnsi"/>
          <w:lang w:val="en-US"/>
        </w:rPr>
        <w:t>,</w:t>
      </w:r>
      <w:r w:rsidRPr="001F1DCA">
        <w:rPr>
          <w:rFonts w:asciiTheme="minorHAnsi" w:hAnsiTheme="minorHAnsi" w:cstheme="minorHAnsi"/>
          <w:lang w:val="en-US"/>
        </w:rPr>
        <w:t xml:space="preserve"> verified to not include secrets before sharing them</w:t>
      </w:r>
      <w:r w:rsidR="005C09DE">
        <w:rPr>
          <w:rFonts w:asciiTheme="minorHAnsi" w:hAnsiTheme="minorHAnsi" w:cstheme="minorHAnsi"/>
          <w:lang w:val="en-US"/>
        </w:rPr>
        <w:t>,</w:t>
      </w:r>
      <w:r w:rsidRPr="001F1DCA">
        <w:rPr>
          <w:rFonts w:asciiTheme="minorHAnsi" w:hAnsiTheme="minorHAnsi" w:cstheme="minorHAnsi"/>
          <w:lang w:val="en-US"/>
        </w:rPr>
        <w:t xml:space="preserve"> and secrets should be rotated if found</w:t>
      </w:r>
      <w:r w:rsidR="005C09DE">
        <w:rPr>
          <w:rFonts w:asciiTheme="minorHAnsi" w:hAnsiTheme="minorHAnsi" w:cstheme="minorHAnsi"/>
          <w:lang w:val="en-US"/>
        </w:rPr>
        <w:t>.</w:t>
      </w:r>
    </w:p>
    <w:p w14:paraId="6D8298AF" w14:textId="77777777" w:rsidR="00AF6BA5" w:rsidRPr="0024025E" w:rsidRDefault="00000000" w:rsidP="0068639C">
      <w:pPr>
        <w:pStyle w:val="Heading2"/>
        <w:ind w:left="0"/>
        <w:rPr>
          <w:rFonts w:cstheme="minorHAnsi"/>
          <w:color w:val="auto"/>
        </w:rPr>
      </w:pPr>
      <w:bookmarkStart w:id="79" w:name="_Toc238645879"/>
      <w:r w:rsidRPr="0024025E">
        <w:rPr>
          <w:rFonts w:cstheme="minorHAnsi"/>
          <w:color w:val="auto"/>
        </w:rPr>
        <w:t>Future Work</w:t>
      </w:r>
      <w:bookmarkEnd w:id="79"/>
    </w:p>
    <w:p w14:paraId="5D06AA96" w14:textId="4880F543" w:rsidR="00BA68D0" w:rsidRPr="0024025E" w:rsidRDefault="00BA68D0" w:rsidP="002F2900">
      <w:pPr>
        <w:jc w:val="both"/>
        <w:rPr>
          <w:rFonts w:asciiTheme="minorHAnsi" w:hAnsiTheme="minorHAnsi" w:cstheme="minorHAnsi"/>
          <w:lang w:val="en-US"/>
        </w:rPr>
      </w:pPr>
      <w:r w:rsidRPr="00BA68D0">
        <w:rPr>
          <w:rFonts w:asciiTheme="minorHAnsi" w:hAnsiTheme="minorHAnsi" w:cstheme="minorHAnsi"/>
          <w:lang w:val="en-US"/>
        </w:rPr>
        <w:t xml:space="preserve">Future work involves </w:t>
      </w:r>
      <w:r w:rsidR="005C09DE" w:rsidRPr="005C09DE">
        <w:rPr>
          <w:rFonts w:asciiTheme="minorHAnsi" w:hAnsiTheme="minorHAnsi" w:cstheme="minorHAnsi"/>
        </w:rPr>
        <w:t>a separate labelled stratified validation set</w:t>
      </w:r>
      <w:r w:rsidR="005C09DE">
        <w:rPr>
          <w:rFonts w:asciiTheme="minorHAnsi" w:hAnsiTheme="minorHAnsi" w:cstheme="minorHAnsi"/>
          <w:lang w:val="en-US"/>
        </w:rPr>
        <w:t>,</w:t>
      </w:r>
      <w:r w:rsidRPr="00BA68D0">
        <w:rPr>
          <w:rFonts w:asciiTheme="minorHAnsi" w:hAnsiTheme="minorHAnsi" w:cstheme="minorHAnsi"/>
          <w:lang w:val="en-US"/>
        </w:rPr>
        <w:t xml:space="preserve"> precision</w:t>
      </w:r>
      <w:r w:rsidR="005C09DE">
        <w:rPr>
          <w:rFonts w:asciiTheme="minorHAnsi" w:hAnsiTheme="minorHAnsi" w:cstheme="minorHAnsi"/>
          <w:lang w:val="en-US"/>
        </w:rPr>
        <w:t>,</w:t>
      </w:r>
      <w:r w:rsidRPr="00BA68D0">
        <w:rPr>
          <w:rFonts w:asciiTheme="minorHAnsi" w:hAnsiTheme="minorHAnsi" w:cstheme="minorHAnsi"/>
          <w:lang w:val="en-US"/>
        </w:rPr>
        <w:t xml:space="preserve"> recall</w:t>
      </w:r>
      <w:r w:rsidR="005C09DE">
        <w:rPr>
          <w:rFonts w:asciiTheme="minorHAnsi" w:hAnsiTheme="minorHAnsi" w:cstheme="minorHAnsi"/>
          <w:lang w:val="en-US"/>
        </w:rPr>
        <w:t>,</w:t>
      </w:r>
      <w:r w:rsidRPr="00BA68D0">
        <w:rPr>
          <w:rFonts w:asciiTheme="minorHAnsi" w:hAnsiTheme="minorHAnsi" w:cstheme="minorHAnsi"/>
          <w:lang w:val="en-US"/>
        </w:rPr>
        <w:t xml:space="preserve"> classification error and error types measured by source</w:t>
      </w:r>
      <w:r w:rsidR="005C09DE">
        <w:rPr>
          <w:rFonts w:asciiTheme="minorHAnsi" w:hAnsiTheme="minorHAnsi" w:cstheme="minorHAnsi"/>
          <w:lang w:val="en-US"/>
        </w:rPr>
        <w:t>,</w:t>
      </w:r>
      <w:r w:rsidRPr="00BA68D0">
        <w:rPr>
          <w:rFonts w:asciiTheme="minorHAnsi" w:hAnsiTheme="minorHAnsi" w:cstheme="minorHAnsi"/>
          <w:lang w:val="en-US"/>
        </w:rPr>
        <w:t xml:space="preserve"> threshold and organisation-name pattern</w:t>
      </w:r>
      <w:r w:rsidR="005C09DE">
        <w:rPr>
          <w:rFonts w:asciiTheme="minorHAnsi" w:hAnsiTheme="minorHAnsi" w:cstheme="minorHAnsi"/>
          <w:lang w:val="en-US"/>
        </w:rPr>
        <w:t>.</w:t>
      </w:r>
      <w:r w:rsidRPr="00BA68D0">
        <w:rPr>
          <w:rFonts w:asciiTheme="minorHAnsi" w:hAnsiTheme="minorHAnsi" w:cstheme="minorHAnsi"/>
          <w:lang w:val="en-US"/>
        </w:rPr>
        <w:t xml:space="preserve"> Another potential line of work is to have the ability to determine the threshold from the evidence itself instead of using it as a configuration parameter</w:t>
      </w:r>
      <w:r w:rsidR="005C09DE">
        <w:rPr>
          <w:rFonts w:asciiTheme="minorHAnsi" w:hAnsiTheme="minorHAnsi" w:cstheme="minorHAnsi"/>
          <w:lang w:val="en-US"/>
        </w:rPr>
        <w:t>.</w:t>
      </w:r>
      <w:r w:rsidRPr="00BA68D0">
        <w:rPr>
          <w:rFonts w:asciiTheme="minorHAnsi" w:hAnsiTheme="minorHAnsi" w:cstheme="minorHAnsi"/>
          <w:lang w:val="en-US"/>
        </w:rPr>
        <w:t xml:space="preserve"> Shared retrieval should also be compared to another matcher or probabilistic linkage</w:t>
      </w:r>
      <w:r w:rsidR="005C09DE">
        <w:rPr>
          <w:rFonts w:asciiTheme="minorHAnsi" w:hAnsiTheme="minorHAnsi" w:cstheme="minorHAnsi"/>
          <w:lang w:val="en-US"/>
        </w:rPr>
        <w:t>.</w:t>
      </w:r>
      <w:r w:rsidRPr="00BA68D0">
        <w:rPr>
          <w:rFonts w:asciiTheme="minorHAnsi" w:hAnsiTheme="minorHAnsi" w:cstheme="minorHAnsi"/>
          <w:lang w:val="en-US"/>
        </w:rPr>
        <w:t xml:space="preserve"> Further engineering refinements include extracting configuration</w:t>
      </w:r>
      <w:r w:rsidR="005C09DE">
        <w:rPr>
          <w:rFonts w:asciiTheme="minorHAnsi" w:hAnsiTheme="minorHAnsi" w:cstheme="minorHAnsi"/>
          <w:lang w:val="en-US"/>
        </w:rPr>
        <w:t>,</w:t>
      </w:r>
      <w:r w:rsidRPr="00BA68D0">
        <w:rPr>
          <w:rFonts w:asciiTheme="minorHAnsi" w:hAnsiTheme="minorHAnsi" w:cstheme="minorHAnsi"/>
          <w:lang w:val="en-US"/>
        </w:rPr>
        <w:t xml:space="preserve"> locking dependencies</w:t>
      </w:r>
      <w:r w:rsidR="005C09DE">
        <w:rPr>
          <w:rFonts w:asciiTheme="minorHAnsi" w:hAnsiTheme="minorHAnsi" w:cstheme="minorHAnsi"/>
          <w:lang w:val="en-US"/>
        </w:rPr>
        <w:t>,</w:t>
      </w:r>
      <w:r w:rsidRPr="00BA68D0">
        <w:rPr>
          <w:rFonts w:asciiTheme="minorHAnsi" w:hAnsiTheme="minorHAnsi" w:cstheme="minorHAnsi"/>
          <w:lang w:val="en-US"/>
        </w:rPr>
        <w:t xml:space="preserve"> documenting usage and hosting</w:t>
      </w:r>
      <w:r w:rsidR="005C09DE">
        <w:rPr>
          <w:rFonts w:asciiTheme="minorHAnsi" w:hAnsiTheme="minorHAnsi" w:cstheme="minorHAnsi"/>
          <w:lang w:val="en-US"/>
        </w:rPr>
        <w:t>,</w:t>
      </w:r>
      <w:r w:rsidRPr="00BA68D0">
        <w:rPr>
          <w:rFonts w:asciiTheme="minorHAnsi" w:hAnsiTheme="minorHAnsi" w:cstheme="minorHAnsi"/>
          <w:lang w:val="en-US"/>
        </w:rPr>
        <w:t xml:space="preserve"> automating runs</w:t>
      </w:r>
      <w:r w:rsidR="005C09DE">
        <w:rPr>
          <w:rFonts w:asciiTheme="minorHAnsi" w:hAnsiTheme="minorHAnsi" w:cstheme="minorHAnsi"/>
          <w:lang w:val="en-US"/>
        </w:rPr>
        <w:t>,</w:t>
      </w:r>
      <w:r w:rsidRPr="00BA68D0">
        <w:rPr>
          <w:rFonts w:asciiTheme="minorHAnsi" w:hAnsiTheme="minorHAnsi" w:cstheme="minorHAnsi"/>
          <w:lang w:val="en-US"/>
        </w:rPr>
        <w:t xml:space="preserve"> and renaming MatchingAccuracyPercent to SimilarityScorePercent</w:t>
      </w:r>
      <w:r w:rsidR="005C09DE">
        <w:rPr>
          <w:rFonts w:asciiTheme="minorHAnsi" w:hAnsiTheme="minorHAnsi" w:cstheme="minorHAnsi"/>
          <w:lang w:val="en-US"/>
        </w:rPr>
        <w:t>.</w:t>
      </w:r>
      <w:r w:rsidRPr="00BA68D0">
        <w:rPr>
          <w:rFonts w:asciiTheme="minorHAnsi" w:hAnsiTheme="minorHAnsi" w:cstheme="minorHAnsi"/>
          <w:lang w:val="en-US"/>
        </w:rPr>
        <w:t xml:space="preserve"> Long-term maintenance may benefit from monitoring</w:t>
      </w:r>
      <w:r w:rsidR="005C09DE">
        <w:rPr>
          <w:rFonts w:asciiTheme="minorHAnsi" w:hAnsiTheme="minorHAnsi" w:cstheme="minorHAnsi"/>
          <w:lang w:val="en-US"/>
        </w:rPr>
        <w:t>,</w:t>
      </w:r>
      <w:r w:rsidRPr="00BA68D0">
        <w:rPr>
          <w:rFonts w:asciiTheme="minorHAnsi" w:hAnsiTheme="minorHAnsi" w:cstheme="minorHAnsi"/>
          <w:lang w:val="en-US"/>
        </w:rPr>
        <w:t xml:space="preserve"> regression tests and developing a larger historical archive</w:t>
      </w:r>
      <w:r w:rsidR="005C09DE">
        <w:rPr>
          <w:rFonts w:asciiTheme="minorHAnsi" w:hAnsiTheme="minorHAnsi" w:cstheme="minorHAnsi"/>
          <w:lang w:val="en-US"/>
        </w:rPr>
        <w:t>.</w:t>
      </w:r>
      <w:r w:rsidRPr="00BA68D0">
        <w:rPr>
          <w:rFonts w:asciiTheme="minorHAnsi" w:hAnsiTheme="minorHAnsi" w:cstheme="minorHAnsi"/>
          <w:lang w:val="en-US"/>
        </w:rPr>
        <w:t xml:space="preserve"> An ethics-approved study could involve having target users or target graduates completing specified tasks and evaluating task success</w:t>
      </w:r>
      <w:r w:rsidR="005C09DE">
        <w:rPr>
          <w:rFonts w:asciiTheme="minorHAnsi" w:hAnsiTheme="minorHAnsi" w:cstheme="minorHAnsi"/>
          <w:lang w:val="en-US"/>
        </w:rPr>
        <w:t>,</w:t>
      </w:r>
      <w:r w:rsidRPr="00BA68D0">
        <w:rPr>
          <w:rFonts w:asciiTheme="minorHAnsi" w:hAnsiTheme="minorHAnsi" w:cstheme="minorHAnsi"/>
          <w:lang w:val="en-US"/>
        </w:rPr>
        <w:t xml:space="preserve"> completion time</w:t>
      </w:r>
      <w:r w:rsidR="005C09DE">
        <w:rPr>
          <w:rFonts w:asciiTheme="minorHAnsi" w:hAnsiTheme="minorHAnsi" w:cstheme="minorHAnsi"/>
          <w:lang w:val="en-US"/>
        </w:rPr>
        <w:t>,</w:t>
      </w:r>
      <w:r w:rsidRPr="00BA68D0">
        <w:rPr>
          <w:rFonts w:asciiTheme="minorHAnsi" w:hAnsiTheme="minorHAnsi" w:cstheme="minorHAnsi"/>
          <w:lang w:val="en-US"/>
        </w:rPr>
        <w:t xml:space="preserve"> errors</w:t>
      </w:r>
      <w:r w:rsidR="005C09DE">
        <w:rPr>
          <w:rFonts w:asciiTheme="minorHAnsi" w:hAnsiTheme="minorHAnsi" w:cstheme="minorHAnsi"/>
          <w:lang w:val="en-US"/>
        </w:rPr>
        <w:t>,</w:t>
      </w:r>
      <w:r w:rsidRPr="00BA68D0">
        <w:rPr>
          <w:rFonts w:asciiTheme="minorHAnsi" w:hAnsiTheme="minorHAnsi" w:cstheme="minorHAnsi"/>
          <w:lang w:val="en-US"/>
        </w:rPr>
        <w:t xml:space="preserve"> and interpretation of results</w:t>
      </w:r>
      <w:r w:rsidR="005C09DE">
        <w:rPr>
          <w:rFonts w:asciiTheme="minorHAnsi" w:hAnsiTheme="minorHAnsi" w:cstheme="minorHAnsi"/>
          <w:lang w:val="en-US"/>
        </w:rPr>
        <w:t>.</w:t>
      </w:r>
      <w:r w:rsidRPr="00BA68D0">
        <w:rPr>
          <w:rFonts w:asciiTheme="minorHAnsi" w:hAnsiTheme="minorHAnsi" w:cstheme="minorHAnsi"/>
          <w:lang w:val="en-US"/>
        </w:rPr>
        <w:t xml:space="preserve"> The career outcome study could be designed separately</w:t>
      </w:r>
      <w:r w:rsidR="000276DF">
        <w:rPr>
          <w:rFonts w:asciiTheme="minorHAnsi" w:hAnsiTheme="minorHAnsi" w:cstheme="minorHAnsi"/>
          <w:lang w:val="en-US"/>
        </w:rPr>
        <w:t xml:space="preserve"> because it would necessitate evidence of activity rather than signals</w:t>
      </w:r>
      <w:r w:rsidR="005C09DE">
        <w:rPr>
          <w:rFonts w:asciiTheme="minorHAnsi" w:hAnsiTheme="minorHAnsi" w:cstheme="minorHAnsi"/>
          <w:lang w:val="en-US"/>
        </w:rPr>
        <w:t>.</w:t>
      </w:r>
    </w:p>
    <w:p w14:paraId="16CA4641" w14:textId="77777777" w:rsidR="00AF6BA5" w:rsidRPr="0024025E" w:rsidRDefault="00000000" w:rsidP="0068639C">
      <w:pPr>
        <w:pStyle w:val="Heading2"/>
        <w:ind w:left="0"/>
        <w:rPr>
          <w:rFonts w:cstheme="minorHAnsi"/>
          <w:color w:val="auto"/>
        </w:rPr>
      </w:pPr>
      <w:bookmarkStart w:id="80" w:name="_Toc238645880"/>
      <w:r w:rsidRPr="0024025E">
        <w:rPr>
          <w:rFonts w:cstheme="minorHAnsi"/>
          <w:color w:val="auto"/>
        </w:rPr>
        <w:t>Reflective Statement</w:t>
      </w:r>
      <w:bookmarkEnd w:id="80"/>
    </w:p>
    <w:p w14:paraId="78F9E8BD" w14:textId="7A5115AB" w:rsidR="00BA68D0" w:rsidRPr="0024025E" w:rsidRDefault="00365CC4" w:rsidP="002F2900">
      <w:pPr>
        <w:jc w:val="both"/>
        <w:rPr>
          <w:rFonts w:asciiTheme="minorHAnsi" w:hAnsiTheme="minorHAnsi" w:cstheme="minorHAnsi"/>
        </w:rPr>
      </w:pPr>
      <w:r w:rsidRPr="0024025E">
        <w:rPr>
          <w:rFonts w:asciiTheme="minorHAnsi" w:hAnsiTheme="minorHAnsi" w:cstheme="minorHAnsi"/>
        </w:rPr>
        <w:t xml:space="preserve">At the beginning of the project I thought it would be the extraction of data from Contracts Finder, Gateway to Research and the Sponsor Register that would be the technical </w:t>
      </w:r>
      <w:r w:rsidRPr="0024025E">
        <w:rPr>
          <w:rFonts w:asciiTheme="minorHAnsi" w:hAnsiTheme="minorHAnsi" w:cstheme="minorHAnsi"/>
        </w:rPr>
        <w:lastRenderedPageBreak/>
        <w:t xml:space="preserve">challenge. Integration proved more difficult. There were inconsistencies in date formatting, naming conventions and details for organisations. GtR, as a separate dataset, needed to be processed to identify lead organisations. Some of the data that appeared valid at the Bronze or Silver level could fail to load into SQL or appear in Power BI. I thus learned to think of development as building a reliable data product, separating source preservation, standardisation and matching through Medallion architecture, and using runtime logs, SQL reconciliation and reporting views to make data movement auditable. A proper pipeline requires consistent schemas, controlled transformations and validation at each boundary of the pipeline. My research approach also developed, combining employability, public funding, entity resolution and decision-support research. However, none of these strands was sufficient to prove the existence of real vacancies on the dashboard, or that employers were interested in sponsoring them. I therefore learned to use each strand at different points: employability research for user need, public funding studies for a cautious activity signal, entity-resolution literature for the algorithm, and decision-support research for the dashboard. Explaining the limits of evidence transfer was more work than selecting convenient quotations without assessing their transferability. In future I will create a literature matrix, tabulating study method, context, limitations, and specific relevance. Project management created an area for development. I had identified the risks of APIs, matching, and the database, but I had not estimated how much time they would take. A test with 500 records per source timed out after 50 minutes, and hosted SQL has limited capacity for history. I added row controls and early stopping, and performed smaller tests on each dashboard component. I logged the time spent on each step, and created a valid state for the final dashboard. These design decisions reduced coverage, but enabled me to complete and justify this project in the time I had available. Identifying a risk is not the same as quantifying its potential impact on the schedule and the resources. For subsequent projects, representative volumes should be defined earlier and the interfaces between components should be confirmed. Finally, my professional identity changed through preparing and presenting the system. </w:t>
      </w:r>
      <w:r w:rsidR="00BA68D0" w:rsidRPr="00BA68D0">
        <w:rPr>
          <w:rFonts w:asciiTheme="minorHAnsi" w:hAnsiTheme="minorHAnsi" w:cstheme="minorHAnsi"/>
        </w:rPr>
        <w:t>Initially</w:t>
      </w:r>
      <w:r w:rsidR="005C09DE">
        <w:rPr>
          <w:rFonts w:asciiTheme="minorHAnsi" w:hAnsiTheme="minorHAnsi" w:cstheme="minorHAnsi"/>
        </w:rPr>
        <w:t>,</w:t>
      </w:r>
      <w:r w:rsidR="00BA68D0" w:rsidRPr="00BA68D0">
        <w:rPr>
          <w:rFonts w:asciiTheme="minorHAnsi" w:hAnsiTheme="minorHAnsi" w:cstheme="minorHAnsi"/>
        </w:rPr>
        <w:t xml:space="preserve"> success was getting the pipeline and the dashboard to work</w:t>
      </w:r>
      <w:r w:rsidR="005C09DE">
        <w:rPr>
          <w:rFonts w:asciiTheme="minorHAnsi" w:hAnsiTheme="minorHAnsi" w:cstheme="minorHAnsi"/>
        </w:rPr>
        <w:t>.</w:t>
      </w:r>
      <w:r w:rsidR="00BA68D0" w:rsidRPr="00BA68D0">
        <w:rPr>
          <w:rFonts w:asciiTheme="minorHAnsi" w:hAnsiTheme="minorHAnsi" w:cstheme="minorHAnsi"/>
        </w:rPr>
        <w:t xml:space="preserve"> The viva taught me that a developer must communicate what their output means and does</w:t>
      </w:r>
      <w:r w:rsidR="005C09DE">
        <w:rPr>
          <w:rFonts w:asciiTheme="minorHAnsi" w:hAnsiTheme="minorHAnsi" w:cstheme="minorHAnsi"/>
        </w:rPr>
        <w:t xml:space="preserve"> </w:t>
      </w:r>
      <w:r w:rsidR="00BA68D0" w:rsidRPr="00BA68D0">
        <w:rPr>
          <w:rFonts w:asciiTheme="minorHAnsi" w:hAnsiTheme="minorHAnsi" w:cstheme="minorHAnsi"/>
        </w:rPr>
        <w:t>n</w:t>
      </w:r>
      <w:r w:rsidR="005C09DE">
        <w:rPr>
          <w:rFonts w:asciiTheme="minorHAnsi" w:hAnsiTheme="minorHAnsi" w:cstheme="minorHAnsi"/>
        </w:rPr>
        <w:t>o</w:t>
      </w:r>
      <w:r w:rsidR="00BA68D0" w:rsidRPr="00BA68D0">
        <w:rPr>
          <w:rFonts w:asciiTheme="minorHAnsi" w:hAnsiTheme="minorHAnsi" w:cstheme="minorHAnsi"/>
        </w:rPr>
        <w:t>t mean</w:t>
      </w:r>
      <w:r w:rsidR="005C09DE">
        <w:rPr>
          <w:rFonts w:asciiTheme="minorHAnsi" w:hAnsiTheme="minorHAnsi" w:cstheme="minorHAnsi"/>
        </w:rPr>
        <w:t>.</w:t>
      </w:r>
      <w:r w:rsidR="00BA68D0" w:rsidRPr="00BA68D0">
        <w:rPr>
          <w:rFonts w:asciiTheme="minorHAnsi" w:hAnsiTheme="minorHAnsi" w:cstheme="minorHAnsi"/>
        </w:rPr>
        <w:t xml:space="preserve"> Similarity does not establish accuracy</w:t>
      </w:r>
      <w:r w:rsidR="005C09DE">
        <w:rPr>
          <w:rFonts w:asciiTheme="minorHAnsi" w:hAnsiTheme="minorHAnsi" w:cstheme="minorHAnsi"/>
        </w:rPr>
        <w:t>,</w:t>
      </w:r>
      <w:r w:rsidR="00BA68D0" w:rsidRPr="00BA68D0">
        <w:rPr>
          <w:rFonts w:asciiTheme="minorHAnsi" w:hAnsiTheme="minorHAnsi" w:cstheme="minorHAnsi"/>
        </w:rPr>
        <w:t xml:space="preserve"> and sponsorship registrations have not established a vacant position</w:t>
      </w:r>
      <w:r w:rsidR="005C09DE">
        <w:rPr>
          <w:rFonts w:asciiTheme="minorHAnsi" w:hAnsiTheme="minorHAnsi" w:cstheme="minorHAnsi"/>
        </w:rPr>
        <w:t>.</w:t>
      </w:r>
      <w:r w:rsidR="00BA68D0" w:rsidRPr="00BA68D0">
        <w:rPr>
          <w:rFonts w:asciiTheme="minorHAnsi" w:hAnsiTheme="minorHAnsi" w:cstheme="minorHAnsi"/>
        </w:rPr>
        <w:t xml:space="preserve"> Thus I kept </w:t>
      </w:r>
      <w:r w:rsidR="00BA68D0" w:rsidRPr="00BA68D0">
        <w:rPr>
          <w:rFonts w:asciiTheme="minorHAnsi" w:hAnsiTheme="minorHAnsi" w:cstheme="minorHAnsi"/>
        </w:rPr>
        <w:lastRenderedPageBreak/>
        <w:t>scores and exclusion reason</w:t>
      </w:r>
      <w:r w:rsidR="00F3458C">
        <w:rPr>
          <w:rFonts w:asciiTheme="minorHAnsi" w:hAnsiTheme="minorHAnsi" w:cstheme="minorHAnsi"/>
        </w:rPr>
        <w:t>s</w:t>
      </w:r>
      <w:r w:rsidR="005C09DE">
        <w:rPr>
          <w:rFonts w:asciiTheme="minorHAnsi" w:hAnsiTheme="minorHAnsi" w:cstheme="minorHAnsi"/>
        </w:rPr>
        <w:t>,</w:t>
      </w:r>
      <w:r w:rsidR="00BA68D0" w:rsidRPr="00BA68D0">
        <w:rPr>
          <w:rFonts w:asciiTheme="minorHAnsi" w:hAnsiTheme="minorHAnsi" w:cstheme="minorHAnsi"/>
        </w:rPr>
        <w:t xml:space="preserve"> separated accepted evidence and comparison</w:t>
      </w:r>
      <w:r w:rsidR="005C09DE">
        <w:rPr>
          <w:rFonts w:asciiTheme="minorHAnsi" w:hAnsiTheme="minorHAnsi" w:cstheme="minorHAnsi"/>
        </w:rPr>
        <w:t>,</w:t>
      </w:r>
      <w:r w:rsidR="00BA68D0" w:rsidRPr="00BA68D0">
        <w:rPr>
          <w:rFonts w:asciiTheme="minorHAnsi" w:hAnsiTheme="minorHAnsi" w:cstheme="minorHAnsi"/>
        </w:rPr>
        <w:t xml:space="preserve"> and added a signal-only disclaimer</w:t>
      </w:r>
      <w:r w:rsidR="005C09DE">
        <w:rPr>
          <w:rFonts w:asciiTheme="minorHAnsi" w:hAnsiTheme="minorHAnsi" w:cstheme="minorHAnsi"/>
        </w:rPr>
        <w:t>.</w:t>
      </w:r>
      <w:r w:rsidR="00BA68D0" w:rsidRPr="00BA68D0">
        <w:rPr>
          <w:rFonts w:asciiTheme="minorHAnsi" w:hAnsiTheme="minorHAnsi" w:cstheme="minorHAnsi"/>
        </w:rPr>
        <w:t xml:space="preserve"> I also created a flat-file example in case the API</w:t>
      </w:r>
      <w:r w:rsidR="005C09DE">
        <w:rPr>
          <w:rFonts w:asciiTheme="minorHAnsi" w:hAnsiTheme="minorHAnsi" w:cstheme="minorHAnsi"/>
        </w:rPr>
        <w:t>,</w:t>
      </w:r>
      <w:r w:rsidR="00BA68D0" w:rsidRPr="00BA68D0">
        <w:rPr>
          <w:rFonts w:asciiTheme="minorHAnsi" w:hAnsiTheme="minorHAnsi" w:cstheme="minorHAnsi"/>
        </w:rPr>
        <w:t xml:space="preserve"> </w:t>
      </w:r>
      <w:r w:rsidR="00BA68D0" w:rsidRPr="005C09DE">
        <w:rPr>
          <w:rFonts w:asciiTheme="minorHAnsi" w:hAnsiTheme="minorHAnsi" w:cstheme="minorHAnsi"/>
          <w:lang w:val="en-US"/>
        </w:rPr>
        <w:t>SQL or Power BI were broken</w:t>
      </w:r>
      <w:r w:rsidR="005C09DE" w:rsidRPr="005C09DE">
        <w:rPr>
          <w:rFonts w:asciiTheme="minorHAnsi" w:hAnsiTheme="minorHAnsi" w:cstheme="minorHAnsi"/>
          <w:lang w:val="en-US"/>
        </w:rPr>
        <w:t>.</w:t>
      </w:r>
      <w:r w:rsidR="00BA68D0" w:rsidRPr="005C09DE">
        <w:rPr>
          <w:rFonts w:asciiTheme="minorHAnsi" w:hAnsiTheme="minorHAnsi" w:cstheme="minorHAnsi"/>
          <w:lang w:val="en-US"/>
        </w:rPr>
        <w:t xml:space="preserve"> I learned that professional resilience is not hiding failure</w:t>
      </w:r>
      <w:r w:rsidR="005C09DE" w:rsidRPr="005C09DE">
        <w:rPr>
          <w:rFonts w:asciiTheme="minorHAnsi" w:hAnsiTheme="minorHAnsi" w:cstheme="minorHAnsi"/>
          <w:lang w:val="en-US"/>
        </w:rPr>
        <w:t>.</w:t>
      </w:r>
      <w:r w:rsidR="00BA68D0" w:rsidRPr="005C09DE">
        <w:rPr>
          <w:rFonts w:asciiTheme="minorHAnsi" w:hAnsiTheme="minorHAnsi" w:cstheme="minorHAnsi"/>
          <w:lang w:val="en-US"/>
        </w:rPr>
        <w:t xml:space="preserve"> </w:t>
      </w:r>
      <w:r w:rsidR="005C09DE" w:rsidRPr="005C09DE">
        <w:rPr>
          <w:rFonts w:asciiTheme="minorHAnsi" w:hAnsiTheme="minorHAnsi" w:cstheme="minorHAnsi"/>
          <w:lang w:val="en-US"/>
        </w:rPr>
        <w:t>It is documenting failure, testing alternatives, and being transparent about what I do not yet know.</w:t>
      </w:r>
      <w:r w:rsidR="00BA68D0" w:rsidRPr="005C09DE">
        <w:rPr>
          <w:rFonts w:asciiTheme="minorHAnsi" w:hAnsiTheme="minorHAnsi" w:cstheme="minorHAnsi"/>
          <w:lang w:val="en-US"/>
        </w:rPr>
        <w:t xml:space="preserve"> I learned that technical reliability</w:t>
      </w:r>
      <w:r w:rsidR="005C09DE" w:rsidRPr="005C09DE">
        <w:rPr>
          <w:rFonts w:asciiTheme="minorHAnsi" w:hAnsiTheme="minorHAnsi" w:cstheme="minorHAnsi"/>
          <w:lang w:val="en-US"/>
        </w:rPr>
        <w:t>,</w:t>
      </w:r>
      <w:r w:rsidR="00BA68D0" w:rsidRPr="005C09DE">
        <w:rPr>
          <w:rFonts w:asciiTheme="minorHAnsi" w:hAnsiTheme="minorHAnsi" w:cstheme="minorHAnsi"/>
          <w:lang w:val="en-US"/>
        </w:rPr>
        <w:t xml:space="preserve"> critical research</w:t>
      </w:r>
      <w:r w:rsidR="005C09DE" w:rsidRPr="005C09DE">
        <w:rPr>
          <w:rFonts w:asciiTheme="minorHAnsi" w:hAnsiTheme="minorHAnsi" w:cstheme="minorHAnsi"/>
          <w:lang w:val="en-US"/>
        </w:rPr>
        <w:t>,</w:t>
      </w:r>
      <w:r w:rsidR="00BA68D0" w:rsidRPr="005C09DE">
        <w:rPr>
          <w:rFonts w:asciiTheme="minorHAnsi" w:hAnsiTheme="minorHAnsi" w:cstheme="minorHAnsi"/>
          <w:lang w:val="en-US"/>
        </w:rPr>
        <w:t xml:space="preserve"> realistic design and clear communication</w:t>
      </w:r>
      <w:r w:rsidR="00BA68D0" w:rsidRPr="00BA68D0">
        <w:rPr>
          <w:rFonts w:asciiTheme="minorHAnsi" w:hAnsiTheme="minorHAnsi" w:cstheme="minorHAnsi"/>
        </w:rPr>
        <w:t xml:space="preserve"> are not separate parts of a project</w:t>
      </w:r>
      <w:r w:rsidR="005C09DE">
        <w:rPr>
          <w:rFonts w:asciiTheme="minorHAnsi" w:hAnsiTheme="minorHAnsi" w:cstheme="minorHAnsi"/>
        </w:rPr>
        <w:t>,</w:t>
      </w:r>
      <w:r w:rsidR="00BA68D0" w:rsidRPr="00BA68D0">
        <w:rPr>
          <w:rFonts w:asciiTheme="minorHAnsi" w:hAnsiTheme="minorHAnsi" w:cstheme="minorHAnsi"/>
        </w:rPr>
        <w:t xml:space="preserve"> but all blur together</w:t>
      </w:r>
      <w:r w:rsidR="005C09DE">
        <w:rPr>
          <w:rFonts w:asciiTheme="minorHAnsi" w:hAnsiTheme="minorHAnsi" w:cstheme="minorHAnsi"/>
        </w:rPr>
        <w:t>.</w:t>
      </w:r>
    </w:p>
    <w:p w14:paraId="3A42F520" w14:textId="77777777" w:rsidR="00AF6BA5" w:rsidRPr="0024025E" w:rsidRDefault="00AF6BA5" w:rsidP="0068639C">
      <w:pPr>
        <w:rPr>
          <w:rFonts w:asciiTheme="minorHAnsi" w:hAnsiTheme="minorHAnsi" w:cstheme="minorHAnsi"/>
        </w:rPr>
      </w:pPr>
    </w:p>
    <w:p w14:paraId="35C29ADA" w14:textId="77777777" w:rsidR="00647DD3" w:rsidRPr="0024025E" w:rsidRDefault="00647DD3" w:rsidP="0068639C">
      <w:pPr>
        <w:spacing w:after="200" w:line="276" w:lineRule="auto"/>
        <w:rPr>
          <w:rFonts w:asciiTheme="minorHAnsi" w:eastAsiaTheme="majorEastAsia" w:hAnsiTheme="minorHAnsi" w:cstheme="minorHAnsi"/>
          <w:b/>
          <w:bCs/>
          <w:sz w:val="32"/>
          <w:szCs w:val="26"/>
        </w:rPr>
      </w:pPr>
      <w:r w:rsidRPr="0024025E">
        <w:rPr>
          <w:rFonts w:asciiTheme="minorHAnsi" w:hAnsiTheme="minorHAnsi" w:cstheme="minorHAnsi"/>
        </w:rPr>
        <w:br w:type="page"/>
      </w:r>
    </w:p>
    <w:p w14:paraId="05BB68F4" w14:textId="77777777" w:rsidR="003A55CD" w:rsidRPr="0024025E" w:rsidRDefault="003A55CD" w:rsidP="00462FA5">
      <w:pPr>
        <w:pStyle w:val="Heading2"/>
        <w:numPr>
          <w:ilvl w:val="0"/>
          <w:numId w:val="0"/>
        </w:numPr>
        <w:ind w:left="360"/>
        <w:rPr>
          <w:rFonts w:cstheme="minorHAnsi"/>
          <w:color w:val="auto"/>
        </w:rPr>
        <w:sectPr w:rsidR="003A55CD" w:rsidRPr="0024025E" w:rsidSect="0028687F">
          <w:headerReference w:type="default" r:id="rId32"/>
          <w:footerReference w:type="default" r:id="rId33"/>
          <w:pgSz w:w="11906" w:h="16838" w:code="9"/>
          <w:pgMar w:top="1440" w:right="1440" w:bottom="1440" w:left="1440" w:header="709" w:footer="709" w:gutter="284"/>
          <w:cols w:space="708"/>
          <w:titlePg/>
          <w:docGrid w:linePitch="360"/>
        </w:sectPr>
      </w:pPr>
    </w:p>
    <w:p w14:paraId="01B5FE42" w14:textId="77777777" w:rsidR="00AF6BA5" w:rsidRPr="0024025E" w:rsidRDefault="00000000" w:rsidP="00462FA5">
      <w:pPr>
        <w:pStyle w:val="Heading1"/>
        <w:numPr>
          <w:ilvl w:val="0"/>
          <w:numId w:val="0"/>
        </w:numPr>
        <w:ind w:left="360"/>
        <w:rPr>
          <w:rFonts w:cstheme="minorHAnsi"/>
        </w:rPr>
      </w:pPr>
      <w:bookmarkStart w:id="81" w:name="_Toc238645881"/>
      <w:r w:rsidRPr="0024025E">
        <w:rPr>
          <w:rFonts w:cstheme="minorHAnsi"/>
          <w:color w:val="auto"/>
        </w:rPr>
        <w:lastRenderedPageBreak/>
        <w:t>References</w:t>
      </w:r>
      <w:bookmarkEnd w:id="81"/>
    </w:p>
    <w:p w14:paraId="3DE7E47F"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Ahmed, A. and Davies, D. (2025) ‘The UK’s post-study work visa: Abolition and reinstatement of a degree mobility incentive’, Policy Futures in Education, 23(1), pp. 144–154. doi: 10.1177/14782103241240613.</w:t>
      </w:r>
    </w:p>
    <w:p w14:paraId="0435B0AA"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Baranyi, V. (2025) ‘Systematic literature review on the digital transformation of the personnel selection process’, German Journal of Human Resource Management, 40(2), pp. 223–254. doi: 10.1177/23970022251363012.</w:t>
      </w:r>
    </w:p>
    <w:p w14:paraId="1AC709AE"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Contracts Finder (2026) API Help Page. [online] Available at: https://www.contractsfinder.service.gov.uk/apidocumentation/home [Accessed 30 Apr. 2026].</w:t>
      </w:r>
    </w:p>
    <w:p w14:paraId="60CB1A39"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Cvetkov-Iliev, A., Allauzen, A. and Varoquaux, G. (2022) ‘Analytics on non-normalized data sources: More learning, rather than more cleaning’, IEEE Access, 10, pp. 42420–42431. doi: 10.1109/ACCESS.2022.3168013.</w:t>
      </w:r>
    </w:p>
    <w:p w14:paraId="6AB9D785"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Donald, W.E., Baruch, Y. and Ashleigh, M.J. (2024) ‘Construction and operationalisation of an Employability Capital Growth Model (ECGM) via a systematic literature review (2016–2022)’, Studies in Higher Education, 49(1), pp. 1–15. doi: 10.1080/03075079.2023.2219270.</w:t>
      </w:r>
    </w:p>
    <w:p w14:paraId="768DE8D9"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Eberhard, K. (2023) ‘The effects of visuali</w:t>
      </w:r>
      <w:r w:rsidR="005B3717" w:rsidRPr="0024025E">
        <w:rPr>
          <w:rFonts w:asciiTheme="minorHAnsi" w:hAnsiTheme="minorHAnsi" w:cstheme="minorHAnsi"/>
          <w:color w:val="000000"/>
        </w:rPr>
        <w:t>sation</w:t>
      </w:r>
      <w:r w:rsidRPr="0024025E">
        <w:rPr>
          <w:rFonts w:asciiTheme="minorHAnsi" w:hAnsiTheme="minorHAnsi" w:cstheme="minorHAnsi"/>
          <w:color w:val="000000"/>
        </w:rPr>
        <w:t xml:space="preserve"> on judgment and decision-making: A systematic literature review’, Management Review Quarterly, 73, pp. 167-214. doi: 10.1007/s11301-021-00235-8.</w:t>
      </w:r>
    </w:p>
    <w:p w14:paraId="3D2ABD60"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Flores, N., Ramirez, C. and Mauricio, D. (2025) ‘Expert multi-agent conversational system using retrieval-augmented generation and dynamic text-to-SQL for government transparency’, IEEE Access, 13, pp. 198178-198200. doi: 10.1109/ACCESS.2025.3635530.</w:t>
      </w:r>
    </w:p>
    <w:p w14:paraId="2BAFDF1F"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Han, Y., Gulanowski, D. and Sears, G.J. (2022) ‘International student graduates’ workforce integration: A systematic review’, International Journal of Intercultural Relations, 86, pp. 163-189. doi: 10.1016/j.ijintrel.2021.11.003.</w:t>
      </w:r>
    </w:p>
    <w:p w14:paraId="150F7A89"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lastRenderedPageBreak/>
        <w:t>Kaya, E. (2025) ‘Differences in labour market outcomes between immigrant and UK-born employees: Evidence from linked data’, The Scandinavian Journal of Economics, 127(4), pp. 765–808. doi: 10.1111/sjoe.12600.</w:t>
      </w:r>
    </w:p>
    <w:p w14:paraId="0DDC9E2F"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Liu-Farrer, G., Green, A.E., Ozgen, C. and Cole, M.A. (2023) ‘Immigration and labor shortages: Learning from Japan and the United Kingdom’, Asian and Pacific Migration Journal, 32(2), pp. 336-361. doi: 10.1177/01171968231188532.</w:t>
      </w:r>
    </w:p>
    <w:p w14:paraId="63AD1E54"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Nachatar Singh, J.K., Holmes, H.-L. and Gupta, S. (2023) ‘South Asian postgraduate international students’ employability barriers: A qualitative study from Australia and the United Kingdom’, British Journal of Educational Studies, 71(4), pp. 373-391. doi: 10.1080/00071005.2023.2197989.</w:t>
      </w:r>
    </w:p>
    <w:p w14:paraId="037171A2"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Nguyen, H. and Cheng, M. (2025) ‘Understanding international students’ agency in developing employability: Case study of a post-1992 university in the United Kingdom’, British Educational Research Journal, 00, pp. 1–17. doi: 10.1002/berj.70018.</w:t>
      </w:r>
    </w:p>
    <w:p w14:paraId="322103A8"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Orsmond, P., Merry, S. and Reiling, K. (2022) ‘Interconnected learning between university and the workplace: A socio-cultural perspective of graduate employability in the UK’, Oxford Review of Education, 48(3), pp. 303–319. doi: 10.1080/03054985.2021.1978961.</w:t>
      </w:r>
    </w:p>
    <w:p w14:paraId="37961986"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Pham, T., Soltani, B. and Nachatar Singh, J.K. (2024) ‘Employability capitals as essential resources for employment obtainment and career sustainability of international graduates’, Journal of Further and Higher Education, 48(4), pp. 436-448. doi: 10.1080/0309877X.2024.2344771.</w:t>
      </w:r>
    </w:p>
    <w:p w14:paraId="145E0D30"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Portes, J. (2024) ‘Unintended consequences? The changing composition of immigration to the United Kingdom after Brexit’, National Institute Economic Review, 268(1), pp. 63-78. doi: 10.1017/nie.2024.16.</w:t>
      </w:r>
    </w:p>
    <w:p w14:paraId="772CA64D"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Sharifi, M. and Ahmadzadeh, D. (2025) ‘Transformer-Gather, Fuzzy-Reconsider: A scalable hybrid framework for entity resolution’, arXiv preprint, arXiv:2509.17470.</w:t>
      </w:r>
    </w:p>
    <w:p w14:paraId="06F4DD33"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Souha, A., Ouaddi, C., Benaddi, L., Abdelmalek, H., Bouziane, E.M. and Jakimi, A. (2025) ‘A DSL-driven solution and code generation for accelerated tourism decision support system development’, IEEE Access, 13, pp. 101558-101574. doi: 10.1109/ACCESS.2025.3578440.</w:t>
      </w:r>
    </w:p>
    <w:p w14:paraId="7AD69F80"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lastRenderedPageBreak/>
        <w:t>Srhoj, S. and Dragojevic, M. (2024) ‘Public procurement and supplier job creation: Insights from auctions’, The Journal of Law, Economics, and Organi</w:t>
      </w:r>
      <w:r w:rsidR="005B3717" w:rsidRPr="0024025E">
        <w:rPr>
          <w:rFonts w:asciiTheme="minorHAnsi" w:hAnsiTheme="minorHAnsi" w:cstheme="minorHAnsi"/>
          <w:color w:val="000000"/>
        </w:rPr>
        <w:t>sation</w:t>
      </w:r>
      <w:r w:rsidRPr="0024025E">
        <w:rPr>
          <w:rFonts w:asciiTheme="minorHAnsi" w:hAnsiTheme="minorHAnsi" w:cstheme="minorHAnsi"/>
          <w:color w:val="000000"/>
        </w:rPr>
        <w:t>, 40(2), pp. 470–527. doi: 10.1093/jleo/ewac024.</w:t>
      </w:r>
    </w:p>
    <w:p w14:paraId="16B1F7A0"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Thornton, J. (2022) ‘Visa bureaucracy causing GPs to leave the UK’, The Lancet, 400, p. 88.</w:t>
      </w:r>
    </w:p>
    <w:p w14:paraId="44756DFF"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UK Research and Innovation (2026) Project API. [online] Available at: https://gtr.ukri.org/resources/gtrapi-project-api.html [Accessed 30 Apr. 2026].</w:t>
      </w:r>
    </w:p>
    <w:p w14:paraId="6809A44E"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rPr>
        <w:t xml:space="preserve">UK Visas and Immigration (2026) Register of licensed sponsors: workers. Available at: https://www.gov.uk/government/publications/register-of-licensed-sponsors-workers (Accessed: </w:t>
      </w:r>
      <w:r w:rsidR="00FF7AC8" w:rsidRPr="0024025E">
        <w:rPr>
          <w:rFonts w:asciiTheme="minorHAnsi" w:hAnsiTheme="minorHAnsi" w:cstheme="minorHAnsi"/>
        </w:rPr>
        <w:t>5</w:t>
      </w:r>
      <w:r w:rsidRPr="0024025E">
        <w:rPr>
          <w:rFonts w:asciiTheme="minorHAnsi" w:hAnsiTheme="minorHAnsi" w:cstheme="minorHAnsi"/>
        </w:rPr>
        <w:t xml:space="preserve"> August 2026).</w:t>
      </w:r>
    </w:p>
    <w:p w14:paraId="54F127EA" w14:textId="77777777" w:rsidR="00AF6BA5" w:rsidRPr="0024025E" w:rsidRDefault="00000000" w:rsidP="002F2900">
      <w:pPr>
        <w:pStyle w:val="ListParagraph"/>
        <w:numPr>
          <w:ilvl w:val="0"/>
          <w:numId w:val="36"/>
        </w:numPr>
        <w:jc w:val="both"/>
        <w:rPr>
          <w:rFonts w:asciiTheme="minorHAnsi" w:hAnsiTheme="minorHAnsi" w:cstheme="minorHAnsi"/>
        </w:rPr>
      </w:pPr>
      <w:r w:rsidRPr="0024025E">
        <w:rPr>
          <w:rFonts w:asciiTheme="minorHAnsi" w:hAnsiTheme="minorHAnsi" w:cstheme="minorHAnsi"/>
          <w:color w:val="000000"/>
        </w:rPr>
        <w:t>Wang, F., Huang, R., Wu, J. and Lim, W.M. (2025) ‘Employability of international postgraduate taught students in the UK: A systematic literature review using PRISMA’, British Journal of Guidance and Counselling. doi: 10.1080/03069885.2025.2496173.</w:t>
      </w:r>
    </w:p>
    <w:p w14:paraId="42952535" w14:textId="32BAEA8C" w:rsidR="00FF7AC8" w:rsidRPr="00ED2EE0" w:rsidRDefault="00FF7AC8" w:rsidP="0068639C">
      <w:pPr>
        <w:pStyle w:val="Heading1"/>
        <w:numPr>
          <w:ilvl w:val="0"/>
          <w:numId w:val="0"/>
        </w:numPr>
        <w:rPr>
          <w:rFonts w:cstheme="minorHAnsi"/>
          <w:color w:val="auto"/>
        </w:rPr>
      </w:pPr>
      <w:bookmarkStart w:id="82" w:name="_Toc224144692"/>
      <w:bookmarkStart w:id="83" w:name="_Toc238645882"/>
      <w:r w:rsidRPr="00ED2EE0">
        <w:rPr>
          <w:rFonts w:cstheme="minorHAnsi"/>
          <w:color w:val="auto"/>
        </w:rPr>
        <w:lastRenderedPageBreak/>
        <w:t xml:space="preserve">Appendix A: </w:t>
      </w:r>
      <w:r w:rsidR="00197B14" w:rsidRPr="00ED2EE0">
        <w:rPr>
          <w:rFonts w:cstheme="minorHAnsi"/>
          <w:color w:val="auto"/>
        </w:rPr>
        <w:t>AI Usage Declaration</w:t>
      </w:r>
      <w:bookmarkEnd w:id="82"/>
      <w:bookmarkEnd w:id="83"/>
    </w:p>
    <w:p w14:paraId="34D10F04" w14:textId="77777777" w:rsidR="00197B14" w:rsidRPr="00ED2EE0" w:rsidRDefault="00197B14" w:rsidP="00197B14">
      <w:pPr>
        <w:rPr>
          <w:rFonts w:asciiTheme="minorHAnsi" w:hAnsiTheme="minorHAnsi" w:cstheme="minorHAnsi"/>
          <w:lang w:val="en-US" w:eastAsia="zh-TW"/>
        </w:rPr>
      </w:pPr>
      <w:r w:rsidRPr="00ED2EE0">
        <w:rPr>
          <w:rFonts w:asciiTheme="minorHAnsi" w:hAnsiTheme="minorHAnsi" w:cstheme="minorHAnsi"/>
          <w:lang w:eastAsia="zh-TW"/>
        </w:rPr>
        <w:t>I declare that this submission contains contributions from AI software and that it aligns with acceptable use as specified as part of the assignment brief/ guidance and is consistent with good academic practice.   </w:t>
      </w:r>
      <w:r w:rsidRPr="00ED2EE0">
        <w:rPr>
          <w:rFonts w:asciiTheme="minorHAnsi" w:hAnsiTheme="minorHAnsi" w:cstheme="minorHAnsi"/>
          <w:lang w:val="en-US" w:eastAsia="zh-TW"/>
        </w:rPr>
        <w:t> </w:t>
      </w:r>
    </w:p>
    <w:p w14:paraId="5339EF22" w14:textId="77777777" w:rsidR="00197B14" w:rsidRPr="00ED2EE0" w:rsidRDefault="00197B14" w:rsidP="00197B14">
      <w:pPr>
        <w:rPr>
          <w:rFonts w:asciiTheme="minorHAnsi" w:hAnsiTheme="minorHAnsi" w:cstheme="minorHAnsi"/>
          <w:lang w:val="en-US" w:eastAsia="zh-TW"/>
        </w:rPr>
      </w:pPr>
      <w:r w:rsidRPr="00ED2EE0">
        <w:rPr>
          <w:rFonts w:asciiTheme="minorHAnsi" w:hAnsiTheme="minorHAnsi" w:cstheme="minorHAnsi"/>
          <w:lang w:eastAsia="zh-TW"/>
        </w:rPr>
        <w:t>I acknowledge use of AI software to [select as appropriate]:   </w:t>
      </w:r>
      <w:r w:rsidRPr="00ED2EE0">
        <w:rPr>
          <w:rFonts w:asciiTheme="minorHAnsi" w:hAnsiTheme="minorHAnsi" w:cstheme="minorHAnsi"/>
          <w:lang w:val="en-US" w:eastAsia="zh-TW"/>
        </w:rPr>
        <w:t> </w:t>
      </w:r>
    </w:p>
    <w:p w14:paraId="7097CDA8" w14:textId="77777777" w:rsidR="00197B14" w:rsidRPr="00ED2EE0" w:rsidRDefault="00000000" w:rsidP="00197B14">
      <w:pPr>
        <w:rPr>
          <w:rFonts w:asciiTheme="minorHAnsi" w:hAnsiTheme="minorHAnsi" w:cstheme="minorHAnsi"/>
          <w:lang w:val="en-US" w:eastAsia="zh-TW"/>
        </w:rPr>
      </w:pPr>
      <w:sdt>
        <w:sdtPr>
          <w:rPr>
            <w:rFonts w:asciiTheme="minorHAnsi" w:hAnsiTheme="minorHAnsi" w:cstheme="minorHAnsi"/>
          </w:rPr>
          <w:id w:val="-162012516"/>
          <w14:checkbox>
            <w14:checked w14:val="1"/>
            <w14:checkedState w14:val="2612" w14:font="MS Gothic"/>
            <w14:uncheckedState w14:val="2610" w14:font="MS Gothic"/>
          </w14:checkbox>
        </w:sdtPr>
        <w:sdtContent>
          <w:r w:rsidR="00197B14" w:rsidRPr="00ED2EE0">
            <w:rPr>
              <w:rFonts w:ascii="Segoe UI Symbol" w:hAnsi="Segoe UI Symbol" w:cs="Segoe UI Symbol"/>
            </w:rPr>
            <w:t>☒</w:t>
          </w:r>
        </w:sdtContent>
      </w:sdt>
      <w:r w:rsidR="00197B14" w:rsidRPr="00ED2EE0">
        <w:rPr>
          <w:rFonts w:asciiTheme="minorHAnsi" w:hAnsiTheme="minorHAnsi" w:cstheme="minorHAnsi"/>
        </w:rPr>
        <w:t>​ </w:t>
      </w:r>
      <w:r w:rsidR="00197B14" w:rsidRPr="00ED2EE0">
        <w:rPr>
          <w:rFonts w:asciiTheme="minorHAnsi" w:hAnsiTheme="minorHAnsi" w:cstheme="minorHAnsi"/>
          <w:lang w:val="en-US" w:eastAsia="zh-TW"/>
        </w:rPr>
        <w:t> </w:t>
      </w:r>
      <w:r w:rsidR="00197B14" w:rsidRPr="00ED2EE0">
        <w:rPr>
          <w:rFonts w:asciiTheme="minorHAnsi" w:hAnsiTheme="minorHAnsi" w:cstheme="minorHAnsi"/>
          <w:lang w:eastAsia="zh-TW"/>
        </w:rPr>
        <w:t>Generate ideas or structure suggestions. [insert AI tool(s) and links and/or how used] </w:t>
      </w:r>
      <w:r w:rsidR="00197B14" w:rsidRPr="00ED2EE0">
        <w:rPr>
          <w:rFonts w:asciiTheme="minorHAnsi" w:hAnsiTheme="minorHAnsi" w:cstheme="minorHAnsi"/>
          <w:lang w:val="en-US" w:eastAsia="zh-TW"/>
        </w:rPr>
        <w:t> </w:t>
      </w:r>
    </w:p>
    <w:tbl>
      <w:tblPr>
        <w:tblStyle w:val="PlainTable1"/>
        <w:tblW w:w="8460" w:type="dxa"/>
        <w:tblLook w:val="04A0" w:firstRow="1" w:lastRow="0" w:firstColumn="1" w:lastColumn="0" w:noHBand="0" w:noVBand="1"/>
      </w:tblPr>
      <w:tblGrid>
        <w:gridCol w:w="1265"/>
        <w:gridCol w:w="2174"/>
        <w:gridCol w:w="5021"/>
      </w:tblGrid>
      <w:tr w:rsidR="00197B14" w:rsidRPr="00ED2EE0" w14:paraId="4E787D4A" w14:textId="77777777" w:rsidTr="001273BA">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265" w:type="dxa"/>
            <w:hideMark/>
          </w:tcPr>
          <w:p w14:paraId="0AB98BDD" w14:textId="77777777" w:rsidR="00197B14" w:rsidRPr="00ED2EE0" w:rsidRDefault="00197B14" w:rsidP="001273BA">
            <w:pPr>
              <w:spacing w:after="0"/>
              <w:rPr>
                <w:rFonts w:asciiTheme="minorHAnsi" w:hAnsiTheme="minorHAnsi" w:cstheme="minorHAnsi"/>
                <w:szCs w:val="20"/>
                <w:lang w:val="en-US" w:eastAsia="zh-TW"/>
              </w:rPr>
            </w:pPr>
            <w:r w:rsidRPr="00ED2EE0">
              <w:rPr>
                <w:rFonts w:asciiTheme="minorHAnsi" w:hAnsiTheme="minorHAnsi" w:cstheme="minorHAnsi"/>
                <w:sz w:val="22"/>
                <w:szCs w:val="20"/>
                <w:lang w:eastAsia="zh-TW"/>
              </w:rPr>
              <w:t>AI Tool</w:t>
            </w:r>
            <w:r w:rsidRPr="00ED2EE0">
              <w:rPr>
                <w:rFonts w:asciiTheme="minorHAnsi" w:hAnsiTheme="minorHAnsi" w:cstheme="minorHAnsi"/>
                <w:sz w:val="22"/>
                <w:szCs w:val="20"/>
                <w:lang w:val="en-US" w:eastAsia="zh-TW"/>
              </w:rPr>
              <w:t> </w:t>
            </w:r>
          </w:p>
        </w:tc>
        <w:tc>
          <w:tcPr>
            <w:tcW w:w="2174" w:type="dxa"/>
            <w:hideMark/>
          </w:tcPr>
          <w:p w14:paraId="0B374B12" w14:textId="77777777" w:rsidR="00197B14" w:rsidRPr="00ED2EE0" w:rsidRDefault="00197B14" w:rsidP="001273BA">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eastAsia="zh-TW"/>
              </w:rPr>
            </w:pPr>
            <w:r w:rsidRPr="00ED2EE0">
              <w:rPr>
                <w:rFonts w:asciiTheme="minorHAnsi" w:hAnsiTheme="minorHAnsi" w:cstheme="minorHAnsi"/>
                <w:sz w:val="22"/>
                <w:szCs w:val="20"/>
                <w:lang w:eastAsia="zh-TW"/>
              </w:rPr>
              <w:t>Links</w:t>
            </w:r>
            <w:r w:rsidRPr="00ED2EE0">
              <w:rPr>
                <w:rFonts w:asciiTheme="minorHAnsi" w:hAnsiTheme="minorHAnsi" w:cstheme="minorHAnsi"/>
                <w:sz w:val="22"/>
                <w:szCs w:val="20"/>
                <w:lang w:val="en-US" w:eastAsia="zh-TW"/>
              </w:rPr>
              <w:t> </w:t>
            </w:r>
          </w:p>
        </w:tc>
        <w:tc>
          <w:tcPr>
            <w:tcW w:w="5021" w:type="dxa"/>
            <w:hideMark/>
          </w:tcPr>
          <w:p w14:paraId="6347A457" w14:textId="77777777" w:rsidR="00197B14" w:rsidRPr="00ED2EE0" w:rsidRDefault="00197B14" w:rsidP="001273BA">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eastAsia="zh-TW"/>
              </w:rPr>
            </w:pPr>
            <w:r w:rsidRPr="00ED2EE0">
              <w:rPr>
                <w:rFonts w:asciiTheme="minorHAnsi" w:hAnsiTheme="minorHAnsi" w:cstheme="minorHAnsi"/>
                <w:sz w:val="22"/>
                <w:szCs w:val="20"/>
                <w:lang w:eastAsia="zh-TW"/>
              </w:rPr>
              <w:t>How to use</w:t>
            </w:r>
            <w:r w:rsidRPr="00ED2EE0">
              <w:rPr>
                <w:rFonts w:asciiTheme="minorHAnsi" w:hAnsiTheme="minorHAnsi" w:cstheme="minorHAnsi"/>
                <w:sz w:val="22"/>
                <w:szCs w:val="20"/>
                <w:lang w:val="en-US" w:eastAsia="zh-TW"/>
              </w:rPr>
              <w:t> </w:t>
            </w:r>
          </w:p>
        </w:tc>
      </w:tr>
      <w:tr w:rsidR="00197B14" w:rsidRPr="00ED2EE0" w14:paraId="05012F6D" w14:textId="77777777" w:rsidTr="001273BA">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265" w:type="dxa"/>
            <w:hideMark/>
          </w:tcPr>
          <w:p w14:paraId="7F6B57FF" w14:textId="77777777" w:rsidR="00197B14" w:rsidRPr="00ED2EE0" w:rsidRDefault="00197B14" w:rsidP="001273BA">
            <w:pPr>
              <w:spacing w:after="0"/>
              <w:rPr>
                <w:rFonts w:asciiTheme="minorHAnsi" w:hAnsiTheme="minorHAnsi" w:cstheme="minorHAnsi"/>
                <w:szCs w:val="20"/>
                <w:lang w:val="en-US" w:eastAsia="zh-TW"/>
              </w:rPr>
            </w:pPr>
            <w:r w:rsidRPr="00ED2EE0">
              <w:rPr>
                <w:rFonts w:asciiTheme="minorHAnsi" w:hAnsiTheme="minorHAnsi" w:cstheme="minorHAnsi"/>
                <w:sz w:val="22"/>
                <w:szCs w:val="20"/>
                <w:lang w:val="en-US" w:eastAsia="zh-TW"/>
              </w:rPr>
              <w:t> Chat GPT</w:t>
            </w:r>
          </w:p>
        </w:tc>
        <w:tc>
          <w:tcPr>
            <w:tcW w:w="2174" w:type="dxa"/>
            <w:hideMark/>
          </w:tcPr>
          <w:p w14:paraId="541BC2DA" w14:textId="77777777" w:rsidR="00197B14" w:rsidRPr="00ED2EE0" w:rsidRDefault="00197B14"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eastAsia="zh-TW"/>
              </w:rPr>
            </w:pPr>
            <w:r w:rsidRPr="00ED2EE0">
              <w:rPr>
                <w:rFonts w:asciiTheme="minorHAnsi" w:hAnsiTheme="minorHAnsi" w:cstheme="minorHAnsi"/>
                <w:sz w:val="22"/>
                <w:szCs w:val="20"/>
                <w:lang w:val="en-US" w:eastAsia="zh-TW"/>
              </w:rPr>
              <w:t> https://chatgpt.com</w:t>
            </w:r>
          </w:p>
        </w:tc>
        <w:tc>
          <w:tcPr>
            <w:tcW w:w="5021" w:type="dxa"/>
            <w:hideMark/>
          </w:tcPr>
          <w:p w14:paraId="480F10B8" w14:textId="0DE390F0" w:rsidR="00197B14" w:rsidRPr="00ED2EE0" w:rsidRDefault="00ED2EE0"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eastAsia="zh-TW"/>
              </w:rPr>
            </w:pPr>
            <w:r>
              <w:rPr>
                <w:rFonts w:asciiTheme="minorHAnsi" w:hAnsiTheme="minorHAnsi" w:cstheme="minorHAnsi"/>
                <w:sz w:val="22"/>
                <w:szCs w:val="20"/>
                <w:lang w:val="en-US" w:eastAsia="zh-TW"/>
              </w:rPr>
              <w:t>P</w:t>
            </w:r>
            <w:r w:rsidR="00197B14" w:rsidRPr="00ED2EE0">
              <w:rPr>
                <w:rFonts w:asciiTheme="minorHAnsi" w:hAnsiTheme="minorHAnsi" w:cstheme="minorHAnsi"/>
                <w:sz w:val="22"/>
                <w:szCs w:val="20"/>
                <w:lang w:val="en-US" w:eastAsia="zh-TW"/>
              </w:rPr>
              <w:t>rovide feedback on my structure</w:t>
            </w:r>
            <w:r w:rsidRPr="00ED2EE0">
              <w:rPr>
                <w:rFonts w:asciiTheme="minorHAnsi" w:hAnsiTheme="minorHAnsi" w:cstheme="minorHAnsi"/>
                <w:sz w:val="22"/>
                <w:szCs w:val="20"/>
                <w:lang w:val="en-US" w:eastAsia="zh-TW"/>
              </w:rPr>
              <w:t>, and recommendations on how to improve or what I could be missing</w:t>
            </w:r>
            <w:r w:rsidR="00197B14" w:rsidRPr="00ED2EE0">
              <w:rPr>
                <w:rFonts w:asciiTheme="minorHAnsi" w:hAnsiTheme="minorHAnsi" w:cstheme="minorHAnsi"/>
                <w:sz w:val="22"/>
                <w:szCs w:val="20"/>
                <w:lang w:val="en-US" w:eastAsia="zh-TW"/>
              </w:rPr>
              <w:t xml:space="preserve"> </w:t>
            </w:r>
          </w:p>
        </w:tc>
      </w:tr>
    </w:tbl>
    <w:p w14:paraId="19850E24" w14:textId="77777777" w:rsidR="00197B14" w:rsidRPr="00ED2EE0" w:rsidRDefault="00197B14" w:rsidP="00197B14">
      <w:pPr>
        <w:rPr>
          <w:rFonts w:asciiTheme="minorHAnsi" w:hAnsiTheme="minorHAnsi" w:cstheme="minorHAnsi"/>
          <w:lang w:val="en-US" w:eastAsia="zh-TW"/>
        </w:rPr>
      </w:pPr>
      <w:r w:rsidRPr="00ED2EE0">
        <w:rPr>
          <w:rFonts w:asciiTheme="minorHAnsi" w:hAnsiTheme="minorHAnsi" w:cstheme="minorHAnsi"/>
          <w:lang w:val="en-US" w:eastAsia="zh-TW"/>
        </w:rPr>
        <w:t>  </w:t>
      </w:r>
      <w:sdt>
        <w:sdtPr>
          <w:rPr>
            <w:rFonts w:asciiTheme="minorHAnsi" w:hAnsiTheme="minorHAnsi" w:cstheme="minorHAnsi"/>
          </w:rPr>
          <w:id w:val="-2034873338"/>
          <w14:checkbox>
            <w14:checked w14:val="1"/>
            <w14:checkedState w14:val="2612" w14:font="MS Gothic"/>
            <w14:uncheckedState w14:val="2610" w14:font="MS Gothic"/>
          </w14:checkbox>
        </w:sdtPr>
        <w:sdtContent>
          <w:r w:rsidRPr="00ED2EE0">
            <w:rPr>
              <w:rFonts w:ascii="Segoe UI Symbol" w:hAnsi="Segoe UI Symbol" w:cs="Segoe UI Symbol"/>
            </w:rPr>
            <w:t>☒</w:t>
          </w:r>
        </w:sdtContent>
      </w:sdt>
      <w:r w:rsidRPr="00ED2EE0">
        <w:rPr>
          <w:rFonts w:asciiTheme="minorHAnsi" w:hAnsiTheme="minorHAnsi" w:cstheme="minorHAnsi"/>
        </w:rPr>
        <w:t>​ </w:t>
      </w:r>
      <w:r w:rsidRPr="00ED2EE0">
        <w:rPr>
          <w:rFonts w:asciiTheme="minorHAnsi" w:hAnsiTheme="minorHAnsi" w:cstheme="minorHAnsi"/>
          <w:lang w:eastAsia="zh-TW"/>
        </w:rPr>
        <w:t>Write, rewrite, or paraphrase part of this submission. [insert AI tool(s) and links]  </w:t>
      </w:r>
      <w:r w:rsidRPr="00ED2EE0">
        <w:rPr>
          <w:rFonts w:asciiTheme="minorHAnsi" w:hAnsiTheme="minorHAnsi" w:cstheme="minorHAnsi"/>
          <w:lang w:val="en-US" w:eastAsia="zh-TW"/>
        </w:rPr>
        <w:t> </w:t>
      </w:r>
    </w:p>
    <w:tbl>
      <w:tblPr>
        <w:tblStyle w:val="PlainTable1"/>
        <w:tblW w:w="8460" w:type="dxa"/>
        <w:tblLook w:val="04A0" w:firstRow="1" w:lastRow="0" w:firstColumn="1" w:lastColumn="0" w:noHBand="0" w:noVBand="1"/>
      </w:tblPr>
      <w:tblGrid>
        <w:gridCol w:w="1129"/>
        <w:gridCol w:w="2127"/>
        <w:gridCol w:w="5204"/>
      </w:tblGrid>
      <w:tr w:rsidR="00197B14" w:rsidRPr="00ED2EE0" w14:paraId="074F6495" w14:textId="77777777" w:rsidTr="001273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dxa"/>
            <w:hideMark/>
          </w:tcPr>
          <w:p w14:paraId="207C2EA2" w14:textId="77777777" w:rsidR="00197B14" w:rsidRPr="00ED2EE0" w:rsidRDefault="00197B14" w:rsidP="001273BA">
            <w:pPr>
              <w:spacing w:after="0"/>
              <w:rPr>
                <w:rFonts w:asciiTheme="minorHAnsi" w:hAnsiTheme="minorHAnsi" w:cstheme="minorHAnsi"/>
                <w:lang w:val="en-US" w:eastAsia="zh-TW"/>
              </w:rPr>
            </w:pPr>
            <w:r w:rsidRPr="00ED2EE0">
              <w:rPr>
                <w:rFonts w:asciiTheme="minorHAnsi" w:hAnsiTheme="minorHAnsi" w:cstheme="minorHAnsi"/>
                <w:lang w:eastAsia="zh-TW"/>
              </w:rPr>
              <w:t>AI Tool</w:t>
            </w:r>
            <w:r w:rsidRPr="00ED2EE0">
              <w:rPr>
                <w:rFonts w:asciiTheme="minorHAnsi" w:hAnsiTheme="minorHAnsi" w:cstheme="minorHAnsi"/>
                <w:lang w:val="en-US" w:eastAsia="zh-TW"/>
              </w:rPr>
              <w:t> </w:t>
            </w:r>
          </w:p>
        </w:tc>
        <w:tc>
          <w:tcPr>
            <w:tcW w:w="2127" w:type="dxa"/>
            <w:hideMark/>
          </w:tcPr>
          <w:p w14:paraId="5715AF21" w14:textId="77777777" w:rsidR="00197B14" w:rsidRPr="00ED2EE0" w:rsidRDefault="00197B14" w:rsidP="001273BA">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eastAsia="zh-TW"/>
              </w:rPr>
              <w:t>Links</w:t>
            </w:r>
            <w:r w:rsidRPr="00ED2EE0">
              <w:rPr>
                <w:rFonts w:asciiTheme="minorHAnsi" w:hAnsiTheme="minorHAnsi" w:cstheme="minorHAnsi"/>
                <w:lang w:val="en-US" w:eastAsia="zh-TW"/>
              </w:rPr>
              <w:t> </w:t>
            </w:r>
          </w:p>
        </w:tc>
        <w:tc>
          <w:tcPr>
            <w:tcW w:w="5204" w:type="dxa"/>
            <w:hideMark/>
          </w:tcPr>
          <w:p w14:paraId="75EC5A41" w14:textId="77777777" w:rsidR="00197B14" w:rsidRPr="00ED2EE0" w:rsidRDefault="00197B14" w:rsidP="001273BA">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eastAsia="zh-TW"/>
              </w:rPr>
              <w:t>How to use</w:t>
            </w:r>
            <w:r w:rsidRPr="00ED2EE0">
              <w:rPr>
                <w:rFonts w:asciiTheme="minorHAnsi" w:hAnsiTheme="minorHAnsi" w:cstheme="minorHAnsi"/>
                <w:lang w:val="en-US" w:eastAsia="zh-TW"/>
              </w:rPr>
              <w:t> </w:t>
            </w:r>
          </w:p>
        </w:tc>
      </w:tr>
      <w:tr w:rsidR="00197B14" w:rsidRPr="00ED2EE0" w14:paraId="29D9CE2F" w14:textId="77777777" w:rsidTr="001273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dxa"/>
            <w:hideMark/>
          </w:tcPr>
          <w:p w14:paraId="0BD24A13" w14:textId="77777777" w:rsidR="00197B14" w:rsidRPr="00ED2EE0" w:rsidRDefault="00197B14" w:rsidP="001273BA">
            <w:pPr>
              <w:spacing w:after="0"/>
              <w:rPr>
                <w:rFonts w:asciiTheme="minorHAnsi" w:hAnsiTheme="minorHAnsi" w:cstheme="minorHAnsi"/>
                <w:lang w:val="en-US" w:eastAsia="zh-TW"/>
              </w:rPr>
            </w:pPr>
            <w:r w:rsidRPr="00ED2EE0">
              <w:rPr>
                <w:rFonts w:asciiTheme="minorHAnsi" w:hAnsiTheme="minorHAnsi" w:cstheme="minorHAnsi"/>
                <w:lang w:val="en-US" w:eastAsia="zh-TW"/>
              </w:rPr>
              <w:t> Claude</w:t>
            </w:r>
          </w:p>
        </w:tc>
        <w:tc>
          <w:tcPr>
            <w:tcW w:w="2127" w:type="dxa"/>
            <w:hideMark/>
          </w:tcPr>
          <w:p w14:paraId="1D70793F" w14:textId="77777777" w:rsidR="00197B14" w:rsidRPr="00ED2EE0" w:rsidRDefault="00197B14"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eastAsia="zh-TW"/>
              </w:rPr>
            </w:pPr>
            <w:hyperlink r:id="rId34" w:history="1">
              <w:r w:rsidRPr="00ED2EE0">
                <w:rPr>
                  <w:rStyle w:val="Hyperlink"/>
                  <w:rFonts w:asciiTheme="minorHAnsi" w:hAnsiTheme="minorHAnsi" w:cstheme="minorHAnsi"/>
                  <w:lang w:val="en-US" w:eastAsia="zh-TW"/>
                </w:rPr>
                <w:t>https://claude.ai/</w:t>
              </w:r>
            </w:hyperlink>
            <w:r w:rsidRPr="00ED2EE0">
              <w:rPr>
                <w:rFonts w:asciiTheme="minorHAnsi" w:hAnsiTheme="minorHAnsi" w:cstheme="minorHAnsi"/>
                <w:lang w:val="en-US" w:eastAsia="zh-TW"/>
              </w:rPr>
              <w:t> </w:t>
            </w:r>
          </w:p>
        </w:tc>
        <w:tc>
          <w:tcPr>
            <w:tcW w:w="5204" w:type="dxa"/>
            <w:hideMark/>
          </w:tcPr>
          <w:p w14:paraId="7EE81E28" w14:textId="3555C98A" w:rsidR="00197B14" w:rsidRPr="00ED2EE0" w:rsidRDefault="00197B14"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val="en-US" w:eastAsia="zh-TW"/>
              </w:rPr>
              <w:t xml:space="preserve">Help me find instances of informal vocabulary and provide </w:t>
            </w:r>
            <w:r w:rsidR="00DF0360">
              <w:rPr>
                <w:rFonts w:asciiTheme="minorHAnsi" w:hAnsiTheme="minorHAnsi" w:cstheme="minorHAnsi"/>
                <w:lang w:val="en-US" w:eastAsia="zh-TW"/>
              </w:rPr>
              <w:t xml:space="preserve">me </w:t>
            </w:r>
            <w:r w:rsidRPr="00ED2EE0">
              <w:rPr>
                <w:rFonts w:asciiTheme="minorHAnsi" w:hAnsiTheme="minorHAnsi" w:cstheme="minorHAnsi"/>
                <w:lang w:val="en-US" w:eastAsia="zh-TW"/>
              </w:rPr>
              <w:t>with more academically sounding synonyms</w:t>
            </w:r>
            <w:r w:rsidR="00ED2EE0">
              <w:rPr>
                <w:rFonts w:asciiTheme="minorHAnsi" w:hAnsiTheme="minorHAnsi" w:cstheme="minorHAnsi"/>
                <w:lang w:val="en-US" w:eastAsia="zh-TW"/>
              </w:rPr>
              <w:t>.</w:t>
            </w:r>
          </w:p>
        </w:tc>
      </w:tr>
      <w:tr w:rsidR="00ED2EE0" w:rsidRPr="00ED2EE0" w14:paraId="0322B284" w14:textId="77777777" w:rsidTr="001273BA">
        <w:trPr>
          <w:trHeight w:val="300"/>
        </w:trPr>
        <w:tc>
          <w:tcPr>
            <w:cnfStyle w:val="001000000000" w:firstRow="0" w:lastRow="0" w:firstColumn="1" w:lastColumn="0" w:oddVBand="0" w:evenVBand="0" w:oddHBand="0" w:evenHBand="0" w:firstRowFirstColumn="0" w:firstRowLastColumn="0" w:lastRowFirstColumn="0" w:lastRowLastColumn="0"/>
            <w:tcW w:w="1129" w:type="dxa"/>
            <w:hideMark/>
          </w:tcPr>
          <w:p w14:paraId="4A9075D0" w14:textId="77777777" w:rsidR="00ED2EE0" w:rsidRPr="00ED2EE0" w:rsidRDefault="00ED2EE0" w:rsidP="001273BA">
            <w:pPr>
              <w:spacing w:after="0"/>
              <w:rPr>
                <w:rFonts w:asciiTheme="minorHAnsi" w:hAnsiTheme="minorHAnsi" w:cstheme="minorHAnsi"/>
                <w:lang w:val="en-US" w:eastAsia="zh-TW"/>
              </w:rPr>
            </w:pPr>
            <w:r w:rsidRPr="00ED2EE0">
              <w:rPr>
                <w:rFonts w:asciiTheme="minorHAnsi" w:hAnsiTheme="minorHAnsi" w:cstheme="minorHAnsi"/>
                <w:lang w:val="en-US" w:eastAsia="zh-TW"/>
              </w:rPr>
              <w:t> Claude</w:t>
            </w:r>
          </w:p>
        </w:tc>
        <w:tc>
          <w:tcPr>
            <w:tcW w:w="2127" w:type="dxa"/>
            <w:hideMark/>
          </w:tcPr>
          <w:p w14:paraId="23048AAD" w14:textId="77777777" w:rsidR="00ED2EE0" w:rsidRPr="00ED2EE0" w:rsidRDefault="00ED2EE0" w:rsidP="001273BA">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val="en-US" w:eastAsia="zh-TW"/>
              </w:rPr>
              <w:t> </w:t>
            </w:r>
            <w:hyperlink r:id="rId35" w:history="1">
              <w:r w:rsidRPr="00ED2EE0">
                <w:rPr>
                  <w:rStyle w:val="Hyperlink"/>
                  <w:rFonts w:asciiTheme="minorHAnsi" w:hAnsiTheme="minorHAnsi" w:cstheme="minorHAnsi"/>
                  <w:lang w:val="en-US" w:eastAsia="zh-TW"/>
                </w:rPr>
                <w:t>https://claude.ai/</w:t>
              </w:r>
            </w:hyperlink>
            <w:r w:rsidRPr="00ED2EE0">
              <w:rPr>
                <w:rFonts w:asciiTheme="minorHAnsi" w:hAnsiTheme="minorHAnsi" w:cstheme="minorHAnsi"/>
                <w:lang w:val="en-US" w:eastAsia="zh-TW"/>
              </w:rPr>
              <w:t> </w:t>
            </w:r>
          </w:p>
        </w:tc>
        <w:tc>
          <w:tcPr>
            <w:tcW w:w="5204" w:type="dxa"/>
            <w:hideMark/>
          </w:tcPr>
          <w:p w14:paraId="0048C7B9" w14:textId="3338DFEC" w:rsidR="00ED2EE0" w:rsidRPr="00ED2EE0" w:rsidRDefault="00ED2EE0" w:rsidP="001273BA">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val="en-US" w:eastAsia="zh-TW"/>
              </w:rPr>
              <w:t xml:space="preserve">Revise my text for punctuation mistakes and point them </w:t>
            </w:r>
            <w:r w:rsidR="00DF0360">
              <w:rPr>
                <w:rFonts w:asciiTheme="minorHAnsi" w:hAnsiTheme="minorHAnsi" w:cstheme="minorHAnsi"/>
                <w:lang w:val="en-US" w:eastAsia="zh-TW"/>
              </w:rPr>
              <w:t xml:space="preserve">out </w:t>
            </w:r>
            <w:r w:rsidRPr="00ED2EE0">
              <w:rPr>
                <w:rFonts w:asciiTheme="minorHAnsi" w:hAnsiTheme="minorHAnsi" w:cstheme="minorHAnsi"/>
                <w:lang w:val="en-US" w:eastAsia="zh-TW"/>
              </w:rPr>
              <w:t>to me</w:t>
            </w:r>
            <w:r>
              <w:rPr>
                <w:rFonts w:asciiTheme="minorHAnsi" w:hAnsiTheme="minorHAnsi" w:cstheme="minorHAnsi"/>
                <w:lang w:val="en-US" w:eastAsia="zh-TW"/>
              </w:rPr>
              <w:t>.</w:t>
            </w:r>
          </w:p>
        </w:tc>
      </w:tr>
      <w:tr w:rsidR="00197B14" w:rsidRPr="00ED2EE0" w14:paraId="473B1685" w14:textId="77777777" w:rsidTr="001273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dxa"/>
            <w:hideMark/>
          </w:tcPr>
          <w:p w14:paraId="23C7990C" w14:textId="77777777" w:rsidR="00197B14" w:rsidRPr="00ED2EE0" w:rsidRDefault="00197B14" w:rsidP="001273BA">
            <w:pPr>
              <w:spacing w:after="0"/>
              <w:rPr>
                <w:rFonts w:asciiTheme="minorHAnsi" w:hAnsiTheme="minorHAnsi" w:cstheme="minorHAnsi"/>
                <w:lang w:val="en-US" w:eastAsia="zh-TW"/>
              </w:rPr>
            </w:pPr>
            <w:r w:rsidRPr="00ED2EE0">
              <w:rPr>
                <w:rFonts w:asciiTheme="minorHAnsi" w:hAnsiTheme="minorHAnsi" w:cstheme="minorHAnsi"/>
                <w:lang w:val="en-US" w:eastAsia="zh-TW"/>
              </w:rPr>
              <w:t> Claude</w:t>
            </w:r>
          </w:p>
        </w:tc>
        <w:tc>
          <w:tcPr>
            <w:tcW w:w="2127" w:type="dxa"/>
            <w:hideMark/>
          </w:tcPr>
          <w:p w14:paraId="3B472F23" w14:textId="77777777" w:rsidR="00197B14" w:rsidRPr="00ED2EE0" w:rsidRDefault="00197B14"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val="en-US" w:eastAsia="zh-TW"/>
              </w:rPr>
              <w:t> </w:t>
            </w:r>
            <w:hyperlink r:id="rId36" w:history="1">
              <w:r w:rsidRPr="00ED2EE0">
                <w:rPr>
                  <w:rStyle w:val="Hyperlink"/>
                  <w:rFonts w:asciiTheme="minorHAnsi" w:hAnsiTheme="minorHAnsi" w:cstheme="minorHAnsi"/>
                  <w:lang w:val="en-US" w:eastAsia="zh-TW"/>
                </w:rPr>
                <w:t>https://claude.ai/</w:t>
              </w:r>
            </w:hyperlink>
            <w:r w:rsidRPr="00ED2EE0">
              <w:rPr>
                <w:rFonts w:asciiTheme="minorHAnsi" w:hAnsiTheme="minorHAnsi" w:cstheme="minorHAnsi"/>
                <w:lang w:val="en-US" w:eastAsia="zh-TW"/>
              </w:rPr>
              <w:t> </w:t>
            </w:r>
          </w:p>
        </w:tc>
        <w:tc>
          <w:tcPr>
            <w:tcW w:w="5204" w:type="dxa"/>
            <w:hideMark/>
          </w:tcPr>
          <w:p w14:paraId="34E81A06" w14:textId="2F2AE929" w:rsidR="00197B14" w:rsidRPr="00ED2EE0" w:rsidRDefault="00ED2EE0"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eastAsia="zh-TW"/>
              </w:rPr>
            </w:pPr>
            <w:r>
              <w:rPr>
                <w:rFonts w:asciiTheme="minorHAnsi" w:hAnsiTheme="minorHAnsi" w:cstheme="minorHAnsi"/>
                <w:lang w:val="en-US" w:eastAsia="zh-TW"/>
              </w:rPr>
              <w:t>Help me find instances where I used American rather than UK English</w:t>
            </w:r>
          </w:p>
        </w:tc>
      </w:tr>
      <w:tr w:rsidR="00197B14" w:rsidRPr="00ED2EE0" w14:paraId="5353675C" w14:textId="77777777" w:rsidTr="001273BA">
        <w:trPr>
          <w:trHeight w:val="300"/>
        </w:trPr>
        <w:tc>
          <w:tcPr>
            <w:cnfStyle w:val="001000000000" w:firstRow="0" w:lastRow="0" w:firstColumn="1" w:lastColumn="0" w:oddVBand="0" w:evenVBand="0" w:oddHBand="0" w:evenHBand="0" w:firstRowFirstColumn="0" w:firstRowLastColumn="0" w:lastRowFirstColumn="0" w:lastRowLastColumn="0"/>
            <w:tcW w:w="1129" w:type="dxa"/>
            <w:hideMark/>
          </w:tcPr>
          <w:p w14:paraId="40DBCAF3" w14:textId="77777777" w:rsidR="00197B14" w:rsidRPr="00ED2EE0" w:rsidRDefault="00197B14" w:rsidP="001273BA">
            <w:pPr>
              <w:spacing w:after="0"/>
              <w:rPr>
                <w:rFonts w:asciiTheme="minorHAnsi" w:hAnsiTheme="minorHAnsi" w:cstheme="minorHAnsi"/>
                <w:lang w:val="en-US" w:eastAsia="zh-TW"/>
              </w:rPr>
            </w:pPr>
            <w:r w:rsidRPr="00ED2EE0">
              <w:rPr>
                <w:rFonts w:asciiTheme="minorHAnsi" w:hAnsiTheme="minorHAnsi" w:cstheme="minorHAnsi"/>
                <w:lang w:val="en-US" w:eastAsia="zh-TW"/>
              </w:rPr>
              <w:t> Claude</w:t>
            </w:r>
          </w:p>
        </w:tc>
        <w:tc>
          <w:tcPr>
            <w:tcW w:w="2127" w:type="dxa"/>
            <w:hideMark/>
          </w:tcPr>
          <w:p w14:paraId="4B05B5ED" w14:textId="77777777" w:rsidR="00197B14" w:rsidRPr="00ED2EE0" w:rsidRDefault="00197B14" w:rsidP="001273BA">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val="en-US" w:eastAsia="zh-TW"/>
              </w:rPr>
              <w:t> </w:t>
            </w:r>
            <w:hyperlink r:id="rId37" w:history="1">
              <w:r w:rsidRPr="00ED2EE0">
                <w:rPr>
                  <w:rStyle w:val="Hyperlink"/>
                  <w:rFonts w:asciiTheme="minorHAnsi" w:hAnsiTheme="minorHAnsi" w:cstheme="minorHAnsi"/>
                  <w:lang w:val="en-US" w:eastAsia="zh-TW"/>
                </w:rPr>
                <w:t>https://claude.ai/</w:t>
              </w:r>
            </w:hyperlink>
            <w:r w:rsidRPr="00ED2EE0">
              <w:rPr>
                <w:rFonts w:asciiTheme="minorHAnsi" w:hAnsiTheme="minorHAnsi" w:cstheme="minorHAnsi"/>
                <w:lang w:val="en-US" w:eastAsia="zh-TW"/>
              </w:rPr>
              <w:t> </w:t>
            </w:r>
          </w:p>
        </w:tc>
        <w:tc>
          <w:tcPr>
            <w:tcW w:w="5204" w:type="dxa"/>
            <w:hideMark/>
          </w:tcPr>
          <w:p w14:paraId="35212349" w14:textId="77777777" w:rsidR="00197B14" w:rsidRPr="00ED2EE0" w:rsidRDefault="00197B14" w:rsidP="001273BA">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val="en-US" w:eastAsia="zh-TW"/>
              </w:rPr>
              <w:t>Check that my citations and references are correctly using Harvard style </w:t>
            </w:r>
          </w:p>
        </w:tc>
      </w:tr>
    </w:tbl>
    <w:p w14:paraId="41B104F8" w14:textId="48B9C033" w:rsidR="00197B14" w:rsidRPr="00ED2EE0" w:rsidRDefault="00197B14" w:rsidP="00197B14">
      <w:pPr>
        <w:rPr>
          <w:rFonts w:asciiTheme="minorHAnsi" w:hAnsiTheme="minorHAnsi" w:cstheme="minorHAnsi"/>
          <w:lang w:val="en-US" w:eastAsia="zh-TW"/>
        </w:rPr>
      </w:pPr>
      <w:r w:rsidRPr="00ED2EE0">
        <w:rPr>
          <w:rFonts w:asciiTheme="minorHAnsi" w:hAnsiTheme="minorHAnsi" w:cstheme="minorHAnsi"/>
          <w:lang w:val="en-US" w:eastAsia="zh-TW"/>
        </w:rPr>
        <w:t> </w:t>
      </w:r>
      <w:sdt>
        <w:sdtPr>
          <w:rPr>
            <w:rFonts w:asciiTheme="minorHAnsi" w:hAnsiTheme="minorHAnsi" w:cstheme="minorHAnsi"/>
          </w:rPr>
          <w:id w:val="-1982841139"/>
          <w14:checkbox>
            <w14:checked w14:val="1"/>
            <w14:checkedState w14:val="2612" w14:font="MS Gothic"/>
            <w14:uncheckedState w14:val="2610" w14:font="MS Gothic"/>
          </w14:checkbox>
        </w:sdtPr>
        <w:sdtContent>
          <w:r w:rsidR="00ED2EE0" w:rsidRPr="00ED2EE0">
            <w:rPr>
              <w:rFonts w:ascii="Segoe UI Symbol" w:hAnsi="Segoe UI Symbol" w:cs="Segoe UI Symbol"/>
            </w:rPr>
            <w:t>☒</w:t>
          </w:r>
        </w:sdtContent>
      </w:sdt>
      <w:r w:rsidRPr="00ED2EE0">
        <w:rPr>
          <w:rFonts w:asciiTheme="minorHAnsi" w:hAnsiTheme="minorHAnsi" w:cstheme="minorHAnsi"/>
          <w:lang w:eastAsia="zh-TW"/>
        </w:rPr>
        <w:t> Generate any other aspect of the submission.     [insert AI tool(s) and links] / Include brief details]  </w:t>
      </w:r>
      <w:r w:rsidRPr="00ED2EE0">
        <w:rPr>
          <w:rFonts w:asciiTheme="minorHAnsi" w:hAnsiTheme="minorHAnsi" w:cstheme="minorHAnsi"/>
          <w:lang w:val="en-US" w:eastAsia="zh-TW"/>
        </w:rPr>
        <w:t> </w:t>
      </w:r>
    </w:p>
    <w:tbl>
      <w:tblPr>
        <w:tblStyle w:val="PlainTable1"/>
        <w:tblW w:w="8460" w:type="dxa"/>
        <w:tblLook w:val="04A0" w:firstRow="1" w:lastRow="0" w:firstColumn="1" w:lastColumn="0" w:noHBand="0" w:noVBand="1"/>
      </w:tblPr>
      <w:tblGrid>
        <w:gridCol w:w="1260"/>
        <w:gridCol w:w="2080"/>
        <w:gridCol w:w="5120"/>
      </w:tblGrid>
      <w:tr w:rsidR="00197B14" w:rsidRPr="00ED2EE0" w14:paraId="7A9596A3" w14:textId="77777777" w:rsidTr="001273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hideMark/>
          </w:tcPr>
          <w:p w14:paraId="3F18820C" w14:textId="77777777" w:rsidR="00197B14" w:rsidRPr="00ED2EE0" w:rsidRDefault="00197B14" w:rsidP="001273BA">
            <w:pPr>
              <w:spacing w:after="0"/>
              <w:rPr>
                <w:rFonts w:asciiTheme="minorHAnsi" w:hAnsiTheme="minorHAnsi" w:cstheme="minorHAnsi"/>
                <w:lang w:val="en-US" w:eastAsia="zh-TW"/>
              </w:rPr>
            </w:pPr>
            <w:r w:rsidRPr="00ED2EE0">
              <w:rPr>
                <w:rFonts w:asciiTheme="minorHAnsi" w:hAnsiTheme="minorHAnsi" w:cstheme="minorHAnsi"/>
                <w:lang w:eastAsia="zh-TW"/>
              </w:rPr>
              <w:t>AI Tool</w:t>
            </w:r>
            <w:r w:rsidRPr="00ED2EE0">
              <w:rPr>
                <w:rFonts w:asciiTheme="minorHAnsi" w:hAnsiTheme="minorHAnsi" w:cstheme="minorHAnsi"/>
                <w:lang w:val="en-US" w:eastAsia="zh-TW"/>
              </w:rPr>
              <w:t> </w:t>
            </w:r>
          </w:p>
        </w:tc>
        <w:tc>
          <w:tcPr>
            <w:tcW w:w="1985" w:type="dxa"/>
            <w:hideMark/>
          </w:tcPr>
          <w:p w14:paraId="2A41EC0A" w14:textId="77777777" w:rsidR="00197B14" w:rsidRPr="00ED2EE0" w:rsidRDefault="00197B14" w:rsidP="001273BA">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eastAsia="zh-TW"/>
              </w:rPr>
              <w:t>Links</w:t>
            </w:r>
            <w:r w:rsidRPr="00ED2EE0">
              <w:rPr>
                <w:rFonts w:asciiTheme="minorHAnsi" w:hAnsiTheme="minorHAnsi" w:cstheme="minorHAnsi"/>
                <w:lang w:val="en-US" w:eastAsia="zh-TW"/>
              </w:rPr>
              <w:t> </w:t>
            </w:r>
          </w:p>
        </w:tc>
        <w:tc>
          <w:tcPr>
            <w:tcW w:w="5204" w:type="dxa"/>
            <w:hideMark/>
          </w:tcPr>
          <w:p w14:paraId="3E0901C4" w14:textId="77777777" w:rsidR="00197B14" w:rsidRPr="00ED2EE0" w:rsidRDefault="00197B14" w:rsidP="001273BA">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eastAsia="zh-TW"/>
              </w:rPr>
            </w:pPr>
            <w:r w:rsidRPr="00ED2EE0">
              <w:rPr>
                <w:rFonts w:asciiTheme="minorHAnsi" w:hAnsiTheme="minorHAnsi" w:cstheme="minorHAnsi"/>
                <w:lang w:eastAsia="zh-TW"/>
              </w:rPr>
              <w:t>How to use</w:t>
            </w:r>
            <w:r w:rsidRPr="00ED2EE0">
              <w:rPr>
                <w:rFonts w:asciiTheme="minorHAnsi" w:hAnsiTheme="minorHAnsi" w:cstheme="minorHAnsi"/>
                <w:lang w:val="en-US" w:eastAsia="zh-TW"/>
              </w:rPr>
              <w:t> </w:t>
            </w:r>
          </w:p>
        </w:tc>
      </w:tr>
      <w:tr w:rsidR="00197B14" w:rsidRPr="00ED2EE0" w14:paraId="4445C969" w14:textId="77777777" w:rsidTr="001273BA">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271" w:type="dxa"/>
            <w:hideMark/>
          </w:tcPr>
          <w:p w14:paraId="57C0F4A2" w14:textId="77777777" w:rsidR="00197B14" w:rsidRPr="00ED2EE0" w:rsidRDefault="00197B14" w:rsidP="001273BA">
            <w:pPr>
              <w:spacing w:after="0"/>
              <w:rPr>
                <w:rFonts w:asciiTheme="minorHAnsi" w:hAnsiTheme="minorHAnsi" w:cstheme="minorHAnsi"/>
                <w:szCs w:val="20"/>
                <w:lang w:val="en-US" w:eastAsia="zh-TW"/>
              </w:rPr>
            </w:pPr>
            <w:r w:rsidRPr="00ED2EE0">
              <w:rPr>
                <w:rFonts w:asciiTheme="minorHAnsi" w:hAnsiTheme="minorHAnsi" w:cstheme="minorHAnsi"/>
                <w:sz w:val="22"/>
                <w:szCs w:val="20"/>
                <w:lang w:val="en-US" w:eastAsia="zh-TW"/>
              </w:rPr>
              <w:t> Chat GPT</w:t>
            </w:r>
          </w:p>
        </w:tc>
        <w:tc>
          <w:tcPr>
            <w:tcW w:w="1985" w:type="dxa"/>
            <w:hideMark/>
          </w:tcPr>
          <w:p w14:paraId="2075C9CA" w14:textId="77777777" w:rsidR="00197B14" w:rsidRPr="00ED2EE0" w:rsidRDefault="00197B14"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eastAsia="zh-TW"/>
              </w:rPr>
            </w:pPr>
            <w:r w:rsidRPr="00ED2EE0">
              <w:rPr>
                <w:rFonts w:asciiTheme="minorHAnsi" w:hAnsiTheme="minorHAnsi" w:cstheme="minorHAnsi"/>
                <w:sz w:val="22"/>
                <w:szCs w:val="20"/>
                <w:lang w:val="en-US" w:eastAsia="zh-TW"/>
              </w:rPr>
              <w:t> https://chatgpt.com</w:t>
            </w:r>
          </w:p>
        </w:tc>
        <w:tc>
          <w:tcPr>
            <w:tcW w:w="5204" w:type="dxa"/>
            <w:hideMark/>
          </w:tcPr>
          <w:p w14:paraId="61CB032D" w14:textId="4FC40C1C" w:rsidR="00197B14" w:rsidRPr="00ED2EE0" w:rsidRDefault="00363941" w:rsidP="001273BA">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eastAsia="zh-TW"/>
              </w:rPr>
            </w:pPr>
            <w:r>
              <w:rPr>
                <w:rFonts w:asciiTheme="minorHAnsi" w:hAnsiTheme="minorHAnsi" w:cstheme="minorHAnsi"/>
                <w:sz w:val="22"/>
                <w:szCs w:val="20"/>
                <w:lang w:val="en-US" w:eastAsia="zh-TW"/>
              </w:rPr>
              <w:t>Help me find the cause of errors I got while coding, as well as how to optimi</w:t>
            </w:r>
            <w:r w:rsidR="00D44DF0">
              <w:rPr>
                <w:rFonts w:asciiTheme="minorHAnsi" w:hAnsiTheme="minorHAnsi" w:cstheme="minorHAnsi"/>
                <w:sz w:val="22"/>
                <w:szCs w:val="20"/>
                <w:lang w:val="en-US" w:eastAsia="zh-TW"/>
              </w:rPr>
              <w:t>s</w:t>
            </w:r>
            <w:r>
              <w:rPr>
                <w:rFonts w:asciiTheme="minorHAnsi" w:hAnsiTheme="minorHAnsi" w:cstheme="minorHAnsi"/>
                <w:sz w:val="22"/>
                <w:szCs w:val="20"/>
                <w:lang w:val="en-US" w:eastAsia="zh-TW"/>
              </w:rPr>
              <w:t>e the execution time</w:t>
            </w:r>
          </w:p>
        </w:tc>
      </w:tr>
    </w:tbl>
    <w:p w14:paraId="5AD6060D" w14:textId="1A78C294" w:rsidR="00FF7AC8" w:rsidRPr="00197B14" w:rsidRDefault="00197B14" w:rsidP="0068639C">
      <w:pPr>
        <w:rPr>
          <w:lang w:val="en-US" w:eastAsia="zh-TW"/>
        </w:rPr>
      </w:pPr>
      <w:r w:rsidRPr="00D23F03">
        <w:rPr>
          <w:lang w:eastAsia="zh-TW"/>
        </w:rPr>
        <w:t>Signed: </w:t>
      </w:r>
      <w:r w:rsidR="00D44DF0">
        <w:rPr>
          <w:lang w:eastAsia="zh-TW"/>
        </w:rPr>
        <w:pict w14:anchorId="0C6C60FA">
          <v:shape id="_x0000_i1027" type="#_x0000_t75" alt="Signature Line, Unsigned" style="width:115.5pt;height:57.75pt">
            <v:imagedata r:id="rId9" o:title=""/>
            <o:lock v:ext="edit" ungrouping="t" rotation="t" cropping="t" verticies="t" text="t" grouping="t"/>
            <o:signatureline v:ext="edit" id="{A1F7CF24-AE9A-4473-8E14-0621B1555A41}" provid="{00000000-0000-0000-0000-000000000000}" o:suggestedsigner="Jorge Tomas Chabrillon" issignatureline="t"/>
          </v:shape>
        </w:pict>
      </w:r>
      <w:r w:rsidRPr="00D23F03">
        <w:rPr>
          <w:lang w:eastAsia="zh-TW"/>
        </w:rPr>
        <w:t> </w:t>
      </w:r>
      <w:r w:rsidRPr="00D23F03">
        <w:rPr>
          <w:lang w:val="en-US" w:eastAsia="zh-TW"/>
        </w:rPr>
        <w:tab/>
      </w:r>
      <w:r w:rsidRPr="00D23F03">
        <w:rPr>
          <w:lang w:val="en-US" w:eastAsia="zh-TW"/>
        </w:rPr>
        <w:tab/>
      </w:r>
      <w:r w:rsidRPr="00D23F03">
        <w:rPr>
          <w:lang w:val="en-US" w:eastAsia="zh-TW"/>
        </w:rPr>
        <w:tab/>
      </w:r>
      <w:r w:rsidRPr="00D23F03">
        <w:rPr>
          <w:lang w:eastAsia="zh-TW"/>
        </w:rPr>
        <w:t>Date:</w:t>
      </w:r>
      <w:r w:rsidRPr="00D23F03">
        <w:rPr>
          <w:lang w:val="en-US" w:eastAsia="zh-TW"/>
        </w:rPr>
        <w:t> </w:t>
      </w:r>
      <w:r>
        <w:rPr>
          <w:lang w:val="en-US" w:eastAsia="zh-TW"/>
        </w:rPr>
        <w:t>26/08/2026</w:t>
      </w:r>
    </w:p>
    <w:p w14:paraId="65B01EB0" w14:textId="7179756B" w:rsidR="000227B0" w:rsidRPr="0024025E" w:rsidRDefault="00880D25" w:rsidP="00197B14">
      <w:pPr>
        <w:pStyle w:val="Heading1"/>
        <w:numPr>
          <w:ilvl w:val="0"/>
          <w:numId w:val="0"/>
        </w:numPr>
        <w:rPr>
          <w:rFonts w:cstheme="minorHAnsi"/>
          <w:color w:val="auto"/>
        </w:rPr>
      </w:pPr>
      <w:bookmarkStart w:id="84" w:name="_Toc238645883"/>
      <w:r w:rsidRPr="0024025E">
        <w:rPr>
          <w:rFonts w:cstheme="minorHAnsi"/>
          <w:color w:val="auto"/>
        </w:rPr>
        <w:lastRenderedPageBreak/>
        <w:t>Appendix B: Full Source Code / GitHub Repository Link</w:t>
      </w:r>
      <w:bookmarkEnd w:id="84"/>
    </w:p>
    <w:p w14:paraId="309628FE" w14:textId="77777777" w:rsidR="00647DD3" w:rsidRPr="0024025E" w:rsidRDefault="00647DD3" w:rsidP="0068639C">
      <w:pPr>
        <w:rPr>
          <w:rFonts w:asciiTheme="minorHAnsi" w:hAnsiTheme="minorHAnsi" w:cstheme="minorHAnsi"/>
        </w:rPr>
      </w:pPr>
      <w:hyperlink r:id="rId38" w:history="1">
        <w:r w:rsidRPr="0024025E">
          <w:rPr>
            <w:rStyle w:val="Hyperlink"/>
            <w:rFonts w:asciiTheme="minorHAnsi" w:hAnsiTheme="minorHAnsi" w:cstheme="minorHAnsi"/>
          </w:rPr>
          <w:t>https://github.com/JorgeTomasChabrillon/LD6053-dissertation/tree/main/</w:t>
        </w:r>
      </w:hyperlink>
      <w:r w:rsidRPr="0024025E">
        <w:rPr>
          <w:rFonts w:asciiTheme="minorHAnsi" w:hAnsiTheme="minorHAnsi" w:cstheme="minorHAnsi"/>
        </w:rPr>
        <w:t xml:space="preserve"> </w:t>
      </w:r>
    </w:p>
    <w:p w14:paraId="0BAF7710" w14:textId="77777777" w:rsidR="00647DD3" w:rsidRPr="0024025E" w:rsidRDefault="00647DD3" w:rsidP="0068639C">
      <w:pPr>
        <w:rPr>
          <w:rFonts w:asciiTheme="minorHAnsi" w:hAnsiTheme="minorHAnsi" w:cstheme="minorHAnsi"/>
          <w:color w:val="EE0000"/>
        </w:rPr>
      </w:pPr>
    </w:p>
    <w:p w14:paraId="65774BAB" w14:textId="77777777" w:rsidR="00FF7AC8" w:rsidRPr="0024025E" w:rsidRDefault="00FF7AC8" w:rsidP="002F2900">
      <w:pPr>
        <w:jc w:val="both"/>
        <w:rPr>
          <w:rFonts w:asciiTheme="minorHAnsi" w:hAnsiTheme="minorHAnsi" w:cstheme="minorHAnsi"/>
        </w:rPr>
      </w:pPr>
      <w:r w:rsidRPr="0024025E">
        <w:rPr>
          <w:rFonts w:asciiTheme="minorHAnsi" w:hAnsiTheme="minorHAnsi" w:cstheme="minorHAnsi"/>
        </w:rPr>
        <w:t>Re-execution requires a Google account, Google Colab sign-in and Google Drive authorisation. Output folders are created in the executing user's Drive.</w:t>
      </w:r>
    </w:p>
    <w:p w14:paraId="2C9EDB6E"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b/>
        </w:rPr>
        <w:t>Authoritative supplied source files:</w:t>
      </w:r>
    </w:p>
    <w:p w14:paraId="6554CB8C"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rPr>
        <w:t>• LD6053_dissertation_CF_GTR_PYTHON.ipynb</w:t>
      </w:r>
      <w:r w:rsidR="003E711B" w:rsidRPr="0024025E">
        <w:rPr>
          <w:rFonts w:asciiTheme="minorHAnsi" w:hAnsiTheme="minorHAnsi" w:cstheme="minorHAnsi"/>
        </w:rPr>
        <w:t>: F</w:t>
      </w:r>
      <w:r w:rsidRPr="0024025E">
        <w:rPr>
          <w:rFonts w:asciiTheme="minorHAnsi" w:hAnsiTheme="minorHAnsi" w:cstheme="minorHAnsi"/>
        </w:rPr>
        <w:t>inal pipeline and executed outputs</w:t>
      </w:r>
    </w:p>
    <w:p w14:paraId="0111A9BB"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rPr>
        <w:t xml:space="preserve">• </w:t>
      </w:r>
      <w:r w:rsidR="004728A7" w:rsidRPr="0024025E">
        <w:rPr>
          <w:rFonts w:asciiTheme="minorHAnsi" w:hAnsiTheme="minorHAnsi" w:cstheme="minorHAnsi"/>
        </w:rPr>
        <w:t>data base creation.sql</w:t>
      </w:r>
      <w:r w:rsidR="003E711B" w:rsidRPr="0024025E">
        <w:rPr>
          <w:rFonts w:asciiTheme="minorHAnsi" w:hAnsiTheme="minorHAnsi" w:cstheme="minorHAnsi"/>
        </w:rPr>
        <w:t xml:space="preserve">: </w:t>
      </w:r>
      <w:r w:rsidRPr="0024025E">
        <w:rPr>
          <w:rFonts w:asciiTheme="minorHAnsi" w:hAnsiTheme="minorHAnsi" w:cstheme="minorHAnsi"/>
        </w:rPr>
        <w:t>SQL tables, constraints and reporting views</w:t>
      </w:r>
    </w:p>
    <w:p w14:paraId="1DA925AE" w14:textId="77777777" w:rsidR="004728A7" w:rsidRPr="0024025E" w:rsidRDefault="00000000" w:rsidP="002F2900">
      <w:pPr>
        <w:jc w:val="both"/>
        <w:rPr>
          <w:rFonts w:asciiTheme="minorHAnsi" w:hAnsiTheme="minorHAnsi" w:cstheme="minorHAnsi"/>
        </w:rPr>
      </w:pPr>
      <w:r w:rsidRPr="0024025E">
        <w:rPr>
          <w:rFonts w:asciiTheme="minorHAnsi" w:hAnsiTheme="minorHAnsi" w:cstheme="minorHAnsi"/>
        </w:rPr>
        <w:t>• power bi dashboard.pbix: four-page Power BI implementation</w:t>
      </w:r>
    </w:p>
    <w:p w14:paraId="7D174745" w14:textId="77777777" w:rsidR="004728A7" w:rsidRPr="0024025E" w:rsidRDefault="004728A7" w:rsidP="002F2900">
      <w:pPr>
        <w:jc w:val="both"/>
        <w:rPr>
          <w:rFonts w:asciiTheme="minorHAnsi" w:hAnsiTheme="minorHAnsi" w:cstheme="minorHAnsi"/>
          <w:color w:val="EE0000"/>
        </w:rPr>
      </w:pPr>
      <w:r w:rsidRPr="0024025E">
        <w:rPr>
          <w:rFonts w:asciiTheme="minorHAnsi" w:hAnsiTheme="minorHAnsi" w:cstheme="minorHAnsi"/>
        </w:rPr>
        <w:t>README.md: Examiner re-execution instructions covering Google account and Google Colab sign-in, Google Drive authorisation, required repository files, Colab Secrets, cell execution order, expected outputs and troubleshooting.</w:t>
      </w:r>
    </w:p>
    <w:p w14:paraId="01161D37" w14:textId="77777777" w:rsidR="00AF6BA5" w:rsidRPr="0024025E" w:rsidRDefault="00FF7AC8" w:rsidP="002F2900">
      <w:pPr>
        <w:spacing w:after="0"/>
        <w:jc w:val="both"/>
        <w:rPr>
          <w:rFonts w:asciiTheme="minorHAnsi" w:hAnsiTheme="minorHAnsi" w:cstheme="minorHAnsi"/>
          <w:color w:val="EE0000"/>
        </w:rPr>
      </w:pPr>
      <w:r w:rsidRPr="0024025E">
        <w:rPr>
          <w:rFonts w:asciiTheme="minorHAnsi" w:hAnsiTheme="minorHAnsi" w:cstheme="minorHAnsi"/>
        </w:rPr>
        <w:t>SQL credentials are read from Colab Secrets; the published notebook must not contain commented or live credentials.</w:t>
      </w:r>
    </w:p>
    <w:p w14:paraId="486B7B81" w14:textId="77777777" w:rsidR="00266A6D" w:rsidRPr="0024025E" w:rsidRDefault="00000000">
      <w:pPr>
        <w:keepNext/>
        <w:spacing w:before="200"/>
        <w:rPr>
          <w:rFonts w:asciiTheme="minorHAnsi" w:hAnsiTheme="minorHAnsi" w:cstheme="minorHAnsi"/>
        </w:rPr>
      </w:pPr>
      <w:bookmarkStart w:id="85" w:name="_Toc238583359"/>
      <w:r w:rsidRPr="0024025E">
        <w:rPr>
          <w:rFonts w:asciiTheme="minorHAnsi" w:hAnsiTheme="minorHAnsi" w:cstheme="minorHAnsi"/>
          <w:b/>
          <w:color w:val="2F5597"/>
          <w:sz w:val="32"/>
        </w:rPr>
        <w:t>Selected implementation evidence</w:t>
      </w:r>
      <w:bookmarkEnd w:id="85"/>
    </w:p>
    <w:p w14:paraId="5E6DEA5D" w14:textId="77777777" w:rsidR="00266A6D" w:rsidRPr="0024025E" w:rsidRDefault="00000000" w:rsidP="002F2900">
      <w:pPr>
        <w:jc w:val="both"/>
        <w:rPr>
          <w:rFonts w:asciiTheme="minorHAnsi" w:hAnsiTheme="minorHAnsi" w:cstheme="minorHAnsi"/>
        </w:rPr>
      </w:pPr>
      <w:r w:rsidRPr="0024025E">
        <w:rPr>
          <w:rFonts w:asciiTheme="minorHAnsi" w:hAnsiTheme="minorHAnsi" w:cstheme="minorHAnsi"/>
        </w:rPr>
        <w:t>The following selected excerpts show the bounded extraction, Medallion transformations and conservative entity-resolution logic. The complete executable code remains in the repository notebook identified above.</w:t>
      </w:r>
    </w:p>
    <w:p w14:paraId="39C4E9AC" w14:textId="77777777" w:rsidR="00116E15" w:rsidRPr="0024025E" w:rsidRDefault="00000000">
      <w:pPr>
        <w:keepNext/>
        <w:pageBreakBefore/>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592FDD81" wp14:editId="1C518411">
            <wp:extent cx="5550408" cy="5911271"/>
            <wp:effectExtent l="0" t="0" r="0" b="0"/>
            <wp:docPr id="2119617823" name="Picture 2119617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1_restored.png"/>
                    <pic:cNvPicPr/>
                  </pic:nvPicPr>
                  <pic:blipFill>
                    <a:blip r:embed="rId39"/>
                    <a:stretch>
                      <a:fillRect/>
                    </a:stretch>
                  </pic:blipFill>
                  <pic:spPr>
                    <a:xfrm>
                      <a:off x="0" y="0"/>
                      <a:ext cx="5550408" cy="5911271"/>
                    </a:xfrm>
                    <a:prstGeom prst="rect">
                      <a:avLst/>
                    </a:prstGeom>
                  </pic:spPr>
                </pic:pic>
              </a:graphicData>
            </a:graphic>
          </wp:inline>
        </w:drawing>
      </w:r>
    </w:p>
    <w:p w14:paraId="524536F0" w14:textId="77777777" w:rsidR="00ED4747" w:rsidRPr="0024025E" w:rsidRDefault="006507F5">
      <w:pPr>
        <w:keepNext/>
        <w:pageBreakBefore/>
        <w:spacing w:after="40"/>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31906D56" wp14:editId="32167EAB">
            <wp:extent cx="5551170" cy="7047865"/>
            <wp:effectExtent l="0" t="0" r="0" b="635"/>
            <wp:docPr id="170959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4129" name=""/>
                    <pic:cNvPicPr/>
                  </pic:nvPicPr>
                  <pic:blipFill>
                    <a:blip r:embed="rId40"/>
                    <a:stretch>
                      <a:fillRect/>
                    </a:stretch>
                  </pic:blipFill>
                  <pic:spPr>
                    <a:xfrm>
                      <a:off x="0" y="0"/>
                      <a:ext cx="5551170" cy="7047865"/>
                    </a:xfrm>
                    <a:prstGeom prst="rect">
                      <a:avLst/>
                    </a:prstGeom>
                  </pic:spPr>
                </pic:pic>
              </a:graphicData>
            </a:graphic>
          </wp:inline>
        </w:drawing>
      </w:r>
    </w:p>
    <w:p w14:paraId="44596BA8" w14:textId="77777777" w:rsidR="00116E15" w:rsidRPr="0024025E" w:rsidRDefault="00000000">
      <w:pPr>
        <w:keepNext/>
        <w:pageBreakBefore/>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7E4450B8" wp14:editId="00286E97">
            <wp:extent cx="4299933" cy="9301552"/>
            <wp:effectExtent l="0" t="0" r="5715" b="0"/>
            <wp:docPr id="2119617824" name="Picture 211961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3_restored.png"/>
                    <pic:cNvPicPr/>
                  </pic:nvPicPr>
                  <pic:blipFill>
                    <a:blip r:embed="rId41"/>
                    <a:stretch>
                      <a:fillRect/>
                    </a:stretch>
                  </pic:blipFill>
                  <pic:spPr>
                    <a:xfrm>
                      <a:off x="0" y="0"/>
                      <a:ext cx="4303525" cy="9309323"/>
                    </a:xfrm>
                    <a:prstGeom prst="rect">
                      <a:avLst/>
                    </a:prstGeom>
                  </pic:spPr>
                </pic:pic>
              </a:graphicData>
            </a:graphic>
          </wp:inline>
        </w:drawing>
      </w:r>
    </w:p>
    <w:p w14:paraId="3583D709" w14:textId="77777777" w:rsidR="006507F5" w:rsidRPr="0024025E" w:rsidRDefault="006507F5" w:rsidP="006507F5">
      <w:pPr>
        <w:keepNext/>
        <w:pageBreakBefore/>
        <w:spacing w:after="40"/>
        <w:jc w:val="center"/>
        <w:rPr>
          <w:rFonts w:asciiTheme="minorHAnsi" w:hAnsiTheme="minorHAnsi" w:cstheme="minorHAnsi"/>
          <w:i/>
          <w:color w:val="000000"/>
          <w:sz w:val="18"/>
        </w:rPr>
      </w:pPr>
      <w:r w:rsidRPr="0024025E">
        <w:rPr>
          <w:rFonts w:asciiTheme="minorHAnsi" w:hAnsiTheme="minorHAnsi" w:cstheme="minorHAnsi"/>
          <w:noProof/>
        </w:rPr>
        <w:lastRenderedPageBreak/>
        <w:drawing>
          <wp:inline distT="0" distB="0" distL="0" distR="0" wp14:anchorId="79F35EA4" wp14:editId="5E8C1327">
            <wp:extent cx="5551170" cy="2412365"/>
            <wp:effectExtent l="0" t="0" r="0" b="6985"/>
            <wp:docPr id="20642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0725" name=""/>
                    <pic:cNvPicPr/>
                  </pic:nvPicPr>
                  <pic:blipFill>
                    <a:blip r:embed="rId42"/>
                    <a:stretch>
                      <a:fillRect/>
                    </a:stretch>
                  </pic:blipFill>
                  <pic:spPr>
                    <a:xfrm>
                      <a:off x="0" y="0"/>
                      <a:ext cx="5551170" cy="2412365"/>
                    </a:xfrm>
                    <a:prstGeom prst="rect">
                      <a:avLst/>
                    </a:prstGeom>
                  </pic:spPr>
                </pic:pic>
              </a:graphicData>
            </a:graphic>
          </wp:inline>
        </w:drawing>
      </w:r>
    </w:p>
    <w:p w14:paraId="1DDD474B" w14:textId="77777777" w:rsidR="00ED4747" w:rsidRPr="0024025E" w:rsidRDefault="006507F5" w:rsidP="006507F5">
      <w:pPr>
        <w:keepNext/>
        <w:pageBreakBefore/>
        <w:spacing w:after="40"/>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3E3A4493" wp14:editId="1A53F8C9">
            <wp:extent cx="4501515" cy="8852535"/>
            <wp:effectExtent l="0" t="0" r="0" b="5715"/>
            <wp:docPr id="314587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01515" cy="8852535"/>
                    </a:xfrm>
                    <a:prstGeom prst="rect">
                      <a:avLst/>
                    </a:prstGeom>
                    <a:noFill/>
                    <a:ln>
                      <a:noFill/>
                    </a:ln>
                  </pic:spPr>
                </pic:pic>
              </a:graphicData>
            </a:graphic>
          </wp:inline>
        </w:drawing>
      </w:r>
    </w:p>
    <w:p w14:paraId="4D04C59D" w14:textId="77777777" w:rsidR="006507F5" w:rsidRPr="0024025E" w:rsidRDefault="006507F5">
      <w:pPr>
        <w:keepNext/>
        <w:pageBreakBefore/>
        <w:rPr>
          <w:rFonts w:asciiTheme="minorHAnsi" w:hAnsiTheme="minorHAnsi" w:cstheme="minorHAnsi"/>
          <w:b/>
          <w:color w:val="2F5597"/>
          <w:sz w:val="36"/>
        </w:rPr>
      </w:pPr>
      <w:r w:rsidRPr="0024025E">
        <w:rPr>
          <w:rFonts w:asciiTheme="minorHAnsi" w:hAnsiTheme="minorHAnsi" w:cstheme="minorHAnsi"/>
          <w:b/>
          <w:noProof/>
          <w:color w:val="2F5597"/>
          <w:sz w:val="36"/>
        </w:rPr>
        <w:lastRenderedPageBreak/>
        <w:drawing>
          <wp:inline distT="0" distB="0" distL="0" distR="0" wp14:anchorId="651ACFC2" wp14:editId="7B89BA71">
            <wp:extent cx="4466590" cy="8852535"/>
            <wp:effectExtent l="0" t="0" r="0" b="5715"/>
            <wp:docPr id="1263275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66590" cy="8852535"/>
                    </a:xfrm>
                    <a:prstGeom prst="rect">
                      <a:avLst/>
                    </a:prstGeom>
                    <a:noFill/>
                    <a:ln>
                      <a:noFill/>
                    </a:ln>
                  </pic:spPr>
                </pic:pic>
              </a:graphicData>
            </a:graphic>
          </wp:inline>
        </w:drawing>
      </w:r>
    </w:p>
    <w:p w14:paraId="4B1DE8CF" w14:textId="77777777" w:rsidR="00ED4747" w:rsidRPr="0024025E" w:rsidRDefault="00000000">
      <w:pPr>
        <w:keepNext/>
        <w:pageBreakBefore/>
        <w:rPr>
          <w:rFonts w:asciiTheme="minorHAnsi" w:hAnsiTheme="minorHAnsi" w:cstheme="minorHAnsi"/>
        </w:rPr>
      </w:pPr>
      <w:r w:rsidRPr="0024025E">
        <w:rPr>
          <w:rFonts w:asciiTheme="minorHAnsi" w:hAnsiTheme="minorHAnsi" w:cstheme="minorHAnsi"/>
          <w:b/>
          <w:color w:val="2F5597"/>
          <w:sz w:val="36"/>
        </w:rPr>
        <w:lastRenderedPageBreak/>
        <w:t>GitHub repository evidence</w:t>
      </w:r>
    </w:p>
    <w:p w14:paraId="55791FB2" w14:textId="77777777" w:rsidR="00ED4747" w:rsidRPr="0024025E" w:rsidRDefault="00000000">
      <w:pPr>
        <w:rPr>
          <w:rFonts w:asciiTheme="minorHAnsi" w:hAnsiTheme="minorHAnsi" w:cstheme="minorHAnsi"/>
        </w:rPr>
      </w:pPr>
      <w:r w:rsidRPr="0024025E">
        <w:rPr>
          <w:rFonts w:asciiTheme="minorHAnsi" w:hAnsiTheme="minorHAnsi" w:cstheme="minorHAnsi"/>
        </w:rPr>
        <w:t>The following repository views record the public project structure and the files supplied in the code directory.</w:t>
      </w:r>
    </w:p>
    <w:p w14:paraId="22C1C8FB" w14:textId="77777777" w:rsidR="00ED4747" w:rsidRPr="0024025E" w:rsidRDefault="006507F5" w:rsidP="006507F5">
      <w:pPr>
        <w:keepNext/>
        <w:spacing w:after="40"/>
        <w:jc w:val="center"/>
        <w:rPr>
          <w:rFonts w:asciiTheme="minorHAnsi" w:hAnsiTheme="minorHAnsi" w:cstheme="minorHAnsi"/>
        </w:rPr>
      </w:pPr>
      <w:r w:rsidRPr="0024025E">
        <w:rPr>
          <w:rFonts w:asciiTheme="minorHAnsi" w:hAnsiTheme="minorHAnsi" w:cstheme="minorHAnsi"/>
          <w:noProof/>
        </w:rPr>
        <w:drawing>
          <wp:inline distT="0" distB="0" distL="0" distR="0" wp14:anchorId="06B576C0" wp14:editId="0256F427">
            <wp:extent cx="5551170" cy="3005455"/>
            <wp:effectExtent l="0" t="0" r="0" b="4445"/>
            <wp:docPr id="16093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15532" name=""/>
                    <pic:cNvPicPr/>
                  </pic:nvPicPr>
                  <pic:blipFill>
                    <a:blip r:embed="rId45"/>
                    <a:stretch>
                      <a:fillRect/>
                    </a:stretch>
                  </pic:blipFill>
                  <pic:spPr>
                    <a:xfrm>
                      <a:off x="0" y="0"/>
                      <a:ext cx="5551170" cy="3005455"/>
                    </a:xfrm>
                    <a:prstGeom prst="rect">
                      <a:avLst/>
                    </a:prstGeom>
                  </pic:spPr>
                </pic:pic>
              </a:graphicData>
            </a:graphic>
          </wp:inline>
        </w:drawing>
      </w:r>
      <w:r w:rsidRPr="0024025E">
        <w:rPr>
          <w:rFonts w:asciiTheme="minorHAnsi" w:hAnsiTheme="minorHAnsi" w:cstheme="minorHAnsi"/>
          <w:noProof/>
        </w:rPr>
        <w:drawing>
          <wp:inline distT="0" distB="0" distL="0" distR="0" wp14:anchorId="0DE421FC" wp14:editId="37EEE5A1">
            <wp:extent cx="5551170" cy="3402965"/>
            <wp:effectExtent l="0" t="0" r="0" b="6985"/>
            <wp:docPr id="17707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2880" name=""/>
                    <pic:cNvPicPr/>
                  </pic:nvPicPr>
                  <pic:blipFill>
                    <a:blip r:embed="rId46"/>
                    <a:stretch>
                      <a:fillRect/>
                    </a:stretch>
                  </pic:blipFill>
                  <pic:spPr>
                    <a:xfrm>
                      <a:off x="0" y="0"/>
                      <a:ext cx="5551170" cy="3402965"/>
                    </a:xfrm>
                    <a:prstGeom prst="rect">
                      <a:avLst/>
                    </a:prstGeom>
                  </pic:spPr>
                </pic:pic>
              </a:graphicData>
            </a:graphic>
          </wp:inline>
        </w:drawing>
      </w:r>
    </w:p>
    <w:p w14:paraId="7F480C70" w14:textId="77777777" w:rsidR="00AF6BA5" w:rsidRPr="0024025E" w:rsidRDefault="00000000" w:rsidP="0068639C">
      <w:pPr>
        <w:pStyle w:val="Heading1"/>
        <w:numPr>
          <w:ilvl w:val="0"/>
          <w:numId w:val="0"/>
        </w:numPr>
        <w:rPr>
          <w:rFonts w:cstheme="minorHAnsi"/>
          <w:color w:val="auto"/>
        </w:rPr>
      </w:pPr>
      <w:bookmarkStart w:id="86" w:name="_Toc238645884"/>
      <w:r w:rsidRPr="0024025E">
        <w:rPr>
          <w:rFonts w:cstheme="minorHAnsi"/>
          <w:color w:val="auto"/>
        </w:rPr>
        <w:lastRenderedPageBreak/>
        <w:t>Appendix C: Survey Questionnaire</w:t>
      </w:r>
      <w:bookmarkEnd w:id="86"/>
    </w:p>
    <w:p w14:paraId="0A121AEE"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rPr>
        <w:t>Not applicable: no participant survey was conducted. Any future questionnaire requires ethics approval.</w:t>
      </w:r>
    </w:p>
    <w:p w14:paraId="739FC1D9" w14:textId="77777777" w:rsidR="00AF6BA5" w:rsidRPr="0024025E" w:rsidRDefault="00000000" w:rsidP="0068639C">
      <w:pPr>
        <w:pStyle w:val="Heading1"/>
        <w:numPr>
          <w:ilvl w:val="0"/>
          <w:numId w:val="0"/>
        </w:numPr>
        <w:rPr>
          <w:rFonts w:cstheme="minorHAnsi"/>
          <w:color w:val="auto"/>
        </w:rPr>
      </w:pPr>
      <w:bookmarkStart w:id="87" w:name="_Toc238645885"/>
      <w:r w:rsidRPr="0024025E">
        <w:rPr>
          <w:rFonts w:cstheme="minorHAnsi"/>
          <w:color w:val="auto"/>
        </w:rPr>
        <w:lastRenderedPageBreak/>
        <w:t>Appendix D: User Testing Results / Raw Data</w:t>
      </w:r>
      <w:bookmarkEnd w:id="87"/>
    </w:p>
    <w:p w14:paraId="52DC942C"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rPr>
        <w:t>Not applicable: no participant user study was conducted. Technical run evidence is provided in Appendix G.</w:t>
      </w:r>
    </w:p>
    <w:p w14:paraId="732D3D04" w14:textId="77777777" w:rsidR="008E004E" w:rsidRPr="0024025E" w:rsidRDefault="00000000" w:rsidP="0068639C">
      <w:pPr>
        <w:pStyle w:val="Heading1"/>
        <w:numPr>
          <w:ilvl w:val="0"/>
          <w:numId w:val="0"/>
        </w:numPr>
        <w:rPr>
          <w:rFonts w:cstheme="minorHAnsi"/>
        </w:rPr>
      </w:pPr>
      <w:bookmarkStart w:id="88" w:name="_Toc238645886"/>
      <w:r w:rsidRPr="0024025E">
        <w:rPr>
          <w:rFonts w:cstheme="minorHAnsi"/>
          <w:color w:val="auto"/>
        </w:rPr>
        <w:lastRenderedPageBreak/>
        <w:t>Appendix E: Ethics Approval Form</w:t>
      </w:r>
      <w:bookmarkEnd w:id="88"/>
    </w:p>
    <w:p w14:paraId="298AA4E9" w14:textId="77777777" w:rsidR="003E711B" w:rsidRPr="0024025E" w:rsidRDefault="003E711B" w:rsidP="0068639C">
      <w:pPr>
        <w:rPr>
          <w:rFonts w:asciiTheme="minorHAnsi" w:hAnsiTheme="minorHAnsi" w:cstheme="minorHAnsi"/>
        </w:rPr>
      </w:pPr>
      <w:r w:rsidRPr="0024025E">
        <w:rPr>
          <w:rFonts w:asciiTheme="minorHAnsi" w:hAnsiTheme="minorHAnsi" w:cstheme="minorHAnsi"/>
        </w:rPr>
        <w:t>.</w:t>
      </w:r>
      <w:r w:rsidRPr="0024025E">
        <w:rPr>
          <w:rFonts w:asciiTheme="minorHAnsi" w:hAnsiTheme="minorHAnsi" w:cstheme="minorHAnsi"/>
          <w:noProof/>
        </w:rPr>
        <w:t xml:space="preserve"> </w:t>
      </w:r>
      <w:r w:rsidRPr="0024025E">
        <w:rPr>
          <w:rFonts w:asciiTheme="minorHAnsi" w:hAnsiTheme="minorHAnsi" w:cstheme="minorHAnsi"/>
          <w:noProof/>
        </w:rPr>
        <w:drawing>
          <wp:inline distT="0" distB="0" distL="0" distR="0" wp14:anchorId="48ADFCBB" wp14:editId="55C57091">
            <wp:extent cx="5510151" cy="7760482"/>
            <wp:effectExtent l="0" t="0" r="0" b="0"/>
            <wp:docPr id="176758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87036" name=""/>
                    <pic:cNvPicPr/>
                  </pic:nvPicPr>
                  <pic:blipFill>
                    <a:blip r:embed="rId47"/>
                    <a:stretch>
                      <a:fillRect/>
                    </a:stretch>
                  </pic:blipFill>
                  <pic:spPr>
                    <a:xfrm>
                      <a:off x="0" y="0"/>
                      <a:ext cx="5516981" cy="7770102"/>
                    </a:xfrm>
                    <a:prstGeom prst="rect">
                      <a:avLst/>
                    </a:prstGeom>
                  </pic:spPr>
                </pic:pic>
              </a:graphicData>
            </a:graphic>
          </wp:inline>
        </w:drawing>
      </w:r>
    </w:p>
    <w:p w14:paraId="46E54C32" w14:textId="77777777" w:rsidR="003E711B" w:rsidRPr="0024025E" w:rsidRDefault="003E711B" w:rsidP="0068639C">
      <w:pPr>
        <w:rPr>
          <w:rFonts w:asciiTheme="minorHAnsi" w:hAnsiTheme="minorHAnsi" w:cstheme="minorHAnsi"/>
        </w:rPr>
      </w:pPr>
      <w:r w:rsidRPr="0024025E">
        <w:rPr>
          <w:rFonts w:asciiTheme="minorHAnsi" w:hAnsiTheme="minorHAnsi" w:cstheme="minorHAnsi"/>
        </w:rPr>
        <w:lastRenderedPageBreak/>
        <w:t>.</w:t>
      </w:r>
      <w:r w:rsidRPr="0024025E">
        <w:rPr>
          <w:rFonts w:asciiTheme="minorHAnsi" w:hAnsiTheme="minorHAnsi" w:cstheme="minorHAnsi"/>
          <w:noProof/>
        </w:rPr>
        <w:drawing>
          <wp:inline distT="0" distB="0" distL="0" distR="0" wp14:anchorId="127C5454" wp14:editId="46BBD256">
            <wp:extent cx="5551170" cy="7846681"/>
            <wp:effectExtent l="0" t="0" r="1270" b="0"/>
            <wp:docPr id="19234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31091" name=""/>
                    <pic:cNvPicPr/>
                  </pic:nvPicPr>
                  <pic:blipFill>
                    <a:blip r:embed="rId48"/>
                    <a:stretch>
                      <a:fillRect/>
                    </a:stretch>
                  </pic:blipFill>
                  <pic:spPr>
                    <a:xfrm>
                      <a:off x="0" y="0"/>
                      <a:ext cx="5551170" cy="7846681"/>
                    </a:xfrm>
                    <a:prstGeom prst="rect">
                      <a:avLst/>
                    </a:prstGeom>
                  </pic:spPr>
                </pic:pic>
              </a:graphicData>
            </a:graphic>
          </wp:inline>
        </w:drawing>
      </w:r>
      <w:r w:rsidRPr="0024025E">
        <w:rPr>
          <w:rFonts w:asciiTheme="minorHAnsi" w:hAnsiTheme="minorHAnsi" w:cstheme="minorHAnsi"/>
          <w:noProof/>
        </w:rPr>
        <w:lastRenderedPageBreak/>
        <w:drawing>
          <wp:inline distT="0" distB="0" distL="0" distR="0" wp14:anchorId="2E811372" wp14:editId="28D3CCF7">
            <wp:extent cx="5551170" cy="7827099"/>
            <wp:effectExtent l="0" t="0" r="1270" b="0"/>
            <wp:docPr id="3072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0608" name=""/>
                    <pic:cNvPicPr/>
                  </pic:nvPicPr>
                  <pic:blipFill>
                    <a:blip r:embed="rId49"/>
                    <a:stretch>
                      <a:fillRect/>
                    </a:stretch>
                  </pic:blipFill>
                  <pic:spPr>
                    <a:xfrm>
                      <a:off x="0" y="0"/>
                      <a:ext cx="5551170" cy="7827099"/>
                    </a:xfrm>
                    <a:prstGeom prst="rect">
                      <a:avLst/>
                    </a:prstGeom>
                  </pic:spPr>
                </pic:pic>
              </a:graphicData>
            </a:graphic>
          </wp:inline>
        </w:drawing>
      </w:r>
      <w:r w:rsidRPr="0024025E">
        <w:rPr>
          <w:rFonts w:asciiTheme="minorHAnsi" w:hAnsiTheme="minorHAnsi" w:cstheme="minorHAnsi"/>
          <w:noProof/>
        </w:rPr>
        <w:lastRenderedPageBreak/>
        <w:drawing>
          <wp:inline distT="0" distB="0" distL="0" distR="0" wp14:anchorId="606ADD52" wp14:editId="7EB97877">
            <wp:extent cx="5551170" cy="7790462"/>
            <wp:effectExtent l="0" t="0" r="1270" b="0"/>
            <wp:docPr id="22810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02740" name=""/>
                    <pic:cNvPicPr/>
                  </pic:nvPicPr>
                  <pic:blipFill>
                    <a:blip r:embed="rId50"/>
                    <a:stretch>
                      <a:fillRect/>
                    </a:stretch>
                  </pic:blipFill>
                  <pic:spPr>
                    <a:xfrm>
                      <a:off x="0" y="0"/>
                      <a:ext cx="5551170" cy="7790462"/>
                    </a:xfrm>
                    <a:prstGeom prst="rect">
                      <a:avLst/>
                    </a:prstGeom>
                  </pic:spPr>
                </pic:pic>
              </a:graphicData>
            </a:graphic>
          </wp:inline>
        </w:drawing>
      </w:r>
      <w:r w:rsidRPr="0024025E">
        <w:rPr>
          <w:rFonts w:asciiTheme="minorHAnsi" w:hAnsiTheme="minorHAnsi" w:cstheme="minorHAnsi"/>
          <w:noProof/>
        </w:rPr>
        <w:lastRenderedPageBreak/>
        <w:drawing>
          <wp:inline distT="0" distB="0" distL="0" distR="0" wp14:anchorId="2C4F59BA" wp14:editId="7B320F01">
            <wp:extent cx="5551170" cy="7795515"/>
            <wp:effectExtent l="0" t="0" r="1270" b="0"/>
            <wp:docPr id="38080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00315" name=""/>
                    <pic:cNvPicPr/>
                  </pic:nvPicPr>
                  <pic:blipFill>
                    <a:blip r:embed="rId51"/>
                    <a:stretch>
                      <a:fillRect/>
                    </a:stretch>
                  </pic:blipFill>
                  <pic:spPr>
                    <a:xfrm>
                      <a:off x="0" y="0"/>
                      <a:ext cx="5551170" cy="7795515"/>
                    </a:xfrm>
                    <a:prstGeom prst="rect">
                      <a:avLst/>
                    </a:prstGeom>
                  </pic:spPr>
                </pic:pic>
              </a:graphicData>
            </a:graphic>
          </wp:inline>
        </w:drawing>
      </w:r>
    </w:p>
    <w:p w14:paraId="65A8F3ED" w14:textId="77777777" w:rsidR="00AF6BA5" w:rsidRPr="0024025E" w:rsidRDefault="00AF6BA5" w:rsidP="0068639C">
      <w:pPr>
        <w:rPr>
          <w:rFonts w:asciiTheme="minorHAnsi" w:hAnsiTheme="minorHAnsi" w:cstheme="minorHAnsi"/>
        </w:rPr>
      </w:pPr>
    </w:p>
    <w:p w14:paraId="1DA2BC2B" w14:textId="77777777" w:rsidR="00AF6BA5" w:rsidRPr="0024025E" w:rsidRDefault="00000000" w:rsidP="0068639C">
      <w:pPr>
        <w:pStyle w:val="Heading1"/>
        <w:numPr>
          <w:ilvl w:val="0"/>
          <w:numId w:val="0"/>
        </w:numPr>
        <w:rPr>
          <w:rFonts w:cstheme="minorHAnsi"/>
          <w:color w:val="auto"/>
        </w:rPr>
      </w:pPr>
      <w:bookmarkStart w:id="89" w:name="_Toc238645887"/>
      <w:r w:rsidRPr="0024025E">
        <w:rPr>
          <w:rFonts w:cstheme="minorHAnsi"/>
          <w:color w:val="auto"/>
        </w:rPr>
        <w:lastRenderedPageBreak/>
        <w:t>Appendix F: Meeting Logs</w:t>
      </w:r>
      <w:bookmarkEnd w:id="89"/>
    </w:p>
    <w:p w14:paraId="071974C6" w14:textId="77777777" w:rsidR="00AF6BA5" w:rsidRPr="0024025E" w:rsidRDefault="007057E4" w:rsidP="0068639C">
      <w:pPr>
        <w:spacing w:after="0"/>
        <w:rPr>
          <w:rFonts w:asciiTheme="minorHAnsi" w:hAnsiTheme="minorHAnsi" w:cstheme="minorHAnsi"/>
          <w:noProof/>
        </w:rPr>
      </w:pPr>
      <w:r w:rsidRPr="0024025E">
        <w:rPr>
          <w:rFonts w:asciiTheme="minorHAnsi" w:hAnsiTheme="minorHAnsi" w:cstheme="minorHAnsi"/>
          <w:noProof/>
        </w:rPr>
        <w:t>Selected supervisor meeting-log evidence is reproduced below.</w:t>
      </w:r>
    </w:p>
    <w:p w14:paraId="76A1776A" w14:textId="77777777" w:rsidR="007057E4" w:rsidRPr="0024025E" w:rsidRDefault="00CC4872" w:rsidP="0068639C">
      <w:pPr>
        <w:spacing w:after="0"/>
        <w:rPr>
          <w:rFonts w:asciiTheme="minorHAnsi" w:hAnsiTheme="minorHAnsi" w:cstheme="minorHAnsi"/>
          <w:noProof/>
        </w:rPr>
      </w:pPr>
      <w:r w:rsidRPr="0024025E">
        <w:rPr>
          <w:rFonts w:asciiTheme="minorHAnsi" w:hAnsiTheme="minorHAnsi" w:cstheme="minorHAnsi"/>
          <w:noProof/>
        </w:rPr>
        <w:drawing>
          <wp:inline distT="0" distB="0" distL="0" distR="0" wp14:anchorId="272E3E23" wp14:editId="54A19750">
            <wp:extent cx="5551170" cy="2399106"/>
            <wp:effectExtent l="0" t="0" r="1270" b="7620"/>
            <wp:docPr id="92731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19608" name=""/>
                    <pic:cNvPicPr/>
                  </pic:nvPicPr>
                  <pic:blipFill>
                    <a:blip r:embed="rId52"/>
                    <a:stretch>
                      <a:fillRect/>
                    </a:stretch>
                  </pic:blipFill>
                  <pic:spPr>
                    <a:xfrm>
                      <a:off x="0" y="0"/>
                      <a:ext cx="5551170" cy="2399106"/>
                    </a:xfrm>
                    <a:prstGeom prst="rect">
                      <a:avLst/>
                    </a:prstGeom>
                  </pic:spPr>
                </pic:pic>
              </a:graphicData>
            </a:graphic>
          </wp:inline>
        </w:drawing>
      </w:r>
      <w:r w:rsidRPr="0024025E">
        <w:rPr>
          <w:rFonts w:asciiTheme="minorHAnsi" w:hAnsiTheme="minorHAnsi" w:cstheme="minorHAnsi"/>
          <w:noProof/>
        </w:rPr>
        <w:t xml:space="preserve"> </w:t>
      </w:r>
      <w:r w:rsidRPr="0024025E">
        <w:rPr>
          <w:rFonts w:asciiTheme="minorHAnsi" w:hAnsiTheme="minorHAnsi" w:cstheme="minorHAnsi"/>
          <w:noProof/>
        </w:rPr>
        <w:drawing>
          <wp:inline distT="0" distB="0" distL="0" distR="0" wp14:anchorId="5F26CB17" wp14:editId="2C512EA3">
            <wp:extent cx="5551170" cy="3889862"/>
            <wp:effectExtent l="0" t="0" r="1270" b="0"/>
            <wp:docPr id="135422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26720" name=""/>
                    <pic:cNvPicPr/>
                  </pic:nvPicPr>
                  <pic:blipFill>
                    <a:blip r:embed="rId53"/>
                    <a:stretch>
                      <a:fillRect/>
                    </a:stretch>
                  </pic:blipFill>
                  <pic:spPr>
                    <a:xfrm>
                      <a:off x="0" y="0"/>
                      <a:ext cx="5551170" cy="3889862"/>
                    </a:xfrm>
                    <a:prstGeom prst="rect">
                      <a:avLst/>
                    </a:prstGeom>
                  </pic:spPr>
                </pic:pic>
              </a:graphicData>
            </a:graphic>
          </wp:inline>
        </w:drawing>
      </w:r>
      <w:r w:rsidRPr="0024025E">
        <w:rPr>
          <w:rFonts w:asciiTheme="minorHAnsi" w:hAnsiTheme="minorHAnsi" w:cstheme="minorHAnsi"/>
          <w:noProof/>
        </w:rPr>
        <w:t xml:space="preserve"> </w:t>
      </w:r>
      <w:r w:rsidRPr="0024025E">
        <w:rPr>
          <w:rFonts w:asciiTheme="minorHAnsi" w:hAnsiTheme="minorHAnsi" w:cstheme="minorHAnsi"/>
          <w:noProof/>
        </w:rPr>
        <w:lastRenderedPageBreak/>
        <w:drawing>
          <wp:inline distT="0" distB="0" distL="0" distR="0" wp14:anchorId="30A2C084" wp14:editId="5C2979AF">
            <wp:extent cx="5551170" cy="3136272"/>
            <wp:effectExtent l="0" t="0" r="1270" b="9525"/>
            <wp:docPr id="65314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42413" name=""/>
                    <pic:cNvPicPr/>
                  </pic:nvPicPr>
                  <pic:blipFill>
                    <a:blip r:embed="rId54"/>
                    <a:stretch>
                      <a:fillRect/>
                    </a:stretch>
                  </pic:blipFill>
                  <pic:spPr>
                    <a:xfrm>
                      <a:off x="0" y="0"/>
                      <a:ext cx="5551170" cy="3136272"/>
                    </a:xfrm>
                    <a:prstGeom prst="rect">
                      <a:avLst/>
                    </a:prstGeom>
                  </pic:spPr>
                </pic:pic>
              </a:graphicData>
            </a:graphic>
          </wp:inline>
        </w:drawing>
      </w:r>
      <w:r w:rsidRPr="0024025E">
        <w:rPr>
          <w:rFonts w:asciiTheme="minorHAnsi" w:hAnsiTheme="minorHAnsi" w:cstheme="minorHAnsi"/>
          <w:noProof/>
        </w:rPr>
        <w:t xml:space="preserve"> </w:t>
      </w:r>
      <w:r w:rsidRPr="0024025E">
        <w:rPr>
          <w:rFonts w:asciiTheme="minorHAnsi" w:hAnsiTheme="minorHAnsi" w:cstheme="minorHAnsi"/>
          <w:noProof/>
        </w:rPr>
        <w:drawing>
          <wp:inline distT="0" distB="0" distL="0" distR="0" wp14:anchorId="5785D649" wp14:editId="1215A9D6">
            <wp:extent cx="5551170" cy="2865283"/>
            <wp:effectExtent l="0" t="0" r="1270" b="0"/>
            <wp:docPr id="15496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8214" name=""/>
                    <pic:cNvPicPr/>
                  </pic:nvPicPr>
                  <pic:blipFill>
                    <a:blip r:embed="rId55"/>
                    <a:stretch>
                      <a:fillRect/>
                    </a:stretch>
                  </pic:blipFill>
                  <pic:spPr>
                    <a:xfrm>
                      <a:off x="0" y="0"/>
                      <a:ext cx="5551170" cy="2865283"/>
                    </a:xfrm>
                    <a:prstGeom prst="rect">
                      <a:avLst/>
                    </a:prstGeom>
                  </pic:spPr>
                </pic:pic>
              </a:graphicData>
            </a:graphic>
          </wp:inline>
        </w:drawing>
      </w:r>
      <w:r w:rsidRPr="0024025E">
        <w:rPr>
          <w:rFonts w:asciiTheme="minorHAnsi" w:hAnsiTheme="minorHAnsi" w:cstheme="minorHAnsi"/>
          <w:noProof/>
        </w:rPr>
        <w:t xml:space="preserve"> </w:t>
      </w:r>
      <w:r w:rsidRPr="0024025E">
        <w:rPr>
          <w:rFonts w:asciiTheme="minorHAnsi" w:hAnsiTheme="minorHAnsi" w:cstheme="minorHAnsi"/>
          <w:noProof/>
        </w:rPr>
        <w:lastRenderedPageBreak/>
        <w:drawing>
          <wp:inline distT="0" distB="0" distL="0" distR="0" wp14:anchorId="6792665B" wp14:editId="57A4ED40">
            <wp:extent cx="5551170" cy="3087001"/>
            <wp:effectExtent l="0" t="0" r="1270" b="1905"/>
            <wp:docPr id="21037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9777" name=""/>
                    <pic:cNvPicPr/>
                  </pic:nvPicPr>
                  <pic:blipFill>
                    <a:blip r:embed="rId56"/>
                    <a:stretch>
                      <a:fillRect/>
                    </a:stretch>
                  </pic:blipFill>
                  <pic:spPr>
                    <a:xfrm>
                      <a:off x="0" y="0"/>
                      <a:ext cx="5551170" cy="3087001"/>
                    </a:xfrm>
                    <a:prstGeom prst="rect">
                      <a:avLst/>
                    </a:prstGeom>
                  </pic:spPr>
                </pic:pic>
              </a:graphicData>
            </a:graphic>
          </wp:inline>
        </w:drawing>
      </w:r>
      <w:r w:rsidRPr="0024025E">
        <w:rPr>
          <w:rFonts w:asciiTheme="minorHAnsi" w:hAnsiTheme="minorHAnsi" w:cstheme="minorHAnsi"/>
          <w:noProof/>
        </w:rPr>
        <w:t xml:space="preserve"> </w:t>
      </w:r>
      <w:r w:rsidRPr="0024025E">
        <w:rPr>
          <w:rFonts w:asciiTheme="minorHAnsi" w:hAnsiTheme="minorHAnsi" w:cstheme="minorHAnsi"/>
          <w:noProof/>
        </w:rPr>
        <w:drawing>
          <wp:inline distT="0" distB="0" distL="0" distR="0" wp14:anchorId="363EFA7F" wp14:editId="2519AE1A">
            <wp:extent cx="5551170" cy="1339785"/>
            <wp:effectExtent l="0" t="0" r="1270" b="5715"/>
            <wp:docPr id="190295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54321" name=""/>
                    <pic:cNvPicPr/>
                  </pic:nvPicPr>
                  <pic:blipFill>
                    <a:blip r:embed="rId57"/>
                    <a:stretch>
                      <a:fillRect/>
                    </a:stretch>
                  </pic:blipFill>
                  <pic:spPr>
                    <a:xfrm>
                      <a:off x="0" y="0"/>
                      <a:ext cx="5551170" cy="1339785"/>
                    </a:xfrm>
                    <a:prstGeom prst="rect">
                      <a:avLst/>
                    </a:prstGeom>
                  </pic:spPr>
                </pic:pic>
              </a:graphicData>
            </a:graphic>
          </wp:inline>
        </w:drawing>
      </w:r>
      <w:r w:rsidRPr="0024025E">
        <w:rPr>
          <w:rFonts w:asciiTheme="minorHAnsi" w:hAnsiTheme="minorHAnsi" w:cstheme="minorHAnsi"/>
          <w:noProof/>
        </w:rPr>
        <w:t xml:space="preserve"> </w:t>
      </w:r>
      <w:r w:rsidRPr="0024025E">
        <w:rPr>
          <w:rFonts w:asciiTheme="minorHAnsi" w:hAnsiTheme="minorHAnsi" w:cstheme="minorHAnsi"/>
          <w:noProof/>
        </w:rPr>
        <w:drawing>
          <wp:inline distT="0" distB="0" distL="0" distR="0" wp14:anchorId="168D7840" wp14:editId="2BB9EB04">
            <wp:extent cx="5551170" cy="1349892"/>
            <wp:effectExtent l="0" t="0" r="1270" b="0"/>
            <wp:docPr id="192145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3330" name=""/>
                    <pic:cNvPicPr/>
                  </pic:nvPicPr>
                  <pic:blipFill>
                    <a:blip r:embed="rId58"/>
                    <a:stretch>
                      <a:fillRect/>
                    </a:stretch>
                  </pic:blipFill>
                  <pic:spPr>
                    <a:xfrm>
                      <a:off x="0" y="0"/>
                      <a:ext cx="5551170" cy="1349892"/>
                    </a:xfrm>
                    <a:prstGeom prst="rect">
                      <a:avLst/>
                    </a:prstGeom>
                  </pic:spPr>
                </pic:pic>
              </a:graphicData>
            </a:graphic>
          </wp:inline>
        </w:drawing>
      </w:r>
      <w:r w:rsidRPr="0024025E">
        <w:rPr>
          <w:rFonts w:asciiTheme="minorHAnsi" w:hAnsiTheme="minorHAnsi" w:cstheme="minorHAnsi"/>
          <w:noProof/>
        </w:rPr>
        <w:t xml:space="preserve"> </w:t>
      </w:r>
      <w:r w:rsidRPr="0024025E">
        <w:rPr>
          <w:rFonts w:asciiTheme="minorHAnsi" w:hAnsiTheme="minorHAnsi" w:cstheme="minorHAnsi"/>
          <w:noProof/>
        </w:rPr>
        <w:lastRenderedPageBreak/>
        <w:drawing>
          <wp:inline distT="0" distB="0" distL="0" distR="0" wp14:anchorId="54F90984" wp14:editId="72648B1B">
            <wp:extent cx="5551170" cy="1514128"/>
            <wp:effectExtent l="0" t="0" r="1270" b="1905"/>
            <wp:docPr id="182351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3897" name=""/>
                    <pic:cNvPicPr/>
                  </pic:nvPicPr>
                  <pic:blipFill>
                    <a:blip r:embed="rId59"/>
                    <a:stretch>
                      <a:fillRect/>
                    </a:stretch>
                  </pic:blipFill>
                  <pic:spPr>
                    <a:xfrm>
                      <a:off x="0" y="0"/>
                      <a:ext cx="5551170" cy="1514128"/>
                    </a:xfrm>
                    <a:prstGeom prst="rect">
                      <a:avLst/>
                    </a:prstGeom>
                  </pic:spPr>
                </pic:pic>
              </a:graphicData>
            </a:graphic>
          </wp:inline>
        </w:drawing>
      </w:r>
      <w:r w:rsidR="004F1724" w:rsidRPr="0024025E">
        <w:rPr>
          <w:rFonts w:asciiTheme="minorHAnsi" w:hAnsiTheme="minorHAnsi" w:cstheme="minorHAnsi"/>
          <w:noProof/>
        </w:rPr>
        <w:t xml:space="preserve"> </w:t>
      </w:r>
      <w:r w:rsidR="004F1724" w:rsidRPr="0024025E">
        <w:rPr>
          <w:rFonts w:asciiTheme="minorHAnsi" w:hAnsiTheme="minorHAnsi" w:cstheme="minorHAnsi"/>
          <w:noProof/>
        </w:rPr>
        <w:drawing>
          <wp:inline distT="0" distB="0" distL="0" distR="0" wp14:anchorId="62E78A0F" wp14:editId="000591B2">
            <wp:extent cx="5551170" cy="4740098"/>
            <wp:effectExtent l="0" t="0" r="1270" b="0"/>
            <wp:docPr id="108738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8375" name=""/>
                    <pic:cNvPicPr/>
                  </pic:nvPicPr>
                  <pic:blipFill>
                    <a:blip r:embed="rId60"/>
                    <a:stretch>
                      <a:fillRect/>
                    </a:stretch>
                  </pic:blipFill>
                  <pic:spPr>
                    <a:xfrm>
                      <a:off x="0" y="0"/>
                      <a:ext cx="5551170" cy="4740098"/>
                    </a:xfrm>
                    <a:prstGeom prst="rect">
                      <a:avLst/>
                    </a:prstGeom>
                  </pic:spPr>
                </pic:pic>
              </a:graphicData>
            </a:graphic>
          </wp:inline>
        </w:drawing>
      </w:r>
    </w:p>
    <w:p w14:paraId="2B6F1326" w14:textId="77777777" w:rsidR="00AF6BA5" w:rsidRPr="0024025E" w:rsidRDefault="00000000" w:rsidP="0068639C">
      <w:pPr>
        <w:pStyle w:val="Heading1"/>
        <w:numPr>
          <w:ilvl w:val="0"/>
          <w:numId w:val="0"/>
        </w:numPr>
        <w:rPr>
          <w:rFonts w:cstheme="minorHAnsi"/>
          <w:color w:val="auto"/>
        </w:rPr>
      </w:pPr>
      <w:bookmarkStart w:id="90" w:name="_Toc238645888"/>
      <w:r w:rsidRPr="0024025E">
        <w:rPr>
          <w:rFonts w:cstheme="minorHAnsi"/>
          <w:color w:val="auto"/>
        </w:rPr>
        <w:lastRenderedPageBreak/>
        <w:t>Appendix G: Final Technical Run Evidence</w:t>
      </w:r>
      <w:bookmarkEnd w:id="90"/>
    </w:p>
    <w:p w14:paraId="5F3E532C" w14:textId="77777777" w:rsidR="00AF6BA5" w:rsidRPr="0024025E" w:rsidRDefault="00000000" w:rsidP="002F2900">
      <w:pPr>
        <w:jc w:val="both"/>
        <w:rPr>
          <w:rFonts w:asciiTheme="minorHAnsi" w:hAnsiTheme="minorHAnsi" w:cstheme="minorHAnsi"/>
        </w:rPr>
      </w:pPr>
      <w:r w:rsidRPr="0024025E">
        <w:rPr>
          <w:rFonts w:asciiTheme="minorHAnsi" w:hAnsiTheme="minorHAnsi" w:cstheme="minorHAnsi"/>
        </w:rPr>
        <w:t>The authoritative final snapshot is the executed 11 August 2026 output in LD6053_dissertation_CF_GTR_PYTHON.ipynb. The 10 August presentation remains viva evidence but is not used as the final numerical snapshot.</w:t>
      </w:r>
    </w:p>
    <w:p w14:paraId="7509ABED" w14:textId="77777777" w:rsidR="001542B6" w:rsidRPr="0024025E" w:rsidRDefault="001542B6" w:rsidP="00D351B2">
      <w:pPr>
        <w:spacing w:after="0"/>
        <w:jc w:val="center"/>
        <w:rPr>
          <w:rFonts w:asciiTheme="minorHAnsi" w:hAnsiTheme="minorHAnsi" w:cstheme="minorHAnsi"/>
        </w:rPr>
      </w:pPr>
      <w:r w:rsidRPr="0024025E">
        <w:rPr>
          <w:rFonts w:asciiTheme="minorHAnsi" w:hAnsiTheme="minorHAnsi" w:cstheme="minorHAnsi"/>
          <w:noProof/>
        </w:rPr>
        <w:drawing>
          <wp:inline distT="0" distB="0" distL="0" distR="0" wp14:anchorId="2A6D5051" wp14:editId="2CE85D87">
            <wp:extent cx="5551170" cy="1529080"/>
            <wp:effectExtent l="0" t="0" r="0" b="0"/>
            <wp:docPr id="15965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07464" name=""/>
                    <pic:cNvPicPr/>
                  </pic:nvPicPr>
                  <pic:blipFill>
                    <a:blip r:embed="rId61"/>
                    <a:stretch>
                      <a:fillRect/>
                    </a:stretch>
                  </pic:blipFill>
                  <pic:spPr>
                    <a:xfrm>
                      <a:off x="0" y="0"/>
                      <a:ext cx="5551170" cy="1529080"/>
                    </a:xfrm>
                    <a:prstGeom prst="rect">
                      <a:avLst/>
                    </a:prstGeom>
                  </pic:spPr>
                </pic:pic>
              </a:graphicData>
            </a:graphic>
          </wp:inline>
        </w:drawing>
      </w:r>
    </w:p>
    <w:p w14:paraId="0F15A759" w14:textId="77777777" w:rsidR="00AF6BA5" w:rsidRPr="0024025E" w:rsidRDefault="00AF6BA5" w:rsidP="0068639C">
      <w:pPr>
        <w:spacing w:after="0"/>
        <w:rPr>
          <w:rFonts w:asciiTheme="minorHAnsi" w:hAnsiTheme="minorHAnsi" w:cstheme="minorHAnsi"/>
        </w:rPr>
      </w:pPr>
    </w:p>
    <w:p w14:paraId="4CC1CBBC" w14:textId="77777777" w:rsidR="00D351B2" w:rsidRPr="0024025E" w:rsidRDefault="00C22520" w:rsidP="00D351B2">
      <w:pPr>
        <w:jc w:val="center"/>
        <w:rPr>
          <w:rFonts w:asciiTheme="minorHAnsi" w:hAnsiTheme="minorHAnsi" w:cstheme="minorHAnsi"/>
          <w:sz w:val="40"/>
          <w:szCs w:val="40"/>
        </w:rPr>
      </w:pPr>
      <w:r w:rsidRPr="0024025E">
        <w:rPr>
          <w:rFonts w:asciiTheme="minorHAnsi" w:hAnsiTheme="minorHAnsi" w:cstheme="minorHAnsi"/>
          <w:noProof/>
          <w:sz w:val="40"/>
          <w:szCs w:val="40"/>
        </w:rPr>
        <w:drawing>
          <wp:inline distT="0" distB="0" distL="0" distR="0" wp14:anchorId="4C8EC480" wp14:editId="121E7D92">
            <wp:extent cx="5547995" cy="2025015"/>
            <wp:effectExtent l="0" t="0" r="0" b="0"/>
            <wp:docPr id="1410127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47995" cy="2025015"/>
                    </a:xfrm>
                    <a:prstGeom prst="rect">
                      <a:avLst/>
                    </a:prstGeom>
                    <a:noFill/>
                    <a:ln>
                      <a:noFill/>
                    </a:ln>
                  </pic:spPr>
                </pic:pic>
              </a:graphicData>
            </a:graphic>
          </wp:inline>
        </w:drawing>
      </w:r>
    </w:p>
    <w:p w14:paraId="41B1D34C" w14:textId="77777777" w:rsidR="00C22520" w:rsidRPr="0024025E" w:rsidRDefault="00C22520" w:rsidP="00C22520">
      <w:pPr>
        <w:pStyle w:val="Caption1"/>
        <w:jc w:val="center"/>
        <w:rPr>
          <w:rFonts w:asciiTheme="minorHAnsi" w:hAnsiTheme="minorHAnsi" w:cstheme="minorHAnsi"/>
          <w:color w:val="000000"/>
        </w:rPr>
      </w:pPr>
      <w:r w:rsidRPr="0024025E">
        <w:rPr>
          <w:rFonts w:asciiTheme="minorHAnsi" w:hAnsiTheme="minorHAnsi" w:cstheme="minorHAnsi"/>
          <w:noProof/>
        </w:rPr>
        <w:drawing>
          <wp:inline distT="0" distB="0" distL="0" distR="0" wp14:anchorId="6B18B771" wp14:editId="422DD74F">
            <wp:extent cx="5551170" cy="2279650"/>
            <wp:effectExtent l="0" t="0" r="0" b="6350"/>
            <wp:docPr id="211961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7821" name=""/>
                    <pic:cNvPicPr/>
                  </pic:nvPicPr>
                  <pic:blipFill>
                    <a:blip r:embed="rId63"/>
                    <a:stretch>
                      <a:fillRect/>
                    </a:stretch>
                  </pic:blipFill>
                  <pic:spPr>
                    <a:xfrm>
                      <a:off x="0" y="0"/>
                      <a:ext cx="5551170" cy="2279650"/>
                    </a:xfrm>
                    <a:prstGeom prst="rect">
                      <a:avLst/>
                    </a:prstGeom>
                  </pic:spPr>
                </pic:pic>
              </a:graphicData>
            </a:graphic>
          </wp:inline>
        </w:drawing>
      </w:r>
    </w:p>
    <w:p w14:paraId="5E03E8F1" w14:textId="77777777" w:rsidR="00C22520" w:rsidRPr="0024025E" w:rsidRDefault="00C22520" w:rsidP="00C22520">
      <w:pPr>
        <w:pStyle w:val="Caption1"/>
        <w:jc w:val="center"/>
        <w:rPr>
          <w:rFonts w:asciiTheme="minorHAnsi" w:hAnsiTheme="minorHAnsi" w:cstheme="minorHAnsi"/>
          <w:color w:val="000000"/>
        </w:rPr>
      </w:pPr>
      <w:r w:rsidRPr="0024025E">
        <w:rPr>
          <w:rFonts w:asciiTheme="minorHAnsi" w:hAnsiTheme="minorHAnsi" w:cstheme="minorHAnsi"/>
          <w:noProof/>
        </w:rPr>
        <w:lastRenderedPageBreak/>
        <w:drawing>
          <wp:inline distT="0" distB="0" distL="0" distR="0" wp14:anchorId="782FF6F9" wp14:editId="11ABC81B">
            <wp:extent cx="5551170" cy="2235200"/>
            <wp:effectExtent l="0" t="0" r="0" b="0"/>
            <wp:docPr id="3017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340" name=""/>
                    <pic:cNvPicPr/>
                  </pic:nvPicPr>
                  <pic:blipFill>
                    <a:blip r:embed="rId64"/>
                    <a:stretch>
                      <a:fillRect/>
                    </a:stretch>
                  </pic:blipFill>
                  <pic:spPr>
                    <a:xfrm>
                      <a:off x="0" y="0"/>
                      <a:ext cx="5551170" cy="2235200"/>
                    </a:xfrm>
                    <a:prstGeom prst="rect">
                      <a:avLst/>
                    </a:prstGeom>
                  </pic:spPr>
                </pic:pic>
              </a:graphicData>
            </a:graphic>
          </wp:inline>
        </w:drawing>
      </w:r>
    </w:p>
    <w:p w14:paraId="570C59B0" w14:textId="77777777" w:rsidR="00D351B2" w:rsidRPr="0024025E" w:rsidRDefault="00D351B2" w:rsidP="00D351B2">
      <w:pPr>
        <w:rPr>
          <w:rFonts w:asciiTheme="minorHAnsi" w:hAnsiTheme="minorHAnsi" w:cstheme="minorHAnsi"/>
          <w:sz w:val="40"/>
          <w:szCs w:val="40"/>
        </w:rPr>
      </w:pPr>
    </w:p>
    <w:p w14:paraId="0FD9A39C" w14:textId="77777777" w:rsidR="00D351B2" w:rsidRPr="0024025E" w:rsidRDefault="00D351B2" w:rsidP="0068639C">
      <w:pPr>
        <w:spacing w:after="0"/>
        <w:rPr>
          <w:rFonts w:asciiTheme="minorHAnsi" w:hAnsiTheme="minorHAnsi" w:cstheme="minorHAnsi"/>
        </w:rPr>
      </w:pPr>
    </w:p>
    <w:p w14:paraId="2B665604" w14:textId="77777777" w:rsidR="00AF6BA5" w:rsidRPr="0024025E" w:rsidRDefault="00000000" w:rsidP="0068639C">
      <w:pPr>
        <w:pStyle w:val="Heading1"/>
        <w:numPr>
          <w:ilvl w:val="0"/>
          <w:numId w:val="0"/>
        </w:numPr>
        <w:rPr>
          <w:rFonts w:cstheme="minorHAnsi"/>
          <w:color w:val="auto"/>
        </w:rPr>
      </w:pPr>
      <w:bookmarkStart w:id="91" w:name="_Toc238645889"/>
      <w:r w:rsidRPr="0024025E">
        <w:rPr>
          <w:rFonts w:cstheme="minorHAnsi"/>
          <w:color w:val="auto"/>
        </w:rPr>
        <w:lastRenderedPageBreak/>
        <w:t>Appendix H: SQL Schema and Reporting Views</w:t>
      </w:r>
      <w:bookmarkEnd w:id="91"/>
    </w:p>
    <w:p w14:paraId="0FFE8FBA" w14:textId="77777777" w:rsidR="006A0C24" w:rsidRPr="0024025E" w:rsidRDefault="006507F5" w:rsidP="003E1011">
      <w:pPr>
        <w:pStyle w:val="Caption1"/>
        <w:jc w:val="center"/>
        <w:rPr>
          <w:rFonts w:asciiTheme="minorHAnsi" w:hAnsiTheme="minorHAnsi" w:cstheme="minorHAnsi"/>
        </w:rPr>
      </w:pPr>
      <w:r w:rsidRPr="0024025E">
        <w:rPr>
          <w:rFonts w:asciiTheme="minorHAnsi" w:hAnsiTheme="minorHAnsi" w:cstheme="minorHAnsi"/>
          <w:noProof/>
        </w:rPr>
        <w:drawing>
          <wp:inline distT="0" distB="0" distL="0" distR="0" wp14:anchorId="0CE61A4E" wp14:editId="51E39B61">
            <wp:extent cx="5551170" cy="1686560"/>
            <wp:effectExtent l="0" t="0" r="0" b="8890"/>
            <wp:docPr id="83825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9186" name=""/>
                    <pic:cNvPicPr/>
                  </pic:nvPicPr>
                  <pic:blipFill>
                    <a:blip r:embed="rId65"/>
                    <a:stretch>
                      <a:fillRect/>
                    </a:stretch>
                  </pic:blipFill>
                  <pic:spPr>
                    <a:xfrm>
                      <a:off x="0" y="0"/>
                      <a:ext cx="5551170" cy="1686560"/>
                    </a:xfrm>
                    <a:prstGeom prst="rect">
                      <a:avLst/>
                    </a:prstGeom>
                  </pic:spPr>
                </pic:pic>
              </a:graphicData>
            </a:graphic>
          </wp:inline>
        </w:drawing>
      </w:r>
    </w:p>
    <w:p w14:paraId="33DC95DB" w14:textId="77777777" w:rsidR="006507F5" w:rsidRPr="0024025E" w:rsidRDefault="006507F5" w:rsidP="0068639C">
      <w:pPr>
        <w:spacing w:after="0"/>
        <w:rPr>
          <w:rFonts w:asciiTheme="minorHAnsi" w:hAnsiTheme="minorHAnsi" w:cstheme="minorHAnsi"/>
        </w:rPr>
      </w:pPr>
    </w:p>
    <w:p w14:paraId="306DD0BF" w14:textId="77777777" w:rsidR="00CC4872" w:rsidRPr="0024025E" w:rsidRDefault="00CC4872" w:rsidP="002F2900">
      <w:pPr>
        <w:spacing w:after="0"/>
        <w:jc w:val="both"/>
        <w:rPr>
          <w:rFonts w:asciiTheme="minorHAnsi" w:hAnsiTheme="minorHAnsi" w:cstheme="minorHAnsi"/>
        </w:rPr>
      </w:pPr>
      <w:r w:rsidRPr="0024025E">
        <w:rPr>
          <w:rFonts w:asciiTheme="minorHAnsi" w:hAnsiTheme="minorHAnsi" w:cstheme="minorHAnsi"/>
        </w:rPr>
        <w:t>The full SQL schema and view definitions are provided in database creation.ipynb in Appendix B.</w:t>
      </w:r>
    </w:p>
    <w:p w14:paraId="7FEDEF39" w14:textId="77777777" w:rsidR="00A53768" w:rsidRPr="0024025E" w:rsidRDefault="00A53768" w:rsidP="002F2900">
      <w:pPr>
        <w:spacing w:after="0"/>
        <w:jc w:val="both"/>
        <w:rPr>
          <w:rFonts w:asciiTheme="minorHAnsi" w:hAnsiTheme="minorHAnsi" w:cstheme="minorHAnsi"/>
        </w:rPr>
      </w:pPr>
      <w:r w:rsidRPr="0024025E">
        <w:rPr>
          <w:rFonts w:asciiTheme="minorHAnsi" w:hAnsiTheme="minorHAnsi" w:cstheme="minorHAnsi"/>
        </w:rPr>
        <w:t>No database username, password, connection string or live secret should be included.</w:t>
      </w:r>
    </w:p>
    <w:p w14:paraId="65FF549E" w14:textId="77777777" w:rsidR="00266A6D" w:rsidRPr="0024025E" w:rsidRDefault="00000000" w:rsidP="002F2900">
      <w:pPr>
        <w:jc w:val="both"/>
        <w:rPr>
          <w:rFonts w:asciiTheme="minorHAnsi" w:hAnsiTheme="minorHAnsi" w:cstheme="minorHAnsi"/>
        </w:rPr>
      </w:pPr>
      <w:r w:rsidRPr="0024025E">
        <w:rPr>
          <w:rFonts w:asciiTheme="minorHAnsi" w:hAnsiTheme="minorHAnsi" w:cstheme="minorHAnsi"/>
        </w:rPr>
        <w:t>The diagram and selected SQL excerpts below show the implemented relational structure and the views used by the dashboard. Full definitions remain in database creation.ipynb.</w:t>
      </w:r>
    </w:p>
    <w:p w14:paraId="0F5E156E" w14:textId="77777777" w:rsidR="00266A6D" w:rsidRPr="0024025E" w:rsidRDefault="00641571">
      <w:pPr>
        <w:keepNext/>
        <w:spacing w:after="80"/>
        <w:jc w:val="center"/>
        <w:rPr>
          <w:rFonts w:asciiTheme="minorHAnsi" w:hAnsiTheme="minorHAnsi" w:cstheme="minorHAnsi"/>
        </w:rPr>
      </w:pPr>
      <w:r w:rsidRPr="0024025E">
        <w:rPr>
          <w:rFonts w:asciiTheme="minorHAnsi" w:hAnsiTheme="minorHAnsi" w:cstheme="minorHAnsi"/>
        </w:rPr>
        <w:lastRenderedPageBreak/>
        <w:t>Figure</w:t>
      </w:r>
      <w:r w:rsidR="00DF7292" w:rsidRPr="0024025E">
        <w:rPr>
          <w:rFonts w:asciiTheme="minorHAnsi" w:hAnsiTheme="minorHAnsi" w:cstheme="minorHAnsi"/>
          <w:noProof/>
        </w:rPr>
        <w:drawing>
          <wp:inline distT="0" distB="0" distL="0" distR="0" wp14:anchorId="58712524" wp14:editId="4E370B69">
            <wp:extent cx="5551170" cy="4855210"/>
            <wp:effectExtent l="0" t="0" r="0" b="2540"/>
            <wp:docPr id="7328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54605" name=""/>
                    <pic:cNvPicPr/>
                  </pic:nvPicPr>
                  <pic:blipFill>
                    <a:blip r:embed="rId66"/>
                    <a:stretch>
                      <a:fillRect/>
                    </a:stretch>
                  </pic:blipFill>
                  <pic:spPr>
                    <a:xfrm>
                      <a:off x="0" y="0"/>
                      <a:ext cx="5551170" cy="4855210"/>
                    </a:xfrm>
                    <a:prstGeom prst="rect">
                      <a:avLst/>
                    </a:prstGeom>
                  </pic:spPr>
                </pic:pic>
              </a:graphicData>
            </a:graphic>
          </wp:inline>
        </w:drawing>
      </w:r>
    </w:p>
    <w:p w14:paraId="2768E33F" w14:textId="77777777" w:rsidR="00DF7292" w:rsidRPr="0024025E" w:rsidRDefault="00DF7292">
      <w:pPr>
        <w:keepNext/>
        <w:pageBreakBefore/>
        <w:spacing w:after="40"/>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024A1688" wp14:editId="3A1739FE">
            <wp:extent cx="5551170" cy="5306695"/>
            <wp:effectExtent l="0" t="0" r="0" b="8255"/>
            <wp:docPr id="71495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52622" name=""/>
                    <pic:cNvPicPr/>
                  </pic:nvPicPr>
                  <pic:blipFill>
                    <a:blip r:embed="rId67"/>
                    <a:stretch>
                      <a:fillRect/>
                    </a:stretch>
                  </pic:blipFill>
                  <pic:spPr>
                    <a:xfrm>
                      <a:off x="0" y="0"/>
                      <a:ext cx="5551170" cy="5306695"/>
                    </a:xfrm>
                    <a:prstGeom prst="rect">
                      <a:avLst/>
                    </a:prstGeom>
                  </pic:spPr>
                </pic:pic>
              </a:graphicData>
            </a:graphic>
          </wp:inline>
        </w:drawing>
      </w:r>
    </w:p>
    <w:p w14:paraId="7DE2A9E5" w14:textId="77777777" w:rsidR="00ED4747" w:rsidRPr="0024025E" w:rsidRDefault="00DF7292">
      <w:pPr>
        <w:keepNext/>
        <w:pageBreakBefore/>
        <w:spacing w:after="40"/>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6B58C1D5" wp14:editId="4C4B8B2A">
            <wp:extent cx="5543550" cy="7251700"/>
            <wp:effectExtent l="0" t="0" r="0" b="6350"/>
            <wp:docPr id="1810887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43550" cy="7251700"/>
                    </a:xfrm>
                    <a:prstGeom prst="rect">
                      <a:avLst/>
                    </a:prstGeom>
                    <a:noFill/>
                    <a:ln>
                      <a:noFill/>
                    </a:ln>
                  </pic:spPr>
                </pic:pic>
              </a:graphicData>
            </a:graphic>
          </wp:inline>
        </w:drawing>
      </w:r>
    </w:p>
    <w:p w14:paraId="7B9CB75D" w14:textId="77777777" w:rsidR="00ED4747" w:rsidRPr="0024025E" w:rsidRDefault="00DF7292">
      <w:pPr>
        <w:keepNext/>
        <w:pageBreakBefore/>
        <w:spacing w:after="40"/>
        <w:jc w:val="center"/>
        <w:rPr>
          <w:rFonts w:asciiTheme="minorHAnsi" w:hAnsiTheme="minorHAnsi" w:cstheme="minorHAnsi"/>
        </w:rPr>
      </w:pPr>
      <w:r w:rsidRPr="0024025E">
        <w:rPr>
          <w:rFonts w:asciiTheme="minorHAnsi" w:hAnsiTheme="minorHAnsi" w:cstheme="minorHAnsi"/>
          <w:noProof/>
        </w:rPr>
        <w:lastRenderedPageBreak/>
        <w:drawing>
          <wp:inline distT="0" distB="0" distL="0" distR="0" wp14:anchorId="0D40B6EB" wp14:editId="7383D294">
            <wp:extent cx="5543550" cy="7543800"/>
            <wp:effectExtent l="0" t="0" r="0" b="0"/>
            <wp:docPr id="403178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43550" cy="7543800"/>
                    </a:xfrm>
                    <a:prstGeom prst="rect">
                      <a:avLst/>
                    </a:prstGeom>
                    <a:noFill/>
                    <a:ln>
                      <a:noFill/>
                    </a:ln>
                  </pic:spPr>
                </pic:pic>
              </a:graphicData>
            </a:graphic>
          </wp:inline>
        </w:drawing>
      </w:r>
    </w:p>
    <w:p w14:paraId="463370AF" w14:textId="77777777" w:rsidR="00AF6BA5" w:rsidRPr="0024025E" w:rsidRDefault="00000000" w:rsidP="0068639C">
      <w:pPr>
        <w:pStyle w:val="Heading1"/>
        <w:numPr>
          <w:ilvl w:val="0"/>
          <w:numId w:val="0"/>
        </w:numPr>
        <w:rPr>
          <w:rFonts w:cstheme="minorHAnsi"/>
          <w:color w:val="auto"/>
        </w:rPr>
      </w:pPr>
      <w:bookmarkStart w:id="92" w:name="_Toc238645890"/>
      <w:r w:rsidRPr="0024025E">
        <w:rPr>
          <w:rFonts w:cstheme="minorHAnsi"/>
          <w:color w:val="auto"/>
        </w:rPr>
        <w:lastRenderedPageBreak/>
        <w:t>Appendix I: Project Planning and Additional</w:t>
      </w:r>
      <w:r w:rsidR="00CC4872" w:rsidRPr="0024025E">
        <w:rPr>
          <w:rFonts w:cstheme="minorHAnsi"/>
          <w:color w:val="auto"/>
        </w:rPr>
        <w:t xml:space="preserve"> </w:t>
      </w:r>
      <w:r w:rsidRPr="0024025E">
        <w:rPr>
          <w:rFonts w:cstheme="minorHAnsi"/>
          <w:color w:val="auto"/>
        </w:rPr>
        <w:t>Visual Evidence</w:t>
      </w:r>
      <w:bookmarkEnd w:id="92"/>
    </w:p>
    <w:p w14:paraId="3E76B3D4" w14:textId="77777777" w:rsidR="00DF7292" w:rsidRPr="0024025E" w:rsidRDefault="00DF7292" w:rsidP="0068639C">
      <w:pPr>
        <w:rPr>
          <w:rFonts w:asciiTheme="minorHAnsi" w:eastAsiaTheme="majorEastAsia" w:hAnsiTheme="minorHAnsi" w:cstheme="minorHAnsi"/>
          <w:b/>
          <w:bCs/>
          <w:sz w:val="30"/>
          <w:szCs w:val="30"/>
        </w:rPr>
      </w:pPr>
      <w:r w:rsidRPr="0024025E">
        <w:rPr>
          <w:rFonts w:asciiTheme="minorHAnsi" w:hAnsiTheme="minorHAnsi" w:cstheme="minorHAnsi"/>
          <w:noProof/>
        </w:rPr>
        <w:drawing>
          <wp:inline distT="0" distB="0" distL="0" distR="0" wp14:anchorId="70229F3F" wp14:editId="1ACDCC7B">
            <wp:extent cx="5551170" cy="4187190"/>
            <wp:effectExtent l="0" t="0" r="0" b="3810"/>
            <wp:docPr id="142682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21656" name=""/>
                    <pic:cNvPicPr/>
                  </pic:nvPicPr>
                  <pic:blipFill>
                    <a:blip r:embed="rId70"/>
                    <a:stretch>
                      <a:fillRect/>
                    </a:stretch>
                  </pic:blipFill>
                  <pic:spPr>
                    <a:xfrm>
                      <a:off x="0" y="0"/>
                      <a:ext cx="5551170" cy="4187190"/>
                    </a:xfrm>
                    <a:prstGeom prst="rect">
                      <a:avLst/>
                    </a:prstGeom>
                  </pic:spPr>
                </pic:pic>
              </a:graphicData>
            </a:graphic>
          </wp:inline>
        </w:drawing>
      </w:r>
    </w:p>
    <w:p w14:paraId="6ADDA614" w14:textId="77777777" w:rsidR="00CC4872" w:rsidRPr="0024025E" w:rsidRDefault="00CC4872" w:rsidP="0068639C">
      <w:pPr>
        <w:rPr>
          <w:rFonts w:asciiTheme="minorHAnsi" w:eastAsiaTheme="majorEastAsia" w:hAnsiTheme="minorHAnsi" w:cstheme="minorHAnsi"/>
          <w:b/>
          <w:bCs/>
          <w:sz w:val="30"/>
          <w:szCs w:val="30"/>
        </w:rPr>
      </w:pPr>
      <w:r w:rsidRPr="0024025E">
        <w:rPr>
          <w:rFonts w:asciiTheme="minorHAnsi" w:eastAsiaTheme="majorEastAsia" w:hAnsiTheme="minorHAnsi" w:cstheme="minorHAnsi"/>
          <w:b/>
          <w:bCs/>
          <w:sz w:val="40"/>
          <w:szCs w:val="40"/>
        </w:rPr>
        <w:br/>
      </w:r>
    </w:p>
    <w:p w14:paraId="543933D7" w14:textId="77777777" w:rsidR="00CC4872" w:rsidRPr="0024025E" w:rsidRDefault="00CC4872" w:rsidP="0068639C">
      <w:pPr>
        <w:spacing w:after="200" w:line="276" w:lineRule="auto"/>
        <w:rPr>
          <w:rFonts w:asciiTheme="minorHAnsi" w:eastAsiaTheme="majorEastAsia" w:hAnsiTheme="minorHAnsi" w:cstheme="minorHAnsi"/>
          <w:b/>
          <w:bCs/>
          <w:sz w:val="30"/>
          <w:szCs w:val="30"/>
        </w:rPr>
      </w:pPr>
      <w:r w:rsidRPr="0024025E">
        <w:rPr>
          <w:rFonts w:asciiTheme="minorHAnsi" w:eastAsiaTheme="majorEastAsia" w:hAnsiTheme="minorHAnsi" w:cstheme="minorHAnsi"/>
          <w:b/>
          <w:bCs/>
          <w:sz w:val="30"/>
          <w:szCs w:val="30"/>
        </w:rPr>
        <w:br w:type="page"/>
      </w:r>
    </w:p>
    <w:p w14:paraId="3186B292" w14:textId="77777777" w:rsidR="00AF6BA5" w:rsidRDefault="00CC4872" w:rsidP="0068639C">
      <w:pPr>
        <w:rPr>
          <w:rFonts w:asciiTheme="minorHAnsi" w:eastAsiaTheme="majorEastAsia" w:hAnsiTheme="minorHAnsi" w:cstheme="minorHAnsi"/>
          <w:b/>
          <w:bCs/>
          <w:sz w:val="30"/>
          <w:szCs w:val="30"/>
        </w:rPr>
      </w:pPr>
      <w:r w:rsidRPr="0024025E">
        <w:rPr>
          <w:rFonts w:asciiTheme="minorHAnsi" w:eastAsiaTheme="majorEastAsia" w:hAnsiTheme="minorHAnsi" w:cstheme="minorHAnsi"/>
          <w:b/>
          <w:bCs/>
          <w:sz w:val="30"/>
          <w:szCs w:val="30"/>
        </w:rPr>
        <w:lastRenderedPageBreak/>
        <w:t>Selected Power BI evidence pages.</w:t>
      </w:r>
    </w:p>
    <w:p w14:paraId="0A557430" w14:textId="57743C62" w:rsidR="00DD50A0" w:rsidRPr="0024025E" w:rsidRDefault="00E37500" w:rsidP="0068639C">
      <w:pPr>
        <w:rPr>
          <w:rFonts w:asciiTheme="minorHAnsi" w:hAnsiTheme="minorHAnsi" w:cstheme="minorHAnsi"/>
          <w:sz w:val="30"/>
          <w:szCs w:val="30"/>
        </w:rPr>
      </w:pPr>
      <w:r>
        <w:rPr>
          <w:rFonts w:asciiTheme="minorHAnsi" w:hAnsiTheme="minorHAnsi" w:cstheme="minorHAnsi"/>
          <w:sz w:val="30"/>
          <w:szCs w:val="30"/>
        </w:rPr>
        <w:t>These are f</w:t>
      </w:r>
      <w:r w:rsidR="00DD50A0" w:rsidRPr="00DD50A0">
        <w:rPr>
          <w:rFonts w:asciiTheme="minorHAnsi" w:hAnsiTheme="minorHAnsi" w:cstheme="minorHAnsi"/>
          <w:sz w:val="30"/>
          <w:szCs w:val="30"/>
        </w:rPr>
        <w:t>rom the 10 August viva snapshot; the counts shown are historical and the final evaluation uses the 11 August run reported in Table 7.1.</w:t>
      </w:r>
    </w:p>
    <w:p w14:paraId="177D615C" w14:textId="77777777" w:rsidR="00DF7292" w:rsidRPr="0024025E" w:rsidRDefault="00DF7292" w:rsidP="0068639C">
      <w:pPr>
        <w:rPr>
          <w:rFonts w:asciiTheme="minorHAnsi" w:hAnsiTheme="minorHAnsi" w:cstheme="minorHAnsi"/>
          <w:noProof/>
        </w:rPr>
      </w:pPr>
      <w:r w:rsidRPr="0024025E">
        <w:rPr>
          <w:rFonts w:asciiTheme="minorHAnsi" w:hAnsiTheme="minorHAnsi" w:cstheme="minorHAnsi"/>
          <w:noProof/>
        </w:rPr>
        <w:drawing>
          <wp:inline distT="0" distB="0" distL="0" distR="0" wp14:anchorId="6021DD18" wp14:editId="29677CA8">
            <wp:extent cx="5248275" cy="3284524"/>
            <wp:effectExtent l="0" t="0" r="0" b="0"/>
            <wp:docPr id="3260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0543" name=""/>
                    <pic:cNvPicPr/>
                  </pic:nvPicPr>
                  <pic:blipFill>
                    <a:blip r:embed="rId71"/>
                    <a:stretch>
                      <a:fillRect/>
                    </a:stretch>
                  </pic:blipFill>
                  <pic:spPr>
                    <a:xfrm>
                      <a:off x="0" y="0"/>
                      <a:ext cx="5253211" cy="3287613"/>
                    </a:xfrm>
                    <a:prstGeom prst="rect">
                      <a:avLst/>
                    </a:prstGeom>
                  </pic:spPr>
                </pic:pic>
              </a:graphicData>
            </a:graphic>
          </wp:inline>
        </w:drawing>
      </w:r>
      <w:r w:rsidR="00CC4872" w:rsidRPr="0024025E">
        <w:rPr>
          <w:rFonts w:asciiTheme="minorHAnsi" w:hAnsiTheme="minorHAnsi" w:cstheme="minorHAnsi"/>
          <w:noProof/>
        </w:rPr>
        <w:t xml:space="preserve"> </w:t>
      </w:r>
    </w:p>
    <w:p w14:paraId="400CC37D" w14:textId="77777777" w:rsidR="00DF7292" w:rsidRPr="0024025E" w:rsidRDefault="00CC4872" w:rsidP="0068639C">
      <w:pPr>
        <w:rPr>
          <w:rFonts w:asciiTheme="minorHAnsi" w:hAnsiTheme="minorHAnsi" w:cstheme="minorHAnsi"/>
          <w:noProof/>
        </w:rPr>
      </w:pPr>
      <w:r w:rsidRPr="0024025E">
        <w:rPr>
          <w:rFonts w:asciiTheme="minorHAnsi" w:hAnsiTheme="minorHAnsi" w:cstheme="minorHAnsi"/>
          <w:noProof/>
        </w:rPr>
        <w:t xml:space="preserve"> </w:t>
      </w:r>
      <w:r w:rsidR="00DF7292" w:rsidRPr="0024025E">
        <w:rPr>
          <w:rFonts w:asciiTheme="minorHAnsi" w:hAnsiTheme="minorHAnsi" w:cstheme="minorHAnsi"/>
          <w:noProof/>
        </w:rPr>
        <w:drawing>
          <wp:inline distT="0" distB="0" distL="0" distR="0" wp14:anchorId="79ABBAE2" wp14:editId="2052B69A">
            <wp:extent cx="5232137" cy="3280410"/>
            <wp:effectExtent l="0" t="0" r="6985" b="0"/>
            <wp:docPr id="10900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33954" name=""/>
                    <pic:cNvPicPr/>
                  </pic:nvPicPr>
                  <pic:blipFill>
                    <a:blip r:embed="rId72"/>
                    <a:stretch>
                      <a:fillRect/>
                    </a:stretch>
                  </pic:blipFill>
                  <pic:spPr>
                    <a:xfrm>
                      <a:off x="0" y="0"/>
                      <a:ext cx="5236007" cy="3282837"/>
                    </a:xfrm>
                    <a:prstGeom prst="rect">
                      <a:avLst/>
                    </a:prstGeom>
                  </pic:spPr>
                </pic:pic>
              </a:graphicData>
            </a:graphic>
          </wp:inline>
        </w:drawing>
      </w:r>
    </w:p>
    <w:p w14:paraId="44B46DAC" w14:textId="77777777" w:rsidR="00CC4872" w:rsidRPr="0024025E" w:rsidRDefault="00DF7292" w:rsidP="0068639C">
      <w:pPr>
        <w:rPr>
          <w:rFonts w:asciiTheme="minorHAnsi" w:hAnsiTheme="minorHAnsi" w:cstheme="minorHAnsi"/>
          <w:sz w:val="40"/>
          <w:szCs w:val="40"/>
        </w:rPr>
      </w:pPr>
      <w:r w:rsidRPr="0024025E">
        <w:rPr>
          <w:rFonts w:asciiTheme="minorHAnsi" w:hAnsiTheme="minorHAnsi" w:cstheme="minorHAnsi"/>
          <w:noProof/>
        </w:rPr>
        <w:lastRenderedPageBreak/>
        <w:drawing>
          <wp:inline distT="0" distB="0" distL="0" distR="0" wp14:anchorId="317E4A8A" wp14:editId="5C73B0EF">
            <wp:extent cx="5551170" cy="3433445"/>
            <wp:effectExtent l="0" t="0" r="0" b="0"/>
            <wp:docPr id="199222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0989" name=""/>
                    <pic:cNvPicPr/>
                  </pic:nvPicPr>
                  <pic:blipFill>
                    <a:blip r:embed="rId73"/>
                    <a:stretch>
                      <a:fillRect/>
                    </a:stretch>
                  </pic:blipFill>
                  <pic:spPr>
                    <a:xfrm>
                      <a:off x="0" y="0"/>
                      <a:ext cx="5551170" cy="3433445"/>
                    </a:xfrm>
                    <a:prstGeom prst="rect">
                      <a:avLst/>
                    </a:prstGeom>
                  </pic:spPr>
                </pic:pic>
              </a:graphicData>
            </a:graphic>
          </wp:inline>
        </w:drawing>
      </w:r>
    </w:p>
    <w:p w14:paraId="58E04277" w14:textId="77777777" w:rsidR="00DF7292" w:rsidRPr="0024025E" w:rsidRDefault="00DF7292" w:rsidP="00DF7292">
      <w:pPr>
        <w:rPr>
          <w:rFonts w:asciiTheme="minorHAnsi" w:hAnsiTheme="minorHAnsi" w:cstheme="minorHAnsi"/>
          <w:noProof/>
        </w:rPr>
      </w:pPr>
      <w:r w:rsidRPr="0024025E">
        <w:rPr>
          <w:rFonts w:asciiTheme="minorHAnsi" w:hAnsiTheme="minorHAnsi" w:cstheme="minorHAnsi"/>
          <w:noProof/>
        </w:rPr>
        <w:drawing>
          <wp:inline distT="0" distB="0" distL="0" distR="0" wp14:anchorId="33A96089" wp14:editId="41A181E4">
            <wp:extent cx="5551170" cy="3531235"/>
            <wp:effectExtent l="0" t="0" r="0" b="0"/>
            <wp:docPr id="27617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73874" name=""/>
                    <pic:cNvPicPr/>
                  </pic:nvPicPr>
                  <pic:blipFill>
                    <a:blip r:embed="rId74"/>
                    <a:stretch>
                      <a:fillRect/>
                    </a:stretch>
                  </pic:blipFill>
                  <pic:spPr>
                    <a:xfrm>
                      <a:off x="0" y="0"/>
                      <a:ext cx="5551170" cy="3531235"/>
                    </a:xfrm>
                    <a:prstGeom prst="rect">
                      <a:avLst/>
                    </a:prstGeom>
                  </pic:spPr>
                </pic:pic>
              </a:graphicData>
            </a:graphic>
          </wp:inline>
        </w:drawing>
      </w:r>
      <w:r w:rsidRPr="0024025E">
        <w:rPr>
          <w:rFonts w:asciiTheme="minorHAnsi" w:hAnsiTheme="minorHAnsi" w:cstheme="minorHAnsi"/>
          <w:noProof/>
        </w:rPr>
        <w:t xml:space="preserve"> </w:t>
      </w:r>
    </w:p>
    <w:p w14:paraId="2E62A70C" w14:textId="77777777" w:rsidR="00DF7292" w:rsidRPr="0024025E" w:rsidRDefault="00DF7292" w:rsidP="0068639C">
      <w:pPr>
        <w:rPr>
          <w:rFonts w:asciiTheme="minorHAnsi" w:hAnsiTheme="minorHAnsi" w:cstheme="minorHAnsi"/>
          <w:sz w:val="40"/>
          <w:szCs w:val="40"/>
        </w:rPr>
      </w:pPr>
    </w:p>
    <w:p w14:paraId="19AF4CB5" w14:textId="77777777" w:rsidR="00CC4872" w:rsidRPr="0024025E" w:rsidRDefault="00CC4872" w:rsidP="00CC4872">
      <w:pPr>
        <w:rPr>
          <w:rFonts w:asciiTheme="minorHAnsi" w:hAnsiTheme="minorHAnsi" w:cstheme="minorHAnsi"/>
        </w:rPr>
      </w:pPr>
    </w:p>
    <w:sectPr w:rsidR="00CC4872" w:rsidRPr="0024025E" w:rsidSect="0028687F">
      <w:headerReference w:type="default" r:id="rId75"/>
      <w:headerReference w:type="first" r:id="rId76"/>
      <w:pgSz w:w="11906" w:h="16838" w:code="9"/>
      <w:pgMar w:top="1440" w:right="1440" w:bottom="1440" w:left="1440"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DD998" w14:textId="77777777" w:rsidR="00CA6405" w:rsidRDefault="00CA6405" w:rsidP="00965991">
      <w:pPr>
        <w:spacing w:after="0" w:line="240" w:lineRule="auto"/>
      </w:pPr>
      <w:r>
        <w:separator/>
      </w:r>
    </w:p>
  </w:endnote>
  <w:endnote w:type="continuationSeparator" w:id="0">
    <w:p w14:paraId="126CF132" w14:textId="77777777" w:rsidR="00CA6405" w:rsidRDefault="00CA6405" w:rsidP="00965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1AAD" w14:textId="77777777" w:rsidR="00543E3F" w:rsidRPr="0085615E" w:rsidRDefault="00543E3F">
    <w:pPr>
      <w:pStyle w:val="Footer"/>
      <w:jc w:val="center"/>
      <w:rPr>
        <w:color w:val="000000" w:themeColor="text1"/>
      </w:rPr>
    </w:pPr>
    <w:r w:rsidRPr="0085615E">
      <w:rPr>
        <w:color w:val="000000" w:themeColor="text1"/>
        <w:sz w:val="18"/>
      </w:rPr>
      <w:t xml:space="preserve">Jorge Tomas Chabrillon  |  LD6053 </w:t>
    </w:r>
    <w:r w:rsidR="0085615E">
      <w:rPr>
        <w:color w:val="000000" w:themeColor="text1"/>
        <w:sz w:val="18"/>
      </w:rPr>
      <w:t>Dissertation</w:t>
    </w:r>
    <w:r w:rsidRPr="0085615E">
      <w:rPr>
        <w:color w:val="000000" w:themeColor="text1"/>
        <w:sz w:val="18"/>
      </w:rPr>
      <w:t xml:space="preserve"> | </w:t>
    </w:r>
    <w:r w:rsidR="00A64310" w:rsidRPr="0085615E">
      <w:rPr>
        <w:color w:val="000000" w:themeColor="text1"/>
        <w:sz w:val="18"/>
      </w:rPr>
      <w:t xml:space="preserve">Page </w:t>
    </w:r>
    <w:r w:rsidRPr="0085615E">
      <w:rPr>
        <w:color w:val="000000" w:themeColor="text1"/>
        <w:sz w:val="18"/>
      </w:rPr>
      <w:t xml:space="preserve"> </w:t>
    </w:r>
    <w:r w:rsidRPr="0085615E">
      <w:rPr>
        <w:color w:val="000000" w:themeColor="text1"/>
      </w:rPr>
      <w:fldChar w:fldCharType="begin"/>
    </w:r>
    <w:r w:rsidRPr="0085615E">
      <w:rPr>
        <w:color w:val="000000" w:themeColor="text1"/>
      </w:rPr>
      <w:instrText>PAGE</w:instrText>
    </w:r>
    <w:r w:rsidRPr="0085615E">
      <w:rPr>
        <w:color w:val="000000" w:themeColor="text1"/>
      </w:rPr>
      <w:fldChar w:fldCharType="separate"/>
    </w:r>
    <w:r w:rsidRPr="0085615E">
      <w:rPr>
        <w:rFonts w:ascii="Calibri" w:hAnsi="Calibri"/>
        <w:color w:val="000000" w:themeColor="text1"/>
        <w:sz w:val="18"/>
      </w:rPr>
      <w:t>i</w:t>
    </w:r>
    <w:r w:rsidRPr="0085615E">
      <w:rPr>
        <w:rFonts w:ascii="Calibri" w:hAnsi="Calibri"/>
        <w:color w:val="000000" w:themeColor="text1"/>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04E5" w14:textId="77777777" w:rsidR="0028687F" w:rsidRPr="0085615E" w:rsidRDefault="0028687F" w:rsidP="0028687F">
    <w:pPr>
      <w:pStyle w:val="Footer"/>
      <w:jc w:val="center"/>
      <w:rPr>
        <w:color w:val="000000" w:themeColor="text1"/>
      </w:rPr>
    </w:pPr>
    <w:r w:rsidRPr="0085615E">
      <w:rPr>
        <w:color w:val="000000" w:themeColor="text1"/>
        <w:sz w:val="18"/>
      </w:rPr>
      <w:t xml:space="preserve">Jorge Tomas Chabrillon  |  LD6053 </w:t>
    </w:r>
    <w:r>
      <w:rPr>
        <w:color w:val="000000" w:themeColor="text1"/>
        <w:sz w:val="18"/>
      </w:rPr>
      <w:t>Dissertation</w:t>
    </w:r>
    <w:r w:rsidRPr="0085615E">
      <w:rPr>
        <w:color w:val="000000" w:themeColor="text1"/>
        <w:sz w:val="18"/>
      </w:rPr>
      <w:t xml:space="preserve"> | Page  </w:t>
    </w:r>
    <w:r w:rsidRPr="0085615E">
      <w:rPr>
        <w:color w:val="000000" w:themeColor="text1"/>
      </w:rPr>
      <w:fldChar w:fldCharType="begin"/>
    </w:r>
    <w:r w:rsidRPr="0085615E">
      <w:rPr>
        <w:color w:val="000000" w:themeColor="text1"/>
      </w:rPr>
      <w:instrText>PAGE</w:instrText>
    </w:r>
    <w:r w:rsidRPr="0085615E">
      <w:rPr>
        <w:color w:val="000000" w:themeColor="text1"/>
      </w:rPr>
      <w:fldChar w:fldCharType="separate"/>
    </w:r>
    <w:r>
      <w:rPr>
        <w:color w:val="000000" w:themeColor="text1"/>
      </w:rPr>
      <w:t>IX</w:t>
    </w:r>
    <w:r w:rsidRPr="0085615E">
      <w:rPr>
        <w:rFonts w:ascii="Calibri" w:hAnsi="Calibri"/>
        <w:color w:val="000000" w:themeColor="text1"/>
        <w:sz w:val="18"/>
      </w:rPr>
      <w:fldChar w:fldCharType="end"/>
    </w:r>
  </w:p>
  <w:p w14:paraId="1AE7B822" w14:textId="77777777" w:rsidR="00E97CA4" w:rsidRPr="0028687F" w:rsidRDefault="00E97CA4" w:rsidP="002868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D140" w14:textId="77777777" w:rsidR="0028687F" w:rsidRPr="0085615E" w:rsidRDefault="0028687F" w:rsidP="0028687F">
    <w:pPr>
      <w:pStyle w:val="Footer"/>
      <w:jc w:val="center"/>
      <w:rPr>
        <w:color w:val="000000" w:themeColor="text1"/>
      </w:rPr>
    </w:pPr>
    <w:r w:rsidRPr="0085615E">
      <w:rPr>
        <w:color w:val="000000" w:themeColor="text1"/>
        <w:sz w:val="18"/>
      </w:rPr>
      <w:t xml:space="preserve">Jorge Tomas Chabrillon  |  LD6053 </w:t>
    </w:r>
    <w:r>
      <w:rPr>
        <w:color w:val="000000" w:themeColor="text1"/>
        <w:sz w:val="18"/>
      </w:rPr>
      <w:t>Dissertation</w:t>
    </w:r>
    <w:r w:rsidRPr="0085615E">
      <w:rPr>
        <w:color w:val="000000" w:themeColor="text1"/>
        <w:sz w:val="18"/>
      </w:rPr>
      <w:t xml:space="preserve"> | Page  </w:t>
    </w:r>
    <w:r w:rsidRPr="0085615E">
      <w:rPr>
        <w:color w:val="000000" w:themeColor="text1"/>
      </w:rPr>
      <w:fldChar w:fldCharType="begin"/>
    </w:r>
    <w:r w:rsidRPr="0085615E">
      <w:rPr>
        <w:color w:val="000000" w:themeColor="text1"/>
      </w:rPr>
      <w:instrText>PAGE</w:instrText>
    </w:r>
    <w:r w:rsidRPr="0085615E">
      <w:rPr>
        <w:color w:val="000000" w:themeColor="text1"/>
      </w:rPr>
      <w:fldChar w:fldCharType="separate"/>
    </w:r>
    <w:r>
      <w:rPr>
        <w:color w:val="000000" w:themeColor="text1"/>
      </w:rPr>
      <w:t>10</w:t>
    </w:r>
    <w:r w:rsidRPr="0085615E">
      <w:rPr>
        <w:rFonts w:ascii="Calibri" w:hAnsi="Calibri"/>
        <w:color w:val="000000" w:themeColor="text1"/>
        <w:sz w:val="18"/>
      </w:rPr>
      <w:fldChar w:fldCharType="end"/>
    </w:r>
  </w:p>
  <w:p w14:paraId="49174BCE" w14:textId="77777777" w:rsidR="0028687F" w:rsidRPr="0028687F" w:rsidRDefault="0028687F" w:rsidP="0028687F">
    <w:pPr>
      <w:pStyle w:val="Footer"/>
    </w:pPr>
  </w:p>
  <w:p w14:paraId="1DC40996" w14:textId="77777777" w:rsidR="00AF6BA5" w:rsidRPr="0028687F" w:rsidRDefault="00AF6BA5" w:rsidP="00286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AA321" w14:textId="77777777" w:rsidR="00CA6405" w:rsidRDefault="00CA6405" w:rsidP="00965991">
      <w:pPr>
        <w:spacing w:after="0" w:line="240" w:lineRule="auto"/>
      </w:pPr>
      <w:r>
        <w:separator/>
      </w:r>
    </w:p>
  </w:footnote>
  <w:footnote w:type="continuationSeparator" w:id="0">
    <w:p w14:paraId="5D2CB22A" w14:textId="77777777" w:rsidR="00CA6405" w:rsidRDefault="00CA6405" w:rsidP="00965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A346" w14:textId="15768E22" w:rsidR="00AF6BA5" w:rsidRPr="003A55CD" w:rsidRDefault="00000000">
    <w:pPr>
      <w:jc w:val="right"/>
      <w:rPr>
        <w:lang w:val="en-US"/>
      </w:rPr>
    </w:pPr>
    <w:r>
      <w:fldChar w:fldCharType="begin"/>
    </w:r>
    <w:r>
      <w:instrText>STYLEREF "Heading 1"</w:instrText>
    </w:r>
    <w:r>
      <w:fldChar w:fldCharType="separate"/>
    </w:r>
    <w:r w:rsidR="00DF0360">
      <w:rPr>
        <w:noProof/>
      </w:rPr>
      <w:t>Conclusion</w:t>
    </w:r>
    <w:r>
      <w:rPr>
        <w:rFonts w:ascii="Calibri" w:hAnsi="Calibri"/>
        <w:color w:val="FF0000"/>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9894" w14:textId="5DA5956F" w:rsidR="003A55CD" w:rsidRPr="003A55CD" w:rsidRDefault="003A55CD">
    <w:pPr>
      <w:jc w:val="right"/>
      <w:rPr>
        <w:lang w:val="en-US"/>
      </w:rPr>
    </w:pPr>
    <w:r>
      <w:fldChar w:fldCharType="begin"/>
    </w:r>
    <w:r>
      <w:instrText>STYLEREF "Heading 1"</w:instrText>
    </w:r>
    <w:r>
      <w:fldChar w:fldCharType="separate"/>
    </w:r>
    <w:r w:rsidR="00DF0360">
      <w:rPr>
        <w:noProof/>
      </w:rPr>
      <w:t>Appendix B: Full Source Code / GitHub Repository Link</w:t>
    </w:r>
    <w:r>
      <w:rPr>
        <w:rFonts w:ascii="Calibri" w:hAnsi="Calibri"/>
        <w:color w:val="FF0000"/>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2F20" w14:textId="77777777" w:rsidR="003A55CD" w:rsidRPr="003A55CD" w:rsidRDefault="003A55CD" w:rsidP="003A55CD">
    <w:pPr>
      <w:pStyle w:val="Header"/>
      <w:jc w:val="right"/>
      <w:rPr>
        <w:lang w:val="en-US"/>
      </w:rPr>
    </w:pPr>
    <w:r>
      <w:rPr>
        <w:lang w:val="en-US"/>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B18"/>
    <w:multiLevelType w:val="hybridMultilevel"/>
    <w:tmpl w:val="CB0079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0157B4"/>
    <w:multiLevelType w:val="hybridMultilevel"/>
    <w:tmpl w:val="955EC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A73780"/>
    <w:multiLevelType w:val="hybridMultilevel"/>
    <w:tmpl w:val="F2C2A2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54406D7"/>
    <w:multiLevelType w:val="hybridMultilevel"/>
    <w:tmpl w:val="100E4F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4851E9"/>
    <w:multiLevelType w:val="hybridMultilevel"/>
    <w:tmpl w:val="3C1C4E5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5986A8A"/>
    <w:multiLevelType w:val="hybridMultilevel"/>
    <w:tmpl w:val="F696958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60541FA"/>
    <w:multiLevelType w:val="hybridMultilevel"/>
    <w:tmpl w:val="94643D7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628C6F68"/>
    <w:multiLevelType w:val="hybridMultilevel"/>
    <w:tmpl w:val="5B228820"/>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5CD3860"/>
    <w:multiLevelType w:val="hybridMultilevel"/>
    <w:tmpl w:val="9DC63F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010C8C"/>
    <w:multiLevelType w:val="multilevel"/>
    <w:tmpl w:val="663EDBD6"/>
    <w:lvl w:ilvl="0">
      <w:start w:val="1"/>
      <w:numFmt w:val="decimal"/>
      <w:pStyle w:val="Heading1"/>
      <w:lvlText w:val="%1"/>
      <w:lvlJc w:val="left"/>
      <w:pPr>
        <w:ind w:left="432" w:hanging="432"/>
      </w:pPr>
    </w:lvl>
    <w:lvl w:ilvl="1">
      <w:start w:val="1"/>
      <w:numFmt w:val="decimal"/>
      <w:pStyle w:val="Heading2"/>
      <w:lvlText w:val="%1.%2"/>
      <w:lvlJc w:val="left"/>
      <w:pPr>
        <w:ind w:left="4404"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73B23814"/>
    <w:multiLevelType w:val="hybridMultilevel"/>
    <w:tmpl w:val="117C4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F522E8"/>
    <w:multiLevelType w:val="hybridMultilevel"/>
    <w:tmpl w:val="8CC02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9B6584"/>
    <w:multiLevelType w:val="hybridMultilevel"/>
    <w:tmpl w:val="AD867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7816567">
    <w:abstractNumId w:val="9"/>
  </w:num>
  <w:num w:numId="2" w16cid:durableId="254361594">
    <w:abstractNumId w:val="4"/>
  </w:num>
  <w:num w:numId="3" w16cid:durableId="216818788">
    <w:abstractNumId w:val="9"/>
  </w:num>
  <w:num w:numId="4" w16cid:durableId="1310355619">
    <w:abstractNumId w:val="10"/>
  </w:num>
  <w:num w:numId="5" w16cid:durableId="1520661886">
    <w:abstractNumId w:val="7"/>
  </w:num>
  <w:num w:numId="6" w16cid:durableId="1580092295">
    <w:abstractNumId w:val="6"/>
  </w:num>
  <w:num w:numId="7" w16cid:durableId="53236299">
    <w:abstractNumId w:val="8"/>
  </w:num>
  <w:num w:numId="8" w16cid:durableId="992877807">
    <w:abstractNumId w:val="1"/>
  </w:num>
  <w:num w:numId="9" w16cid:durableId="680740547">
    <w:abstractNumId w:val="0"/>
  </w:num>
  <w:num w:numId="10" w16cid:durableId="952057536">
    <w:abstractNumId w:val="12"/>
  </w:num>
  <w:num w:numId="11" w16cid:durableId="1956515996">
    <w:abstractNumId w:val="5"/>
  </w:num>
  <w:num w:numId="12" w16cid:durableId="168103609">
    <w:abstractNumId w:val="3"/>
  </w:num>
  <w:num w:numId="13" w16cid:durableId="1377580458">
    <w:abstractNumId w:val="11"/>
  </w:num>
  <w:num w:numId="14" w16cid:durableId="1719892502">
    <w:abstractNumId w:val="9"/>
  </w:num>
  <w:num w:numId="15" w16cid:durableId="1503425592">
    <w:abstractNumId w:val="9"/>
  </w:num>
  <w:num w:numId="16" w16cid:durableId="1607078982">
    <w:abstractNumId w:val="9"/>
  </w:num>
  <w:num w:numId="17" w16cid:durableId="1906068260">
    <w:abstractNumId w:val="9"/>
  </w:num>
  <w:num w:numId="18" w16cid:durableId="828398491">
    <w:abstractNumId w:val="9"/>
  </w:num>
  <w:num w:numId="19" w16cid:durableId="1910536563">
    <w:abstractNumId w:val="9"/>
  </w:num>
  <w:num w:numId="20" w16cid:durableId="269241063">
    <w:abstractNumId w:val="9"/>
  </w:num>
  <w:num w:numId="21" w16cid:durableId="70277620">
    <w:abstractNumId w:val="9"/>
  </w:num>
  <w:num w:numId="22" w16cid:durableId="502664033">
    <w:abstractNumId w:val="9"/>
  </w:num>
  <w:num w:numId="23" w16cid:durableId="665669684">
    <w:abstractNumId w:val="9"/>
  </w:num>
  <w:num w:numId="24" w16cid:durableId="911423932">
    <w:abstractNumId w:val="9"/>
  </w:num>
  <w:num w:numId="25" w16cid:durableId="1807352696">
    <w:abstractNumId w:val="9"/>
  </w:num>
  <w:num w:numId="26" w16cid:durableId="599529121">
    <w:abstractNumId w:val="9"/>
  </w:num>
  <w:num w:numId="27" w16cid:durableId="2033024799">
    <w:abstractNumId w:val="9"/>
  </w:num>
  <w:num w:numId="28" w16cid:durableId="1208638795">
    <w:abstractNumId w:val="9"/>
  </w:num>
  <w:num w:numId="29" w16cid:durableId="920065587">
    <w:abstractNumId w:val="9"/>
  </w:num>
  <w:num w:numId="30" w16cid:durableId="997466276">
    <w:abstractNumId w:val="9"/>
  </w:num>
  <w:num w:numId="31" w16cid:durableId="1647319296">
    <w:abstractNumId w:val="9"/>
  </w:num>
  <w:num w:numId="32" w16cid:durableId="1647397721">
    <w:abstractNumId w:val="9"/>
  </w:num>
  <w:num w:numId="33" w16cid:durableId="2105223377">
    <w:abstractNumId w:val="9"/>
  </w:num>
  <w:num w:numId="34" w16cid:durableId="991642341">
    <w:abstractNumId w:val="9"/>
  </w:num>
  <w:num w:numId="35" w16cid:durableId="1878664495">
    <w:abstractNumId w:val="9"/>
  </w:num>
  <w:num w:numId="36" w16cid:durableId="1568690507">
    <w:abstractNumId w:val="2"/>
  </w:num>
  <w:num w:numId="37" w16cid:durableId="1038435073">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4C"/>
    <w:rsid w:val="00000897"/>
    <w:rsid w:val="00001A50"/>
    <w:rsid w:val="000033AC"/>
    <w:rsid w:val="00004685"/>
    <w:rsid w:val="00011734"/>
    <w:rsid w:val="00011CF6"/>
    <w:rsid w:val="00012844"/>
    <w:rsid w:val="000147EE"/>
    <w:rsid w:val="00016469"/>
    <w:rsid w:val="00016477"/>
    <w:rsid w:val="00016983"/>
    <w:rsid w:val="000227B0"/>
    <w:rsid w:val="000276DF"/>
    <w:rsid w:val="0003569A"/>
    <w:rsid w:val="000362B1"/>
    <w:rsid w:val="00042827"/>
    <w:rsid w:val="0004573B"/>
    <w:rsid w:val="00045A1B"/>
    <w:rsid w:val="00054CB7"/>
    <w:rsid w:val="00055B23"/>
    <w:rsid w:val="0006223A"/>
    <w:rsid w:val="000628C9"/>
    <w:rsid w:val="0006405F"/>
    <w:rsid w:val="00077931"/>
    <w:rsid w:val="00081006"/>
    <w:rsid w:val="00083A80"/>
    <w:rsid w:val="00085AEF"/>
    <w:rsid w:val="00086B10"/>
    <w:rsid w:val="0008798A"/>
    <w:rsid w:val="00087AED"/>
    <w:rsid w:val="00096A36"/>
    <w:rsid w:val="00096F90"/>
    <w:rsid w:val="00097917"/>
    <w:rsid w:val="000A2D25"/>
    <w:rsid w:val="000A35A0"/>
    <w:rsid w:val="000A3B97"/>
    <w:rsid w:val="000A734E"/>
    <w:rsid w:val="000B2F49"/>
    <w:rsid w:val="000B6C1D"/>
    <w:rsid w:val="000C3AC9"/>
    <w:rsid w:val="000C64DC"/>
    <w:rsid w:val="000D002B"/>
    <w:rsid w:val="000D3614"/>
    <w:rsid w:val="000D5A72"/>
    <w:rsid w:val="000E03A1"/>
    <w:rsid w:val="000F104E"/>
    <w:rsid w:val="000F26BF"/>
    <w:rsid w:val="000F393D"/>
    <w:rsid w:val="000F6A94"/>
    <w:rsid w:val="00100A6A"/>
    <w:rsid w:val="00105E90"/>
    <w:rsid w:val="0011196B"/>
    <w:rsid w:val="00115CBF"/>
    <w:rsid w:val="00116E15"/>
    <w:rsid w:val="00123E8A"/>
    <w:rsid w:val="00132FB7"/>
    <w:rsid w:val="001347DF"/>
    <w:rsid w:val="00134891"/>
    <w:rsid w:val="00144A23"/>
    <w:rsid w:val="001542B6"/>
    <w:rsid w:val="00157613"/>
    <w:rsid w:val="001606C8"/>
    <w:rsid w:val="00160BA8"/>
    <w:rsid w:val="00167364"/>
    <w:rsid w:val="00170040"/>
    <w:rsid w:val="001733E5"/>
    <w:rsid w:val="00174AF7"/>
    <w:rsid w:val="00174C38"/>
    <w:rsid w:val="0018191F"/>
    <w:rsid w:val="00183FF3"/>
    <w:rsid w:val="00197B14"/>
    <w:rsid w:val="001A0020"/>
    <w:rsid w:val="001A24B2"/>
    <w:rsid w:val="001B0CB6"/>
    <w:rsid w:val="001B1590"/>
    <w:rsid w:val="001B3C6D"/>
    <w:rsid w:val="001B6195"/>
    <w:rsid w:val="001B6E90"/>
    <w:rsid w:val="001D1237"/>
    <w:rsid w:val="001D1D82"/>
    <w:rsid w:val="001D1F44"/>
    <w:rsid w:val="001D27DB"/>
    <w:rsid w:val="001D2BE4"/>
    <w:rsid w:val="001D3C43"/>
    <w:rsid w:val="001D3ED2"/>
    <w:rsid w:val="001D75C9"/>
    <w:rsid w:val="001D7BA0"/>
    <w:rsid w:val="001E447A"/>
    <w:rsid w:val="001E6A7A"/>
    <w:rsid w:val="001F1DCA"/>
    <w:rsid w:val="001F3441"/>
    <w:rsid w:val="001F44E9"/>
    <w:rsid w:val="00200CD8"/>
    <w:rsid w:val="00211A29"/>
    <w:rsid w:val="00213F69"/>
    <w:rsid w:val="0021445D"/>
    <w:rsid w:val="0021527D"/>
    <w:rsid w:val="00215929"/>
    <w:rsid w:val="002201D6"/>
    <w:rsid w:val="00221BFE"/>
    <w:rsid w:val="00221CF2"/>
    <w:rsid w:val="0023217B"/>
    <w:rsid w:val="0023397B"/>
    <w:rsid w:val="002378DB"/>
    <w:rsid w:val="00237C6A"/>
    <w:rsid w:val="0024025E"/>
    <w:rsid w:val="002412A9"/>
    <w:rsid w:val="00244F30"/>
    <w:rsid w:val="00247BDF"/>
    <w:rsid w:val="002517B2"/>
    <w:rsid w:val="00256026"/>
    <w:rsid w:val="00260143"/>
    <w:rsid w:val="002602BE"/>
    <w:rsid w:val="00263858"/>
    <w:rsid w:val="00266A6D"/>
    <w:rsid w:val="00271683"/>
    <w:rsid w:val="002721E5"/>
    <w:rsid w:val="00272ED8"/>
    <w:rsid w:val="00274772"/>
    <w:rsid w:val="002764E5"/>
    <w:rsid w:val="00276C58"/>
    <w:rsid w:val="0028438D"/>
    <w:rsid w:val="00285DDD"/>
    <w:rsid w:val="0028608C"/>
    <w:rsid w:val="0028687F"/>
    <w:rsid w:val="00286F48"/>
    <w:rsid w:val="0029409F"/>
    <w:rsid w:val="00296010"/>
    <w:rsid w:val="00296A65"/>
    <w:rsid w:val="0029786B"/>
    <w:rsid w:val="002A1955"/>
    <w:rsid w:val="002A1DBC"/>
    <w:rsid w:val="002A6410"/>
    <w:rsid w:val="002A760E"/>
    <w:rsid w:val="002B2B9E"/>
    <w:rsid w:val="002B466F"/>
    <w:rsid w:val="002B5BA7"/>
    <w:rsid w:val="002B61DD"/>
    <w:rsid w:val="002B66DF"/>
    <w:rsid w:val="002B6BB1"/>
    <w:rsid w:val="002C13F2"/>
    <w:rsid w:val="002C2257"/>
    <w:rsid w:val="002C23DF"/>
    <w:rsid w:val="002C246B"/>
    <w:rsid w:val="002C362C"/>
    <w:rsid w:val="002C69F9"/>
    <w:rsid w:val="002D0C2D"/>
    <w:rsid w:val="002E0C31"/>
    <w:rsid w:val="002E12B4"/>
    <w:rsid w:val="002E1DD5"/>
    <w:rsid w:val="002E234C"/>
    <w:rsid w:val="002E54C9"/>
    <w:rsid w:val="002F2900"/>
    <w:rsid w:val="003040CE"/>
    <w:rsid w:val="00305F6E"/>
    <w:rsid w:val="00311AF5"/>
    <w:rsid w:val="00317970"/>
    <w:rsid w:val="003250BB"/>
    <w:rsid w:val="00332837"/>
    <w:rsid w:val="003336EC"/>
    <w:rsid w:val="00343636"/>
    <w:rsid w:val="00344027"/>
    <w:rsid w:val="00346B88"/>
    <w:rsid w:val="00351001"/>
    <w:rsid w:val="00354990"/>
    <w:rsid w:val="00354FB4"/>
    <w:rsid w:val="003603DD"/>
    <w:rsid w:val="0036256F"/>
    <w:rsid w:val="00363941"/>
    <w:rsid w:val="00365CC4"/>
    <w:rsid w:val="00367B27"/>
    <w:rsid w:val="00370C15"/>
    <w:rsid w:val="003740D1"/>
    <w:rsid w:val="00374C77"/>
    <w:rsid w:val="00381529"/>
    <w:rsid w:val="00387A4F"/>
    <w:rsid w:val="00391A3B"/>
    <w:rsid w:val="003A2D46"/>
    <w:rsid w:val="003A2F2E"/>
    <w:rsid w:val="003A55CD"/>
    <w:rsid w:val="003A7065"/>
    <w:rsid w:val="003C0992"/>
    <w:rsid w:val="003C1348"/>
    <w:rsid w:val="003C4000"/>
    <w:rsid w:val="003D07A8"/>
    <w:rsid w:val="003D2D0A"/>
    <w:rsid w:val="003D5761"/>
    <w:rsid w:val="003D5CC5"/>
    <w:rsid w:val="003D7C84"/>
    <w:rsid w:val="003E1011"/>
    <w:rsid w:val="003E101A"/>
    <w:rsid w:val="003E1467"/>
    <w:rsid w:val="003E401E"/>
    <w:rsid w:val="003E4432"/>
    <w:rsid w:val="003E711B"/>
    <w:rsid w:val="003E7545"/>
    <w:rsid w:val="003E7C76"/>
    <w:rsid w:val="00402246"/>
    <w:rsid w:val="00402AF1"/>
    <w:rsid w:val="0040423F"/>
    <w:rsid w:val="0040626B"/>
    <w:rsid w:val="004071D8"/>
    <w:rsid w:val="00407495"/>
    <w:rsid w:val="0041188C"/>
    <w:rsid w:val="00417B74"/>
    <w:rsid w:val="00423D45"/>
    <w:rsid w:val="004332FE"/>
    <w:rsid w:val="0044152B"/>
    <w:rsid w:val="00441FC1"/>
    <w:rsid w:val="0045042F"/>
    <w:rsid w:val="004513C1"/>
    <w:rsid w:val="00457393"/>
    <w:rsid w:val="004628DE"/>
    <w:rsid w:val="00462C9D"/>
    <w:rsid w:val="00462FA5"/>
    <w:rsid w:val="004641DA"/>
    <w:rsid w:val="004657E9"/>
    <w:rsid w:val="004728A7"/>
    <w:rsid w:val="00472F44"/>
    <w:rsid w:val="00472F94"/>
    <w:rsid w:val="00477205"/>
    <w:rsid w:val="004809CF"/>
    <w:rsid w:val="004819E6"/>
    <w:rsid w:val="00481C31"/>
    <w:rsid w:val="0048349A"/>
    <w:rsid w:val="00496D5A"/>
    <w:rsid w:val="004A02C7"/>
    <w:rsid w:val="004A0606"/>
    <w:rsid w:val="004B011B"/>
    <w:rsid w:val="004B2F1B"/>
    <w:rsid w:val="004B3915"/>
    <w:rsid w:val="004B7B51"/>
    <w:rsid w:val="004C351A"/>
    <w:rsid w:val="004C476C"/>
    <w:rsid w:val="004C7F45"/>
    <w:rsid w:val="004D526B"/>
    <w:rsid w:val="004E11CF"/>
    <w:rsid w:val="004E33E5"/>
    <w:rsid w:val="004E5760"/>
    <w:rsid w:val="004E5C98"/>
    <w:rsid w:val="004F02D1"/>
    <w:rsid w:val="004F0431"/>
    <w:rsid w:val="004F1724"/>
    <w:rsid w:val="004F3B08"/>
    <w:rsid w:val="004F7C8F"/>
    <w:rsid w:val="0050328A"/>
    <w:rsid w:val="005039D0"/>
    <w:rsid w:val="00506740"/>
    <w:rsid w:val="005127C5"/>
    <w:rsid w:val="00512882"/>
    <w:rsid w:val="005247DD"/>
    <w:rsid w:val="00526D3D"/>
    <w:rsid w:val="005302AF"/>
    <w:rsid w:val="00533B73"/>
    <w:rsid w:val="00534828"/>
    <w:rsid w:val="00535B1D"/>
    <w:rsid w:val="00542225"/>
    <w:rsid w:val="00543DCD"/>
    <w:rsid w:val="00543E3F"/>
    <w:rsid w:val="00553E2E"/>
    <w:rsid w:val="005541FA"/>
    <w:rsid w:val="00556C7D"/>
    <w:rsid w:val="00557559"/>
    <w:rsid w:val="00561FB1"/>
    <w:rsid w:val="00564057"/>
    <w:rsid w:val="00564472"/>
    <w:rsid w:val="00566DC1"/>
    <w:rsid w:val="00571D0C"/>
    <w:rsid w:val="00573E44"/>
    <w:rsid w:val="00586BD3"/>
    <w:rsid w:val="005A04C5"/>
    <w:rsid w:val="005A186B"/>
    <w:rsid w:val="005A4A54"/>
    <w:rsid w:val="005A6E7F"/>
    <w:rsid w:val="005B2BD9"/>
    <w:rsid w:val="005B3717"/>
    <w:rsid w:val="005B41F2"/>
    <w:rsid w:val="005B7E58"/>
    <w:rsid w:val="005C09DE"/>
    <w:rsid w:val="005C1A1D"/>
    <w:rsid w:val="005C76DB"/>
    <w:rsid w:val="005D359D"/>
    <w:rsid w:val="005E14BA"/>
    <w:rsid w:val="005E2AB5"/>
    <w:rsid w:val="005E2BBF"/>
    <w:rsid w:val="005E3166"/>
    <w:rsid w:val="005E3673"/>
    <w:rsid w:val="005E48FA"/>
    <w:rsid w:val="005E51A6"/>
    <w:rsid w:val="005E5D9B"/>
    <w:rsid w:val="005E630E"/>
    <w:rsid w:val="005F131F"/>
    <w:rsid w:val="005F2C63"/>
    <w:rsid w:val="005F3088"/>
    <w:rsid w:val="005F3DDC"/>
    <w:rsid w:val="005F3EF3"/>
    <w:rsid w:val="005F45F1"/>
    <w:rsid w:val="005F4E9A"/>
    <w:rsid w:val="006069DB"/>
    <w:rsid w:val="00620CC3"/>
    <w:rsid w:val="006217B1"/>
    <w:rsid w:val="0063192B"/>
    <w:rsid w:val="00634797"/>
    <w:rsid w:val="006350C7"/>
    <w:rsid w:val="00636E2A"/>
    <w:rsid w:val="00641571"/>
    <w:rsid w:val="0064448F"/>
    <w:rsid w:val="00645D52"/>
    <w:rsid w:val="00647DD3"/>
    <w:rsid w:val="006507F5"/>
    <w:rsid w:val="00650B7C"/>
    <w:rsid w:val="00655A7E"/>
    <w:rsid w:val="0066384D"/>
    <w:rsid w:val="006728C6"/>
    <w:rsid w:val="00680B6D"/>
    <w:rsid w:val="00684E72"/>
    <w:rsid w:val="0068639C"/>
    <w:rsid w:val="00694749"/>
    <w:rsid w:val="006A0C24"/>
    <w:rsid w:val="006A2B25"/>
    <w:rsid w:val="006A67D7"/>
    <w:rsid w:val="006A7F17"/>
    <w:rsid w:val="006B3D9B"/>
    <w:rsid w:val="006B5A99"/>
    <w:rsid w:val="006C63D7"/>
    <w:rsid w:val="006D217F"/>
    <w:rsid w:val="006D32F2"/>
    <w:rsid w:val="006D5709"/>
    <w:rsid w:val="006E09A9"/>
    <w:rsid w:val="006E4CB8"/>
    <w:rsid w:val="006E5205"/>
    <w:rsid w:val="006E5A5D"/>
    <w:rsid w:val="006E6D80"/>
    <w:rsid w:val="006F1497"/>
    <w:rsid w:val="006F467F"/>
    <w:rsid w:val="007057E4"/>
    <w:rsid w:val="00706075"/>
    <w:rsid w:val="00710738"/>
    <w:rsid w:val="00721AFA"/>
    <w:rsid w:val="00722BDC"/>
    <w:rsid w:val="007235B7"/>
    <w:rsid w:val="00733040"/>
    <w:rsid w:val="0073614C"/>
    <w:rsid w:val="00737B69"/>
    <w:rsid w:val="00740F13"/>
    <w:rsid w:val="0074364F"/>
    <w:rsid w:val="00743A88"/>
    <w:rsid w:val="00745C25"/>
    <w:rsid w:val="00745F69"/>
    <w:rsid w:val="00746012"/>
    <w:rsid w:val="00746F70"/>
    <w:rsid w:val="00753473"/>
    <w:rsid w:val="00760CD5"/>
    <w:rsid w:val="0076238C"/>
    <w:rsid w:val="007639F0"/>
    <w:rsid w:val="0076472B"/>
    <w:rsid w:val="00774A1C"/>
    <w:rsid w:val="007770E7"/>
    <w:rsid w:val="00781573"/>
    <w:rsid w:val="007817E5"/>
    <w:rsid w:val="00783AEF"/>
    <w:rsid w:val="00785149"/>
    <w:rsid w:val="00790E9C"/>
    <w:rsid w:val="00791DBC"/>
    <w:rsid w:val="00792BB0"/>
    <w:rsid w:val="007978D3"/>
    <w:rsid w:val="007A07BF"/>
    <w:rsid w:val="007A1491"/>
    <w:rsid w:val="007A1F70"/>
    <w:rsid w:val="007A32BA"/>
    <w:rsid w:val="007A559E"/>
    <w:rsid w:val="007B1FC4"/>
    <w:rsid w:val="007B344A"/>
    <w:rsid w:val="007D14B9"/>
    <w:rsid w:val="007E0835"/>
    <w:rsid w:val="007E1064"/>
    <w:rsid w:val="007E7B5A"/>
    <w:rsid w:val="007F3E27"/>
    <w:rsid w:val="007F6BAC"/>
    <w:rsid w:val="007F7877"/>
    <w:rsid w:val="007F7B54"/>
    <w:rsid w:val="00800D37"/>
    <w:rsid w:val="0080179D"/>
    <w:rsid w:val="00802FA9"/>
    <w:rsid w:val="00805ACD"/>
    <w:rsid w:val="008133EB"/>
    <w:rsid w:val="008151E8"/>
    <w:rsid w:val="00815994"/>
    <w:rsid w:val="00821A6B"/>
    <w:rsid w:val="00822A9E"/>
    <w:rsid w:val="0082451C"/>
    <w:rsid w:val="008303D4"/>
    <w:rsid w:val="00832B32"/>
    <w:rsid w:val="00833308"/>
    <w:rsid w:val="0083619F"/>
    <w:rsid w:val="0083639F"/>
    <w:rsid w:val="008401A3"/>
    <w:rsid w:val="008418BD"/>
    <w:rsid w:val="0084632F"/>
    <w:rsid w:val="00847B5C"/>
    <w:rsid w:val="00847BC4"/>
    <w:rsid w:val="0085615E"/>
    <w:rsid w:val="00864F5B"/>
    <w:rsid w:val="00866A6B"/>
    <w:rsid w:val="0086771F"/>
    <w:rsid w:val="00870E75"/>
    <w:rsid w:val="00872661"/>
    <w:rsid w:val="00874E6E"/>
    <w:rsid w:val="00875CFB"/>
    <w:rsid w:val="00880D25"/>
    <w:rsid w:val="008827E6"/>
    <w:rsid w:val="00884C8D"/>
    <w:rsid w:val="00885435"/>
    <w:rsid w:val="00890651"/>
    <w:rsid w:val="00891886"/>
    <w:rsid w:val="00892604"/>
    <w:rsid w:val="008A038D"/>
    <w:rsid w:val="008B0672"/>
    <w:rsid w:val="008B6B8C"/>
    <w:rsid w:val="008B78C1"/>
    <w:rsid w:val="008C3A74"/>
    <w:rsid w:val="008C7A1B"/>
    <w:rsid w:val="008D1A85"/>
    <w:rsid w:val="008D2A5A"/>
    <w:rsid w:val="008D362B"/>
    <w:rsid w:val="008D5F09"/>
    <w:rsid w:val="008D7687"/>
    <w:rsid w:val="008D770D"/>
    <w:rsid w:val="008D7E76"/>
    <w:rsid w:val="008D7F09"/>
    <w:rsid w:val="008E004E"/>
    <w:rsid w:val="008E290D"/>
    <w:rsid w:val="008E47C7"/>
    <w:rsid w:val="008E5849"/>
    <w:rsid w:val="008E611E"/>
    <w:rsid w:val="008E6364"/>
    <w:rsid w:val="008E74D6"/>
    <w:rsid w:val="008F1DCD"/>
    <w:rsid w:val="008F2900"/>
    <w:rsid w:val="008F52D9"/>
    <w:rsid w:val="009029DD"/>
    <w:rsid w:val="00903258"/>
    <w:rsid w:val="00903B0E"/>
    <w:rsid w:val="00904876"/>
    <w:rsid w:val="0090507F"/>
    <w:rsid w:val="00907106"/>
    <w:rsid w:val="009101D5"/>
    <w:rsid w:val="009143D3"/>
    <w:rsid w:val="009164F8"/>
    <w:rsid w:val="00917778"/>
    <w:rsid w:val="00923293"/>
    <w:rsid w:val="00924C1D"/>
    <w:rsid w:val="00926A19"/>
    <w:rsid w:val="00931C10"/>
    <w:rsid w:val="00932BFE"/>
    <w:rsid w:val="009332EB"/>
    <w:rsid w:val="00950D20"/>
    <w:rsid w:val="00951E6E"/>
    <w:rsid w:val="00955BD2"/>
    <w:rsid w:val="00965991"/>
    <w:rsid w:val="00974517"/>
    <w:rsid w:val="009749F0"/>
    <w:rsid w:val="00977B74"/>
    <w:rsid w:val="00991345"/>
    <w:rsid w:val="00992F3C"/>
    <w:rsid w:val="00993A9F"/>
    <w:rsid w:val="009957DB"/>
    <w:rsid w:val="00995949"/>
    <w:rsid w:val="009A1079"/>
    <w:rsid w:val="009A42C5"/>
    <w:rsid w:val="009A755F"/>
    <w:rsid w:val="009B0020"/>
    <w:rsid w:val="009B30DE"/>
    <w:rsid w:val="009B5EA0"/>
    <w:rsid w:val="009C1E58"/>
    <w:rsid w:val="009C706E"/>
    <w:rsid w:val="009D03F5"/>
    <w:rsid w:val="009D1067"/>
    <w:rsid w:val="009D3434"/>
    <w:rsid w:val="009D6F48"/>
    <w:rsid w:val="009E2D25"/>
    <w:rsid w:val="009E3501"/>
    <w:rsid w:val="009E50C8"/>
    <w:rsid w:val="009E677E"/>
    <w:rsid w:val="009E7DDF"/>
    <w:rsid w:val="00A01030"/>
    <w:rsid w:val="00A047DB"/>
    <w:rsid w:val="00A048DE"/>
    <w:rsid w:val="00A05A12"/>
    <w:rsid w:val="00A06F7D"/>
    <w:rsid w:val="00A12674"/>
    <w:rsid w:val="00A12BCE"/>
    <w:rsid w:val="00A165EB"/>
    <w:rsid w:val="00A2374E"/>
    <w:rsid w:val="00A23866"/>
    <w:rsid w:val="00A2388E"/>
    <w:rsid w:val="00A2458D"/>
    <w:rsid w:val="00A272B2"/>
    <w:rsid w:val="00A275FE"/>
    <w:rsid w:val="00A30EA8"/>
    <w:rsid w:val="00A317E3"/>
    <w:rsid w:val="00A32CCE"/>
    <w:rsid w:val="00A351E5"/>
    <w:rsid w:val="00A42850"/>
    <w:rsid w:val="00A437BA"/>
    <w:rsid w:val="00A47A50"/>
    <w:rsid w:val="00A52AF6"/>
    <w:rsid w:val="00A52CED"/>
    <w:rsid w:val="00A53768"/>
    <w:rsid w:val="00A551C7"/>
    <w:rsid w:val="00A60D97"/>
    <w:rsid w:val="00A637D1"/>
    <w:rsid w:val="00A64310"/>
    <w:rsid w:val="00A664BB"/>
    <w:rsid w:val="00A71B3E"/>
    <w:rsid w:val="00A72CA4"/>
    <w:rsid w:val="00A731FA"/>
    <w:rsid w:val="00A733BB"/>
    <w:rsid w:val="00A82190"/>
    <w:rsid w:val="00A8441E"/>
    <w:rsid w:val="00A90120"/>
    <w:rsid w:val="00A9203E"/>
    <w:rsid w:val="00AA11E4"/>
    <w:rsid w:val="00AA5C6D"/>
    <w:rsid w:val="00AB035B"/>
    <w:rsid w:val="00AB0B4F"/>
    <w:rsid w:val="00AB476D"/>
    <w:rsid w:val="00AC1E44"/>
    <w:rsid w:val="00AC22E4"/>
    <w:rsid w:val="00AC25AC"/>
    <w:rsid w:val="00AC2A02"/>
    <w:rsid w:val="00AC2DD1"/>
    <w:rsid w:val="00AC5F39"/>
    <w:rsid w:val="00AC6A4B"/>
    <w:rsid w:val="00AD0FB4"/>
    <w:rsid w:val="00AE2EAC"/>
    <w:rsid w:val="00AE73B6"/>
    <w:rsid w:val="00AE7D19"/>
    <w:rsid w:val="00AF2956"/>
    <w:rsid w:val="00AF315D"/>
    <w:rsid w:val="00AF373C"/>
    <w:rsid w:val="00AF3803"/>
    <w:rsid w:val="00AF5DB1"/>
    <w:rsid w:val="00AF5FA0"/>
    <w:rsid w:val="00AF6383"/>
    <w:rsid w:val="00AF646C"/>
    <w:rsid w:val="00AF6BA5"/>
    <w:rsid w:val="00B013DF"/>
    <w:rsid w:val="00B13407"/>
    <w:rsid w:val="00B13B48"/>
    <w:rsid w:val="00B16A0E"/>
    <w:rsid w:val="00B221B5"/>
    <w:rsid w:val="00B26A0B"/>
    <w:rsid w:val="00B27C22"/>
    <w:rsid w:val="00B316DC"/>
    <w:rsid w:val="00B32923"/>
    <w:rsid w:val="00B334BD"/>
    <w:rsid w:val="00B35B2E"/>
    <w:rsid w:val="00B37FEB"/>
    <w:rsid w:val="00B4395F"/>
    <w:rsid w:val="00B449FB"/>
    <w:rsid w:val="00B511EB"/>
    <w:rsid w:val="00B51CD5"/>
    <w:rsid w:val="00B55341"/>
    <w:rsid w:val="00B5780D"/>
    <w:rsid w:val="00B670F6"/>
    <w:rsid w:val="00B71BAE"/>
    <w:rsid w:val="00B71E72"/>
    <w:rsid w:val="00B75F11"/>
    <w:rsid w:val="00B820DA"/>
    <w:rsid w:val="00B83C8A"/>
    <w:rsid w:val="00B849E7"/>
    <w:rsid w:val="00B860B8"/>
    <w:rsid w:val="00B906D5"/>
    <w:rsid w:val="00B911BC"/>
    <w:rsid w:val="00B927D2"/>
    <w:rsid w:val="00B940A9"/>
    <w:rsid w:val="00B97990"/>
    <w:rsid w:val="00BA1C57"/>
    <w:rsid w:val="00BA2840"/>
    <w:rsid w:val="00BA68D0"/>
    <w:rsid w:val="00BB072B"/>
    <w:rsid w:val="00BB15AE"/>
    <w:rsid w:val="00BB4625"/>
    <w:rsid w:val="00BC0F13"/>
    <w:rsid w:val="00BC14E3"/>
    <w:rsid w:val="00BC2048"/>
    <w:rsid w:val="00BE4235"/>
    <w:rsid w:val="00BE48CA"/>
    <w:rsid w:val="00C0132C"/>
    <w:rsid w:val="00C03E99"/>
    <w:rsid w:val="00C04D61"/>
    <w:rsid w:val="00C0529A"/>
    <w:rsid w:val="00C05DCC"/>
    <w:rsid w:val="00C13ABA"/>
    <w:rsid w:val="00C14378"/>
    <w:rsid w:val="00C152A8"/>
    <w:rsid w:val="00C16C95"/>
    <w:rsid w:val="00C22520"/>
    <w:rsid w:val="00C22EB6"/>
    <w:rsid w:val="00C23496"/>
    <w:rsid w:val="00C255A0"/>
    <w:rsid w:val="00C30656"/>
    <w:rsid w:val="00C30707"/>
    <w:rsid w:val="00C35C2D"/>
    <w:rsid w:val="00C36ECB"/>
    <w:rsid w:val="00C37BED"/>
    <w:rsid w:val="00C44A43"/>
    <w:rsid w:val="00C5334C"/>
    <w:rsid w:val="00C55EBD"/>
    <w:rsid w:val="00C57BB4"/>
    <w:rsid w:val="00C64A0B"/>
    <w:rsid w:val="00C733C4"/>
    <w:rsid w:val="00C81CDF"/>
    <w:rsid w:val="00C85792"/>
    <w:rsid w:val="00C85CDF"/>
    <w:rsid w:val="00C929E0"/>
    <w:rsid w:val="00C9470D"/>
    <w:rsid w:val="00C96944"/>
    <w:rsid w:val="00CA17D1"/>
    <w:rsid w:val="00CA2308"/>
    <w:rsid w:val="00CA6405"/>
    <w:rsid w:val="00CB049A"/>
    <w:rsid w:val="00CB1C2F"/>
    <w:rsid w:val="00CB6926"/>
    <w:rsid w:val="00CB6FE9"/>
    <w:rsid w:val="00CB75D7"/>
    <w:rsid w:val="00CC4872"/>
    <w:rsid w:val="00CC4EE4"/>
    <w:rsid w:val="00CC58F4"/>
    <w:rsid w:val="00CC7D46"/>
    <w:rsid w:val="00CD0AA9"/>
    <w:rsid w:val="00CD0ADB"/>
    <w:rsid w:val="00CD3CE9"/>
    <w:rsid w:val="00CD3D63"/>
    <w:rsid w:val="00CE2396"/>
    <w:rsid w:val="00CE5D2A"/>
    <w:rsid w:val="00CF094B"/>
    <w:rsid w:val="00CF5D8B"/>
    <w:rsid w:val="00CF6109"/>
    <w:rsid w:val="00D10A52"/>
    <w:rsid w:val="00D119A3"/>
    <w:rsid w:val="00D1248C"/>
    <w:rsid w:val="00D128B5"/>
    <w:rsid w:val="00D138B0"/>
    <w:rsid w:val="00D1617A"/>
    <w:rsid w:val="00D232B3"/>
    <w:rsid w:val="00D2374D"/>
    <w:rsid w:val="00D23F03"/>
    <w:rsid w:val="00D251B8"/>
    <w:rsid w:val="00D2525B"/>
    <w:rsid w:val="00D27C7D"/>
    <w:rsid w:val="00D3215A"/>
    <w:rsid w:val="00D32E87"/>
    <w:rsid w:val="00D3442C"/>
    <w:rsid w:val="00D351B2"/>
    <w:rsid w:val="00D41943"/>
    <w:rsid w:val="00D42EBA"/>
    <w:rsid w:val="00D4334E"/>
    <w:rsid w:val="00D44DF0"/>
    <w:rsid w:val="00D44EDB"/>
    <w:rsid w:val="00D47F3C"/>
    <w:rsid w:val="00D51EBC"/>
    <w:rsid w:val="00D53432"/>
    <w:rsid w:val="00D53BDF"/>
    <w:rsid w:val="00D53E00"/>
    <w:rsid w:val="00D61CEF"/>
    <w:rsid w:val="00D61D55"/>
    <w:rsid w:val="00D65955"/>
    <w:rsid w:val="00D71FDC"/>
    <w:rsid w:val="00D7381C"/>
    <w:rsid w:val="00D82BAC"/>
    <w:rsid w:val="00D90287"/>
    <w:rsid w:val="00D90B37"/>
    <w:rsid w:val="00D939A1"/>
    <w:rsid w:val="00DB6FFF"/>
    <w:rsid w:val="00DC3E55"/>
    <w:rsid w:val="00DC70C8"/>
    <w:rsid w:val="00DD028E"/>
    <w:rsid w:val="00DD37E0"/>
    <w:rsid w:val="00DD50A0"/>
    <w:rsid w:val="00DD6588"/>
    <w:rsid w:val="00DD66D0"/>
    <w:rsid w:val="00DE052E"/>
    <w:rsid w:val="00DE3215"/>
    <w:rsid w:val="00DE3841"/>
    <w:rsid w:val="00DE6637"/>
    <w:rsid w:val="00DF0360"/>
    <w:rsid w:val="00DF0D44"/>
    <w:rsid w:val="00DF14FA"/>
    <w:rsid w:val="00DF2BC2"/>
    <w:rsid w:val="00DF37C3"/>
    <w:rsid w:val="00DF7292"/>
    <w:rsid w:val="00DF73DC"/>
    <w:rsid w:val="00E0413B"/>
    <w:rsid w:val="00E053FF"/>
    <w:rsid w:val="00E0660F"/>
    <w:rsid w:val="00E07A99"/>
    <w:rsid w:val="00E11B50"/>
    <w:rsid w:val="00E16F97"/>
    <w:rsid w:val="00E202E9"/>
    <w:rsid w:val="00E2080A"/>
    <w:rsid w:val="00E21C4C"/>
    <w:rsid w:val="00E313B0"/>
    <w:rsid w:val="00E31721"/>
    <w:rsid w:val="00E34BA6"/>
    <w:rsid w:val="00E36491"/>
    <w:rsid w:val="00E37500"/>
    <w:rsid w:val="00E40145"/>
    <w:rsid w:val="00E552A9"/>
    <w:rsid w:val="00E64853"/>
    <w:rsid w:val="00E70FD0"/>
    <w:rsid w:val="00E83AA0"/>
    <w:rsid w:val="00E8435F"/>
    <w:rsid w:val="00E87EFE"/>
    <w:rsid w:val="00E91001"/>
    <w:rsid w:val="00E92BC0"/>
    <w:rsid w:val="00E97CA4"/>
    <w:rsid w:val="00EA3DB4"/>
    <w:rsid w:val="00EA5640"/>
    <w:rsid w:val="00EB0FEF"/>
    <w:rsid w:val="00EB406D"/>
    <w:rsid w:val="00EB5706"/>
    <w:rsid w:val="00EB682C"/>
    <w:rsid w:val="00EB68C1"/>
    <w:rsid w:val="00ED18C3"/>
    <w:rsid w:val="00ED2EE0"/>
    <w:rsid w:val="00ED4747"/>
    <w:rsid w:val="00ED4EC9"/>
    <w:rsid w:val="00ED5BE2"/>
    <w:rsid w:val="00EE20FE"/>
    <w:rsid w:val="00EE21D8"/>
    <w:rsid w:val="00EE61BD"/>
    <w:rsid w:val="00EF0C97"/>
    <w:rsid w:val="00EF2F17"/>
    <w:rsid w:val="00EF4262"/>
    <w:rsid w:val="00EF47D5"/>
    <w:rsid w:val="00EF558F"/>
    <w:rsid w:val="00EF55CA"/>
    <w:rsid w:val="00EF5AE5"/>
    <w:rsid w:val="00EF709F"/>
    <w:rsid w:val="00F02A1D"/>
    <w:rsid w:val="00F0689E"/>
    <w:rsid w:val="00F07A3A"/>
    <w:rsid w:val="00F10E1F"/>
    <w:rsid w:val="00F16561"/>
    <w:rsid w:val="00F16EED"/>
    <w:rsid w:val="00F170D3"/>
    <w:rsid w:val="00F2022C"/>
    <w:rsid w:val="00F22785"/>
    <w:rsid w:val="00F23702"/>
    <w:rsid w:val="00F3457B"/>
    <w:rsid w:val="00F3458C"/>
    <w:rsid w:val="00F35544"/>
    <w:rsid w:val="00F42E02"/>
    <w:rsid w:val="00F43CA4"/>
    <w:rsid w:val="00F44D06"/>
    <w:rsid w:val="00F6436D"/>
    <w:rsid w:val="00F71333"/>
    <w:rsid w:val="00F85DAA"/>
    <w:rsid w:val="00F87F2A"/>
    <w:rsid w:val="00F92BC8"/>
    <w:rsid w:val="00F95FDF"/>
    <w:rsid w:val="00FA0352"/>
    <w:rsid w:val="00FA0ED6"/>
    <w:rsid w:val="00FA3E7B"/>
    <w:rsid w:val="00FA5A50"/>
    <w:rsid w:val="00FB03D3"/>
    <w:rsid w:val="00FB473E"/>
    <w:rsid w:val="00FB4B48"/>
    <w:rsid w:val="00FB545D"/>
    <w:rsid w:val="00FC0265"/>
    <w:rsid w:val="00FC31BD"/>
    <w:rsid w:val="00FC5C23"/>
    <w:rsid w:val="00FC5CD0"/>
    <w:rsid w:val="00FD6457"/>
    <w:rsid w:val="00FE1296"/>
    <w:rsid w:val="00FE26C4"/>
    <w:rsid w:val="00FE491E"/>
    <w:rsid w:val="00FE4D40"/>
    <w:rsid w:val="00FE6AF7"/>
    <w:rsid w:val="00FF4007"/>
    <w:rsid w:val="00FF66FA"/>
    <w:rsid w:val="00FF7A6B"/>
    <w:rsid w:val="00FF7AC8"/>
    <w:rsid w:val="0165554B"/>
    <w:rsid w:val="03809A2E"/>
    <w:rsid w:val="063C55D3"/>
    <w:rsid w:val="064D20B7"/>
    <w:rsid w:val="07869272"/>
    <w:rsid w:val="0CC98D32"/>
    <w:rsid w:val="0DBBF235"/>
    <w:rsid w:val="0E9BCE7E"/>
    <w:rsid w:val="120A2AAF"/>
    <w:rsid w:val="135C2C23"/>
    <w:rsid w:val="136CA3B9"/>
    <w:rsid w:val="15C9A501"/>
    <w:rsid w:val="16BDCB89"/>
    <w:rsid w:val="17A8600D"/>
    <w:rsid w:val="1D6E5B4B"/>
    <w:rsid w:val="1DEDD736"/>
    <w:rsid w:val="1F082B8F"/>
    <w:rsid w:val="2070FDCC"/>
    <w:rsid w:val="224D756F"/>
    <w:rsid w:val="25870FF2"/>
    <w:rsid w:val="25C90A59"/>
    <w:rsid w:val="2720A753"/>
    <w:rsid w:val="27F158AC"/>
    <w:rsid w:val="28C678C1"/>
    <w:rsid w:val="2A0E67C6"/>
    <w:rsid w:val="330408D2"/>
    <w:rsid w:val="337B5808"/>
    <w:rsid w:val="33F9F510"/>
    <w:rsid w:val="36751037"/>
    <w:rsid w:val="38933DC9"/>
    <w:rsid w:val="3C9001F5"/>
    <w:rsid w:val="3D684866"/>
    <w:rsid w:val="3FC1EF6A"/>
    <w:rsid w:val="44D994AF"/>
    <w:rsid w:val="470D0A7A"/>
    <w:rsid w:val="4A8ADB52"/>
    <w:rsid w:val="4F0321F7"/>
    <w:rsid w:val="4FF95D2E"/>
    <w:rsid w:val="51F4A068"/>
    <w:rsid w:val="549CE394"/>
    <w:rsid w:val="57592D41"/>
    <w:rsid w:val="592EE165"/>
    <w:rsid w:val="5C8FB817"/>
    <w:rsid w:val="5CD0885A"/>
    <w:rsid w:val="5E0013ED"/>
    <w:rsid w:val="5E5EABDF"/>
    <w:rsid w:val="66A8486E"/>
    <w:rsid w:val="68137FF1"/>
    <w:rsid w:val="68F3862B"/>
    <w:rsid w:val="6DE5B661"/>
    <w:rsid w:val="70198475"/>
    <w:rsid w:val="7221E03B"/>
    <w:rsid w:val="72F896C9"/>
    <w:rsid w:val="76327D70"/>
    <w:rsid w:val="78276A1D"/>
    <w:rsid w:val="79B69CA2"/>
    <w:rsid w:val="7F7F2435"/>
  </w:rsids>
  <m:mathPr>
    <m:mathFont m:val="Cambria Math"/>
    <m:brkBin m:val="before"/>
    <m:brkBinSub m:val="--"/>
    <m:smallFrac/>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4DBAF"/>
  <w15:docId w15:val="{E48E2421-3F0E-4F8B-8322-751EB700A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11B"/>
    <w:pPr>
      <w:spacing w:after="120" w:line="360" w:lineRule="auto"/>
    </w:pPr>
    <w:rPr>
      <w:rFonts w:asciiTheme="majorHAnsi" w:eastAsia="Calibri" w:hAnsiTheme="majorHAnsi"/>
      <w:sz w:val="24"/>
    </w:rPr>
  </w:style>
  <w:style w:type="paragraph" w:styleId="Heading1">
    <w:name w:val="heading 1"/>
    <w:basedOn w:val="Normal"/>
    <w:next w:val="Normal"/>
    <w:link w:val="Heading1Char"/>
    <w:uiPriority w:val="9"/>
    <w:qFormat/>
    <w:rsid w:val="002E234C"/>
    <w:pPr>
      <w:keepNext/>
      <w:keepLines/>
      <w:pageBreakBefore/>
      <w:numPr>
        <w:numId w:val="1"/>
      </w:numPr>
      <w:spacing w:before="480" w:after="0"/>
      <w:outlineLvl w:val="0"/>
    </w:pPr>
    <w:rPr>
      <w:rFonts w:asciiTheme="minorHAnsi" w:eastAsiaTheme="majorEastAsia" w:hAnsiTheme="minorHAnsi" w:cstheme="majorBidi"/>
      <w:b/>
      <w:bCs/>
      <w:color w:val="365F91" w:themeColor="accent1" w:themeShade="BF"/>
      <w:sz w:val="48"/>
      <w:szCs w:val="48"/>
    </w:rPr>
  </w:style>
  <w:style w:type="paragraph" w:styleId="Heading2">
    <w:name w:val="heading 2"/>
    <w:basedOn w:val="Normal"/>
    <w:next w:val="Normal"/>
    <w:link w:val="Heading2Char"/>
    <w:uiPriority w:val="9"/>
    <w:unhideWhenUsed/>
    <w:qFormat/>
    <w:rsid w:val="00012844"/>
    <w:pPr>
      <w:keepNext/>
      <w:keepLines/>
      <w:numPr>
        <w:ilvl w:val="1"/>
        <w:numId w:val="1"/>
      </w:numPr>
      <w:spacing w:before="200" w:after="0"/>
      <w:outlineLvl w:val="1"/>
    </w:pPr>
    <w:rPr>
      <w:rFonts w:asciiTheme="minorHAnsi" w:eastAsiaTheme="majorEastAsia" w:hAnsiTheme="minorHAnsi" w:cstheme="majorBidi"/>
      <w:b/>
      <w:bCs/>
      <w:color w:val="1F497D" w:themeColor="text2"/>
      <w:sz w:val="32"/>
      <w:szCs w:val="26"/>
    </w:rPr>
  </w:style>
  <w:style w:type="paragraph" w:styleId="Heading3">
    <w:name w:val="heading 3"/>
    <w:basedOn w:val="Normal"/>
    <w:next w:val="Normal"/>
    <w:link w:val="Heading3Char"/>
    <w:uiPriority w:val="9"/>
    <w:unhideWhenUsed/>
    <w:qFormat/>
    <w:rsid w:val="00D82BAC"/>
    <w:pPr>
      <w:keepNext/>
      <w:keepLines/>
      <w:numPr>
        <w:ilvl w:val="2"/>
        <w:numId w:val="1"/>
      </w:numPr>
      <w:spacing w:before="200" w:after="0"/>
      <w:outlineLvl w:val="2"/>
    </w:pPr>
    <w:rPr>
      <w:rFonts w:asciiTheme="minorHAnsi" w:eastAsiaTheme="majorEastAsia" w:hAnsiTheme="minorHAnsi" w:cstheme="majorBidi"/>
      <w:b/>
      <w:bCs/>
      <w:color w:val="1F497D" w:themeColor="text2"/>
    </w:rPr>
  </w:style>
  <w:style w:type="paragraph" w:styleId="Heading4">
    <w:name w:val="heading 4"/>
    <w:basedOn w:val="Normal"/>
    <w:next w:val="Normal"/>
    <w:link w:val="Heading4Char"/>
    <w:uiPriority w:val="9"/>
    <w:semiHidden/>
    <w:unhideWhenUsed/>
    <w:qFormat/>
    <w:rsid w:val="00012844"/>
    <w:pPr>
      <w:keepNext/>
      <w:keepLines/>
      <w:numPr>
        <w:ilvl w:val="3"/>
        <w:numId w:val="1"/>
      </w:numPr>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012844"/>
    <w:pPr>
      <w:keepNext/>
      <w:keepLines/>
      <w:numPr>
        <w:ilvl w:val="4"/>
        <w:numId w:val="1"/>
      </w:numPr>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012844"/>
    <w:pPr>
      <w:keepNext/>
      <w:keepLines/>
      <w:numPr>
        <w:ilvl w:val="5"/>
        <w:numId w:val="1"/>
      </w:numPr>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012844"/>
    <w:pPr>
      <w:keepNext/>
      <w:keepLines/>
      <w:numPr>
        <w:ilvl w:val="6"/>
        <w:numId w:val="1"/>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012844"/>
    <w:pPr>
      <w:keepNext/>
      <w:keepLines/>
      <w:numPr>
        <w:ilvl w:val="7"/>
        <w:numId w:val="1"/>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2844"/>
    <w:pPr>
      <w:keepNext/>
      <w:keepLines/>
      <w:numPr>
        <w:ilvl w:val="8"/>
        <w:numId w:val="1"/>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2844"/>
    <w:rPr>
      <w:rFonts w:eastAsiaTheme="majorEastAsia" w:cstheme="majorBidi"/>
      <w:b/>
      <w:bCs/>
      <w:color w:val="1F497D" w:themeColor="text2"/>
      <w:sz w:val="32"/>
      <w:szCs w:val="26"/>
    </w:rPr>
  </w:style>
  <w:style w:type="character" w:customStyle="1" w:styleId="Heading1Char">
    <w:name w:val="Heading 1 Char"/>
    <w:basedOn w:val="DefaultParagraphFont"/>
    <w:link w:val="Heading1"/>
    <w:uiPriority w:val="9"/>
    <w:rsid w:val="002E234C"/>
    <w:rPr>
      <w:rFonts w:eastAsiaTheme="majorEastAsia" w:cstheme="majorBidi"/>
      <w:b/>
      <w:bCs/>
      <w:color w:val="365F91" w:themeColor="accent1" w:themeShade="BF"/>
      <w:sz w:val="48"/>
      <w:szCs w:val="48"/>
    </w:rPr>
  </w:style>
  <w:style w:type="character" w:customStyle="1" w:styleId="Heading3Char">
    <w:name w:val="Heading 3 Char"/>
    <w:basedOn w:val="DefaultParagraphFont"/>
    <w:link w:val="Heading3"/>
    <w:uiPriority w:val="9"/>
    <w:rsid w:val="00D82BAC"/>
    <w:rPr>
      <w:rFonts w:eastAsiaTheme="majorEastAsia" w:cstheme="majorBidi"/>
      <w:b/>
      <w:bCs/>
      <w:color w:val="1F497D" w:themeColor="text2"/>
      <w:sz w:val="24"/>
    </w:rPr>
  </w:style>
  <w:style w:type="paragraph" w:styleId="Title">
    <w:name w:val="Title"/>
    <w:basedOn w:val="Normal"/>
    <w:next w:val="Normal"/>
    <w:link w:val="TitleChar"/>
    <w:uiPriority w:val="10"/>
    <w:qFormat/>
    <w:rsid w:val="002E234C"/>
    <w:pPr>
      <w:pBdr>
        <w:bottom w:val="single" w:sz="8" w:space="4" w:color="4F81BD" w:themeColor="accent1"/>
      </w:pBdr>
      <w:spacing w:after="300" w:line="240" w:lineRule="auto"/>
      <w:contextualSpacing/>
    </w:pPr>
    <w:rPr>
      <w:rFonts w:asciiTheme="minorHAnsi" w:eastAsiaTheme="majorEastAsia" w:hAnsiTheme="min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E234C"/>
    <w:rPr>
      <w:rFonts w:eastAsiaTheme="majorEastAsia" w:cstheme="majorBidi"/>
      <w:color w:val="17365D" w:themeColor="text2" w:themeShade="BF"/>
      <w:spacing w:val="5"/>
      <w:kern w:val="28"/>
      <w:sz w:val="52"/>
      <w:szCs w:val="52"/>
    </w:rPr>
  </w:style>
  <w:style w:type="paragraph" w:customStyle="1" w:styleId="UnnumberedHeading">
    <w:name w:val="Unnumbered Heading"/>
    <w:basedOn w:val="Heading1"/>
    <w:link w:val="UnnumberedHeadingChar"/>
    <w:qFormat/>
    <w:rsid w:val="00012844"/>
    <w:pPr>
      <w:numPr>
        <w:numId w:val="0"/>
      </w:numPr>
    </w:pPr>
    <w:rPr>
      <w:rFonts w:ascii="Calibri" w:eastAsia="Calibri" w:hAnsi="Calibri"/>
    </w:rPr>
  </w:style>
  <w:style w:type="character" w:customStyle="1" w:styleId="Heading4Char">
    <w:name w:val="Heading 4 Char"/>
    <w:basedOn w:val="DefaultParagraphFont"/>
    <w:link w:val="Heading4"/>
    <w:uiPriority w:val="9"/>
    <w:semiHidden/>
    <w:rsid w:val="00012844"/>
    <w:rPr>
      <w:rFonts w:asciiTheme="majorHAnsi" w:eastAsiaTheme="majorEastAsia" w:hAnsiTheme="majorHAnsi" w:cstheme="majorBidi"/>
      <w:b/>
      <w:bCs/>
      <w:i/>
      <w:iCs/>
      <w:color w:val="4F81BD" w:themeColor="accent1"/>
      <w:sz w:val="24"/>
    </w:rPr>
  </w:style>
  <w:style w:type="character" w:customStyle="1" w:styleId="UnnumberedHeadingChar">
    <w:name w:val="Unnumbered Heading Char"/>
    <w:basedOn w:val="Heading1Char"/>
    <w:link w:val="UnnumberedHeading"/>
    <w:rsid w:val="00012844"/>
    <w:rPr>
      <w:rFonts w:eastAsiaTheme="majorEastAsia" w:cstheme="majorBidi"/>
      <w:b/>
      <w:bCs/>
      <w:color w:val="365F91" w:themeColor="accent1" w:themeShade="BF"/>
      <w:sz w:val="48"/>
      <w:szCs w:val="48"/>
    </w:rPr>
  </w:style>
  <w:style w:type="character" w:customStyle="1" w:styleId="Heading5Char">
    <w:name w:val="Heading 5 Char"/>
    <w:basedOn w:val="DefaultParagraphFont"/>
    <w:link w:val="Heading5"/>
    <w:uiPriority w:val="9"/>
    <w:semiHidden/>
    <w:rsid w:val="00012844"/>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012844"/>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012844"/>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01284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12844"/>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012844"/>
    <w:pPr>
      <w:pageBreakBefore w:val="0"/>
      <w:numPr>
        <w:numId w:val="0"/>
      </w:numPr>
      <w:outlineLvl w:val="9"/>
    </w:pPr>
    <w:rPr>
      <w:rFonts w:asciiTheme="majorHAnsi" w:hAnsiTheme="majorHAnsi"/>
      <w:sz w:val="28"/>
      <w:szCs w:val="28"/>
      <w:lang w:val="en-US"/>
    </w:rPr>
  </w:style>
  <w:style w:type="paragraph" w:styleId="TOC1">
    <w:name w:val="toc 1"/>
    <w:basedOn w:val="Normal"/>
    <w:next w:val="Normal"/>
    <w:autoRedefine/>
    <w:uiPriority w:val="39"/>
    <w:unhideWhenUsed/>
    <w:rsid w:val="00F16561"/>
    <w:pPr>
      <w:tabs>
        <w:tab w:val="left" w:pos="442"/>
        <w:tab w:val="right" w:leader="dot" w:pos="8732"/>
      </w:tabs>
      <w:spacing w:after="0"/>
    </w:pPr>
    <w:rPr>
      <w:b/>
    </w:rPr>
  </w:style>
  <w:style w:type="paragraph" w:styleId="TOC2">
    <w:name w:val="toc 2"/>
    <w:basedOn w:val="Normal"/>
    <w:next w:val="Normal"/>
    <w:autoRedefine/>
    <w:uiPriority w:val="39"/>
    <w:unhideWhenUsed/>
    <w:rsid w:val="00832B32"/>
    <w:pPr>
      <w:tabs>
        <w:tab w:val="left" w:pos="720"/>
        <w:tab w:val="right" w:leader="dot" w:pos="8647"/>
      </w:tabs>
      <w:spacing w:after="0"/>
      <w:ind w:left="221"/>
    </w:pPr>
  </w:style>
  <w:style w:type="paragraph" w:styleId="TOC3">
    <w:name w:val="toc 3"/>
    <w:basedOn w:val="Normal"/>
    <w:next w:val="Normal"/>
    <w:autoRedefine/>
    <w:uiPriority w:val="39"/>
    <w:unhideWhenUsed/>
    <w:rsid w:val="00F16561"/>
    <w:pPr>
      <w:spacing w:after="0"/>
      <w:ind w:left="442"/>
    </w:pPr>
  </w:style>
  <w:style w:type="character" w:styleId="Hyperlink">
    <w:name w:val="Hyperlink"/>
    <w:basedOn w:val="DefaultParagraphFont"/>
    <w:uiPriority w:val="99"/>
    <w:unhideWhenUsed/>
    <w:rsid w:val="00012844"/>
    <w:rPr>
      <w:color w:val="0000FF" w:themeColor="hyperlink"/>
      <w:u w:val="single"/>
    </w:rPr>
  </w:style>
  <w:style w:type="paragraph" w:styleId="BalloonText">
    <w:name w:val="Balloon Text"/>
    <w:basedOn w:val="Normal"/>
    <w:link w:val="BalloonTextChar"/>
    <w:uiPriority w:val="99"/>
    <w:semiHidden/>
    <w:unhideWhenUsed/>
    <w:rsid w:val="00012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2844"/>
    <w:rPr>
      <w:rFonts w:ascii="Tahoma" w:hAnsi="Tahoma" w:cs="Tahoma"/>
      <w:sz w:val="16"/>
      <w:szCs w:val="16"/>
    </w:rPr>
  </w:style>
  <w:style w:type="paragraph" w:styleId="Header">
    <w:name w:val="header"/>
    <w:basedOn w:val="Normal"/>
    <w:link w:val="HeaderChar"/>
    <w:uiPriority w:val="99"/>
    <w:unhideWhenUsed/>
    <w:rsid w:val="00965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991"/>
    <w:rPr>
      <w:rFonts w:asciiTheme="majorHAnsi" w:hAnsiTheme="majorHAnsi"/>
      <w:sz w:val="24"/>
    </w:rPr>
  </w:style>
  <w:style w:type="paragraph" w:styleId="Footer">
    <w:name w:val="footer"/>
    <w:basedOn w:val="Normal"/>
    <w:link w:val="FooterChar"/>
    <w:uiPriority w:val="99"/>
    <w:unhideWhenUsed/>
    <w:rsid w:val="00965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991"/>
    <w:rPr>
      <w:rFonts w:asciiTheme="majorHAnsi" w:hAnsiTheme="majorHAnsi"/>
      <w:sz w:val="24"/>
    </w:rPr>
  </w:style>
  <w:style w:type="paragraph" w:styleId="ListParagraph">
    <w:name w:val="List Paragraph"/>
    <w:basedOn w:val="Normal"/>
    <w:uiPriority w:val="34"/>
    <w:qFormat/>
    <w:rsid w:val="00870E75"/>
    <w:pPr>
      <w:ind w:left="720"/>
      <w:contextualSpacing/>
    </w:pPr>
  </w:style>
  <w:style w:type="paragraph" w:customStyle="1" w:styleId="AppendixHeading">
    <w:name w:val="Appendix Heading"/>
    <w:basedOn w:val="UnnumberedHeading"/>
    <w:link w:val="AppendixHeadingChar"/>
    <w:qFormat/>
    <w:rsid w:val="00870E75"/>
  </w:style>
  <w:style w:type="character" w:customStyle="1" w:styleId="AppendixHeadingChar">
    <w:name w:val="Appendix Heading Char"/>
    <w:basedOn w:val="UnnumberedHeadingChar"/>
    <w:link w:val="AppendixHeading"/>
    <w:rsid w:val="00870E75"/>
    <w:rPr>
      <w:rFonts w:eastAsiaTheme="majorEastAsia" w:cstheme="majorBidi"/>
      <w:b/>
      <w:bCs/>
      <w:color w:val="365F91" w:themeColor="accent1" w:themeShade="BF"/>
      <w:sz w:val="48"/>
      <w:szCs w:val="48"/>
    </w:rPr>
  </w:style>
  <w:style w:type="character" w:styleId="Strong">
    <w:name w:val="Strong"/>
    <w:basedOn w:val="DefaultParagraphFont"/>
    <w:uiPriority w:val="22"/>
    <w:qFormat/>
    <w:rsid w:val="008C3A74"/>
    <w:rPr>
      <w:b/>
      <w:bCs/>
    </w:rPr>
  </w:style>
  <w:style w:type="paragraph" w:styleId="BodyText">
    <w:name w:val="Body Text"/>
    <w:basedOn w:val="Normal"/>
    <w:link w:val="BodyTextChar"/>
    <w:uiPriority w:val="1"/>
    <w:qFormat/>
    <w:rsid w:val="00832B32"/>
    <w:pPr>
      <w:widowControl w:val="0"/>
      <w:autoSpaceDE w:val="0"/>
      <w:autoSpaceDN w:val="0"/>
      <w:spacing w:after="0" w:line="240" w:lineRule="auto"/>
    </w:pPr>
    <w:rPr>
      <w:rFonts w:ascii="Times New Roman" w:eastAsia="Times New Roman" w:hAnsi="Times New Roman" w:cs="Times New Roman"/>
      <w:i/>
      <w:iCs/>
      <w:sz w:val="23"/>
      <w:szCs w:val="23"/>
      <w:lang w:val="en-US"/>
    </w:rPr>
  </w:style>
  <w:style w:type="character" w:customStyle="1" w:styleId="BodyTextChar">
    <w:name w:val="Body Text Char"/>
    <w:basedOn w:val="DefaultParagraphFont"/>
    <w:link w:val="BodyText"/>
    <w:uiPriority w:val="1"/>
    <w:rsid w:val="00832B32"/>
    <w:rPr>
      <w:rFonts w:ascii="Times New Roman" w:eastAsia="Times New Roman" w:hAnsi="Times New Roman" w:cs="Times New Roman"/>
      <w:i/>
      <w:iCs/>
      <w:sz w:val="23"/>
      <w:szCs w:val="23"/>
      <w:lang w:val="en-US"/>
    </w:rPr>
  </w:style>
  <w:style w:type="table" w:customStyle="1" w:styleId="TableNormal1">
    <w:name w:val="Table Normal1"/>
    <w:uiPriority w:val="2"/>
    <w:semiHidden/>
    <w:unhideWhenUsed/>
    <w:qFormat/>
    <w:rsid w:val="00832B32"/>
    <w:pPr>
      <w:widowControl w:val="0"/>
      <w:autoSpaceDE w:val="0"/>
      <w:autoSpaceDN w:val="0"/>
      <w:spacing w:after="0" w:line="240" w:lineRule="auto"/>
    </w:pPr>
    <w:rPr>
      <w:rFonts w:eastAsiaTheme="minorEastAsia"/>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32B32"/>
    <w:pPr>
      <w:widowControl w:val="0"/>
      <w:autoSpaceDE w:val="0"/>
      <w:autoSpaceDN w:val="0"/>
      <w:spacing w:after="0" w:line="240" w:lineRule="auto"/>
    </w:pPr>
    <w:rPr>
      <w:rFonts w:ascii="Times New Roman" w:eastAsia="Times New Roman" w:hAnsi="Times New Roman" w:cs="Times New Roman"/>
      <w:sz w:val="22"/>
      <w:lang w:val="en-US"/>
    </w:rPr>
  </w:style>
  <w:style w:type="paragraph" w:customStyle="1" w:styleId="Caption1">
    <w:name w:val="Caption1"/>
    <w:pPr>
      <w:spacing w:after="120"/>
    </w:pPr>
    <w:rPr>
      <w:rFonts w:ascii="Calibri" w:eastAsia="Calibri" w:hAnsi="Calibri"/>
      <w:i/>
      <w:sz w:val="18"/>
    </w:rPr>
  </w:style>
  <w:style w:type="paragraph" w:styleId="NormalWeb">
    <w:name w:val="Normal (Web)"/>
    <w:basedOn w:val="Normal"/>
    <w:uiPriority w:val="99"/>
    <w:semiHidden/>
    <w:unhideWhenUsed/>
    <w:rsid w:val="00A64310"/>
    <w:pPr>
      <w:spacing w:before="100" w:beforeAutospacing="1" w:after="100" w:afterAutospacing="1" w:line="240" w:lineRule="auto"/>
    </w:pPr>
    <w:rPr>
      <w:rFonts w:ascii="Times New Roman" w:eastAsia="Times New Roman" w:hAnsi="Times New Roman" w:cs="Times New Roman"/>
      <w:szCs w:val="24"/>
      <w:lang w:val="en-US"/>
    </w:rPr>
  </w:style>
  <w:style w:type="paragraph" w:styleId="TOC4">
    <w:name w:val="toc 4"/>
    <w:basedOn w:val="Normal"/>
    <w:next w:val="Normal"/>
    <w:autoRedefine/>
    <w:uiPriority w:val="39"/>
    <w:unhideWhenUsed/>
    <w:rsid w:val="0085615E"/>
    <w:pPr>
      <w:spacing w:after="100" w:line="278" w:lineRule="auto"/>
      <w:ind w:left="720"/>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85615E"/>
    <w:pPr>
      <w:spacing w:after="100" w:line="278" w:lineRule="auto"/>
      <w:ind w:left="960"/>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85615E"/>
    <w:pPr>
      <w:spacing w:after="100" w:line="278" w:lineRule="auto"/>
      <w:ind w:left="1200"/>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85615E"/>
    <w:pPr>
      <w:spacing w:after="100" w:line="278" w:lineRule="auto"/>
      <w:ind w:left="1440"/>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85615E"/>
    <w:pPr>
      <w:spacing w:after="100" w:line="278" w:lineRule="auto"/>
      <w:ind w:left="1680"/>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85615E"/>
    <w:pPr>
      <w:spacing w:after="100" w:line="278" w:lineRule="auto"/>
      <w:ind w:left="1920"/>
    </w:pPr>
    <w:rPr>
      <w:rFonts w:asciiTheme="minorHAnsi" w:eastAsiaTheme="minorEastAsia" w:hAnsiTheme="minorHAnsi"/>
      <w:kern w:val="2"/>
      <w:szCs w:val="24"/>
      <w:lang w:val="en-US"/>
      <w14:ligatures w14:val="standardContextual"/>
    </w:rPr>
  </w:style>
  <w:style w:type="character" w:styleId="UnresolvedMention">
    <w:name w:val="Unresolved Mention"/>
    <w:basedOn w:val="DefaultParagraphFont"/>
    <w:uiPriority w:val="99"/>
    <w:semiHidden/>
    <w:unhideWhenUsed/>
    <w:rsid w:val="0085615E"/>
    <w:rPr>
      <w:color w:val="605E5C"/>
      <w:shd w:val="clear" w:color="auto" w:fill="E1DFDD"/>
    </w:rPr>
  </w:style>
  <w:style w:type="table" w:styleId="TableGrid">
    <w:name w:val="Table Grid"/>
    <w:basedOn w:val="TableNormal"/>
    <w:uiPriority w:val="59"/>
    <w:rsid w:val="00856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97B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154962">
      <w:bodyDiv w:val="1"/>
      <w:marLeft w:val="0"/>
      <w:marRight w:val="0"/>
      <w:marTop w:val="0"/>
      <w:marBottom w:val="0"/>
      <w:divBdr>
        <w:top w:val="none" w:sz="0" w:space="0" w:color="auto"/>
        <w:left w:val="none" w:sz="0" w:space="0" w:color="auto"/>
        <w:bottom w:val="none" w:sz="0" w:space="0" w:color="auto"/>
        <w:right w:val="none" w:sz="0" w:space="0" w:color="auto"/>
      </w:divBdr>
    </w:div>
    <w:div w:id="1085033520">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749228110">
      <w:bodyDiv w:val="1"/>
      <w:marLeft w:val="0"/>
      <w:marRight w:val="0"/>
      <w:marTop w:val="0"/>
      <w:marBottom w:val="0"/>
      <w:divBdr>
        <w:top w:val="none" w:sz="0" w:space="0" w:color="auto"/>
        <w:left w:val="none" w:sz="0" w:space="0" w:color="auto"/>
        <w:bottom w:val="none" w:sz="0" w:space="0" w:color="auto"/>
        <w:right w:val="none" w:sz="0" w:space="0" w:color="auto"/>
      </w:divBdr>
    </w:div>
    <w:div w:id="2137673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hyperlink" Target="https://claude.ai/"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eader" Target="header1.xml"/><Relationship Id="rId37" Type="http://schemas.openxmlformats.org/officeDocument/2006/relationships/hyperlink" Target="https://claude.ai/"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laude.ai/" TargetMode="External"/><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laude.ai/"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38" Type="http://schemas.openxmlformats.org/officeDocument/2006/relationships/hyperlink" Target="https://github.com/JorgeTomasChabrillon/LD6053-dissertation/tree/main/" TargetMode="External"/><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1.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4BC10-BE26-4F46-A4E8-B1009BC58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77</Pages>
  <Words>10702</Words>
  <Characters>61007</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From Public Funding to Sponsor-Capable Career Pathways</vt:lpstr>
    </vt:vector>
  </TitlesOfParts>
  <Company>University of Northumbria at Newcastle</Company>
  <LinksUpToDate>false</LinksUpToDate>
  <CharactersWithSpaces>71566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Public Funding to Sponsor-Capable Career Pathways</dc:title>
  <dc:subject>LD6053 Computing Project Dissertation — colour-coded review draft</dc:subject>
  <dc:creator>Jorge Tomas Chabrillon</dc:creator>
  <cp:keywords>LD6053, medallion pipeline, entity resolution, TF-IDF, nearest neighbours, Power BI</cp:keywords>
  <cp:lastModifiedBy>jorge.chabrillon</cp:lastModifiedBy>
  <cp:revision>130</cp:revision>
  <cp:lastPrinted>2026-08-26T13:16:00Z</cp:lastPrinted>
  <dcterms:created xsi:type="dcterms:W3CDTF">2026-03-14T17:45:00Z</dcterms:created>
  <dcterms:modified xsi:type="dcterms:W3CDTF">2026-08-26T13:25:00Z</dcterms:modified>
</cp:coreProperties>
</file>