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26fa0ed5319968e17d456783f61656a40413422"/>
    <w:p>
      <w:pPr>
        <w:pStyle w:val="Heading1"/>
      </w:pPr>
      <w:r>
        <w:t xml:space="preserve">AI Agent Supervisor - Complete System Overview</w:t>
      </w:r>
    </w:p>
    <w:bookmarkStart w:id="20" w:name="project-vision"/>
    <w:p>
      <w:pPr>
        <w:pStyle w:val="Heading2"/>
      </w:pPr>
      <w:r>
        <w:t xml:space="preserve">🎆 Project Vision</w:t>
      </w:r>
    </w:p>
    <w:p>
      <w:pPr>
        <w:pStyle w:val="FirstParagraph"/>
      </w:pPr>
      <w:r>
        <w:t xml:space="preserve">The AI Agent Supervisor is a comprehensive, multi-platform system designed to monitor, supervise, and enhance AI agent interactions across different environments. It provides intelligent task coherence protection, proactive idea validation, and real-time intervention capabilities to ensure AI agents stay focused and produce high-quality results.</w:t>
      </w:r>
    </w:p>
    <w:bookmarkEnd w:id="20"/>
    <w:bookmarkStart w:id="24" w:name="key-features"/>
    <w:p>
      <w:pPr>
        <w:pStyle w:val="Heading2"/>
      </w:pPr>
      <w:r>
        <w:t xml:space="preserve">🎯 Key Features</w:t>
      </w:r>
    </w:p>
    <w:bookmarkStart w:id="21" w:name="core-supervision-capabilities"/>
    <w:p>
      <w:pPr>
        <w:pStyle w:val="Heading3"/>
      </w:pPr>
      <w:r>
        <w:t xml:space="preserve">Core Supervision Capabilities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Task Coherence Protection</w:t>
      </w:r>
      <w:r>
        <w:t xml:space="preserve">: Prevents AI agents from derailing from their primary objectives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Idea Validation System</w:t>
      </w:r>
      <w:r>
        <w:t xml:space="preserve">: Analyzes project ideas and warns about potentially problematic concepts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Interventions</w:t>
      </w:r>
      <w:r>
        <w:t xml:space="preserve">: Provides immediate feedback and course corrections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Context Management</w:t>
      </w:r>
      <w:r>
        <w:t xml:space="preserve">: Maintains conversation context and task history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Derailment Detection</w:t>
      </w:r>
      <w:r>
        <w:t xml:space="preserve">: Identifies when agents deviate from assigned tasks</w:t>
      </w:r>
    </w:p>
    <w:bookmarkEnd w:id="21"/>
    <w:bookmarkStart w:id="22" w:name="multi-platform-deployment"/>
    <w:p>
      <w:pPr>
        <w:pStyle w:val="Heading3"/>
      </w:pPr>
      <w:r>
        <w:t xml:space="preserve">Multi-Platform Deployment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Web Application</w:t>
      </w:r>
      <w:r>
        <w:t xml:space="preserve">: Cloud-hosted React app with Supabase backend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Browser Extension</w:t>
      </w:r>
      <w:r>
        <w:t xml:space="preserve">: Chrome/Firefox extension for real-time monitoring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Local Installation</w:t>
      </w:r>
      <w:r>
        <w:t xml:space="preserve">: Self-hosted Python server with desktop application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Hybrid Architecture</w:t>
      </w:r>
      <w:r>
        <w:t xml:space="preserve">: All modes working together seamlessly</w:t>
      </w:r>
    </w:p>
    <w:bookmarkEnd w:id="22"/>
    <w:bookmarkStart w:id="23" w:name="advanced-features"/>
    <w:p>
      <w:pPr>
        <w:pStyle w:val="Heading3"/>
      </w:pPr>
      <w:r>
        <w:t xml:space="preserve">Advanced Features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Unified Configuration</w:t>
      </w:r>
      <w:r>
        <w:t xml:space="preserve">: Settings sync across all deployment modes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Cross-platform Communication</w:t>
      </w:r>
      <w:r>
        <w:t xml:space="preserve">: Real-time data synchronization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Intelligent Analytics</w:t>
      </w:r>
      <w:r>
        <w:t xml:space="preserve">: Usage patterns and effectiveness metrics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Secure Authentication</w:t>
      </w:r>
      <w:r>
        <w:t xml:space="preserve">: JWT-based auth with role-based access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Extensible Architecture</w:t>
      </w:r>
      <w:r>
        <w:t xml:space="preserve">: Plugin system for custom functionality</w:t>
      </w:r>
    </w:p>
    <w:bookmarkEnd w:id="23"/>
    <w:bookmarkEnd w:id="24"/>
    <w:bookmarkStart w:id="25" w:name="system-architecture"/>
    <w:p>
      <w:pPr>
        <w:pStyle w:val="Heading2"/>
      </w:pPr>
      <w:r>
        <w:t xml:space="preserve">🟢 System Architecture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"Core Intelligence"</w:t>
      </w:r>
      <w:r>
        <w:br/>
      </w:r>
      <w:r>
        <w:rPr>
          <w:rStyle w:val="VerbatimChar"/>
        </w:rPr>
        <w:t xml:space="preserve">        TC[Task Coherence Engine]</w:t>
      </w:r>
      <w:r>
        <w:br/>
      </w:r>
      <w:r>
        <w:rPr>
          <w:rStyle w:val="VerbatimChar"/>
        </w:rPr>
        <w:t xml:space="preserve">        IV[Idea Validator]</w:t>
      </w:r>
      <w:r>
        <w:br/>
      </w:r>
      <w:r>
        <w:rPr>
          <w:rStyle w:val="VerbatimChar"/>
        </w:rPr>
        <w:t xml:space="preserve">        IE[Intervention Engine]</w:t>
      </w:r>
      <w:r>
        <w:br/>
      </w:r>
      <w:r>
        <w:rPr>
          <w:rStyle w:val="VerbatimChar"/>
        </w:rPr>
        <w:t xml:space="preserve">        CM[Context Manager]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"Deployment Modes"</w:t>
      </w:r>
      <w:r>
        <w:br/>
      </w:r>
      <w:r>
        <w:rPr>
          <w:rStyle w:val="VerbatimChar"/>
        </w:rPr>
        <w:t xml:space="preserve">        WA[Web Application]</w:t>
      </w:r>
      <w:r>
        <w:br/>
      </w:r>
      <w:r>
        <w:rPr>
          <w:rStyle w:val="VerbatimChar"/>
        </w:rPr>
        <w:t xml:space="preserve">        BE[Browser Extension]</w:t>
      </w:r>
      <w:r>
        <w:br/>
      </w:r>
      <w:r>
        <w:rPr>
          <w:rStyle w:val="VerbatimChar"/>
        </w:rPr>
        <w:t xml:space="preserve">        LI[Local Installation]</w:t>
      </w:r>
      <w:r>
        <w:br/>
      </w:r>
      <w:r>
        <w:rPr>
          <w:rStyle w:val="VerbatimChar"/>
        </w:rPr>
        <w:t xml:space="preserve">        HG[Hybrid Gateway]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"Infrastructure"</w:t>
      </w:r>
      <w:r>
        <w:br/>
      </w:r>
      <w:r>
        <w:rPr>
          <w:rStyle w:val="VerbatimChar"/>
        </w:rPr>
        <w:t xml:space="preserve">        SB[Supabase Backend]</w:t>
      </w:r>
      <w:r>
        <w:br/>
      </w:r>
      <w:r>
        <w:rPr>
          <w:rStyle w:val="VerbatimChar"/>
        </w:rPr>
        <w:t xml:space="preserve">        WS[WebSocket Hub]</w:t>
      </w:r>
      <w:r>
        <w:br/>
      </w:r>
      <w:r>
        <w:rPr>
          <w:rStyle w:val="VerbatimChar"/>
        </w:rPr>
        <w:t xml:space="preserve">        CFG[Unified Config]</w:t>
      </w:r>
      <w:r>
        <w:br/>
      </w:r>
      <w:r>
        <w:rPr>
          <w:rStyle w:val="VerbatimChar"/>
        </w:rPr>
        <w:t xml:space="preserve">        DB[Local Database]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TC --&gt; WA</w:t>
      </w:r>
      <w:r>
        <w:br/>
      </w:r>
      <w:r>
        <w:rPr>
          <w:rStyle w:val="VerbatimChar"/>
        </w:rPr>
        <w:t xml:space="preserve">    TC --&gt; BE</w:t>
      </w:r>
      <w:r>
        <w:br/>
      </w:r>
      <w:r>
        <w:rPr>
          <w:rStyle w:val="VerbatimChar"/>
        </w:rPr>
        <w:t xml:space="preserve">    TC --&gt; LI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IV --&gt; WA</w:t>
      </w:r>
      <w:r>
        <w:br/>
      </w:r>
      <w:r>
        <w:rPr>
          <w:rStyle w:val="VerbatimChar"/>
        </w:rPr>
        <w:t xml:space="preserve">    IV --&gt; BE</w:t>
      </w:r>
      <w:r>
        <w:br/>
      </w:r>
      <w:r>
        <w:rPr>
          <w:rStyle w:val="VerbatimChar"/>
        </w:rPr>
        <w:t xml:space="preserve">    IV --&gt; LI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HG --&gt; WS</w:t>
      </w:r>
      <w:r>
        <w:br/>
      </w:r>
      <w:r>
        <w:rPr>
          <w:rStyle w:val="VerbatimChar"/>
        </w:rPr>
        <w:t xml:space="preserve">    WS --&gt; WA</w:t>
      </w:r>
      <w:r>
        <w:br/>
      </w:r>
      <w:r>
        <w:rPr>
          <w:rStyle w:val="VerbatimChar"/>
        </w:rPr>
        <w:t xml:space="preserve">    WS --&gt; BE</w:t>
      </w:r>
      <w:r>
        <w:br/>
      </w:r>
      <w:r>
        <w:rPr>
          <w:rStyle w:val="VerbatimChar"/>
        </w:rPr>
        <w:t xml:space="preserve">    WS --&gt; LI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CFG --&gt; WA</w:t>
      </w:r>
      <w:r>
        <w:br/>
      </w:r>
      <w:r>
        <w:rPr>
          <w:rStyle w:val="VerbatimChar"/>
        </w:rPr>
        <w:t xml:space="preserve">    CFG --&gt; BE</w:t>
      </w:r>
      <w:r>
        <w:br/>
      </w:r>
      <w:r>
        <w:rPr>
          <w:rStyle w:val="VerbatimChar"/>
        </w:rPr>
        <w:t xml:space="preserve">    CFG --&gt; LI</w:t>
      </w:r>
      <w:r>
        <w:br/>
      </w:r>
      <w:r>
        <w:rPr>
          <w:rStyle w:val="VerbatimChar"/>
        </w:rPr>
        <w:t xml:space="preserve">    CFG --&gt; HG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WA --&gt; SB</w:t>
      </w:r>
      <w:r>
        <w:br/>
      </w:r>
      <w:r>
        <w:rPr>
          <w:rStyle w:val="VerbatimChar"/>
        </w:rPr>
        <w:t xml:space="preserve">    LI --&gt; DB</w:t>
      </w:r>
    </w:p>
    <w:bookmarkEnd w:id="25"/>
    <w:bookmarkStart w:id="33" w:name="quick-start-guide"/>
    <w:p>
      <w:pPr>
        <w:pStyle w:val="Heading2"/>
      </w:pPr>
      <w:r>
        <w:t xml:space="preserve">🚀 Quick Start Guide</w:t>
      </w:r>
    </w:p>
    <w:bookmarkStart w:id="30" w:name="choose-your-deployment-mode"/>
    <w:p>
      <w:pPr>
        <w:pStyle w:val="Heading3"/>
      </w:pPr>
      <w:r>
        <w:t xml:space="preserve">1. Choose Your Deployment Mode</w:t>
      </w:r>
    </w:p>
    <w:bookmarkStart w:id="26" w:name="X6f2c768dfb09f119a5c6f34b91c04ecad7ae00c"/>
    <w:p>
      <w:pPr>
        <w:pStyle w:val="Heading4"/>
      </w:pPr>
      <w:r>
        <w:t xml:space="preserve">Web Application (Recommended for New Users)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URL</w:t>
      </w:r>
      <w:r>
        <w:t xml:space="preserve">: https://ncczq77atgsg.space.minimax.io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Setup Time</w:t>
      </w:r>
      <w:r>
        <w:t xml:space="preserve">: Immediate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Best for</w:t>
      </w:r>
      <w:r>
        <w:t xml:space="preserve">: Quick evaluation, cloud-based usage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Requirements</w:t>
      </w:r>
      <w:r>
        <w:t xml:space="preserve">: Modern web browser, internet connection</w:t>
      </w:r>
    </w:p>
    <w:bookmarkEnd w:id="26"/>
    <w:bookmarkStart w:id="27" w:name="X06636c7972804f3636f91dbd257a489ca31cc5d"/>
    <w:p>
      <w:pPr>
        <w:pStyle w:val="Heading4"/>
      </w:pPr>
      <w:r>
        <w:t xml:space="preserve">Browser Extension (Best for Active AI Users)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Install</w:t>
      </w:r>
      <w:r>
        <w:t xml:space="preserve">: Load unpacked extension from</w:t>
      </w:r>
      <w:r>
        <w:t xml:space="preserve"> </w:t>
      </w:r>
      <w:r>
        <w:rPr>
          <w:rStyle w:val="VerbatimChar"/>
        </w:rPr>
        <w:t xml:space="preserve">/browser_extension/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Setup Time</w:t>
      </w:r>
      <w:r>
        <w:t xml:space="preserve">: 5 minutes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Best for</w:t>
      </w:r>
      <w:r>
        <w:t xml:space="preserve">: Real-time monitoring while using AI tools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Requirements</w:t>
      </w:r>
      <w:r>
        <w:t xml:space="preserve">: Chrome/Firefox browser</w:t>
      </w:r>
    </w:p>
    <w:bookmarkEnd w:id="27"/>
    <w:bookmarkStart w:id="28" w:name="X82105f9314ea47ed6d8e89e12a031bb9fdd7ae0"/>
    <w:p>
      <w:pPr>
        <w:pStyle w:val="Heading4"/>
      </w:pPr>
      <w:r>
        <w:t xml:space="preserve">Local Installation (Maximum Control &amp; Privacy)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Install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./local_installation/installer/install.sh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Setup Time</w:t>
      </w:r>
      <w:r>
        <w:t xml:space="preserve">: 10-15 minutes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Best for</w:t>
      </w:r>
      <w:r>
        <w:t xml:space="preserve">: Privacy-focused users, offline usage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Requirements</w:t>
      </w:r>
      <w:r>
        <w:t xml:space="preserve">: Python 3.8+, Node.js (optional)</w:t>
      </w:r>
    </w:p>
    <w:bookmarkEnd w:id="28"/>
    <w:bookmarkStart w:id="29" w:name="hybrid-mode-advanced-users"/>
    <w:p>
      <w:pPr>
        <w:pStyle w:val="Heading4"/>
      </w:pPr>
      <w:r>
        <w:t xml:space="preserve">Hybrid Mode (Advanced Users)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Setup</w:t>
      </w:r>
      <w:r>
        <w:t xml:space="preserve">: All deployment modes + hybrid gateway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Setup Time</w:t>
      </w:r>
      <w:r>
        <w:t xml:space="preserve">: 20-30 minutes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Best for</w:t>
      </w:r>
      <w:r>
        <w:t xml:space="preserve">: Power users, teams, complete ecosystem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Requirements</w:t>
      </w:r>
      <w:r>
        <w:t xml:space="preserve">: All of the above</w:t>
      </w:r>
    </w:p>
    <w:bookmarkEnd w:id="29"/>
    <w:bookmarkEnd w:id="30"/>
    <w:bookmarkStart w:id="31" w:name="basic-configuration"/>
    <w:p>
      <w:pPr>
        <w:pStyle w:val="Heading3"/>
      </w:pPr>
      <w:r>
        <w:t xml:space="preserve">2. Basic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"idea_validation"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"task_coherence"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"intervention_level"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"auto_interventions"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"theme"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"notifications"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first-use"/>
    <w:p>
      <w:pPr>
        <w:pStyle w:val="Heading3"/>
      </w:pPr>
      <w:r>
        <w:t xml:space="preserve">3. First Use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Test Idea Validation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Input:</w:t>
      </w:r>
      <w:r>
        <w:t xml:space="preserve"> </w:t>
      </w:r>
      <w:r>
        <w:t xml:space="preserve">“</w:t>
      </w:r>
      <w:r>
        <w:t xml:space="preserve">Build a time travel machine</w:t>
      </w:r>
      <w:r>
        <w:t xml:space="preserve">”</w:t>
      </w:r>
    </w:p>
    <w:p>
      <w:pPr>
        <w:numPr>
          <w:ilvl w:val="1"/>
          <w:numId w:val="1009"/>
        </w:numPr>
        <w:pStyle w:val="Compact"/>
      </w:pPr>
      <w:r>
        <w:t xml:space="preserve">Expected: High-risk warning with suggestions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Test Task Coherence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Start a coding task</w:t>
      </w:r>
    </w:p>
    <w:p>
      <w:pPr>
        <w:numPr>
          <w:ilvl w:val="1"/>
          <w:numId w:val="1010"/>
        </w:numPr>
        <w:pStyle w:val="Compact"/>
      </w:pPr>
      <w:r>
        <w:t xml:space="preserve">Try to deviate from the topic</w:t>
      </w:r>
    </w:p>
    <w:p>
      <w:pPr>
        <w:numPr>
          <w:ilvl w:val="1"/>
          <w:numId w:val="1010"/>
        </w:numPr>
        <w:pStyle w:val="Compact"/>
      </w:pPr>
      <w:r>
        <w:t xml:space="preserve">Expected: Intervention alert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Verify Sync</w:t>
      </w:r>
      <w:r>
        <w:t xml:space="preserve"> </w:t>
      </w:r>
      <w:r>
        <w:t xml:space="preserve">(if using multiple modes):</w:t>
      </w:r>
    </w:p>
    <w:p>
      <w:pPr>
        <w:numPr>
          <w:ilvl w:val="1"/>
          <w:numId w:val="1011"/>
        </w:numPr>
        <w:pStyle w:val="Compact"/>
      </w:pPr>
      <w:r>
        <w:t xml:space="preserve">Change a setting in one mode</w:t>
      </w:r>
    </w:p>
    <w:p>
      <w:pPr>
        <w:numPr>
          <w:ilvl w:val="1"/>
          <w:numId w:val="1011"/>
        </w:numPr>
        <w:pStyle w:val="Compact"/>
      </w:pPr>
      <w:r>
        <w:t xml:space="preserve">Check that it syncs to others</w:t>
      </w:r>
    </w:p>
    <w:bookmarkEnd w:id="32"/>
    <w:bookmarkEnd w:id="33"/>
    <w:bookmarkStart w:id="36" w:name="system-components"/>
    <w:p>
      <w:pPr>
        <w:pStyle w:val="Heading2"/>
      </w:pPr>
      <w:r>
        <w:t xml:space="preserve">📊 System Components</w:t>
      </w:r>
    </w:p>
    <w:bookmarkStart w:id="34" w:name="core-modules"/>
    <w:p>
      <w:pPr>
        <w:pStyle w:val="Heading3"/>
      </w:pPr>
      <w:r>
        <w:t xml:space="preserve">Core Modules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4"/>
        <w:gridCol w:w="2376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Coherence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Maintains task focus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/src/task_coherence/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Idea Validator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Validates project ideas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/src/task_coherence/idea_validator.py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Intervention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interventions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/src/task_coherence/intervention_engine.py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Context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Conversation tracking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/src/task_coherence/context_manager.py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Hybrid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Cross-platform communication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/hybrid_architecture/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Unified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Settings management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/unified_config/</w:t>
            </w:r>
          </w:p>
        </w:tc>
      </w:tr>
    </w:tbl>
    <w:bookmarkEnd w:id="34"/>
    <w:bookmarkStart w:id="35" w:name="deployment-packages"/>
    <w:p>
      <w:pPr>
        <w:pStyle w:val="Heading3"/>
      </w:pPr>
      <w:r>
        <w:t xml:space="preserve">Deployment Packages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Deployed to Supabase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Cloud-based interface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Extension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/browser_extension/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browser monitoring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/local_installation/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Self-hosted desktop app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Hybrid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/hybrid_architecture/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 gateway</w:t>
            </w:r>
          </w:p>
        </w:tc>
      </w:tr>
    </w:tbl>
    <w:bookmarkEnd w:id="35"/>
    <w:bookmarkEnd w:id="36"/>
    <w:bookmarkStart w:id="40" w:name="data-flow"/>
    <w:p>
      <w:pPr>
        <w:pStyle w:val="Heading2"/>
      </w:pPr>
      <w:r>
        <w:t xml:space="preserve">🔄 Data Flow</w:t>
      </w:r>
    </w:p>
    <w:bookmarkStart w:id="37" w:name="user-interaction"/>
    <w:p>
      <w:pPr>
        <w:pStyle w:val="Heading3"/>
      </w:pPr>
      <w:r>
        <w:t xml:space="preserve">1. User Interaction</w:t>
      </w:r>
    </w:p>
    <w:p>
      <w:pPr>
        <w:pStyle w:val="SourceCode"/>
      </w:pPr>
      <w:r>
        <w:rPr>
          <w:rStyle w:val="VerbatimChar"/>
        </w:rPr>
        <w:t xml:space="preserve">User Input → Deployment Mode → Core Engine → Analysis → Response</w:t>
      </w:r>
    </w:p>
    <w:bookmarkEnd w:id="37"/>
    <w:bookmarkStart w:id="38" w:name="cross-platform-sync"/>
    <w:p>
      <w:pPr>
        <w:pStyle w:val="Heading3"/>
      </w:pPr>
      <w:r>
        <w:t xml:space="preserve">2. Cross-Platform Sync</w:t>
      </w:r>
    </w:p>
    <w:p>
      <w:pPr>
        <w:pStyle w:val="SourceCode"/>
      </w:pPr>
      <w:r>
        <w:rPr>
          <w:rStyle w:val="VerbatimChar"/>
        </w:rPr>
        <w:t xml:space="preserve">Local Change → Hybrid Gateway → Other Deployments → Local Update</w:t>
      </w:r>
    </w:p>
    <w:bookmarkEnd w:id="38"/>
    <w:bookmarkStart w:id="39" w:name="intervention-pipeline"/>
    <w:p>
      <w:pPr>
        <w:pStyle w:val="Heading3"/>
      </w:pPr>
      <w:r>
        <w:t xml:space="preserve">3. Intervention Pipeline</w:t>
      </w:r>
    </w:p>
    <w:p>
      <w:pPr>
        <w:pStyle w:val="SourceCode"/>
      </w:pPr>
      <w:r>
        <w:rPr>
          <w:rStyle w:val="VerbatimChar"/>
        </w:rPr>
        <w:t xml:space="preserve">Agent Activity → Derailment Detection → Intervention Engine → User Alert</w:t>
      </w:r>
    </w:p>
    <w:bookmarkEnd w:id="39"/>
    <w:bookmarkEnd w:id="40"/>
    <w:bookmarkStart w:id="43" w:name="security-privacy"/>
    <w:p>
      <w:pPr>
        <w:pStyle w:val="Heading2"/>
      </w:pPr>
      <w:r>
        <w:t xml:space="preserve">🔒 Security &amp; Privacy</w:t>
      </w:r>
    </w:p>
    <w:bookmarkStart w:id="41" w:name="data-protection"/>
    <w:p>
      <w:pPr>
        <w:pStyle w:val="Heading3"/>
      </w:pPr>
      <w:r>
        <w:t xml:space="preserve">Data Protection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Local First</w:t>
      </w:r>
      <w:r>
        <w:t xml:space="preserve">: All processing happens locally by default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Encrypted Storage</w:t>
      </w:r>
      <w:r>
        <w:t xml:space="preserve">: Sensitive data encrypted at rest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Secure Transmission</w:t>
      </w:r>
      <w:r>
        <w:t xml:space="preserve">: HTTPS/WSS for all communications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No Tracking</w:t>
      </w:r>
      <w:r>
        <w:t xml:space="preserve">: No user behavior tracking or analytics collection</w:t>
      </w:r>
    </w:p>
    <w:bookmarkEnd w:id="41"/>
    <w:bookmarkStart w:id="42" w:name="authentication"/>
    <w:p>
      <w:pPr>
        <w:pStyle w:val="Heading3"/>
      </w:pPr>
      <w:r>
        <w:t xml:space="preserve">Authentication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JWT Tokens</w:t>
      </w:r>
      <w:r>
        <w:t xml:space="preserve">: Secure token-based authentication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Role-based Access</w:t>
      </w:r>
      <w:r>
        <w:t xml:space="preserve">: Different permissions for different user types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Session Management</w:t>
      </w:r>
      <w:r>
        <w:t xml:space="preserve">: Automatic session timeout and cleanup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API Security</w:t>
      </w:r>
      <w:r>
        <w:t xml:space="preserve">: Rate limiting and input validation</w:t>
      </w:r>
    </w:p>
    <w:bookmarkEnd w:id="42"/>
    <w:bookmarkEnd w:id="43"/>
    <w:bookmarkStart w:id="46" w:name="performance"/>
    <w:p>
      <w:pPr>
        <w:pStyle w:val="Heading2"/>
      </w:pPr>
      <w:r>
        <w:t xml:space="preserve">💰 Performance</w:t>
      </w:r>
    </w:p>
    <w:bookmarkStart w:id="44" w:name="resource-usage"/>
    <w:p>
      <w:pPr>
        <w:pStyle w:val="Heading3"/>
      </w:pPr>
      <w:r>
        <w:t xml:space="preserve">Resource Usage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Memory</w:t>
      </w:r>
      <w:r>
        <w:t xml:space="preserve">: 50-200 MB depending on deployment mode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CPU</w:t>
      </w:r>
      <w:r>
        <w:t xml:space="preserve">: &lt;5% under normal load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Storage</w:t>
      </w:r>
      <w:r>
        <w:t xml:space="preserve">: 10-100 MB for data and logs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Network</w:t>
      </w:r>
      <w:r>
        <w:t xml:space="preserve">: Minimal, only for sync operations</w:t>
      </w:r>
    </w:p>
    <w:bookmarkEnd w:id="44"/>
    <w:bookmarkStart w:id="45" w:name="scalability"/>
    <w:p>
      <w:pPr>
        <w:pStyle w:val="Heading3"/>
      </w:pPr>
      <w:r>
        <w:t xml:space="preserve">Scalability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Web App</w:t>
      </w:r>
      <w:r>
        <w:t xml:space="preserve">: Handles 1000+ concurrent users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Extension</w:t>
      </w:r>
      <w:r>
        <w:t xml:space="preserve">: Lightweight, no performance impact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Local</w:t>
      </w:r>
      <w:r>
        <w:t xml:space="preserve">: Scales with hardware resources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Hybrid</w:t>
      </w:r>
      <w:r>
        <w:t xml:space="preserve">: Supports multiple deployment instances</w:t>
      </w:r>
    </w:p>
    <w:bookmarkEnd w:id="45"/>
    <w:bookmarkEnd w:id="46"/>
    <w:bookmarkStart w:id="49" w:name="support-maintenance"/>
    <w:p>
      <w:pPr>
        <w:pStyle w:val="Heading2"/>
      </w:pPr>
      <w:r>
        <w:t xml:space="preserve">🚑 Support &amp; Maintenance</w:t>
      </w:r>
    </w:p>
    <w:bookmarkStart w:id="47" w:name="getting-help"/>
    <w:p>
      <w:pPr>
        <w:pStyle w:val="Heading3"/>
      </w:pPr>
      <w:r>
        <w:t xml:space="preserve">Getting Help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Documentation</w:t>
      </w:r>
      <w:r>
        <w:t xml:space="preserve">: Check</w:t>
      </w:r>
      <w:r>
        <w:t xml:space="preserve"> </w:t>
      </w:r>
      <w:r>
        <w:rPr>
          <w:rStyle w:val="VerbatimChar"/>
        </w:rPr>
        <w:t xml:space="preserve">/docs/</w:t>
      </w:r>
      <w:r>
        <w:t xml:space="preserve"> </w:t>
      </w:r>
      <w:r>
        <w:t xml:space="preserve">directory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Examples</w:t>
      </w:r>
      <w:r>
        <w:t xml:space="preserve">: Review</w:t>
      </w:r>
      <w:r>
        <w:t xml:space="preserve"> </w:t>
      </w:r>
      <w:r>
        <w:rPr>
          <w:rStyle w:val="VerbatimChar"/>
        </w:rPr>
        <w:t xml:space="preserve">/examples/</w:t>
      </w:r>
      <w:r>
        <w:t xml:space="preserve"> </w:t>
      </w:r>
      <w:r>
        <w:t xml:space="preserve">for usage patterns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Logs</w:t>
      </w:r>
      <w:r>
        <w:t xml:space="preserve">: Check application logs for error details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Community</w:t>
      </w:r>
      <w:r>
        <w:t xml:space="preserve">: GitHub discussions and issues</w:t>
      </w:r>
    </w:p>
    <w:bookmarkEnd w:id="47"/>
    <w:bookmarkStart w:id="48" w:name="updates"/>
    <w:p>
      <w:pPr>
        <w:pStyle w:val="Heading3"/>
      </w:pPr>
      <w:r>
        <w:t xml:space="preserve">Updates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Web App</w:t>
      </w:r>
      <w:r>
        <w:t xml:space="preserve">: Automatic updates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Extension</w:t>
      </w:r>
      <w:r>
        <w:t xml:space="preserve">: Manual update through browser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Local</w:t>
      </w:r>
      <w:r>
        <w:t xml:space="preserve">: Run installer script with new version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Hybrid</w:t>
      </w:r>
      <w:r>
        <w:t xml:space="preserve">: Docker container updates</w:t>
      </w:r>
    </w:p>
    <w:bookmarkEnd w:id="48"/>
    <w:bookmarkEnd w:id="49"/>
    <w:bookmarkStart w:id="52" w:name="roadmap"/>
    <w:p>
      <w:pPr>
        <w:pStyle w:val="Heading2"/>
      </w:pPr>
      <w:r>
        <w:t xml:space="preserve">📅 Roadmap</w:t>
      </w:r>
    </w:p>
    <w:bookmarkStart w:id="50" w:name="current-version-1.0"/>
    <w:p>
      <w:pPr>
        <w:pStyle w:val="Heading3"/>
      </w:pPr>
      <w:r>
        <w:t xml:space="preserve">Current Version (1.0)</w:t>
      </w:r>
    </w:p>
    <w:p>
      <w:pPr>
        <w:numPr>
          <w:ilvl w:val="0"/>
          <w:numId w:val="1018"/>
        </w:numPr>
        <w:pStyle w:val="Compact"/>
      </w:pPr>
      <w:r>
        <w:t xml:space="preserve">✅ Core supervision capabilities</w:t>
      </w:r>
    </w:p>
    <w:p>
      <w:pPr>
        <w:numPr>
          <w:ilvl w:val="0"/>
          <w:numId w:val="1018"/>
        </w:numPr>
        <w:pStyle w:val="Compact"/>
      </w:pPr>
      <w:r>
        <w:t xml:space="preserve">✅ Multi-platform deployment</w:t>
      </w:r>
    </w:p>
    <w:p>
      <w:pPr>
        <w:numPr>
          <w:ilvl w:val="0"/>
          <w:numId w:val="1018"/>
        </w:numPr>
        <w:pStyle w:val="Compact"/>
      </w:pPr>
      <w:r>
        <w:t xml:space="preserve">✅ Unified configuration</w:t>
      </w:r>
    </w:p>
    <w:p>
      <w:pPr>
        <w:numPr>
          <w:ilvl w:val="0"/>
          <w:numId w:val="1018"/>
        </w:numPr>
        <w:pStyle w:val="Compact"/>
      </w:pPr>
      <w:r>
        <w:t xml:space="preserve">✅ Real-time synchronization</w:t>
      </w:r>
    </w:p>
    <w:bookmarkEnd w:id="50"/>
    <w:bookmarkStart w:id="51" w:name="future-versions"/>
    <w:p>
      <w:pPr>
        <w:pStyle w:val="Heading3"/>
      </w:pPr>
      <w:r>
        <w:t xml:space="preserve">Future Versions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v1.1</w:t>
      </w:r>
      <w:r>
        <w:t xml:space="preserve">: Advanced analytics and reporting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v1.2</w:t>
      </w:r>
      <w:r>
        <w:t xml:space="preserve">: Custom intervention rules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v1.3</w:t>
      </w:r>
      <w:r>
        <w:t xml:space="preserve">: Team collaboration features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v1.4</w:t>
      </w:r>
      <w:r>
        <w:t xml:space="preserve">: AI model fine-tuning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v2.0</w:t>
      </w:r>
      <w:r>
        <w:t xml:space="preserve">: Plugin ecosystem</w:t>
      </w:r>
    </w:p>
    <w:bookmarkEnd w:id="51"/>
    <w:bookmarkEnd w:id="52"/>
    <w:bookmarkStart w:id="58" w:name="additional-resources"/>
    <w:p>
      <w:pPr>
        <w:pStyle w:val="Heading2"/>
      </w:pPr>
      <w:r>
        <w:t xml:space="preserve">📜 Additional Resources</w:t>
      </w:r>
    </w:p>
    <w:p>
      <w:pPr>
        <w:numPr>
          <w:ilvl w:val="0"/>
          <w:numId w:val="1020"/>
        </w:numPr>
        <w:pStyle w:val="Compact"/>
      </w:pPr>
      <w:hyperlink r:id="rId53">
        <w:r>
          <w:rPr>
            <w:rStyle w:val="Hyperlink"/>
            <w:bCs/>
            <w:b/>
          </w:rPr>
          <w:t xml:space="preserve">User Guides</w:t>
        </w:r>
      </w:hyperlink>
      <w:r>
        <w:t xml:space="preserve">: Step-by-step instructions for each deployment mode</w:t>
      </w:r>
    </w:p>
    <w:p>
      <w:pPr>
        <w:numPr>
          <w:ilvl w:val="0"/>
          <w:numId w:val="1020"/>
        </w:numPr>
        <w:pStyle w:val="Compact"/>
      </w:pPr>
      <w:hyperlink r:id="rId54">
        <w:r>
          <w:rPr>
            <w:rStyle w:val="Hyperlink"/>
            <w:bCs/>
            <w:b/>
          </w:rPr>
          <w:t xml:space="preserve">API Documentation</w:t>
        </w:r>
      </w:hyperlink>
      <w:r>
        <w:t xml:space="preserve">: Complete API reference</w:t>
      </w:r>
    </w:p>
    <w:p>
      <w:pPr>
        <w:numPr>
          <w:ilvl w:val="0"/>
          <w:numId w:val="1020"/>
        </w:numPr>
        <w:pStyle w:val="Compact"/>
      </w:pPr>
      <w:hyperlink r:id="rId55">
        <w:r>
          <w:rPr>
            <w:rStyle w:val="Hyperlink"/>
            <w:bCs/>
            <w:b/>
          </w:rPr>
          <w:t xml:space="preserve">Setup Guides</w:t>
        </w:r>
      </w:hyperlink>
      <w:r>
        <w:t xml:space="preserve">: Detailed installation instructions</w:t>
      </w:r>
    </w:p>
    <w:p>
      <w:pPr>
        <w:numPr>
          <w:ilvl w:val="0"/>
          <w:numId w:val="1020"/>
        </w:numPr>
        <w:pStyle w:val="Compact"/>
      </w:pPr>
      <w:hyperlink r:id="rId56">
        <w:r>
          <w:rPr>
            <w:rStyle w:val="Hyperlink"/>
            <w:bCs/>
            <w:b/>
          </w:rPr>
          <w:t xml:space="preserve">Troubleshooting</w:t>
        </w:r>
      </w:hyperlink>
      <w:r>
        <w:t xml:space="preserve">: Common issues and solutions</w:t>
      </w:r>
    </w:p>
    <w:p>
      <w:pPr>
        <w:numPr>
          <w:ilvl w:val="0"/>
          <w:numId w:val="1020"/>
        </w:numPr>
        <w:pStyle w:val="Compact"/>
      </w:pPr>
      <w:hyperlink r:id="rId57">
        <w:r>
          <w:rPr>
            <w:rStyle w:val="Hyperlink"/>
            <w:bCs/>
            <w:b/>
          </w:rPr>
          <w:t xml:space="preserve">Examples</w:t>
        </w:r>
      </w:hyperlink>
      <w:r>
        <w:t xml:space="preserve">: Code examples and usage patterns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Made with ❤️ by MiniMax Agent</w:t>
      </w:r>
    </w:p>
    <w:p>
      <w:pPr>
        <w:pStyle w:val="BodyText"/>
      </w:pPr>
      <w:r>
        <w:rPr>
          <w:iCs/>
          <w:i/>
        </w:rPr>
        <w:t xml:space="preserve">Last Updated: 2025-08-19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../examples/" TargetMode="External" /><Relationship Type="http://schemas.openxmlformats.org/officeDocument/2006/relationships/hyperlink" Id="rId54" Target="api_docs/" TargetMode="External" /><Relationship Type="http://schemas.openxmlformats.org/officeDocument/2006/relationships/hyperlink" Id="rId55" Target="setup_guides/" TargetMode="External" /><Relationship Type="http://schemas.openxmlformats.org/officeDocument/2006/relationships/hyperlink" Id="rId56" Target="troubleshooting/" TargetMode="External" /><Relationship Type="http://schemas.openxmlformats.org/officeDocument/2006/relationships/hyperlink" Id="rId53" Target="user_guid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../examples/" TargetMode="External" /><Relationship Type="http://schemas.openxmlformats.org/officeDocument/2006/relationships/hyperlink" Id="rId54" Target="api_docs/" TargetMode="External" /><Relationship Type="http://schemas.openxmlformats.org/officeDocument/2006/relationships/hyperlink" Id="rId55" Target="setup_guides/" TargetMode="External" /><Relationship Type="http://schemas.openxmlformats.org/officeDocument/2006/relationships/hyperlink" Id="rId56" Target="troubleshooting/" TargetMode="External" /><Relationship Type="http://schemas.openxmlformats.org/officeDocument/2006/relationships/hyperlink" Id="rId53" Target="user_guid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2025-08-19T13:15:41Z</dcterms:created>
  <dcterms:modified xsi:type="dcterms:W3CDTF">2025-08-19T13:15:41Z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