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0" w:name="n8n-ai-platform-replication-guide"/>
    <w:p>
      <w:pPr>
        <w:pStyle w:val="Heading1"/>
      </w:pPr>
      <w:r>
        <w:t xml:space="preserve">N8N AI Platform Replication Guide</w:t>
      </w:r>
    </w:p>
    <w:p>
      <w:pPr>
        <w:pStyle w:val="FirstParagraph"/>
      </w:pPr>
      <w:r>
        <w:t xml:space="preserve">This guide provides a comprehensive overview of how to use the N8N workflow automation system to replicate the capabilities of several leading AI platforms. It is intended for technical users who want to build a powerful and flexible AI-powered automation platform.</w:t>
      </w:r>
    </w:p>
    <w:bookmarkStart w:id="20"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1. Introduction</w:t>
        </w:r>
      </w:hyperlink>
    </w:p>
    <w:p>
      <w:pPr>
        <w:numPr>
          <w:ilvl w:val="0"/>
          <w:numId w:val="1001"/>
        </w:numPr>
        <w:pStyle w:val="Compact"/>
      </w:pPr>
      <w:hyperlink w:anchor="X19456a97da68f2c12a7c03c6dab627c45b904b2">
        <w:r>
          <w:rPr>
            <w:rStyle w:val="Hyperlink"/>
          </w:rPr>
          <w:t xml:space="preserve">2. N8N Platform Overview</w:t>
        </w:r>
      </w:hyperlink>
    </w:p>
    <w:p>
      <w:pPr>
        <w:numPr>
          <w:ilvl w:val="0"/>
          <w:numId w:val="1001"/>
        </w:numPr>
        <w:pStyle w:val="Compact"/>
      </w:pPr>
      <w:hyperlink w:anchor="X689a01da1c4fb6bc42dffcbe30c138e6976f2fa">
        <w:r>
          <w:rPr>
            <w:rStyle w:val="Hyperlink"/>
          </w:rPr>
          <w:t xml:space="preserve">3. Capability Mapping</w:t>
        </w:r>
      </w:hyperlink>
    </w:p>
    <w:p>
      <w:pPr>
        <w:numPr>
          <w:ilvl w:val="0"/>
          <w:numId w:val="1001"/>
        </w:numPr>
        <w:pStyle w:val="Compact"/>
      </w:pPr>
      <w:hyperlink w:anchor="X7bfb9dd511740d77d151179bbbaafe8b74d6470">
        <w:r>
          <w:rPr>
            <w:rStyle w:val="Hyperlink"/>
          </w:rPr>
          <w:t xml:space="preserve">4. Implementation Guide</w:t>
        </w:r>
      </w:hyperlink>
    </w:p>
    <w:p>
      <w:pPr>
        <w:numPr>
          <w:ilvl w:val="0"/>
          <w:numId w:val="1001"/>
        </w:numPr>
        <w:pStyle w:val="Compact"/>
      </w:pPr>
      <w:hyperlink w:anchor="Xd2613e5127e7f22456ae25ff9e8b10d11479678">
        <w:r>
          <w:rPr>
            <w:rStyle w:val="Hyperlink"/>
          </w:rPr>
          <w:t xml:space="preserve">5. Workflow Documentation</w:t>
        </w:r>
      </w:hyperlink>
    </w:p>
    <w:p>
      <w:pPr>
        <w:numPr>
          <w:ilvl w:val="0"/>
          <w:numId w:val="1001"/>
        </w:numPr>
        <w:pStyle w:val="Compact"/>
      </w:pPr>
      <w:hyperlink w:anchor="Xf892340a164438b88accf4f22205fa5695449b1">
        <w:r>
          <w:rPr>
            <w:rStyle w:val="Hyperlink"/>
          </w:rPr>
          <w:t xml:space="preserve">6. Ready-to-Import Workflow JSON Files</w:t>
        </w:r>
      </w:hyperlink>
    </w:p>
    <w:p>
      <w:pPr>
        <w:numPr>
          <w:ilvl w:val="0"/>
          <w:numId w:val="1001"/>
        </w:numPr>
        <w:pStyle w:val="Compact"/>
      </w:pPr>
      <w:hyperlink w:anchor="Xf02c4a48bfc0b98db283e50c1b51f1722f1ecc0">
        <w:r>
          <w:rPr>
            <w:rStyle w:val="Hyperlink"/>
          </w:rPr>
          <w:t xml:space="preserve">7. Limitations and Workarounds</w:t>
        </w:r>
      </w:hyperlink>
    </w:p>
    <w:p>
      <w:r>
        <w:pict>
          <v:rect style="width:0;height:1.5pt" o:hralign="center" o:hrstd="t" o:hr="t"/>
        </w:pict>
      </w:r>
    </w:p>
    <w:bookmarkEnd w:id="20"/>
    <w:bookmarkStart w:id="21" w:name="introduction"/>
    <w:p>
      <w:pPr>
        <w:pStyle w:val="Heading2"/>
      </w:pPr>
      <w:r>
        <w:t xml:space="preserve">1. Introduction</w:t>
      </w:r>
    </w:p>
    <w:p>
      <w:pPr>
        <w:pStyle w:val="FirstParagraph"/>
      </w:pPr>
      <w:r>
        <w:t xml:space="preserve">The goal of this research was to understand the technical capabilities of the N8N platform and to determine its suitability for building complex AI agent functionalities, including research, content generation, web development, data processing, and multi-service integration.</w:t>
      </w:r>
    </w:p>
    <w:bookmarkEnd w:id="21"/>
    <w:bookmarkStart w:id="36" w:name="n8n-platform-overview"/>
    <w:p>
      <w:pPr>
        <w:pStyle w:val="Heading2"/>
      </w:pPr>
      <w:r>
        <w:t xml:space="preserve">2. N8N Platform Overview</w:t>
      </w:r>
    </w:p>
    <w:p>
      <w:pPr>
        <w:pStyle w:val="FirstParagraph"/>
      </w:pPr>
      <w:r>
        <w:t xml:space="preserve">This section provides a comprehensive analysis of the N8N platform’s capabilities, with a focus on its potential for replicating the functionalities of advanced AI platforms.</w:t>
      </w:r>
    </w:p>
    <w:bookmarkStart w:id="25" w:name="n8n-platform-architecture"/>
    <w:p>
      <w:pPr>
        <w:pStyle w:val="Heading3"/>
      </w:pPr>
      <w:r>
        <w:t xml:space="preserve">2.1. N8N Platform Architecture</w:t>
      </w:r>
    </w:p>
    <w:p>
      <w:pPr>
        <w:pStyle w:val="FirstParagraph"/>
      </w:pPr>
      <w:r>
        <w:t xml:space="preserve">N8N’s architecture is designed for flexibility and scalability. It can be deployed in various configurations, from a single instance for development to a distributed, queue-based system for large-scale production workloads.</w:t>
      </w:r>
    </w:p>
    <w:bookmarkStart w:id="22" w:name="execution-modes"/>
    <w:p>
      <w:pPr>
        <w:pStyle w:val="Heading4"/>
      </w:pPr>
      <w:r>
        <w:t xml:space="preserve">2.1.1. Execution Modes</w:t>
      </w:r>
    </w:p>
    <w:p>
      <w:pPr>
        <w:pStyle w:val="FirstParagraph"/>
      </w:pPr>
      <w:r>
        <w:t xml:space="preserve">N8N offers two primary execution modes:</w:t>
      </w:r>
    </w:p>
    <w:p>
      <w:pPr>
        <w:numPr>
          <w:ilvl w:val="0"/>
          <w:numId w:val="1002"/>
        </w:numPr>
        <w:pStyle w:val="Compact"/>
      </w:pPr>
      <w:r>
        <w:rPr>
          <w:bCs/>
          <w:b/>
        </w:rPr>
        <w:t xml:space="preserve">Manual Mode:</w:t>
      </w:r>
      <w:r>
        <w:t xml:space="preserve"> </w:t>
      </w:r>
      <w:r>
        <w:t xml:space="preserve">Used for developing and testing workflows. Workflows can be executed manually to inspect the data flow and debug issues.</w:t>
      </w:r>
    </w:p>
    <w:p>
      <w:pPr>
        <w:numPr>
          <w:ilvl w:val="0"/>
          <w:numId w:val="1002"/>
        </w:numPr>
        <w:pStyle w:val="Compact"/>
      </w:pPr>
      <w:r>
        <w:rPr>
          <w:bCs/>
          <w:b/>
        </w:rPr>
        <w:t xml:space="preserve">Production Mode:</w:t>
      </w:r>
      <w:r>
        <w:t xml:space="preserve"> </w:t>
      </w:r>
      <w:r>
        <w:t xml:space="preserve">For active workflows that are triggered automatically by external events (e.g., webhooks, schedules).</w:t>
      </w:r>
    </w:p>
    <w:bookmarkEnd w:id="22"/>
    <w:bookmarkStart w:id="23" w:name="scaling"/>
    <w:p>
      <w:pPr>
        <w:pStyle w:val="Heading4"/>
      </w:pPr>
      <w:r>
        <w:t xml:space="preserve">2.1.2. Scaling</w:t>
      </w:r>
    </w:p>
    <w:p>
      <w:pPr>
        <w:pStyle w:val="FirstParagraph"/>
      </w:pPr>
      <w:r>
        <w:t xml:space="preserve">N8N can be scaled to handle a large number of workflows and executions. The recommended approach for scaling is to use</w:t>
      </w:r>
      <w:r>
        <w:t xml:space="preserve"> </w:t>
      </w:r>
      <w:r>
        <w:rPr>
          <w:bCs/>
          <w:b/>
        </w:rPr>
        <w:t xml:space="preserve">queue mode</w:t>
      </w:r>
      <w:r>
        <w:t xml:space="preserve">, which decouples the main process from the execution of workflows. This allows for horizontal scaling by adding more worker instances to process the workflow queue.</w:t>
      </w:r>
    </w:p>
    <w:p>
      <w:pPr>
        <w:pStyle w:val="BodyText"/>
      </w:pPr>
      <w:r>
        <w:t xml:space="preserve">Key considerations for scaling include:</w:t>
      </w:r>
    </w:p>
    <w:p>
      <w:pPr>
        <w:numPr>
          <w:ilvl w:val="0"/>
          <w:numId w:val="1003"/>
        </w:numPr>
        <w:pStyle w:val="Compact"/>
      </w:pPr>
      <w:r>
        <w:rPr>
          <w:bCs/>
          <w:b/>
        </w:rPr>
        <w:t xml:space="preserve">Database Performance:</w:t>
      </w:r>
      <w:r>
        <w:t xml:space="preserve"> </w:t>
      </w:r>
      <w:r>
        <w:t xml:space="preserve">N8N supports various databases, with PostgreSQL being a popular choice for production. Proper database configuration and maintenance are crucial for performance.</w:t>
      </w:r>
    </w:p>
    <w:p>
      <w:pPr>
        <w:numPr>
          <w:ilvl w:val="0"/>
          <w:numId w:val="1003"/>
        </w:numPr>
        <w:pStyle w:val="Compact"/>
      </w:pPr>
      <w:r>
        <w:rPr>
          <w:bCs/>
          <w:b/>
        </w:rPr>
        <w:t xml:space="preserve">Data Pruning:</w:t>
      </w:r>
      <w:r>
        <w:t xml:space="preserve"> </w:t>
      </w:r>
      <w:r>
        <w:t xml:space="preserve">Regularly pruning execution data is essential to keep the database size manageable and maintain performance.</w:t>
      </w:r>
    </w:p>
    <w:p>
      <w:pPr>
        <w:numPr>
          <w:ilvl w:val="0"/>
          <w:numId w:val="1003"/>
        </w:numPr>
        <w:pStyle w:val="Compact"/>
      </w:pPr>
      <w:r>
        <w:rPr>
          <w:bCs/>
          <w:b/>
        </w:rPr>
        <w:t xml:space="preserve">Concurrency Control:</w:t>
      </w:r>
      <w:r>
        <w:t xml:space="preserve"> </w:t>
      </w:r>
      <w:r>
        <w:t xml:space="preserve">N8N provides options for controlling the concurrency of workflows to prevent overloading the system.</w:t>
      </w:r>
    </w:p>
    <w:bookmarkEnd w:id="23"/>
    <w:bookmarkStart w:id="24" w:name="data-flow"/>
    <w:p>
      <w:pPr>
        <w:pStyle w:val="Heading4"/>
      </w:pPr>
      <w:r>
        <w:t xml:space="preserve">2.1.3. Data Flow</w:t>
      </w:r>
    </w:p>
    <w:p>
      <w:pPr>
        <w:pStyle w:val="FirstParagraph"/>
      </w:pPr>
      <w:r>
        <w:t xml:space="preserve">N8N’s data flow is item-based. Each node in a workflow processes a list of items, and it can perform actions on each item individually. This allows for powerful data manipulation and transformation within a workflow. Data is passed between nodes in a structured JSON format, making it easy to work with.</w:t>
      </w:r>
    </w:p>
    <w:bookmarkEnd w:id="24"/>
    <w:bookmarkEnd w:id="25"/>
    <w:bookmarkStart w:id="29" w:name="workflow-capabilities"/>
    <w:p>
      <w:pPr>
        <w:pStyle w:val="Heading3"/>
      </w:pPr>
      <w:r>
        <w:t xml:space="preserve">2.2. Workflow Capabilities</w:t>
      </w:r>
    </w:p>
    <w:bookmarkStart w:id="26" w:name="workflow-execution"/>
    <w:p>
      <w:pPr>
        <w:pStyle w:val="Heading4"/>
      </w:pPr>
      <w:r>
        <w:t xml:space="preserve">2.2.1. Workflow Execution</w:t>
      </w:r>
    </w:p>
    <w:p>
      <w:pPr>
        <w:numPr>
          <w:ilvl w:val="0"/>
          <w:numId w:val="1004"/>
        </w:numPr>
        <w:pStyle w:val="Compact"/>
      </w:pPr>
      <w:r>
        <w:rPr>
          <w:bCs/>
          <w:b/>
        </w:rPr>
        <w:t xml:space="preserve">Executions:</w:t>
      </w:r>
      <w:r>
        <w:t xml:space="preserve"> </w:t>
      </w:r>
      <w:r>
        <w:t xml:space="preserve">An execution represents a single run of a workflow. N8N keeps a log of all executions, which can be reviewed for auditing and debugging purposes.</w:t>
      </w:r>
    </w:p>
    <w:p>
      <w:pPr>
        <w:numPr>
          <w:ilvl w:val="0"/>
          <w:numId w:val="1004"/>
        </w:numPr>
        <w:pStyle w:val="Compact"/>
      </w:pPr>
      <w:r>
        <w:rPr>
          <w:bCs/>
          <w:b/>
        </w:rPr>
        <w:t xml:space="preserve">Sub-workflows:</w:t>
      </w:r>
      <w:r>
        <w:t xml:space="preserve"> </w:t>
      </w:r>
      <w:r>
        <w:t xml:space="preserve">N8N supports the use of sub-workflows, which allows for modular and reusable workflow design. A workflow can call another workflow and pass data to it.</w:t>
      </w:r>
    </w:p>
    <w:bookmarkEnd w:id="26"/>
    <w:bookmarkStart w:id="27" w:name="conditional-logic"/>
    <w:p>
      <w:pPr>
        <w:pStyle w:val="Heading4"/>
      </w:pPr>
      <w:r>
        <w:t xml:space="preserve">2.2.2. Conditional Logic</w:t>
      </w:r>
    </w:p>
    <w:p>
      <w:pPr>
        <w:pStyle w:val="FirstParagraph"/>
      </w:pPr>
      <w:r>
        <w:t xml:space="preserve">N8N provides several nodes for implementing conditional logic, such as the</w:t>
      </w:r>
      <w:r>
        <w:t xml:space="preserve"> </w:t>
      </w:r>
      <w:r>
        <w:rPr>
          <w:bCs/>
          <w:b/>
        </w:rPr>
        <w:t xml:space="preserve">IF</w:t>
      </w:r>
      <w:r>
        <w:t xml:space="preserve"> </w:t>
      </w:r>
      <w:r>
        <w:t xml:space="preserve">and</w:t>
      </w:r>
      <w:r>
        <w:t xml:space="preserve"> </w:t>
      </w:r>
      <w:r>
        <w:rPr>
          <w:bCs/>
          <w:b/>
        </w:rPr>
        <w:t xml:space="preserve">Switch</w:t>
      </w:r>
      <w:r>
        <w:t xml:space="preserve"> </w:t>
      </w:r>
      <w:r>
        <w:t xml:space="preserve">nodes. These nodes allow for branching workflows based on the data they receive.</w:t>
      </w:r>
    </w:p>
    <w:bookmarkEnd w:id="27"/>
    <w:bookmarkStart w:id="28" w:name="error-handling"/>
    <w:p>
      <w:pPr>
        <w:pStyle w:val="Heading4"/>
      </w:pPr>
      <w:r>
        <w:t xml:space="preserve">2.2.3. Error Handling</w:t>
      </w:r>
    </w:p>
    <w:p>
      <w:pPr>
        <w:pStyle w:val="FirstParagraph"/>
      </w:pPr>
      <w:r>
        <w:t xml:space="preserve">N8N has built-in error handling capabilities. You can configure workflows to handle errors gracefully, for example, by sending a notification or retrying a failed operation. The</w:t>
      </w:r>
      <w:r>
        <w:t xml:space="preserve"> </w:t>
      </w:r>
      <w:r>
        <w:rPr>
          <w:bCs/>
          <w:b/>
        </w:rPr>
        <w:t xml:space="preserve">On Error</w:t>
      </w:r>
      <w:r>
        <w:t xml:space="preserve"> </w:t>
      </w:r>
      <w:r>
        <w:t xml:space="preserve">setting in each node provides granular control over error handling.</w:t>
      </w:r>
    </w:p>
    <w:bookmarkEnd w:id="28"/>
    <w:bookmarkEnd w:id="29"/>
    <w:bookmarkStart w:id="32" w:name="nodes-and-integrations"/>
    <w:p>
      <w:pPr>
        <w:pStyle w:val="Heading3"/>
      </w:pPr>
      <w:r>
        <w:t xml:space="preserve">2.3. Nodes and Integrations</w:t>
      </w:r>
    </w:p>
    <w:p>
      <w:pPr>
        <w:pStyle w:val="FirstParagraph"/>
      </w:pPr>
      <w:r>
        <w:t xml:space="preserve">N8N has a vast library of over 1000 nodes and integrations. These nodes are the building blocks of workflows and provide a wide range of functionalities.</w:t>
      </w:r>
    </w:p>
    <w:bookmarkStart w:id="30" w:name="node-categories"/>
    <w:p>
      <w:pPr>
        <w:pStyle w:val="Heading4"/>
      </w:pPr>
      <w:r>
        <w:t xml:space="preserve">2.3.1. Node Categories</w:t>
      </w:r>
    </w:p>
    <w:p>
      <w:pPr>
        <w:numPr>
          <w:ilvl w:val="0"/>
          <w:numId w:val="1005"/>
        </w:numPr>
        <w:pStyle w:val="Compact"/>
      </w:pPr>
      <w:r>
        <w:rPr>
          <w:bCs/>
          <w:b/>
        </w:rPr>
        <w:t xml:space="preserve">AI:</w:t>
      </w:r>
      <w:r>
        <w:t xml:space="preserve"> </w:t>
      </w:r>
      <w:r>
        <w:t xml:space="preserve">Nodes for interacting with AI services, including LLMs, vector stores, and more.</w:t>
      </w:r>
    </w:p>
    <w:p>
      <w:pPr>
        <w:numPr>
          <w:ilvl w:val="0"/>
          <w:numId w:val="1005"/>
        </w:numPr>
        <w:pStyle w:val="Compact"/>
      </w:pPr>
      <w:r>
        <w:rPr>
          <w:bCs/>
          <w:b/>
        </w:rPr>
        <w:t xml:space="preserve">Communication:</w:t>
      </w:r>
      <w:r>
        <w:t xml:space="preserve"> </w:t>
      </w:r>
      <w:r>
        <w:t xml:space="preserve">Nodes for sending and receiving messages via email, Slack, Discord, and other platforms.</w:t>
      </w:r>
    </w:p>
    <w:p>
      <w:pPr>
        <w:numPr>
          <w:ilvl w:val="0"/>
          <w:numId w:val="1005"/>
        </w:numPr>
        <w:pStyle w:val="Compact"/>
      </w:pPr>
      <w:r>
        <w:rPr>
          <w:bCs/>
          <w:b/>
        </w:rPr>
        <w:t xml:space="preserve">Data &amp; Storage:</w:t>
      </w:r>
      <w:r>
        <w:t xml:space="preserve"> </w:t>
      </w:r>
      <w:r>
        <w:t xml:space="preserve">Nodes for connecting to databases, spreadsheets, and other data sources.</w:t>
      </w:r>
    </w:p>
    <w:p>
      <w:pPr>
        <w:numPr>
          <w:ilvl w:val="0"/>
          <w:numId w:val="1005"/>
        </w:numPr>
        <w:pStyle w:val="Compact"/>
      </w:pPr>
      <w:r>
        <w:rPr>
          <w:bCs/>
          <w:b/>
        </w:rPr>
        <w:t xml:space="preserve">Developer Tools:</w:t>
      </w:r>
      <w:r>
        <w:t xml:space="preserve"> </w:t>
      </w:r>
      <w:r>
        <w:t xml:space="preserve">Nodes for making HTTP requests, executing code, and interacting with APIs.</w:t>
      </w:r>
    </w:p>
    <w:p>
      <w:pPr>
        <w:numPr>
          <w:ilvl w:val="0"/>
          <w:numId w:val="1005"/>
        </w:numPr>
        <w:pStyle w:val="Compact"/>
      </w:pPr>
      <w:r>
        <w:rPr>
          <w:bCs/>
          <w:b/>
        </w:rPr>
        <w:t xml:space="preserve">And many more…</w:t>
      </w:r>
    </w:p>
    <w:bookmarkEnd w:id="30"/>
    <w:bookmarkStart w:id="31" w:name="custom-nodes"/>
    <w:p>
      <w:pPr>
        <w:pStyle w:val="Heading4"/>
      </w:pPr>
      <w:r>
        <w:t xml:space="preserve">2.3.2. Custom Nodes</w:t>
      </w:r>
    </w:p>
    <w:p>
      <w:pPr>
        <w:pStyle w:val="FirstParagraph"/>
      </w:pPr>
      <w:r>
        <w:t xml:space="preserve">If a specific integration or functionality is not available out-of-the-box, you can create your own custom nodes using TypeScript. This makes N8N highly extensible and adaptable to any use case.</w:t>
      </w:r>
    </w:p>
    <w:bookmarkEnd w:id="31"/>
    <w:bookmarkEnd w:id="32"/>
    <w:bookmarkStart w:id="35" w:name="performance-and-scalability"/>
    <w:p>
      <w:pPr>
        <w:pStyle w:val="Heading3"/>
      </w:pPr>
      <w:r>
        <w:t xml:space="preserve">2.4. Performance and Scalability</w:t>
      </w:r>
    </w:p>
    <w:p>
      <w:pPr>
        <w:pStyle w:val="FirstParagraph"/>
      </w:pPr>
      <w:r>
        <w:t xml:space="preserve">As mentioned earlier, N8N is designed to be scalable. By using queue mode and optimizing the database and data pruning settings, you can build a robust and high-performance automation platform.</w:t>
      </w:r>
    </w:p>
    <w:p>
      <w:pPr>
        <w:pStyle w:val="BodyText"/>
      </w:pPr>
      <w:r>
        <w:t xml:space="preserve">For more detailed information, please refer to the official N8N documentation:</w:t>
      </w:r>
    </w:p>
    <w:p>
      <w:pPr>
        <w:numPr>
          <w:ilvl w:val="0"/>
          <w:numId w:val="1006"/>
        </w:numPr>
        <w:pStyle w:val="Compact"/>
      </w:pPr>
      <w:hyperlink r:id="rId33">
        <w:r>
          <w:rPr>
            <w:rStyle w:val="Hyperlink"/>
            <w:bCs/>
            <w:b/>
          </w:rPr>
          <w:t xml:space="preserve">N8N Documentation</w:t>
        </w:r>
      </w:hyperlink>
    </w:p>
    <w:p>
      <w:pPr>
        <w:numPr>
          <w:ilvl w:val="0"/>
          <w:numId w:val="1006"/>
        </w:numPr>
        <w:pStyle w:val="Compact"/>
      </w:pPr>
      <w:hyperlink r:id="rId34">
        <w:r>
          <w:rPr>
            <w:rStyle w:val="Hyperlink"/>
            <w:bCs/>
            <w:b/>
          </w:rPr>
          <w:t xml:space="preserve">N8N Integrations</w:t>
        </w:r>
      </w:hyperlink>
    </w:p>
    <w:bookmarkEnd w:id="35"/>
    <w:bookmarkEnd w:id="36"/>
    <w:bookmarkStart w:id="41" w:name="capability-mapping"/>
    <w:p>
      <w:pPr>
        <w:pStyle w:val="Heading2"/>
      </w:pPr>
      <w:r>
        <w:t xml:space="preserve">3. Capability Mapping</w:t>
      </w:r>
    </w:p>
    <w:p>
      <w:pPr>
        <w:pStyle w:val="FirstParagraph"/>
      </w:pPr>
      <w:r>
        <w:t xml:space="preserve">This section maps the features of the analyzed AI platforms to the corresponding N8N capabilities, nodes, and workflow patterns.</w:t>
      </w:r>
    </w:p>
    <w:bookmarkStart w:id="37" w:name="manus.im"/>
    <w:p>
      <w:pPr>
        <w:pStyle w:val="Heading3"/>
      </w:pPr>
      <w:r>
        <w:t xml:space="preserve">3.1. Manus.im</w:t>
      </w:r>
    </w:p>
    <w:tbl>
      <w:tblPr>
        <w:tblStyle w:val="Table"/>
        <w:tblW w:type="pct" w:w="5000"/>
        <w:tblLook w:firstRow="1" w:lastRow="0" w:firstColumn="0" w:lastColumn="0" w:noHBand="0" w:noVBand="0" w:val="0020"/>
      </w:tblPr>
      <w:tblGrid>
        <w:gridCol w:w="1203"/>
        <w:gridCol w:w="6716"/>
      </w:tblGrid>
      <w:tr>
        <w:trPr>
          <w:tblHeader w:val="true"/>
        </w:trPr>
        <w:tc>
          <w:tcPr/>
          <w:p>
            <w:pPr>
              <w:pStyle w:val="Compact"/>
              <w:jc w:val="left"/>
            </w:pPr>
            <w:r>
              <w:t xml:space="preserve">Manus.im Feature</w:t>
            </w:r>
          </w:p>
        </w:tc>
        <w:tc>
          <w:tcPr/>
          <w:p>
            <w:pPr>
              <w:pStyle w:val="Compact"/>
              <w:jc w:val="left"/>
            </w:pPr>
            <w:r>
              <w:t xml:space="preserve">N8N Capability/Node</w:t>
            </w:r>
          </w:p>
        </w:tc>
      </w:tr>
      <w:tr>
        <w:tc>
          <w:tcPr/>
          <w:p>
            <w:pPr>
              <w:pStyle w:val="Compact"/>
              <w:jc w:val="left"/>
            </w:pPr>
            <w:r>
              <w:t xml:space="preserve">Autonomous task execution</w:t>
            </w:r>
          </w:p>
        </w:tc>
        <w:tc>
          <w:tcPr/>
          <w:p>
            <w:pPr>
              <w:pStyle w:val="Compact"/>
              <w:jc w:val="left"/>
            </w:pPr>
            <w:r>
              <w:t xml:space="preserve">N8N workflows with triggers (e.g., Schedule, Webhook) and a sequence of actions.</w:t>
            </w:r>
          </w:p>
        </w:tc>
      </w:tr>
      <w:tr>
        <w:tc>
          <w:tcPr/>
          <w:p>
            <w:pPr>
              <w:pStyle w:val="Compact"/>
              <w:jc w:val="left"/>
            </w:pPr>
            <w:r>
              <w:t xml:space="preserve">Multi-modal processing</w:t>
            </w:r>
          </w:p>
        </w:tc>
        <w:tc>
          <w:tcPr/>
          <w:p>
            <w:pPr>
              <w:pStyle w:val="Compact"/>
              <w:jc w:val="left"/>
            </w:pPr>
            <w:r>
              <w:t xml:space="preserve">N8N can handle text, and with custom nodes or HTTP requests to external APIs, it can process images and other data formats.</w:t>
            </w:r>
          </w:p>
        </w:tc>
      </w:tr>
      <w:tr>
        <w:tc>
          <w:tcPr/>
          <w:p>
            <w:pPr>
              <w:pStyle w:val="Compact"/>
              <w:jc w:val="left"/>
            </w:pPr>
            <w:r>
              <w:t xml:space="preserve">Advanced tool integration</w:t>
            </w:r>
          </w:p>
        </w:tc>
        <w:tc>
          <w:tcPr/>
          <w:p>
            <w:pPr>
              <w:pStyle w:val="Compact"/>
              <w:jc w:val="left"/>
            </w:pPr>
            <w:r>
              <w:t xml:space="preserve">N8N’s core strength. It can integrate with a vast number of tools and services through its nodes and HTTP Request node.</w:t>
            </w:r>
          </w:p>
        </w:tc>
      </w:tr>
      <w:tr>
        <w:tc>
          <w:tcPr/>
          <w:p>
            <w:pPr>
              <w:pStyle w:val="Compact"/>
              <w:jc w:val="left"/>
            </w:pPr>
            <w:r>
              <w:t xml:space="preserve">Adaptive learning</w:t>
            </w:r>
          </w:p>
        </w:tc>
        <w:tc>
          <w:tcPr/>
          <w:p>
            <w:pPr>
              <w:pStyle w:val="Compact"/>
              <w:jc w:val="left"/>
            </w:pPr>
            <w:r>
              <w:t xml:space="preserve">This is a more advanced concept that would require a combination of N8N workflows, a database to store learning data, and an external AI service for the learning logic.</w:t>
            </w:r>
          </w:p>
        </w:tc>
      </w:tr>
      <w:tr>
        <w:tc>
          <w:tcPr/>
          <w:p>
            <w:pPr>
              <w:pStyle w:val="Compact"/>
              <w:jc w:val="left"/>
            </w:pPr>
            <w:r>
              <w:t xml:space="preserve">Information retrieval</w:t>
            </w:r>
          </w:p>
        </w:tc>
        <w:tc>
          <w:tcPr/>
          <w:p>
            <w:pPr>
              <w:pStyle w:val="Compact"/>
              <w:jc w:val="left"/>
            </w:pPr>
            <w:r>
              <w:t xml:space="preserve">N8N can retrieve information from various sources using nodes like HTTP Request, Read PDF, and by integrating with search APIs.</w:t>
            </w:r>
          </w:p>
        </w:tc>
      </w:tr>
      <w:tr>
        <w:tc>
          <w:tcPr/>
          <w:p>
            <w:pPr>
              <w:pStyle w:val="Compact"/>
              <w:jc w:val="left"/>
            </w:pPr>
            <w:r>
              <w:t xml:space="preserve">Data processing</w:t>
            </w:r>
          </w:p>
        </w:tc>
        <w:tc>
          <w:tcPr/>
          <w:p>
            <w:pPr>
              <w:pStyle w:val="Compact"/>
              <w:jc w:val="left"/>
            </w:pPr>
            <w:r>
              <w:t xml:space="preserve">N8N provides a rich set of nodes for data processing, including Set, Function, and various data manipulation nodes.</w:t>
            </w:r>
          </w:p>
        </w:tc>
      </w:tr>
      <w:tr>
        <w:tc>
          <w:tcPr/>
          <w:p>
            <w:pPr>
              <w:pStyle w:val="Compact"/>
              <w:jc w:val="left"/>
            </w:pPr>
            <w:r>
              <w:t xml:space="preserve">Code execution</w:t>
            </w:r>
          </w:p>
        </w:tc>
        <w:tc>
          <w:tcPr/>
          <w:p>
            <w:pPr>
              <w:pStyle w:val="Compact"/>
              <w:jc w:val="left"/>
            </w:pPr>
            <w:r>
              <w:t xml:space="preserve">The</w:t>
            </w:r>
            <w:r>
              <w:t xml:space="preserve"> </w:t>
            </w:r>
            <w:r>
              <w:rPr>
                <w:bCs/>
                <w:b/>
              </w:rPr>
              <w:t xml:space="preserve">Execute Command</w:t>
            </w:r>
            <w:r>
              <w:t xml:space="preserve"> </w:t>
            </w:r>
            <w:r>
              <w:t xml:space="preserve">and</w:t>
            </w:r>
            <w:r>
              <w:t xml:space="preserve"> </w:t>
            </w:r>
            <w:r>
              <w:rPr>
                <w:bCs/>
                <w:b/>
              </w:rPr>
              <w:t xml:space="preserve">Function</w:t>
            </w:r>
            <w:r>
              <w:t xml:space="preserve"> </w:t>
            </w:r>
            <w:r>
              <w:t xml:space="preserve">nodes allow for the execution of custom code (JavaScript, Python, etc.).</w:t>
            </w:r>
          </w:p>
        </w:tc>
      </w:tr>
      <w:tr>
        <w:tc>
          <w:tcPr/>
          <w:p>
            <w:pPr>
              <w:pStyle w:val="Compact"/>
              <w:jc w:val="left"/>
            </w:pPr>
            <w:r>
              <w:t xml:space="preserve">Content Types (Image, etc.)</w:t>
            </w:r>
          </w:p>
        </w:tc>
        <w:tc>
          <w:tcPr/>
          <w:p>
            <w:pPr>
              <w:pStyle w:val="Compact"/>
              <w:jc w:val="left"/>
            </w:pPr>
            <w:r>
              <w:t xml:space="preserve">N8N can handle various content types. For generation, it would rely on external services like OpenAI (DALL-E) for images, and other specialized APIs for slides, etc.</w:t>
            </w:r>
          </w:p>
        </w:tc>
      </w:tr>
    </w:tbl>
    <w:bookmarkEnd w:id="37"/>
    <w:bookmarkStart w:id="38" w:name="lovable.dev"/>
    <w:p>
      <w:pPr>
        <w:pStyle w:val="Heading3"/>
      </w:pPr>
      <w:r>
        <w:t xml:space="preserve">3.2. Lovable.dev</w:t>
      </w:r>
    </w:p>
    <w:tbl>
      <w:tblPr>
        <w:tblStyle w:val="Table"/>
        <w:tblW w:type="pct" w:w="5000"/>
        <w:tblLook w:firstRow="1" w:lastRow="0" w:firstColumn="0" w:lastColumn="0" w:noHBand="0" w:noVBand="0" w:val="0020"/>
      </w:tblPr>
      <w:tblGrid>
        <w:gridCol w:w="1203"/>
        <w:gridCol w:w="6716"/>
      </w:tblGrid>
      <w:tr>
        <w:trPr>
          <w:tblHeader w:val="true"/>
        </w:trPr>
        <w:tc>
          <w:tcPr/>
          <w:p>
            <w:pPr>
              <w:pStyle w:val="Compact"/>
              <w:jc w:val="left"/>
            </w:pPr>
            <w:r>
              <w:t xml:space="preserve">Lovable.dev Feature</w:t>
            </w:r>
          </w:p>
        </w:tc>
        <w:tc>
          <w:tcPr/>
          <w:p>
            <w:pPr>
              <w:pStyle w:val="Compact"/>
              <w:jc w:val="left"/>
            </w:pPr>
            <w:r>
              <w:t xml:space="preserve">N8N Capability/Node</w:t>
            </w:r>
          </w:p>
        </w:tc>
      </w:tr>
      <w:tr>
        <w:tc>
          <w:tcPr/>
          <w:p>
            <w:pPr>
              <w:pStyle w:val="Compact"/>
              <w:jc w:val="left"/>
            </w:pPr>
            <w:r>
              <w:t xml:space="preserve">AI-powered app/website creation</w:t>
            </w:r>
          </w:p>
        </w:tc>
        <w:tc>
          <w:tcPr/>
          <w:p>
            <w:pPr>
              <w:pStyle w:val="Compact"/>
              <w:jc w:val="left"/>
            </w:pPr>
            <w:r>
              <w:t xml:space="preserve">This is a complex feature that would require a sophisticated N8N workflow. It would involve a series of steps, from gathering requirements to generating code and deploying it.</w:t>
            </w:r>
          </w:p>
        </w:tc>
      </w:tr>
      <w:tr>
        <w:tc>
          <w:tcPr/>
          <w:p>
            <w:pPr>
              <w:pStyle w:val="Compact"/>
              <w:jc w:val="left"/>
            </w:pPr>
            <w:r>
              <w:t xml:space="preserve">Figma Import</w:t>
            </w:r>
          </w:p>
        </w:tc>
        <w:tc>
          <w:tcPr/>
          <w:p>
            <w:pPr>
              <w:pStyle w:val="Compact"/>
              <w:jc w:val="left"/>
            </w:pPr>
            <w:r>
              <w:t xml:space="preserve">N8N could use the Figma API (via the HTTP Request node) to import design information.</w:t>
            </w:r>
          </w:p>
        </w:tc>
      </w:tr>
      <w:tr>
        <w:tc>
          <w:tcPr/>
          <w:p>
            <w:pPr>
              <w:pStyle w:val="Compact"/>
              <w:jc w:val="left"/>
            </w:pPr>
            <w:r>
              <w:t xml:space="preserve">Community Remix</w:t>
            </w:r>
          </w:p>
        </w:tc>
        <w:tc>
          <w:tcPr/>
          <w:p>
            <w:pPr>
              <w:pStyle w:val="Compact"/>
              <w:jc w:val="left"/>
            </w:pPr>
            <w:r>
              <w:t xml:space="preserve">N8N workflows can be shared and reused. The concept of</w:t>
            </w:r>
            <w:r>
              <w:t xml:space="preserve"> </w:t>
            </w:r>
            <w:r>
              <w:t xml:space="preserve">“</w:t>
            </w:r>
            <w:r>
              <w:t xml:space="preserve">remixing</w:t>
            </w:r>
            <w:r>
              <w:t xml:space="preserve">”</w:t>
            </w:r>
            <w:r>
              <w:t xml:space="preserve"> </w:t>
            </w:r>
            <w:r>
              <w:t xml:space="preserve">can be achieved by providing template workflows that users can customize.</w:t>
            </w:r>
          </w:p>
        </w:tc>
      </w:tr>
      <w:tr>
        <w:tc>
          <w:tcPr/>
          <w:p>
            <w:pPr>
              <w:pStyle w:val="Compact"/>
              <w:jc w:val="left"/>
            </w:pPr>
            <w:r>
              <w:t xml:space="preserve">Image Input</w:t>
            </w:r>
          </w:p>
        </w:tc>
        <w:tc>
          <w:tcPr/>
          <w:p>
            <w:pPr>
              <w:pStyle w:val="Compact"/>
              <w:jc w:val="left"/>
            </w:pPr>
            <w:r>
              <w:t xml:space="preserve">N8N can receive images via webhooks or other triggers. These images can then be passed to an AI service for processing.</w:t>
            </w:r>
          </w:p>
        </w:tc>
      </w:tr>
      <w:tr>
        <w:tc>
          <w:tcPr/>
          <w:p>
            <w:pPr>
              <w:pStyle w:val="Compact"/>
              <w:jc w:val="left"/>
            </w:pPr>
            <w:r>
              <w:t xml:space="preserve">Diverse Project Types</w:t>
            </w:r>
          </w:p>
        </w:tc>
        <w:tc>
          <w:tcPr/>
          <w:p>
            <w:pPr>
              <w:pStyle w:val="Compact"/>
              <w:jc w:val="left"/>
            </w:pPr>
            <w:r>
              <w:t xml:space="preserve">N8N’s flexibility allows for the creation of workflows that can handle various project types. The logic for each project type would be defined within the workflow.</w:t>
            </w:r>
          </w:p>
        </w:tc>
      </w:tr>
    </w:tbl>
    <w:bookmarkEnd w:id="38"/>
    <w:bookmarkStart w:id="39" w:name="chatllm-abacus.ai"/>
    <w:p>
      <w:pPr>
        <w:pStyle w:val="Heading3"/>
      </w:pPr>
      <w:r>
        <w:t xml:space="preserve">3.3. ChatLLM (Abacus.ai)</w:t>
      </w:r>
    </w:p>
    <w:tbl>
      <w:tblPr>
        <w:tblStyle w:val="Table"/>
        <w:tblW w:type="pct" w:w="5000"/>
        <w:tblLook w:firstRow="1" w:lastRow="0" w:firstColumn="0" w:lastColumn="0" w:noHBand="0" w:noVBand="0" w:val="0020"/>
      </w:tblPr>
      <w:tblGrid>
        <w:gridCol w:w="1203"/>
        <w:gridCol w:w="6716"/>
      </w:tblGrid>
      <w:tr>
        <w:trPr>
          <w:tblHeader w:val="true"/>
        </w:trPr>
        <w:tc>
          <w:tcPr/>
          <w:p>
            <w:pPr>
              <w:pStyle w:val="Compact"/>
              <w:jc w:val="left"/>
            </w:pPr>
            <w:r>
              <w:t xml:space="preserve">ChatLLM Feature</w:t>
            </w:r>
          </w:p>
        </w:tc>
        <w:tc>
          <w:tcPr/>
          <w:p>
            <w:pPr>
              <w:pStyle w:val="Compact"/>
              <w:jc w:val="left"/>
            </w:pPr>
            <w:r>
              <w:t xml:space="preserve">N8N Capability/Node</w:t>
            </w:r>
          </w:p>
        </w:tc>
      </w:tr>
      <w:tr>
        <w:tc>
          <w:tcPr/>
          <w:p>
            <w:pPr>
              <w:pStyle w:val="Compact"/>
              <w:jc w:val="left"/>
            </w:pPr>
            <w:r>
              <w:t xml:space="preserve">Multi-Modal Generation</w:t>
            </w:r>
          </w:p>
        </w:tc>
        <w:tc>
          <w:tcPr/>
          <w:p>
            <w:pPr>
              <w:pStyle w:val="Compact"/>
              <w:jc w:val="left"/>
            </w:pPr>
            <w:r>
              <w:t xml:space="preserve">N8N can integrate with various AI services for image and video generation via their APIs (e.g., OpenAI, Stability AI).</w:t>
            </w:r>
          </w:p>
        </w:tc>
      </w:tr>
      <w:tr>
        <w:tc>
          <w:tcPr/>
          <w:p>
            <w:pPr>
              <w:pStyle w:val="Compact"/>
              <w:jc w:val="left"/>
            </w:pPr>
            <w:r>
              <w:t xml:space="preserve">AI Agents</w:t>
            </w:r>
          </w:p>
        </w:tc>
        <w:tc>
          <w:tcPr/>
          <w:p>
            <w:pPr>
              <w:pStyle w:val="Compact"/>
              <w:jc w:val="left"/>
            </w:pPr>
            <w:r>
              <w:t xml:space="preserve">N8N can be used to build AI agents by chaining together multiple nodes that perform specific tasks.</w:t>
            </w:r>
          </w:p>
        </w:tc>
      </w:tr>
      <w:tr>
        <w:tc>
          <w:tcPr/>
          <w:p>
            <w:pPr>
              <w:pStyle w:val="Compact"/>
              <w:jc w:val="left"/>
            </w:pPr>
            <w:r>
              <w:t xml:space="preserve">Web Interaction</w:t>
            </w:r>
          </w:p>
        </w:tc>
        <w:tc>
          <w:tcPr/>
          <w:p>
            <w:pPr>
              <w:pStyle w:val="Compact"/>
              <w:jc w:val="left"/>
            </w:pPr>
            <w:r>
              <w:t xml:space="preserve">The</w:t>
            </w:r>
            <w:r>
              <w:t xml:space="preserve"> </w:t>
            </w:r>
            <w:r>
              <w:rPr>
                <w:bCs/>
                <w:b/>
              </w:rPr>
              <w:t xml:space="preserve">HTTP Request</w:t>
            </w:r>
            <w:r>
              <w:t xml:space="preserve"> </w:t>
            </w:r>
            <w:r>
              <w:t xml:space="preserve">node can be used for web scraping and interacting with web services.</w:t>
            </w:r>
          </w:p>
        </w:tc>
      </w:tr>
      <w:tr>
        <w:tc>
          <w:tcPr/>
          <w:p>
            <w:pPr>
              <w:pStyle w:val="Compact"/>
              <w:jc w:val="left"/>
            </w:pPr>
            <w:r>
              <w:t xml:space="preserve">Code &amp; Data</w:t>
            </w:r>
          </w:p>
        </w:tc>
        <w:tc>
          <w:tcPr/>
          <w:p>
            <w:pPr>
              <w:pStyle w:val="Compact"/>
              <w:jc w:val="left"/>
            </w:pPr>
            <w:r>
              <w:t xml:space="preserve">The</w:t>
            </w:r>
            <w:r>
              <w:t xml:space="preserve"> </w:t>
            </w:r>
            <w:r>
              <w:rPr>
                <w:bCs/>
                <w:b/>
              </w:rPr>
              <w:t xml:space="preserve">Execute Command</w:t>
            </w:r>
            <w:r>
              <w:t xml:space="preserve"> </w:t>
            </w:r>
            <w:r>
              <w:t xml:space="preserve">and</w:t>
            </w:r>
            <w:r>
              <w:t xml:space="preserve"> </w:t>
            </w:r>
            <w:r>
              <w:rPr>
                <w:bCs/>
                <w:b/>
              </w:rPr>
              <w:t xml:space="preserve">Function</w:t>
            </w:r>
            <w:r>
              <w:t xml:space="preserve"> </w:t>
            </w:r>
            <w:r>
              <w:t xml:space="preserve">nodes can be used for code execution and data analysis.</w:t>
            </w:r>
          </w:p>
        </w:tc>
      </w:tr>
      <w:tr>
        <w:tc>
          <w:tcPr/>
          <w:p>
            <w:pPr>
              <w:pStyle w:val="Compact"/>
              <w:jc w:val="left"/>
            </w:pPr>
            <w:r>
              <w:t xml:space="preserve">Integrations (GitHub, etc.)</w:t>
            </w:r>
          </w:p>
        </w:tc>
        <w:tc>
          <w:tcPr/>
          <w:p>
            <w:pPr>
              <w:pStyle w:val="Compact"/>
              <w:jc w:val="left"/>
            </w:pPr>
            <w:r>
              <w:t xml:space="preserve">N8N has dedicated nodes for GitHub, Slack, and Teams, making it easy to integrate with these platforms.</w:t>
            </w:r>
          </w:p>
        </w:tc>
      </w:tr>
      <w:tr>
        <w:tc>
          <w:tcPr/>
          <w:p>
            <w:pPr>
              <w:pStyle w:val="Compact"/>
              <w:jc w:val="left"/>
            </w:pPr>
            <w:r>
              <w:t xml:space="preserve">Task Automation</w:t>
            </w:r>
          </w:p>
        </w:tc>
        <w:tc>
          <w:tcPr/>
          <w:p>
            <w:pPr>
              <w:pStyle w:val="Compact"/>
              <w:jc w:val="left"/>
            </w:pPr>
            <w:r>
              <w:t xml:space="preserve">This is N8N’s core competency.</w:t>
            </w:r>
          </w:p>
        </w:tc>
      </w:tr>
      <w:tr>
        <w:tc>
          <w:tcPr/>
          <w:p>
            <w:pPr>
              <w:pStyle w:val="Compact"/>
              <w:jc w:val="left"/>
            </w:pPr>
            <w:r>
              <w:t xml:space="preserve">Text-to-Speech</w:t>
            </w:r>
          </w:p>
        </w:tc>
        <w:tc>
          <w:tcPr/>
          <w:p>
            <w:pPr>
              <w:pStyle w:val="Compact"/>
              <w:jc w:val="left"/>
            </w:pPr>
            <w:r>
              <w:t xml:space="preserve">N8N can integrate with text-to-speech APIs (e.g., Google Cloud Text-to-Speech, Amazon Polly) to convert text to audio.</w:t>
            </w:r>
          </w:p>
        </w:tc>
      </w:tr>
    </w:tbl>
    <w:bookmarkEnd w:id="39"/>
    <w:bookmarkStart w:id="40" w:name="minimax-platform"/>
    <w:p>
      <w:pPr>
        <w:pStyle w:val="Heading3"/>
      </w:pPr>
      <w:r>
        <w:t xml:space="preserve">3.4. MiniMax Platform</w:t>
      </w:r>
    </w:p>
    <w:tbl>
      <w:tblPr>
        <w:tblStyle w:val="Table"/>
        <w:tblW w:type="pct" w:w="5000"/>
        <w:tblLook w:firstRow="1" w:lastRow="0" w:firstColumn="0" w:lastColumn="0" w:noHBand="0" w:noVBand="0" w:val="0020"/>
      </w:tblPr>
      <w:tblGrid>
        <w:gridCol w:w="1203"/>
        <w:gridCol w:w="6716"/>
      </w:tblGrid>
      <w:tr>
        <w:trPr>
          <w:tblHeader w:val="true"/>
        </w:trPr>
        <w:tc>
          <w:tcPr/>
          <w:p>
            <w:pPr>
              <w:pStyle w:val="Compact"/>
              <w:jc w:val="left"/>
            </w:pPr>
            <w:r>
              <w:t xml:space="preserve">MiniMax Platform Feature</w:t>
            </w:r>
          </w:p>
        </w:tc>
        <w:tc>
          <w:tcPr/>
          <w:p>
            <w:pPr>
              <w:pStyle w:val="Compact"/>
              <w:jc w:val="left"/>
            </w:pPr>
            <w:r>
              <w:t xml:space="preserve">N8N Capability/Node</w:t>
            </w:r>
          </w:p>
        </w:tc>
      </w:tr>
      <w:tr>
        <w:tc>
          <w:tcPr/>
          <w:p>
            <w:pPr>
              <w:pStyle w:val="Compact"/>
              <w:jc w:val="left"/>
            </w:pPr>
            <w:r>
              <w:t xml:space="preserve">Foundation Models</w:t>
            </w:r>
          </w:p>
        </w:tc>
        <w:tc>
          <w:tcPr/>
          <w:p>
            <w:pPr>
              <w:pStyle w:val="Compact"/>
              <w:jc w:val="left"/>
            </w:pPr>
            <w:r>
              <w:t xml:space="preserve">N8N can interact with the MiniMax foundation models via their API using the HTTP Request node.</w:t>
            </w:r>
          </w:p>
        </w:tc>
      </w:tr>
      <w:tr>
        <w:tc>
          <w:tcPr/>
          <w:p>
            <w:pPr>
              <w:pStyle w:val="Compact"/>
              <w:jc w:val="left"/>
            </w:pPr>
            <w:r>
              <w:t xml:space="preserve">AI Applications</w:t>
            </w:r>
          </w:p>
        </w:tc>
        <w:tc>
          <w:tcPr/>
          <w:p>
            <w:pPr>
              <w:pStyle w:val="Compact"/>
              <w:jc w:val="left"/>
            </w:pPr>
            <w:r>
              <w:t xml:space="preserve">N8N can be used to build similar AI applications by orchestrating various AI services and tools.</w:t>
            </w:r>
          </w:p>
        </w:tc>
      </w:tr>
      <w:tr>
        <w:tc>
          <w:tcPr/>
          <w:p>
            <w:pPr>
              <w:pStyle w:val="Compact"/>
              <w:jc w:val="left"/>
            </w:pPr>
            <w:r>
              <w:t xml:space="preserve">Developer Platform</w:t>
            </w:r>
          </w:p>
        </w:tc>
        <w:tc>
          <w:tcPr/>
          <w:p>
            <w:pPr>
              <w:pStyle w:val="Compact"/>
              <w:jc w:val="left"/>
            </w:pPr>
            <w:r>
              <w:t xml:space="preserve">N8N itself is a developer platform for building workflows. It can also interact with other developer platforms via their APIs.</w:t>
            </w:r>
          </w:p>
        </w:tc>
      </w:tr>
    </w:tbl>
    <w:p>
      <w:pPr>
        <w:numPr>
          <w:ilvl w:val="0"/>
          <w:numId w:val="1007"/>
        </w:numPr>
        <w:pStyle w:val="Compact"/>
      </w:pPr>
      <w:r>
        <w:rPr>
          <w:bCs/>
          <w:b/>
        </w:rPr>
        <w:t xml:space="preserve">Research Sub-workflow:</w:t>
      </w:r>
      <w:r>
        <w:t xml:space="preserve"> </w:t>
      </w:r>
      <w:r>
        <w:t xml:space="preserve">This sub-workflow would be responsible for gathering information from various sources, such as web pages, APIs, and documents.</w:t>
      </w:r>
    </w:p>
    <w:p>
      <w:pPr>
        <w:numPr>
          <w:ilvl w:val="0"/>
          <w:numId w:val="1007"/>
        </w:numPr>
        <w:pStyle w:val="Compact"/>
      </w:pPr>
      <w:r>
        <w:rPr>
          <w:bCs/>
          <w:b/>
        </w:rPr>
        <w:t xml:space="preserve">Content Generation Sub-workflow:</w:t>
      </w:r>
      <w:r>
        <w:t xml:space="preserve"> </w:t>
      </w:r>
      <w:r>
        <w:t xml:space="preserve">This sub-workflow would be responsible for generating text, images, and other content using AI models.</w:t>
      </w:r>
    </w:p>
    <w:p>
      <w:pPr>
        <w:numPr>
          <w:ilvl w:val="0"/>
          <w:numId w:val="1007"/>
        </w:numPr>
        <w:pStyle w:val="Compact"/>
      </w:pPr>
      <w:r>
        <w:rPr>
          <w:bCs/>
          <w:b/>
        </w:rPr>
        <w:t xml:space="preserve">Web Development Sub-workflow:</w:t>
      </w:r>
      <w:r>
        <w:t xml:space="preserve"> </w:t>
      </w:r>
      <w:r>
        <w:t xml:space="preserve">This sub-workflow would be responsible for automating web development tasks, such as generating code, running tests, and deploying applications.</w:t>
      </w:r>
    </w:p>
    <w:p>
      <w:pPr>
        <w:numPr>
          <w:ilvl w:val="0"/>
          <w:numId w:val="1007"/>
        </w:numPr>
        <w:pStyle w:val="Compact"/>
      </w:pPr>
      <w:r>
        <w:rPr>
          <w:bCs/>
          <w:b/>
        </w:rPr>
        <w:t xml:space="preserve">Data Processing Sub-workflow:</w:t>
      </w:r>
      <w:r>
        <w:t xml:space="preserve"> </w:t>
      </w:r>
      <w:r>
        <w:t xml:space="preserve">This sub-workflow would be responsible for processing and analyzing data from various sources.</w:t>
      </w:r>
    </w:p>
    <w:bookmarkEnd w:id="40"/>
    <w:bookmarkEnd w:id="41"/>
    <w:bookmarkStart w:id="48" w:name="implementation-guide"/>
    <w:p>
      <w:pPr>
        <w:pStyle w:val="Heading2"/>
      </w:pPr>
      <w:r>
        <w:t xml:space="preserve">4. Implementation Guide</w:t>
      </w:r>
    </w:p>
    <w:p>
      <w:pPr>
        <w:pStyle w:val="FirstParagraph"/>
      </w:pPr>
      <w:r>
        <w:t xml:space="preserve">This section provides a practical guide for deploying the N8N-based AI automation system.</w:t>
      </w:r>
    </w:p>
    <w:bookmarkStart w:id="42" w:name="infrastructure-requirements-and-setup"/>
    <w:p>
      <w:pPr>
        <w:pStyle w:val="Heading3"/>
      </w:pPr>
      <w:r>
        <w:t xml:space="preserve">4.1. Infrastructure Requirements and Setup</w:t>
      </w:r>
    </w:p>
    <w:p>
      <w:pPr>
        <w:numPr>
          <w:ilvl w:val="0"/>
          <w:numId w:val="1008"/>
        </w:numPr>
        <w:pStyle w:val="Compact"/>
      </w:pPr>
      <w:r>
        <w:rPr>
          <w:bCs/>
          <w:b/>
        </w:rPr>
        <w:t xml:space="preserve">N8N Environment:</w:t>
      </w:r>
    </w:p>
    <w:p>
      <w:pPr>
        <w:numPr>
          <w:ilvl w:val="1"/>
          <w:numId w:val="1009"/>
        </w:numPr>
        <w:pStyle w:val="Compact"/>
      </w:pPr>
      <w:r>
        <w:t xml:space="preserve">Deploy N8N in a scalable, queue-based configuration.</w:t>
      </w:r>
    </w:p>
    <w:p>
      <w:pPr>
        <w:numPr>
          <w:ilvl w:val="1"/>
          <w:numId w:val="1009"/>
        </w:numPr>
        <w:pStyle w:val="Compact"/>
      </w:pPr>
      <w:r>
        <w:t xml:space="preserve">Configure a production-grade database (e.g., PostgreSQL).</w:t>
      </w:r>
    </w:p>
    <w:p>
      <w:pPr>
        <w:numPr>
          <w:ilvl w:val="1"/>
          <w:numId w:val="1009"/>
        </w:numPr>
        <w:pStyle w:val="Compact"/>
      </w:pPr>
      <w:r>
        <w:t xml:space="preserve">Set up a reverse proxy (e.g., Nginx) for secure access.</w:t>
      </w:r>
    </w:p>
    <w:p>
      <w:pPr>
        <w:numPr>
          <w:ilvl w:val="0"/>
          <w:numId w:val="1008"/>
        </w:numPr>
        <w:pStyle w:val="Compact"/>
      </w:pPr>
      <w:r>
        <w:rPr>
          <w:bCs/>
          <w:b/>
        </w:rPr>
        <w:t xml:space="preserve">Logging and Monitoring:</w:t>
      </w:r>
    </w:p>
    <w:p>
      <w:pPr>
        <w:numPr>
          <w:ilvl w:val="1"/>
          <w:numId w:val="1010"/>
        </w:numPr>
        <w:pStyle w:val="Compact"/>
      </w:pPr>
      <w:r>
        <w:t xml:space="preserve">Implement a centralized logging solution (e.g., ELK stack) to collect and analyze logs from N8N.</w:t>
      </w:r>
    </w:p>
    <w:p>
      <w:pPr>
        <w:numPr>
          <w:ilvl w:val="1"/>
          <w:numId w:val="1010"/>
        </w:numPr>
        <w:pStyle w:val="Compact"/>
      </w:pPr>
      <w:r>
        <w:t xml:space="preserve">Set up a monitoring system (e.g., Prometheus, Grafana) to monitor the health and performance of the N8N instance.</w:t>
      </w:r>
    </w:p>
    <w:p>
      <w:pPr>
        <w:numPr>
          <w:ilvl w:val="0"/>
          <w:numId w:val="1008"/>
        </w:numPr>
        <w:pStyle w:val="Compact"/>
      </w:pPr>
      <w:r>
        <w:rPr>
          <w:bCs/>
          <w:b/>
        </w:rPr>
        <w:t xml:space="preserve">Version Control:</w:t>
      </w:r>
    </w:p>
    <w:p>
      <w:pPr>
        <w:numPr>
          <w:ilvl w:val="1"/>
          <w:numId w:val="1011"/>
        </w:numPr>
        <w:pStyle w:val="Compact"/>
      </w:pPr>
      <w:r>
        <w:t xml:space="preserve">Establish a Git repository for managing N8N workflows and custom nodes.</w:t>
      </w:r>
    </w:p>
    <w:bookmarkEnd w:id="42"/>
    <w:bookmarkStart w:id="43" w:name="environment-configuration-examples"/>
    <w:p>
      <w:pPr>
        <w:pStyle w:val="Heading3"/>
      </w:pPr>
      <w:r>
        <w:t xml:space="preserve">4.2. Environment Configuration Examples</w:t>
      </w:r>
    </w:p>
    <w:p>
      <w:pPr>
        <w:pStyle w:val="FirstParagraph"/>
      </w:pPr>
      <w:r>
        <w:rPr>
          <w:iCs/>
          <w:i/>
        </w:rPr>
        <w:t xml:space="preserve">This section would contain example Docker Compose files, Kubernetes manifests, and other configuration files for setting up the N8N environment.</w:t>
      </w:r>
    </w:p>
    <w:bookmarkEnd w:id="43"/>
    <w:bookmarkStart w:id="44" w:name="api-key-management-and-security-setup"/>
    <w:p>
      <w:pPr>
        <w:pStyle w:val="Heading3"/>
      </w:pPr>
      <w:r>
        <w:t xml:space="preserve">4.3. API Key Management and Security Setup</w:t>
      </w:r>
    </w:p>
    <w:p>
      <w:pPr>
        <w:numPr>
          <w:ilvl w:val="0"/>
          <w:numId w:val="1012"/>
        </w:numPr>
        <w:pStyle w:val="Compact"/>
      </w:pPr>
      <w:r>
        <w:rPr>
          <w:bCs/>
          <w:b/>
        </w:rPr>
        <w:t xml:space="preserve">API Keys:</w:t>
      </w:r>
      <w:r>
        <w:t xml:space="preserve"> </w:t>
      </w:r>
      <w:r>
        <w:t xml:space="preserve">Store all API keys and other sensitive information in N8N’s built-in credentials store.</w:t>
      </w:r>
    </w:p>
    <w:p>
      <w:pPr>
        <w:numPr>
          <w:ilvl w:val="0"/>
          <w:numId w:val="1012"/>
        </w:numPr>
        <w:pStyle w:val="Compact"/>
      </w:pPr>
      <w:r>
        <w:rPr>
          <w:bCs/>
          <w:b/>
        </w:rPr>
        <w:t xml:space="preserve">Authentication:</w:t>
      </w:r>
      <w:r>
        <w:t xml:space="preserve"> </w:t>
      </w:r>
      <w:r>
        <w:t xml:space="preserve">Use a strong authentication mechanism for accessing the N8N UI and API.</w:t>
      </w:r>
    </w:p>
    <w:p>
      <w:pPr>
        <w:numPr>
          <w:ilvl w:val="0"/>
          <w:numId w:val="1012"/>
        </w:numPr>
        <w:pStyle w:val="Compact"/>
      </w:pPr>
      <w:r>
        <w:rPr>
          <w:bCs/>
          <w:b/>
        </w:rPr>
        <w:t xml:space="preserve">Network Security:</w:t>
      </w:r>
      <w:r>
        <w:t xml:space="preserve"> </w:t>
      </w:r>
      <w:r>
        <w:t xml:space="preserve">Restrict access to the N8N instance to trusted IP addresses.</w:t>
      </w:r>
    </w:p>
    <w:bookmarkEnd w:id="44"/>
    <w:bookmarkStart w:id="45" w:name="testing-and-validation-procedures"/>
    <w:p>
      <w:pPr>
        <w:pStyle w:val="Heading3"/>
      </w:pPr>
      <w:r>
        <w:t xml:space="preserve">4.4. Testing and Validation Procedures</w:t>
      </w:r>
    </w:p>
    <w:p>
      <w:pPr>
        <w:numPr>
          <w:ilvl w:val="0"/>
          <w:numId w:val="1013"/>
        </w:numPr>
        <w:pStyle w:val="Compact"/>
      </w:pPr>
      <w:r>
        <w:rPr>
          <w:bCs/>
          <w:b/>
        </w:rPr>
        <w:t xml:space="preserve">Unit Tests:</w:t>
      </w:r>
      <w:r>
        <w:t xml:space="preserve"> </w:t>
      </w:r>
      <w:r>
        <w:t xml:space="preserve">Create unit tests for individual workflows and custom nodes.</w:t>
      </w:r>
    </w:p>
    <w:p>
      <w:pPr>
        <w:numPr>
          <w:ilvl w:val="0"/>
          <w:numId w:val="1013"/>
        </w:numPr>
        <w:pStyle w:val="Compact"/>
      </w:pPr>
      <w:r>
        <w:rPr>
          <w:bCs/>
          <w:b/>
        </w:rPr>
        <w:t xml:space="preserve">Integration Tests:</w:t>
      </w:r>
      <w:r>
        <w:t xml:space="preserve"> </w:t>
      </w:r>
      <w:r>
        <w:t xml:space="preserve">Create integration tests to ensure that the workflows are working together as expected.</w:t>
      </w:r>
    </w:p>
    <w:p>
      <w:pPr>
        <w:numPr>
          <w:ilvl w:val="0"/>
          <w:numId w:val="1013"/>
        </w:numPr>
        <w:pStyle w:val="Compact"/>
      </w:pPr>
      <w:r>
        <w:rPr>
          <w:bCs/>
          <w:b/>
        </w:rPr>
        <w:t xml:space="preserve">End-to-End Tests:</w:t>
      </w:r>
      <w:r>
        <w:t xml:space="preserve"> </w:t>
      </w:r>
      <w:r>
        <w:t xml:space="preserve">Create end-to-end tests to simulate real-world scenarios.</w:t>
      </w:r>
    </w:p>
    <w:bookmarkEnd w:id="45"/>
    <w:bookmarkStart w:id="46" w:name="monitoring-and-maintenance-guidelines"/>
    <w:p>
      <w:pPr>
        <w:pStyle w:val="Heading3"/>
      </w:pPr>
      <w:r>
        <w:t xml:space="preserve">4.5. Monitoring and Maintenance Guidelines</w:t>
      </w:r>
    </w:p>
    <w:p>
      <w:pPr>
        <w:numPr>
          <w:ilvl w:val="0"/>
          <w:numId w:val="1014"/>
        </w:numPr>
        <w:pStyle w:val="Compact"/>
      </w:pPr>
      <w:r>
        <w:rPr>
          <w:bCs/>
          <w:b/>
        </w:rPr>
        <w:t xml:space="preserve">Monitoring:</w:t>
      </w:r>
      <w:r>
        <w:t xml:space="preserve"> </w:t>
      </w:r>
      <w:r>
        <w:t xml:space="preserve">Monitor the health and performance of the N8N instance, including CPU usage, memory usage, and workflow execution times.</w:t>
      </w:r>
    </w:p>
    <w:p>
      <w:pPr>
        <w:numPr>
          <w:ilvl w:val="0"/>
          <w:numId w:val="1014"/>
        </w:numPr>
        <w:pStyle w:val="Compact"/>
      </w:pPr>
      <w:r>
        <w:rPr>
          <w:bCs/>
          <w:b/>
        </w:rPr>
        <w:t xml:space="preserve">Maintenance:</w:t>
      </w:r>
      <w:r>
        <w:t xml:space="preserve"> </w:t>
      </w:r>
      <w:r>
        <w:t xml:space="preserve">Regularly prune execution data to keep the database size manageable. Keep the N8N instance and all its dependencies up to date with the latest security patches.</w:t>
      </w:r>
    </w:p>
    <w:bookmarkEnd w:id="46"/>
    <w:bookmarkStart w:id="47" w:name="troubleshooting-common-issues"/>
    <w:p>
      <w:pPr>
        <w:pStyle w:val="Heading3"/>
      </w:pPr>
      <w:r>
        <w:t xml:space="preserve">4.6. Troubleshooting Common Issues</w:t>
      </w:r>
    </w:p>
    <w:p>
      <w:pPr>
        <w:pStyle w:val="FirstParagraph"/>
      </w:pPr>
      <w:r>
        <w:rPr>
          <w:iCs/>
          <w:i/>
        </w:rPr>
        <w:t xml:space="preserve">This section would contain a list of common issues and their solutions.</w:t>
      </w:r>
    </w:p>
    <w:bookmarkEnd w:id="47"/>
    <w:bookmarkEnd w:id="48"/>
    <w:bookmarkStart w:id="57" w:name="workflow-documentation"/>
    <w:p>
      <w:pPr>
        <w:pStyle w:val="Heading2"/>
      </w:pPr>
      <w:r>
        <w:t xml:space="preserve">5. Workflow Documentation</w:t>
      </w:r>
    </w:p>
    <w:p>
      <w:pPr>
        <w:pStyle w:val="FirstParagraph"/>
      </w:pPr>
      <w:r>
        <w:t xml:space="preserve">This section provides detailed documentation for each of the workflows in the system.</w:t>
      </w:r>
    </w:p>
    <w:bookmarkStart w:id="49" w:name="master-orchestrator-workflow"/>
    <w:p>
      <w:pPr>
        <w:pStyle w:val="Heading3"/>
      </w:pPr>
      <w:r>
        <w:t xml:space="preserve">5.1. Master Orchestrator Workflow</w:t>
      </w:r>
    </w:p>
    <w:p>
      <w:pPr>
        <w:pStyle w:val="FirstParagraph"/>
      </w:pPr>
      <w:r>
        <w:rPr>
          <w:iCs/>
          <w:i/>
        </w:rPr>
        <w:t xml:space="preserve">This section would contain a detailed description of the master orchestrator workflow, including its inputs, outputs, and logic.</w:t>
      </w:r>
    </w:p>
    <w:bookmarkEnd w:id="49"/>
    <w:bookmarkStart w:id="53" w:name="core-sub-workflows"/>
    <w:p>
      <w:pPr>
        <w:pStyle w:val="Heading3"/>
      </w:pPr>
      <w:r>
        <w:t xml:space="preserve">5.2. Core Sub-workflows</w:t>
      </w:r>
    </w:p>
    <w:bookmarkStart w:id="50" w:name="research-engine"/>
    <w:p>
      <w:pPr>
        <w:pStyle w:val="Heading4"/>
      </w:pPr>
      <w:r>
        <w:t xml:space="preserve">5.2.1. Research Engine</w:t>
      </w:r>
    </w:p>
    <w:p>
      <w:pPr>
        <w:pStyle w:val="FirstParagraph"/>
      </w:pPr>
      <w:r>
        <w:rPr>
          <w:iCs/>
          <w:i/>
        </w:rPr>
        <w:t xml:space="preserve">This section would contain a detailed description of the research engine sub-workflow.</w:t>
      </w:r>
    </w:p>
    <w:bookmarkEnd w:id="50"/>
    <w:bookmarkStart w:id="51" w:name="content-generator"/>
    <w:p>
      <w:pPr>
        <w:pStyle w:val="Heading4"/>
      </w:pPr>
      <w:r>
        <w:t xml:space="preserve">5.2.2. Content Generator</w:t>
      </w:r>
    </w:p>
    <w:p>
      <w:pPr>
        <w:pStyle w:val="FirstParagraph"/>
      </w:pPr>
      <w:r>
        <w:rPr>
          <w:iCs/>
          <w:i/>
        </w:rPr>
        <w:t xml:space="preserve">This section would contain a detailed description of the content generator sub-workflow.</w:t>
      </w:r>
    </w:p>
    <w:bookmarkEnd w:id="51"/>
    <w:bookmarkStart w:id="52" w:name="code-engine"/>
    <w:p>
      <w:pPr>
        <w:pStyle w:val="Heading4"/>
      </w:pPr>
      <w:r>
        <w:t xml:space="preserve">5.2.3. Code Engine</w:t>
      </w:r>
    </w:p>
    <w:p>
      <w:pPr>
        <w:pStyle w:val="FirstParagraph"/>
      </w:pPr>
      <w:r>
        <w:rPr>
          <w:iCs/>
          <w:i/>
        </w:rPr>
        <w:t xml:space="preserve">This section would contain a detailed description of the code engine sub-workflow.</w:t>
      </w:r>
    </w:p>
    <w:bookmarkEnd w:id="52"/>
    <w:bookmarkEnd w:id="53"/>
    <w:bookmarkStart w:id="56" w:name="support-service-workflows"/>
    <w:p>
      <w:pPr>
        <w:pStyle w:val="Heading3"/>
      </w:pPr>
      <w:r>
        <w:t xml:space="preserve">5.3. Support Service Workflows</w:t>
      </w:r>
    </w:p>
    <w:bookmarkStart w:id="54" w:name="memory-manager"/>
    <w:p>
      <w:pPr>
        <w:pStyle w:val="Heading4"/>
      </w:pPr>
      <w:r>
        <w:t xml:space="preserve">5.3.1. Memory Manager</w:t>
      </w:r>
    </w:p>
    <w:p>
      <w:pPr>
        <w:pStyle w:val="FirstParagraph"/>
      </w:pPr>
      <w:r>
        <w:rPr>
          <w:iCs/>
          <w:i/>
        </w:rPr>
        <w:t xml:space="preserve">This section would contain a detailed description of the memory manager sub-workflow.</w:t>
      </w:r>
    </w:p>
    <w:bookmarkEnd w:id="54"/>
    <w:bookmarkStart w:id="55" w:name="error-handler"/>
    <w:p>
      <w:pPr>
        <w:pStyle w:val="Heading4"/>
      </w:pPr>
      <w:r>
        <w:t xml:space="preserve">5.3.2. Error Handler</w:t>
      </w:r>
    </w:p>
    <w:p>
      <w:pPr>
        <w:pStyle w:val="FirstParagraph"/>
      </w:pPr>
      <w:r>
        <w:rPr>
          <w:iCs/>
          <w:i/>
        </w:rPr>
        <w:t xml:space="preserve">This section would contain a detailed description of the error handler sub-workflow.</w:t>
      </w:r>
    </w:p>
    <w:bookmarkEnd w:id="55"/>
    <w:bookmarkEnd w:id="56"/>
    <w:bookmarkEnd w:id="57"/>
    <w:bookmarkStart w:id="66" w:name="ready-to-import-workflow-json-files"/>
    <w:p>
      <w:pPr>
        <w:pStyle w:val="Heading2"/>
      </w:pPr>
      <w:r>
        <w:t xml:space="preserve">6. Ready-to-Import Workflow JSON Files</w:t>
      </w:r>
    </w:p>
    <w:p>
      <w:pPr>
        <w:pStyle w:val="FirstParagraph"/>
      </w:pPr>
      <w:r>
        <w:t xml:space="preserve">This section provides the JSON files for each of the workflows in the system. You can import these files directly into your N8N instance.</w:t>
      </w:r>
    </w:p>
    <w:bookmarkStart w:id="58" w:name="master-orchestrator-workflow-1"/>
    <w:p>
      <w:pPr>
        <w:pStyle w:val="Heading3"/>
      </w:pPr>
      <w:r>
        <w:t xml:space="preserve">6.1. Master Orchestrator Workflow</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"Master Orchestrator"</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"1"</w:t>
      </w:r>
      <w:r>
        <w:br/>
      </w:r>
      <w:r>
        <w:rPr>
          <w:rStyle w:val="FunctionTok"/>
        </w:rPr>
        <w:t xml:space="preserve">}</w:t>
      </w:r>
    </w:p>
    <w:bookmarkEnd w:id="58"/>
    <w:bookmarkStart w:id="62" w:name="core-sub-workflows-1"/>
    <w:p>
      <w:pPr>
        <w:pStyle w:val="Heading3"/>
      </w:pPr>
      <w:r>
        <w:t xml:space="preserve">6.2. Core Sub-workflows</w:t>
      </w:r>
    </w:p>
    <w:bookmarkStart w:id="59" w:name="research-engine-1"/>
    <w:p>
      <w:pPr>
        <w:pStyle w:val="Heading4"/>
      </w:pPr>
      <w:r>
        <w:t xml:space="preserve">6.2.1. Research Engine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"Research Engine"</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"2"</w:t>
      </w:r>
      <w:r>
        <w:br/>
      </w:r>
      <w:r>
        <w:rPr>
          <w:rStyle w:val="FunctionTok"/>
        </w:rPr>
        <w:t xml:space="preserve">}</w:t>
      </w:r>
    </w:p>
    <w:bookmarkEnd w:id="59"/>
    <w:bookmarkStart w:id="60" w:name="content-generator-1"/>
    <w:p>
      <w:pPr>
        <w:pStyle w:val="Heading4"/>
      </w:pPr>
      <w:r>
        <w:t xml:space="preserve">6.2.2. Content Generator</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"Content Generator"</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w:t>
      </w:r>
      <w:r>
        <w:br/>
      </w:r>
      <w:r>
        <w:rPr>
          <w:rStyle w:val="FunctionTok"/>
        </w:rPr>
        <w:t xml:space="preserve">}</w:t>
      </w:r>
    </w:p>
    <w:bookmarkEnd w:id="60"/>
    <w:bookmarkStart w:id="61" w:name="code-engine-1"/>
    <w:p>
      <w:pPr>
        <w:pStyle w:val="Heading4"/>
      </w:pPr>
      <w:r>
        <w:t xml:space="preserve">6.2.3. Code Engine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"Code Engine"</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w:t>
      </w:r>
      <w:r>
        <w:br/>
      </w:r>
      <w:r>
        <w:rPr>
          <w:rStyle w:val="FunctionTok"/>
        </w:rPr>
        <w:t xml:space="preserve">}</w:t>
      </w:r>
    </w:p>
    <w:bookmarkEnd w:id="61"/>
    <w:bookmarkEnd w:id="62"/>
    <w:bookmarkStart w:id="65" w:name="support-service-workflows-1"/>
    <w:p>
      <w:pPr>
        <w:pStyle w:val="Heading3"/>
      </w:pPr>
      <w:r>
        <w:t xml:space="preserve">6.3. Support Service Workflows</w:t>
      </w:r>
    </w:p>
    <w:bookmarkStart w:id="63" w:name="memory-manager-1"/>
    <w:p>
      <w:pPr>
        <w:pStyle w:val="Heading4"/>
      </w:pPr>
      <w:r>
        <w:t xml:space="preserve">6.3.1. Memory Manager</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"Memory Manager"</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"5"</w:t>
      </w:r>
      <w:r>
        <w:br/>
      </w:r>
      <w:r>
        <w:rPr>
          <w:rStyle w:val="FunctionTok"/>
        </w:rPr>
        <w:t xml:space="preserve">}</w:t>
      </w:r>
    </w:p>
    <w:bookmarkEnd w:id="63"/>
    <w:bookmarkStart w:id="64" w:name="error-handler-1"/>
    <w:p>
      <w:pPr>
        <w:pStyle w:val="Heading4"/>
      </w:pPr>
      <w:r>
        <w:t xml:space="preserve">6.3.2. Error Handler</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"Error Handler"</w:t>
      </w:r>
      <w:r>
        <w:rPr>
          <w:rStyle w:val="FunctionTok"/>
        </w:rPr>
        <w:t xml:space="preserve">,</w:t>
      </w:r>
      <w:r>
        <w:br/>
      </w:r>
      <w:r>
        <w:rPr>
          <w:rStyle w:val="NormalTok"/>
        </w:rPr>
        <w:t xml:space="preserve">  </w:t>
      </w:r>
      <w:r>
        <w:rPr>
          <w:rStyle w:val="DataTypeTok"/>
        </w:rPr>
        <w:t xml:space="preserve">"nodes"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"connections"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"active"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"settings"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w:t>
      </w:r>
      <w:r>
        <w:br/>
      </w:r>
      <w:r>
        <w:rPr>
          <w:rStyle w:val="FunctionTok"/>
        </w:rPr>
        <w:t xml:space="preserve">}</w:t>
      </w:r>
    </w:p>
    <w:bookmarkEnd w:id="64"/>
    <w:bookmarkEnd w:id="65"/>
    <w:bookmarkEnd w:id="66"/>
    <w:bookmarkStart w:id="70" w:name="limitations-and-workarounds"/>
    <w:p>
      <w:pPr>
        <w:pStyle w:val="Heading2"/>
      </w:pPr>
      <w:r>
        <w:t xml:space="preserve">7. Limitations and Workarounds</w:t>
      </w:r>
    </w:p>
    <w:p>
      <w:pPr>
        <w:pStyle w:val="FirstParagraph"/>
      </w:pPr>
      <w:r>
        <w:t xml:space="preserve">This section outlines the known limitations of the N8N platform and provides strategies for working around them.</w:t>
      </w:r>
    </w:p>
    <w:bookmarkStart w:id="67" w:name="platform-limitations"/>
    <w:p>
      <w:pPr>
        <w:pStyle w:val="Heading3"/>
      </w:pPr>
      <w:r>
        <w:t xml:space="preserve">7.1. Platform Limitations</w:t>
      </w:r>
    </w:p>
    <w:p>
      <w:pPr>
        <w:numPr>
          <w:ilvl w:val="0"/>
          <w:numId w:val="1015"/>
        </w:numPr>
        <w:pStyle w:val="Compact"/>
      </w:pPr>
      <w:r>
        <w:rPr>
          <w:bCs/>
          <w:b/>
        </w:rPr>
        <w:t xml:space="preserve">Limited Built-in AI Capabilities:</w:t>
      </w:r>
      <w:r>
        <w:t xml:space="preserve"> </w:t>
      </w:r>
      <w:r>
        <w:t xml:space="preserve">N8N is an automation platform, not an AI platform. While it has excellent support for integrating with AI services, it does not have any built-in AI capabilities of its own.</w:t>
      </w:r>
    </w:p>
    <w:p>
      <w:pPr>
        <w:numPr>
          <w:ilvl w:val="1"/>
          <w:numId w:val="1016"/>
        </w:numPr>
        <w:pStyle w:val="Compact"/>
      </w:pPr>
      <w:r>
        <w:rPr>
          <w:bCs/>
          <w:b/>
        </w:rPr>
        <w:t xml:space="preserve">Workaround:</w:t>
      </w:r>
      <w:r>
        <w:t xml:space="preserve"> </w:t>
      </w:r>
      <w:r>
        <w:t xml:space="preserve">Leverage external AI services via their APIs. This is the intended use case for N8N.</w:t>
      </w:r>
    </w:p>
    <w:p>
      <w:pPr>
        <w:numPr>
          <w:ilvl w:val="0"/>
          <w:numId w:val="1015"/>
        </w:numPr>
        <w:pStyle w:val="Compact"/>
      </w:pPr>
      <w:r>
        <w:rPr>
          <w:bCs/>
          <w:b/>
        </w:rPr>
        <w:t xml:space="preserve">No Native Support for Complex UI:</w:t>
      </w:r>
      <w:r>
        <w:t xml:space="preserve"> </w:t>
      </w:r>
      <w:r>
        <w:t xml:space="preserve">N8N is not designed for building complex user interfaces. It is a backend automation tool.</w:t>
      </w:r>
    </w:p>
    <w:p>
      <w:pPr>
        <w:numPr>
          <w:ilvl w:val="1"/>
          <w:numId w:val="1017"/>
        </w:numPr>
        <w:pStyle w:val="Compact"/>
      </w:pPr>
      <w:r>
        <w:rPr>
          <w:bCs/>
          <w:b/>
        </w:rPr>
        <w:t xml:space="preserve">Workaround:</w:t>
      </w:r>
      <w:r>
        <w:t xml:space="preserve"> </w:t>
      </w:r>
      <w:r>
        <w:t xml:space="preserve">For tasks that require a user interface, use a separate front-end framework (e.g., React, Vue.js) and have it communicate with N8N via webhooks.</w:t>
      </w:r>
    </w:p>
    <w:p>
      <w:pPr>
        <w:numPr>
          <w:ilvl w:val="0"/>
          <w:numId w:val="1015"/>
        </w:numPr>
        <w:pStyle w:val="Compact"/>
      </w:pPr>
      <w:r>
        <w:rPr>
          <w:bCs/>
          <w:b/>
        </w:rPr>
        <w:t xml:space="preserve">State Management for Long-Running Workflows:</w:t>
      </w:r>
      <w:r>
        <w:t xml:space="preserve"> </w:t>
      </w:r>
      <w:r>
        <w:t xml:space="preserve">While N8N can handle long-running workflows, managing the state of these workflows can be challenging.</w:t>
      </w:r>
    </w:p>
    <w:p>
      <w:pPr>
        <w:numPr>
          <w:ilvl w:val="1"/>
          <w:numId w:val="1018"/>
        </w:numPr>
        <w:pStyle w:val="Compact"/>
      </w:pPr>
      <w:r>
        <w:rPr>
          <w:bCs/>
          <w:b/>
        </w:rPr>
        <w:t xml:space="preserve">Workaround:</w:t>
      </w:r>
      <w:r>
        <w:t xml:space="preserve"> </w:t>
      </w:r>
      <w:r>
        <w:t xml:space="preserve">Use an external database (e.g., Postgres, MySQL) to store the state of the workflow. The workflow can then be designed to be stateless, with the state being passed in as a parameter.</w:t>
      </w:r>
    </w:p>
    <w:bookmarkEnd w:id="67"/>
    <w:bookmarkStart w:id="68" w:name="scalability-and-performance"/>
    <w:p>
      <w:pPr>
        <w:pStyle w:val="Heading3"/>
      </w:pPr>
      <w:r>
        <w:t xml:space="preserve">7.2. Scalability and Performance</w:t>
      </w:r>
    </w:p>
    <w:p>
      <w:pPr>
        <w:numPr>
          <w:ilvl w:val="0"/>
          <w:numId w:val="1019"/>
        </w:numPr>
        <w:pStyle w:val="Compact"/>
      </w:pPr>
      <w:r>
        <w:rPr>
          <w:bCs/>
          <w:b/>
        </w:rPr>
        <w:t xml:space="preserve">Single Point of Failure:</w:t>
      </w:r>
      <w:r>
        <w:t xml:space="preserve"> </w:t>
      </w:r>
      <w:r>
        <w:t xml:space="preserve">In a non-distributed setup, the main N8N process can be a single point of failure.</w:t>
      </w:r>
    </w:p>
    <w:p>
      <w:pPr>
        <w:numPr>
          <w:ilvl w:val="1"/>
          <w:numId w:val="1020"/>
        </w:numPr>
        <w:pStyle w:val="Compact"/>
      </w:pPr>
      <w:r>
        <w:rPr>
          <w:bCs/>
          <w:b/>
        </w:rPr>
        <w:t xml:space="preserve">Workaround:</w:t>
      </w:r>
      <w:r>
        <w:t xml:space="preserve"> </w:t>
      </w:r>
      <w:r>
        <w:t xml:space="preserve">Deploy N8N in a high-availability configuration with multiple main instances and a load balancer.</w:t>
      </w:r>
    </w:p>
    <w:p>
      <w:pPr>
        <w:numPr>
          <w:ilvl w:val="0"/>
          <w:numId w:val="1019"/>
        </w:numPr>
        <w:pStyle w:val="Compact"/>
      </w:pPr>
      <w:r>
        <w:rPr>
          <w:bCs/>
          <w:b/>
        </w:rPr>
        <w:t xml:space="preserve">Database Performance:</w:t>
      </w:r>
      <w:r>
        <w:t xml:space="preserve"> </w:t>
      </w:r>
      <w:r>
        <w:t xml:space="preserve">The database can become a bottleneck if it is not properly configured and maintained.</w:t>
      </w:r>
    </w:p>
    <w:p>
      <w:pPr>
        <w:numPr>
          <w:ilvl w:val="1"/>
          <w:numId w:val="1021"/>
        </w:numPr>
        <w:pStyle w:val="Compact"/>
      </w:pPr>
      <w:r>
        <w:rPr>
          <w:bCs/>
          <w:b/>
        </w:rPr>
        <w:t xml:space="preserve">Workaround:</w:t>
      </w:r>
      <w:r>
        <w:t xml:space="preserve"> </w:t>
      </w:r>
      <w:r>
        <w:t xml:space="preserve">Use a production-grade database, and regularly prune execution data to keep the database size manageable.</w:t>
      </w:r>
    </w:p>
    <w:p>
      <w:pPr>
        <w:numPr>
          <w:ilvl w:val="0"/>
          <w:numId w:val="1019"/>
        </w:numPr>
        <w:pStyle w:val="Compact"/>
      </w:pPr>
      <w:r>
        <w:rPr>
          <w:bCs/>
          <w:b/>
        </w:rPr>
        <w:t xml:space="preserve">Memory Usage:</w:t>
      </w:r>
      <w:r>
        <w:t xml:space="preserve"> </w:t>
      </w:r>
      <w:r>
        <w:t xml:space="preserve">N8N can be memory-intensive, especially when handling large binary files.</w:t>
      </w:r>
    </w:p>
    <w:p>
      <w:pPr>
        <w:numPr>
          <w:ilvl w:val="1"/>
          <w:numId w:val="1022"/>
        </w:numPr>
        <w:pStyle w:val="Compact"/>
      </w:pPr>
      <w:r>
        <w:rPr>
          <w:bCs/>
          <w:b/>
        </w:rPr>
        <w:t xml:space="preserve">Workaround:</w:t>
      </w:r>
      <w:r>
        <w:t xml:space="preserve"> </w:t>
      </w:r>
      <w:r>
        <w:t xml:space="preserve">Use external storage (e.g., S3) for large files and pass around references to the data instead of the data itself.</w:t>
      </w:r>
    </w:p>
    <w:bookmarkEnd w:id="68"/>
    <w:bookmarkStart w:id="69" w:name="development-and-maintenance"/>
    <w:p>
      <w:pPr>
        <w:pStyle w:val="Heading3"/>
      </w:pPr>
      <w:r>
        <w:t xml:space="preserve">7.3. Development and Maintenance</w:t>
      </w:r>
    </w:p>
    <w:p>
      <w:pPr>
        <w:numPr>
          <w:ilvl w:val="0"/>
          <w:numId w:val="1023"/>
        </w:numPr>
        <w:pStyle w:val="Compact"/>
      </w:pPr>
      <w:r>
        <w:rPr>
          <w:bCs/>
          <w:b/>
        </w:rPr>
        <w:t xml:space="preserve">Workflow Complexity:</w:t>
      </w:r>
      <w:r>
        <w:t xml:space="preserve"> </w:t>
      </w:r>
      <w:r>
        <w:t xml:space="preserve">As workflows become more complex, they can be difficult to manage and debug.</w:t>
      </w:r>
    </w:p>
    <w:p>
      <w:pPr>
        <w:numPr>
          <w:ilvl w:val="1"/>
          <w:numId w:val="1024"/>
        </w:numPr>
        <w:pStyle w:val="Compact"/>
      </w:pPr>
      <w:r>
        <w:rPr>
          <w:bCs/>
          <w:b/>
        </w:rPr>
        <w:t xml:space="preserve">Workaround:</w:t>
      </w:r>
      <w:r>
        <w:t xml:space="preserve"> </w:t>
      </w:r>
      <w:r>
        <w:t xml:space="preserve">Use a modular architecture with sub-workflows to break down complex workflows into smaller, more manageable pieces. Also, make use of the notes and documentation features in N8N to document your workflows.</w:t>
      </w:r>
    </w:p>
    <w:p>
      <w:pPr>
        <w:numPr>
          <w:ilvl w:val="0"/>
          <w:numId w:val="1023"/>
        </w:numPr>
        <w:pStyle w:val="Compact"/>
      </w:pPr>
      <w:r>
        <w:rPr>
          <w:bCs/>
          <w:b/>
        </w:rPr>
        <w:t xml:space="preserve">Testing:</w:t>
      </w:r>
      <w:r>
        <w:t xml:space="preserve"> </w:t>
      </w:r>
      <w:r>
        <w:t xml:space="preserve">Testing complex workflows can be challenging.</w:t>
      </w:r>
    </w:p>
    <w:p>
      <w:pPr>
        <w:numPr>
          <w:ilvl w:val="1"/>
          <w:numId w:val="1025"/>
        </w:numPr>
        <w:pStyle w:val="Compact"/>
      </w:pPr>
      <w:r>
        <w:rPr>
          <w:bCs/>
          <w:b/>
        </w:rPr>
        <w:t xml:space="preserve">Workaround:</w:t>
      </w:r>
      <w:r>
        <w:t xml:space="preserve"> </w:t>
      </w:r>
      <w:r>
        <w:t xml:space="preserve">Create a suite of automated tests that can be run against your workflows. This will help to ensure the ongoing reliability of your system.</w:t>
      </w:r>
    </w:p>
    <w:p>
      <w:pPr>
        <w:numPr>
          <w:ilvl w:val="0"/>
          <w:numId w:val="1023"/>
        </w:numPr>
        <w:pStyle w:val="Compact"/>
      </w:pPr>
      <w:r>
        <w:rPr>
          <w:bCs/>
          <w:b/>
        </w:rPr>
        <w:t xml:space="preserve">Version Control:</w:t>
      </w:r>
      <w:r>
        <w:t xml:space="preserve"> </w:t>
      </w:r>
      <w:r>
        <w:t xml:space="preserve">N8N does not have built-in version control for workflows.</w:t>
      </w:r>
    </w:p>
    <w:p>
      <w:pPr>
        <w:numPr>
          <w:ilvl w:val="1"/>
          <w:numId w:val="1026"/>
        </w:numPr>
        <w:pStyle w:val="Compact"/>
      </w:pPr>
      <w:r>
        <w:rPr>
          <w:bCs/>
          <w:b/>
        </w:rPr>
        <w:t xml:space="preserve">Workaround:</w:t>
      </w:r>
      <w:r>
        <w:t xml:space="preserve"> </w:t>
      </w:r>
      <w:r>
        <w:t xml:space="preserve">Store your workflows in a Git repository. This will allow you to track changes, revert to previous versions, and collaborate with other developers.</w:t>
      </w:r>
    </w:p>
    <w:bookmarkEnd w:id="69"/>
    <w:bookmarkEnd w:id="70"/>
    <w:bookmarkStart w:id="76" w:name="X4816a32888d8db7f10506b9780b3ad610b38ed2"/>
    <w:p>
      <w:pPr>
        <w:pStyle w:val="Heading2"/>
      </w:pPr>
      <w:r>
        <w:t xml:space="preserve">8. Required External Services and API Integrations</w:t>
      </w:r>
    </w:p>
    <w:p>
      <w:pPr>
        <w:pStyle w:val="FirstParagraph"/>
      </w:pPr>
      <w:r>
        <w:t xml:space="preserve">This section lists the external services and API integrations that are required to implement the AI agent capabilities in N8N.</w:t>
      </w:r>
    </w:p>
    <w:bookmarkStart w:id="71" w:name="aiml-services"/>
    <w:p>
      <w:pPr>
        <w:pStyle w:val="Heading3"/>
      </w:pPr>
      <w:r>
        <w:t xml:space="preserve">8.1. AI/ML Services</w:t>
      </w:r>
    </w:p>
    <w:p>
      <w:pPr>
        <w:numPr>
          <w:ilvl w:val="0"/>
          <w:numId w:val="1027"/>
        </w:numPr>
        <w:pStyle w:val="Compact"/>
      </w:pPr>
      <w:r>
        <w:rPr>
          <w:bCs/>
          <w:b/>
        </w:rPr>
        <w:t xml:space="preserve">Large Language Models (LLMs):</w:t>
      </w:r>
    </w:p>
    <w:p>
      <w:pPr>
        <w:numPr>
          <w:ilvl w:val="1"/>
          <w:numId w:val="1028"/>
        </w:numPr>
        <w:pStyle w:val="Compact"/>
      </w:pPr>
      <w:r>
        <w:t xml:space="preserve">OpenAI (GPT-3.5, GPT-4)</w:t>
      </w:r>
    </w:p>
    <w:p>
      <w:pPr>
        <w:numPr>
          <w:ilvl w:val="1"/>
          <w:numId w:val="1028"/>
        </w:numPr>
        <w:pStyle w:val="Compact"/>
      </w:pPr>
      <w:r>
        <w:t xml:space="preserve">Anthropic (Claude)</w:t>
      </w:r>
    </w:p>
    <w:p>
      <w:pPr>
        <w:numPr>
          <w:ilvl w:val="1"/>
          <w:numId w:val="1028"/>
        </w:numPr>
        <w:pStyle w:val="Compact"/>
      </w:pPr>
      <w:r>
        <w:t xml:space="preserve">Google (Gemini)</w:t>
      </w:r>
    </w:p>
    <w:p>
      <w:pPr>
        <w:numPr>
          <w:ilvl w:val="0"/>
          <w:numId w:val="1027"/>
        </w:numPr>
        <w:pStyle w:val="Compact"/>
      </w:pPr>
      <w:r>
        <w:rPr>
          <w:bCs/>
          <w:b/>
        </w:rPr>
        <w:t xml:space="preserve">Image Generation:</w:t>
      </w:r>
    </w:p>
    <w:p>
      <w:pPr>
        <w:numPr>
          <w:ilvl w:val="1"/>
          <w:numId w:val="1029"/>
        </w:numPr>
        <w:pStyle w:val="Compact"/>
      </w:pPr>
      <w:r>
        <w:t xml:space="preserve">OpenAI (DALL-E 3)</w:t>
      </w:r>
    </w:p>
    <w:p>
      <w:pPr>
        <w:numPr>
          <w:ilvl w:val="1"/>
          <w:numId w:val="1029"/>
        </w:numPr>
        <w:pStyle w:val="Compact"/>
      </w:pPr>
      <w:r>
        <w:t xml:space="preserve">Stability AI (Stable Diffusion)</w:t>
      </w:r>
    </w:p>
    <w:p>
      <w:pPr>
        <w:numPr>
          <w:ilvl w:val="1"/>
          <w:numId w:val="1029"/>
        </w:numPr>
        <w:pStyle w:val="Compact"/>
      </w:pPr>
      <w:r>
        <w:t xml:space="preserve">Midjourney</w:t>
      </w:r>
    </w:p>
    <w:p>
      <w:pPr>
        <w:numPr>
          <w:ilvl w:val="0"/>
          <w:numId w:val="1027"/>
        </w:numPr>
        <w:pStyle w:val="Compact"/>
      </w:pPr>
      <w:r>
        <w:rPr>
          <w:bCs/>
          <w:b/>
        </w:rPr>
        <w:t xml:space="preserve">Video Generation:</w:t>
      </w:r>
    </w:p>
    <w:p>
      <w:pPr>
        <w:numPr>
          <w:ilvl w:val="1"/>
          <w:numId w:val="1030"/>
        </w:numPr>
        <w:pStyle w:val="Compact"/>
      </w:pPr>
      <w:r>
        <w:t xml:space="preserve">RunwayML</w:t>
      </w:r>
    </w:p>
    <w:p>
      <w:pPr>
        <w:numPr>
          <w:ilvl w:val="1"/>
          <w:numId w:val="1030"/>
        </w:numPr>
        <w:pStyle w:val="Compact"/>
      </w:pPr>
      <w:r>
        <w:t xml:space="preserve">Pika Labs</w:t>
      </w:r>
    </w:p>
    <w:p>
      <w:pPr>
        <w:numPr>
          <w:ilvl w:val="0"/>
          <w:numId w:val="1027"/>
        </w:numPr>
        <w:pStyle w:val="Compact"/>
      </w:pPr>
      <w:r>
        <w:rPr>
          <w:bCs/>
          <w:b/>
        </w:rPr>
        <w:t xml:space="preserve">Speech-to-Text:</w:t>
      </w:r>
    </w:p>
    <w:p>
      <w:pPr>
        <w:numPr>
          <w:ilvl w:val="1"/>
          <w:numId w:val="1031"/>
        </w:numPr>
        <w:pStyle w:val="Compact"/>
      </w:pPr>
      <w:r>
        <w:t xml:space="preserve">Google Cloud Speech-to-Text</w:t>
      </w:r>
    </w:p>
    <w:p>
      <w:pPr>
        <w:numPr>
          <w:ilvl w:val="1"/>
          <w:numId w:val="1031"/>
        </w:numPr>
        <w:pStyle w:val="Compact"/>
      </w:pPr>
      <w:r>
        <w:t xml:space="preserve">AWS Transcribe</w:t>
      </w:r>
    </w:p>
    <w:p>
      <w:pPr>
        <w:numPr>
          <w:ilvl w:val="0"/>
          <w:numId w:val="1027"/>
        </w:numPr>
        <w:pStyle w:val="Compact"/>
      </w:pPr>
      <w:r>
        <w:rPr>
          <w:bCs/>
          <w:b/>
        </w:rPr>
        <w:t xml:space="preserve">Text-to-Speech:</w:t>
      </w:r>
    </w:p>
    <w:p>
      <w:pPr>
        <w:numPr>
          <w:ilvl w:val="1"/>
          <w:numId w:val="1032"/>
        </w:numPr>
        <w:pStyle w:val="Compact"/>
      </w:pPr>
      <w:r>
        <w:t xml:space="preserve">Google Cloud Text-to-Speech</w:t>
      </w:r>
    </w:p>
    <w:p>
      <w:pPr>
        <w:numPr>
          <w:ilvl w:val="1"/>
          <w:numId w:val="1032"/>
        </w:numPr>
        <w:pStyle w:val="Compact"/>
      </w:pPr>
      <w:r>
        <w:t xml:space="preserve">AWS Polly</w:t>
      </w:r>
    </w:p>
    <w:p>
      <w:pPr>
        <w:numPr>
          <w:ilvl w:val="0"/>
          <w:numId w:val="1027"/>
        </w:numPr>
        <w:pStyle w:val="Compact"/>
      </w:pPr>
      <w:r>
        <w:rPr>
          <w:bCs/>
          <w:b/>
        </w:rPr>
        <w:t xml:space="preserve">Vector Stores:</w:t>
      </w:r>
    </w:p>
    <w:p>
      <w:pPr>
        <w:numPr>
          <w:ilvl w:val="1"/>
          <w:numId w:val="1033"/>
        </w:numPr>
        <w:pStyle w:val="Compact"/>
      </w:pPr>
      <w:r>
        <w:t xml:space="preserve">Pinecone</w:t>
      </w:r>
    </w:p>
    <w:p>
      <w:pPr>
        <w:numPr>
          <w:ilvl w:val="1"/>
          <w:numId w:val="1033"/>
        </w:numPr>
        <w:pStyle w:val="Compact"/>
      </w:pPr>
      <w:r>
        <w:t xml:space="preserve">Weaviate</w:t>
      </w:r>
    </w:p>
    <w:bookmarkEnd w:id="71"/>
    <w:bookmarkStart w:id="72" w:name="communication-services"/>
    <w:p>
      <w:pPr>
        <w:pStyle w:val="Heading3"/>
      </w:pPr>
      <w:r>
        <w:t xml:space="preserve">8.2. Communication Services</w:t>
      </w:r>
    </w:p>
    <w:p>
      <w:pPr>
        <w:numPr>
          <w:ilvl w:val="0"/>
          <w:numId w:val="1034"/>
        </w:numPr>
        <w:pStyle w:val="Compact"/>
      </w:pPr>
      <w:r>
        <w:rPr>
          <w:bCs/>
          <w:b/>
        </w:rPr>
        <w:t xml:space="preserve">Email:</w:t>
      </w:r>
    </w:p>
    <w:p>
      <w:pPr>
        <w:numPr>
          <w:ilvl w:val="1"/>
          <w:numId w:val="1035"/>
        </w:numPr>
        <w:pStyle w:val="Compact"/>
      </w:pPr>
      <w:r>
        <w:t xml:space="preserve">SendGrid</w:t>
      </w:r>
    </w:p>
    <w:p>
      <w:pPr>
        <w:numPr>
          <w:ilvl w:val="1"/>
          <w:numId w:val="1035"/>
        </w:numPr>
        <w:pStyle w:val="Compact"/>
      </w:pPr>
      <w:r>
        <w:t xml:space="preserve">Mailgun</w:t>
      </w:r>
    </w:p>
    <w:p>
      <w:pPr>
        <w:numPr>
          <w:ilvl w:val="0"/>
          <w:numId w:val="1034"/>
        </w:numPr>
        <w:pStyle w:val="Compact"/>
      </w:pPr>
      <w:r>
        <w:rPr>
          <w:bCs/>
          <w:b/>
        </w:rPr>
        <w:t xml:space="preserve">Chat:</w:t>
      </w:r>
    </w:p>
    <w:p>
      <w:pPr>
        <w:numPr>
          <w:ilvl w:val="1"/>
          <w:numId w:val="1036"/>
        </w:numPr>
        <w:pStyle w:val="Compact"/>
      </w:pPr>
      <w:r>
        <w:t xml:space="preserve">Slack</w:t>
      </w:r>
    </w:p>
    <w:p>
      <w:pPr>
        <w:numPr>
          <w:ilvl w:val="1"/>
          <w:numId w:val="1036"/>
        </w:numPr>
        <w:pStyle w:val="Compact"/>
      </w:pPr>
      <w:r>
        <w:t xml:space="preserve">Microsoft Teams</w:t>
      </w:r>
    </w:p>
    <w:p>
      <w:pPr>
        <w:numPr>
          <w:ilvl w:val="1"/>
          <w:numId w:val="1036"/>
        </w:numPr>
        <w:pStyle w:val="Compact"/>
      </w:pPr>
      <w:r>
        <w:t xml:space="preserve">Discord</w:t>
      </w:r>
    </w:p>
    <w:bookmarkEnd w:id="72"/>
    <w:bookmarkStart w:id="73" w:name="data-storage-services"/>
    <w:p>
      <w:pPr>
        <w:pStyle w:val="Heading3"/>
      </w:pPr>
      <w:r>
        <w:t xml:space="preserve">8.3. Data &amp; Storage Services</w:t>
      </w:r>
    </w:p>
    <w:p>
      <w:pPr>
        <w:numPr>
          <w:ilvl w:val="0"/>
          <w:numId w:val="1037"/>
        </w:numPr>
        <w:pStyle w:val="Compact"/>
      </w:pPr>
      <w:r>
        <w:rPr>
          <w:bCs/>
          <w:b/>
        </w:rPr>
        <w:t xml:space="preserve">Databases:</w:t>
      </w:r>
    </w:p>
    <w:p>
      <w:pPr>
        <w:numPr>
          <w:ilvl w:val="1"/>
          <w:numId w:val="1038"/>
        </w:numPr>
        <w:pStyle w:val="Compact"/>
      </w:pPr>
      <w:r>
        <w:t xml:space="preserve">PostgreSQL</w:t>
      </w:r>
    </w:p>
    <w:p>
      <w:pPr>
        <w:numPr>
          <w:ilvl w:val="1"/>
          <w:numId w:val="1038"/>
        </w:numPr>
        <w:pStyle w:val="Compact"/>
      </w:pPr>
      <w:r>
        <w:t xml:space="preserve">MySQL</w:t>
      </w:r>
    </w:p>
    <w:p>
      <w:pPr>
        <w:numPr>
          <w:ilvl w:val="0"/>
          <w:numId w:val="1037"/>
        </w:numPr>
        <w:pStyle w:val="Compact"/>
      </w:pPr>
      <w:r>
        <w:rPr>
          <w:bCs/>
          <w:b/>
        </w:rPr>
        <w:t xml:space="preserve">Cloud Storage:</w:t>
      </w:r>
    </w:p>
    <w:p>
      <w:pPr>
        <w:numPr>
          <w:ilvl w:val="1"/>
          <w:numId w:val="1039"/>
        </w:numPr>
        <w:pStyle w:val="Compact"/>
      </w:pPr>
      <w:r>
        <w:t xml:space="preserve">AWS S3</w:t>
      </w:r>
    </w:p>
    <w:p>
      <w:pPr>
        <w:numPr>
          <w:ilvl w:val="1"/>
          <w:numId w:val="1039"/>
        </w:numPr>
        <w:pStyle w:val="Compact"/>
      </w:pPr>
      <w:r>
        <w:t xml:space="preserve">Google Cloud Storage</w:t>
      </w:r>
    </w:p>
    <w:bookmarkEnd w:id="73"/>
    <w:bookmarkStart w:id="74" w:name="development-and-deployment-services"/>
    <w:p>
      <w:pPr>
        <w:pStyle w:val="Heading3"/>
      </w:pPr>
      <w:r>
        <w:t xml:space="preserve">8.4. Development and Deployment Services</w:t>
      </w:r>
    </w:p>
    <w:p>
      <w:pPr>
        <w:numPr>
          <w:ilvl w:val="0"/>
          <w:numId w:val="1040"/>
        </w:numPr>
        <w:pStyle w:val="Compact"/>
      </w:pPr>
      <w:r>
        <w:rPr>
          <w:bCs/>
          <w:b/>
        </w:rPr>
        <w:t xml:space="preserve">Version Control:</w:t>
      </w:r>
    </w:p>
    <w:p>
      <w:pPr>
        <w:numPr>
          <w:ilvl w:val="1"/>
          <w:numId w:val="1041"/>
        </w:numPr>
        <w:pStyle w:val="Compact"/>
      </w:pPr>
      <w:r>
        <w:t xml:space="preserve">GitHub</w:t>
      </w:r>
    </w:p>
    <w:p>
      <w:pPr>
        <w:numPr>
          <w:ilvl w:val="1"/>
          <w:numId w:val="1041"/>
        </w:numPr>
        <w:pStyle w:val="Compact"/>
      </w:pPr>
      <w:r>
        <w:t xml:space="preserve">GitLab</w:t>
      </w:r>
    </w:p>
    <w:p>
      <w:pPr>
        <w:numPr>
          <w:ilvl w:val="0"/>
          <w:numId w:val="1040"/>
        </w:numPr>
        <w:pStyle w:val="Compact"/>
      </w:pPr>
      <w:r>
        <w:rPr>
          <w:bCs/>
          <w:b/>
        </w:rPr>
        <w:t xml:space="preserve">CI/CD:</w:t>
      </w:r>
    </w:p>
    <w:p>
      <w:pPr>
        <w:numPr>
          <w:ilvl w:val="1"/>
          <w:numId w:val="1042"/>
        </w:numPr>
        <w:pStyle w:val="Compact"/>
      </w:pPr>
      <w:r>
        <w:t xml:space="preserve">Jenkins</w:t>
      </w:r>
    </w:p>
    <w:p>
      <w:pPr>
        <w:numPr>
          <w:ilvl w:val="1"/>
          <w:numId w:val="1042"/>
        </w:numPr>
        <w:pStyle w:val="Compact"/>
      </w:pPr>
      <w:r>
        <w:t xml:space="preserve">GitLab CI</w:t>
      </w:r>
    </w:p>
    <w:p>
      <w:pPr>
        <w:numPr>
          <w:ilvl w:val="0"/>
          <w:numId w:val="1040"/>
        </w:numPr>
        <w:pStyle w:val="Compact"/>
      </w:pPr>
      <w:r>
        <w:rPr>
          <w:bCs/>
          <w:b/>
        </w:rPr>
        <w:t xml:space="preserve">Design:</w:t>
      </w:r>
    </w:p>
    <w:p>
      <w:pPr>
        <w:numPr>
          <w:ilvl w:val="1"/>
          <w:numId w:val="1043"/>
        </w:numPr>
        <w:pStyle w:val="Compact"/>
      </w:pPr>
      <w:r>
        <w:t xml:space="preserve">Figma</w:t>
      </w:r>
    </w:p>
    <w:bookmarkEnd w:id="74"/>
    <w:bookmarkStart w:id="75" w:name="other-services"/>
    <w:p>
      <w:pPr>
        <w:pStyle w:val="Heading3"/>
      </w:pPr>
      <w:r>
        <w:t xml:space="preserve">8.5. Other Services</w:t>
      </w:r>
    </w:p>
    <w:p>
      <w:pPr>
        <w:numPr>
          <w:ilvl w:val="0"/>
          <w:numId w:val="1044"/>
        </w:numPr>
        <w:pStyle w:val="Compact"/>
      </w:pPr>
      <w:r>
        <w:rPr>
          <w:bCs/>
          <w:b/>
        </w:rPr>
        <w:t xml:space="preserve">Search:</w:t>
      </w:r>
    </w:p>
    <w:p>
      <w:pPr>
        <w:numPr>
          <w:ilvl w:val="1"/>
          <w:numId w:val="1045"/>
        </w:numPr>
        <w:pStyle w:val="Compact"/>
      </w:pPr>
      <w:r>
        <w:t xml:space="preserve">Google Search API</w:t>
      </w:r>
    </w:p>
    <w:p>
      <w:pPr>
        <w:numPr>
          <w:ilvl w:val="1"/>
          <w:numId w:val="1045"/>
        </w:numPr>
        <w:pStyle w:val="Compact"/>
      </w:pPr>
      <w:r>
        <w:t xml:space="preserve">Bing Search API</w:t>
      </w:r>
    </w:p>
    <w:p>
      <w:pPr>
        <w:numPr>
          <w:ilvl w:val="0"/>
          <w:numId w:val="1044"/>
        </w:numPr>
        <w:pStyle w:val="Compact"/>
      </w:pPr>
      <w:r>
        <w:rPr>
          <w:bCs/>
          <w:b/>
        </w:rPr>
        <w:t xml:space="preserve">Web Scraping:</w:t>
      </w:r>
    </w:p>
    <w:p>
      <w:pPr>
        <w:numPr>
          <w:ilvl w:val="1"/>
          <w:numId w:val="1046"/>
        </w:numPr>
        <w:pStyle w:val="Compact"/>
      </w:pPr>
      <w:r>
        <w:t xml:space="preserve">ScrapingBee</w:t>
      </w:r>
    </w:p>
    <w:p>
      <w:pPr>
        <w:numPr>
          <w:ilvl w:val="1"/>
          <w:numId w:val="1046"/>
        </w:numPr>
        <w:pStyle w:val="Compact"/>
      </w:pPr>
      <w:r>
        <w:t xml:space="preserve">ScraperAPI</w:t>
      </w:r>
    </w:p>
    <w:bookmarkEnd w:id="75"/>
    <w:bookmarkEnd w:id="76"/>
    <w:bookmarkStart w:id="80" w:name="technical-feasibility-assessment"/>
    <w:p>
      <w:pPr>
        <w:pStyle w:val="Heading2"/>
      </w:pPr>
      <w:r>
        <w:t xml:space="preserve">9. Technical Feasibility Assessment</w:t>
      </w:r>
    </w:p>
    <w:p>
      <w:pPr>
        <w:pStyle w:val="FirstParagraph"/>
      </w:pPr>
      <w:r>
        <w:t xml:space="preserve">This section provides a detailed technical feasibility assessment for replicating the major capabilities of the analyzed AI platforms using N8N.</w:t>
      </w:r>
    </w:p>
    <w:bookmarkStart w:id="77" w:name="autonomous-task-execution"/>
    <w:p>
      <w:pPr>
        <w:pStyle w:val="Heading3"/>
      </w:pPr>
      <w:r>
        <w:t xml:space="preserve">9.1. Autonomous Task Execution</w:t>
      </w:r>
    </w:p>
    <w:p>
      <w:pPr>
        <w:numPr>
          <w:ilvl w:val="0"/>
          <w:numId w:val="1047"/>
        </w:numPr>
        <w:pStyle w:val="Compact"/>
      </w:pPr>
      <w:r>
        <w:rPr>
          <w:bCs/>
          <w:b/>
        </w:rPr>
        <w:t xml:space="preserve">Feasibility:</w:t>
      </w:r>
      <w:r>
        <w:t xml:space="preserve"> </w:t>
      </w:r>
      <w:r>
        <w:t xml:space="preserve">High</w:t>
      </w:r>
    </w:p>
    <w:p>
      <w:pPr>
        <w:numPr>
          <w:ilvl w:val="0"/>
          <w:numId w:val="1047"/>
        </w:numPr>
        <w:pStyle w:val="Compact"/>
      </w:pPr>
      <w:r>
        <w:rPr>
          <w:bCs/>
          <w:b/>
        </w:rPr>
        <w:t xml:space="preserve">N8N Implementation:</w:t>
      </w:r>
    </w:p>
    <w:p>
      <w:pPr>
        <w:numPr>
          <w:ilvl w:val="1"/>
          <w:numId w:val="1048"/>
        </w:numPr>
        <w:pStyle w:val="Compact"/>
      </w:pPr>
      <w:r>
        <w:rPr>
          <w:bCs/>
          <w:b/>
        </w:rPr>
        <w:t xml:space="preserve">Triggers:</w:t>
      </w:r>
      <w:r>
        <w:t xml:space="preserve"> </w:t>
      </w:r>
      <w:r>
        <w:t xml:space="preserve">N8N’s trigger nodes (e.g.,</w:t>
      </w:r>
      <w:r>
        <w:t xml:space="preserve"> </w:t>
      </w:r>
      <w:r>
        <w:rPr>
          <w:rStyle w:val="VerbatimChar"/>
        </w:rPr>
        <w:t xml:space="preserve">Schedule</w:t>
      </w:r>
      <w:r>
        <w:t xml:space="preserve">,</w:t>
      </w:r>
      <w:r>
        <w:t xml:space="preserve"> </w:t>
      </w:r>
      <w:r>
        <w:rPr>
          <w:rStyle w:val="VerbatimChar"/>
        </w:rPr>
        <w:t xml:space="preserve">Webhook</w:t>
      </w:r>
      <w:r>
        <w:t xml:space="preserve">,</w:t>
      </w:r>
      <w:r>
        <w:t xml:space="preserve"> </w:t>
      </w:r>
      <w:r>
        <w:rPr>
          <w:rStyle w:val="VerbatimChar"/>
        </w:rPr>
        <w:t xml:space="preserve">Cron</w:t>
      </w:r>
      <w:r>
        <w:t xml:space="preserve">) are the foundation of autonomous execution.</w:t>
      </w:r>
    </w:p>
    <w:p>
      <w:pPr>
        <w:numPr>
          <w:ilvl w:val="1"/>
          <w:numId w:val="1048"/>
        </w:numPr>
        <w:pStyle w:val="Compact"/>
      </w:pPr>
      <w:r>
        <w:rPr>
          <w:bCs/>
          <w:b/>
        </w:rPr>
        <w:t xml:space="preserve">Workflow Logic:</w:t>
      </w:r>
      <w:r>
        <w:t xml:space="preserve"> </w:t>
      </w:r>
      <w:r>
        <w:t xml:space="preserve">A sequence of nodes can be used to define the steps of a task.</w:t>
      </w:r>
    </w:p>
    <w:p>
      <w:pPr>
        <w:numPr>
          <w:ilvl w:val="1"/>
          <w:numId w:val="1048"/>
        </w:numPr>
        <w:pStyle w:val="Compact"/>
      </w:pPr>
      <w:r>
        <w:rPr>
          <w:bCs/>
          <w:b/>
        </w:rPr>
        <w:t xml:space="preserve">State Management:</w:t>
      </w:r>
      <w:r>
        <w:t xml:space="preserve"> </w:t>
      </w:r>
      <w:r>
        <w:t xml:space="preserve">For complex, long-running tasks, a database can be used to store the state.</w:t>
      </w:r>
    </w:p>
    <w:p>
      <w:pPr>
        <w:numPr>
          <w:ilvl w:val="0"/>
          <w:numId w:val="1047"/>
        </w:numPr>
        <w:pStyle w:val="Compact"/>
      </w:pPr>
      <w:r>
        <w:rPr>
          <w:bCs/>
          <w:b/>
        </w:rPr>
        <w:t xml:space="preserve">Challenges:</w:t>
      </w:r>
    </w:p>
    <w:p>
      <w:pPr>
        <w:numPr>
          <w:ilvl w:val="1"/>
          <w:numId w:val="1049"/>
        </w:numPr>
        <w:pStyle w:val="Compact"/>
      </w:pPr>
      <w:r>
        <w:rPr>
          <w:bCs/>
          <w:b/>
        </w:rPr>
        <w:t xml:space="preserve">Complex State Management:</w:t>
      </w:r>
      <w:r>
        <w:t xml:space="preserve"> </w:t>
      </w:r>
      <w:r>
        <w:t xml:space="preserve">For highly complex and stateful tasks, managing the state in an external database can add complexity.</w:t>
      </w:r>
    </w:p>
    <w:p>
      <w:pPr>
        <w:numPr>
          <w:ilvl w:val="1"/>
          <w:numId w:val="1049"/>
        </w:numPr>
        <w:pStyle w:val="Compact"/>
      </w:pPr>
      <w:r>
        <w:rPr>
          <w:bCs/>
          <w:b/>
        </w:rPr>
        <w:t xml:space="preserve">Error Handling:</w:t>
      </w:r>
      <w:r>
        <w:t xml:space="preserve"> </w:t>
      </w:r>
      <w:r>
        <w:t xml:space="preserve">Designing robust error handling for complex autonomous tasks requires careful planning.</w:t>
      </w:r>
    </w:p>
    <w:bookmarkEnd w:id="77"/>
    <w:bookmarkStart w:id="78" w:name="multi-modal-processing"/>
    <w:p>
      <w:pPr>
        <w:pStyle w:val="Heading3"/>
      </w:pPr>
      <w:r>
        <w:t xml:space="preserve">9.2. Multi-modal Processing</w:t>
      </w:r>
    </w:p>
    <w:p>
      <w:pPr>
        <w:numPr>
          <w:ilvl w:val="0"/>
          <w:numId w:val="1050"/>
        </w:numPr>
        <w:pStyle w:val="Compact"/>
      </w:pPr>
      <w:r>
        <w:rPr>
          <w:bCs/>
          <w:b/>
        </w:rPr>
        <w:t xml:space="preserve">Feasibility:</w:t>
      </w:r>
      <w:r>
        <w:t xml:space="preserve"> </w:t>
      </w:r>
      <w:r>
        <w:t xml:space="preserve">Medium to High (depending on the modality)</w:t>
      </w:r>
    </w:p>
    <w:p>
      <w:pPr>
        <w:numPr>
          <w:ilvl w:val="0"/>
          <w:numId w:val="1050"/>
        </w:numPr>
        <w:pStyle w:val="Compact"/>
      </w:pPr>
      <w:r>
        <w:rPr>
          <w:bCs/>
          <w:b/>
        </w:rPr>
        <w:t xml:space="preserve">N8N Implementation:</w:t>
      </w:r>
    </w:p>
    <w:p>
      <w:pPr>
        <w:numPr>
          <w:ilvl w:val="1"/>
          <w:numId w:val="1051"/>
        </w:numPr>
        <w:pStyle w:val="Compact"/>
      </w:pPr>
      <w:r>
        <w:rPr>
          <w:bCs/>
          <w:b/>
        </w:rPr>
        <w:t xml:space="preserve">Text:</w:t>
      </w:r>
      <w:r>
        <w:t xml:space="preserve"> </w:t>
      </w:r>
      <w:r>
        <w:t xml:space="preserve">N8N has strong native support for text processing.</w:t>
      </w:r>
    </w:p>
    <w:p>
      <w:pPr>
        <w:numPr>
          <w:ilvl w:val="1"/>
          <w:numId w:val="1051"/>
        </w:numPr>
        <w:pStyle w:val="Compact"/>
      </w:pPr>
      <w:r>
        <w:rPr>
          <w:bCs/>
          <w:b/>
        </w:rPr>
        <w:t xml:space="preserve">Images:</w:t>
      </w:r>
      <w:r>
        <w:t xml:space="preserve"> </w:t>
      </w:r>
      <w:r>
        <w:t xml:space="preserve">Images can be received via webhooks and passed to external services for analysis.</w:t>
      </w:r>
    </w:p>
    <w:p>
      <w:pPr>
        <w:numPr>
          <w:ilvl w:val="1"/>
          <w:numId w:val="1051"/>
        </w:numPr>
        <w:pStyle w:val="Compact"/>
      </w:pPr>
      <w:r>
        <w:rPr>
          <w:bCs/>
          <w:b/>
        </w:rPr>
        <w:t xml:space="preserve">Video:</w:t>
      </w:r>
      <w:r>
        <w:t xml:space="preserve"> </w:t>
      </w:r>
      <w:r>
        <w:t xml:space="preserve">Video processing would rely on external services.</w:t>
      </w:r>
    </w:p>
    <w:p>
      <w:pPr>
        <w:numPr>
          <w:ilvl w:val="1"/>
          <w:numId w:val="1051"/>
        </w:numPr>
        <w:pStyle w:val="Compact"/>
      </w:pPr>
      <w:r>
        <w:rPr>
          <w:bCs/>
          <w:b/>
        </w:rPr>
        <w:t xml:space="preserve">Data:</w:t>
      </w:r>
      <w:r>
        <w:t xml:space="preserve"> </w:t>
      </w:r>
      <w:r>
        <w:t xml:space="preserve">N8N excels at data processing.</w:t>
      </w:r>
    </w:p>
    <w:p>
      <w:pPr>
        <w:numPr>
          <w:ilvl w:val="0"/>
          <w:numId w:val="1050"/>
        </w:numPr>
        <w:pStyle w:val="Compact"/>
      </w:pPr>
      <w:r>
        <w:rPr>
          <w:bCs/>
          <w:b/>
        </w:rPr>
        <w:t xml:space="preserve">Challenges:</w:t>
      </w:r>
    </w:p>
    <w:p>
      <w:pPr>
        <w:numPr>
          <w:ilvl w:val="1"/>
          <w:numId w:val="1052"/>
        </w:numPr>
        <w:pStyle w:val="Compact"/>
      </w:pPr>
      <w:r>
        <w:rPr>
          <w:bCs/>
          <w:b/>
        </w:rPr>
        <w:t xml:space="preserve">Binary Data Handling:</w:t>
      </w:r>
      <w:r>
        <w:t xml:space="preserve"> </w:t>
      </w:r>
      <w:r>
        <w:t xml:space="preserve">Can be memory-intensive for large files.</w:t>
      </w:r>
    </w:p>
    <w:p>
      <w:pPr>
        <w:numPr>
          <w:ilvl w:val="1"/>
          <w:numId w:val="1052"/>
        </w:numPr>
        <w:pStyle w:val="Compact"/>
      </w:pPr>
      <w:r>
        <w:rPr>
          <w:bCs/>
          <w:b/>
        </w:rPr>
        <w:t xml:space="preserve">API Costs:</w:t>
      </w:r>
      <w:r>
        <w:t xml:space="preserve"> </w:t>
      </w:r>
      <w:r>
        <w:t xml:space="preserve">Relying on external APIs can incur significant costs.</w:t>
      </w:r>
    </w:p>
    <w:bookmarkEnd w:id="78"/>
    <w:bookmarkStart w:id="79" w:name="advanced-tool-integration"/>
    <w:p>
      <w:pPr>
        <w:pStyle w:val="Heading3"/>
      </w:pPr>
      <w:r>
        <w:t xml:space="preserve">9.3. Advanced Tool Integration</w:t>
      </w:r>
    </w:p>
    <w:p>
      <w:pPr>
        <w:numPr>
          <w:ilvl w:val="0"/>
          <w:numId w:val="1053"/>
        </w:numPr>
        <w:pStyle w:val="Compact"/>
      </w:pPr>
      <w:r>
        <w:rPr>
          <w:bCs/>
          <w:b/>
        </w:rPr>
        <w:t xml:space="preserve">Feasibility:</w:t>
      </w:r>
      <w:r>
        <w:t xml:space="preserve"> </w:t>
      </w:r>
      <w:r>
        <w:t xml:space="preserve">High</w:t>
      </w:r>
    </w:p>
    <w:p>
      <w:pPr>
        <w:numPr>
          <w:ilvl w:val="0"/>
          <w:numId w:val="1053"/>
        </w:numPr>
        <w:pStyle w:val="Compact"/>
      </w:pPr>
      <w:r>
        <w:rPr>
          <w:bCs/>
          <w:b/>
        </w:rPr>
        <w:t xml:space="preserve">N8N Implementation:</w:t>
      </w:r>
    </w:p>
    <w:p>
      <w:pPr>
        <w:numPr>
          <w:ilvl w:val="1"/>
          <w:numId w:val="1054"/>
        </w:numPr>
        <w:pStyle w:val="Compact"/>
      </w:pPr>
      <w:r>
        <w:rPr>
          <w:bCs/>
          <w:b/>
        </w:rPr>
        <w:t xml:space="preserve">HTTP Request Node:</w:t>
      </w:r>
      <w:r>
        <w:t xml:space="preserve"> </w:t>
      </w:r>
      <w:r>
        <w:t xml:space="preserve">The workhorse for tool integration.</w:t>
      </w:r>
    </w:p>
    <w:p>
      <w:pPr>
        <w:numPr>
          <w:ilvl w:val="1"/>
          <w:numId w:val="1054"/>
        </w:numPr>
        <w:pStyle w:val="Compact"/>
      </w:pPr>
      <w:r>
        <w:rPr>
          <w:bCs/>
          <w:b/>
        </w:rPr>
        <w:t xml:space="preserve">Pre-built Integrations:</w:t>
      </w:r>
      <w:r>
        <w:t xml:space="preserve"> </w:t>
      </w:r>
      <w:r>
        <w:t xml:space="preserve">N8N has a large library of pre-built integrations.</w:t>
      </w:r>
    </w:p>
    <w:p>
      <w:pPr>
        <w:numPr>
          <w:ilvl w:val="1"/>
          <w:numId w:val="1054"/>
        </w:numPr>
        <w:pStyle w:val="Compact"/>
      </w:pPr>
      <w:r>
        <w:rPr>
          <w:bCs/>
          <w:b/>
        </w:rPr>
        <w:t xml:space="preserve">Custom Nodes:</w:t>
      </w:r>
      <w:r>
        <w:t xml:space="preserve"> </w:t>
      </w:r>
      <w:r>
        <w:t xml:space="preserve">For complex integrations, custom nodes can be developed.</w:t>
      </w:r>
    </w:p>
    <w:p>
      <w:pPr>
        <w:numPr>
          <w:ilvl w:val="0"/>
          <w:numId w:val="1053"/>
        </w:numPr>
        <w:pStyle w:val="Compact"/>
      </w:pPr>
      <w:r>
        <w:rPr>
          <w:bCs/>
          <w:b/>
        </w:rPr>
        <w:t xml:space="preserve">Challenges:</w:t>
      </w:r>
    </w:p>
    <w:p>
      <w:pPr>
        <w:numPr>
          <w:ilvl w:val="1"/>
          <w:numId w:val="1055"/>
        </w:numPr>
        <w:pStyle w:val="Compact"/>
      </w:pPr>
      <w:r>
        <w:rPr>
          <w:bCs/>
          <w:b/>
        </w:rPr>
        <w:t xml:space="preserve">Authentication:</w:t>
      </w:r>
      <w:r>
        <w:t xml:space="preserve"> </w:t>
      </w:r>
      <w:r>
        <w:t xml:space="preserve">Managing authentication for multiple integrations.</w:t>
      </w:r>
    </w:p>
    <w:p>
      <w:pPr>
        <w:numPr>
          <w:ilvl w:val="1"/>
          <w:numId w:val="1055"/>
        </w:numPr>
        <w:pStyle w:val="Compact"/>
      </w:pPr>
      <w:r>
        <w:rPr>
          <w:bCs/>
          <w:b/>
        </w:rPr>
        <w:t xml:space="preserve">API Rate Limits:</w:t>
      </w:r>
      <w:r>
        <w:t xml:space="preserve"> </w:t>
      </w:r>
      <w:r>
        <w:t xml:space="preserve">Workflows need to handle rate limits.</w:t>
      </w:r>
    </w:p>
    <w:bookmarkEnd w:id="79"/>
    <w:bookmarkEnd w:id="80"/>
    <w:bookmarkStart w:id="83" w:name="deployment-examples"/>
    <w:p>
      <w:pPr>
        <w:pStyle w:val="Heading2"/>
      </w:pPr>
      <w:r>
        <w:t xml:space="preserve">10. Deployment Examples</w:t>
      </w:r>
    </w:p>
    <w:bookmarkStart w:id="81" w:name="docker-compose-example"/>
    <w:p>
      <w:pPr>
        <w:pStyle w:val="Heading3"/>
      </w:pPr>
      <w:r>
        <w:t xml:space="preserve">10.1. Docker Compose Example</w:t>
      </w:r>
    </w:p>
    <w:p>
      <w:pPr>
        <w:pStyle w:val="SourceCode"/>
      </w:pPr>
      <w:r>
        <w:rPr>
          <w:rStyle w:val="FunctionTok"/>
        </w:rPr>
        <w:t xml:space="preserve">version</w:t>
      </w:r>
      <w:r>
        <w:rPr>
          <w:rStyle w:val="KeywordTok"/>
        </w:rPr>
        <w:t xml:space="preserve">:</w:t>
      </w:r>
      <w:r>
        <w:rPr>
          <w:rStyle w:val="AttributeTok"/>
        </w:rPr>
        <w:t xml:space="preserve"> </w:t>
      </w:r>
      <w:r>
        <w:rPr>
          <w:rStyle w:val="StringTok"/>
        </w:rPr>
        <w:t xml:space="preserve">'3.8'</w:t>
      </w:r>
      <w:r>
        <w:br/>
      </w:r>
      <w:r>
        <w:rPr>
          <w:rStyle w:val="FunctionTok"/>
        </w:rPr>
        <w:t xml:space="preserve">services</w:t>
      </w:r>
      <w:r>
        <w:rPr>
          <w:rStyle w:val="KeywordTok"/>
        </w:rPr>
        <w:t xml:space="preserve">:</w:t>
      </w:r>
      <w:r>
        <w:br/>
      </w:r>
      <w:r>
        <w:rPr>
          <w:rStyle w:val="AttributeTok"/>
        </w:rPr>
        <w:t xml:space="preserve">  </w:t>
      </w:r>
      <w:r>
        <w:rPr>
          <w:rStyle w:val="FunctionTok"/>
        </w:rPr>
        <w:t xml:space="preserve">n8n</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n8nio/n8n:latest</w:t>
      </w:r>
      <w:r>
        <w:br/>
      </w:r>
      <w:r>
        <w:rPr>
          <w:rStyle w:val="AttributeTok"/>
        </w:rPr>
        <w:t xml:space="preserve">    </w:t>
      </w:r>
      <w:r>
        <w:rPr>
          <w:rStyle w:val="FunctionTok"/>
        </w:rPr>
        <w:t xml:space="preserve">restart</w:t>
      </w:r>
      <w:r>
        <w:rPr>
          <w:rStyle w:val="KeywordTok"/>
        </w:rPr>
        <w:t xml:space="preserve">:</w:t>
      </w:r>
      <w:r>
        <w:rPr>
          <w:rStyle w:val="AttributeTok"/>
        </w:rPr>
        <w:t xml:space="preserve"> always</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"5678:5678"</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N8N_BASIC_AUTH_ACTIVE=true</w:t>
      </w:r>
      <w:r>
        <w:br/>
      </w:r>
      <w:r>
        <w:rPr>
          <w:rStyle w:val="AttributeTok"/>
        </w:rPr>
        <w:t xml:space="preserve">      </w:t>
      </w:r>
      <w:r>
        <w:rPr>
          <w:rStyle w:val="KeywordTok"/>
        </w:rPr>
        <w:t xml:space="preserve">-</w:t>
      </w:r>
      <w:r>
        <w:rPr>
          <w:rStyle w:val="AttributeTok"/>
        </w:rPr>
        <w:t xml:space="preserve"> N8N_BASIC_AUTH_USER=admin</w:t>
      </w:r>
      <w:r>
        <w:br/>
      </w:r>
      <w:r>
        <w:rPr>
          <w:rStyle w:val="AttributeTok"/>
        </w:rPr>
        <w:t xml:space="preserve">      </w:t>
      </w:r>
      <w:r>
        <w:rPr>
          <w:rStyle w:val="KeywordTok"/>
        </w:rPr>
        <w:t xml:space="preserve">-</w:t>
      </w:r>
      <w:r>
        <w:rPr>
          <w:rStyle w:val="AttributeTok"/>
        </w:rPr>
        <w:t xml:space="preserve"> N8N_BASIC_AUTH_PASSWORD=password</w:t>
      </w:r>
      <w:r>
        <w:br/>
      </w:r>
      <w:r>
        <w:rPr>
          <w:rStyle w:val="AttributeTok"/>
        </w:rPr>
        <w:t xml:space="preserve">      </w:t>
      </w:r>
      <w:r>
        <w:rPr>
          <w:rStyle w:val="KeywordTok"/>
        </w:rPr>
        <w:t xml:space="preserve">-</w:t>
      </w:r>
      <w:r>
        <w:rPr>
          <w:rStyle w:val="AttributeTok"/>
        </w:rPr>
        <w:t xml:space="preserve"> N8N_HOST=localhost</w:t>
      </w:r>
      <w:r>
        <w:br/>
      </w:r>
      <w:r>
        <w:rPr>
          <w:rStyle w:val="AttributeTok"/>
        </w:rPr>
        <w:t xml:space="preserve">      </w:t>
      </w:r>
      <w:r>
        <w:rPr>
          <w:rStyle w:val="KeywordTok"/>
        </w:rPr>
        <w:t xml:space="preserve">-</w:t>
      </w:r>
      <w:r>
        <w:rPr>
          <w:rStyle w:val="AttributeTok"/>
        </w:rPr>
        <w:t xml:space="preserve"> N8N_PORT=5678</w:t>
      </w:r>
      <w:r>
        <w:br/>
      </w:r>
      <w:r>
        <w:rPr>
          <w:rStyle w:val="AttributeTok"/>
        </w:rPr>
        <w:t xml:space="preserve">      </w:t>
      </w:r>
      <w:r>
        <w:rPr>
          <w:rStyle w:val="KeywordTok"/>
        </w:rPr>
        <w:t xml:space="preserve">-</w:t>
      </w:r>
      <w:r>
        <w:rPr>
          <w:rStyle w:val="AttributeTok"/>
        </w:rPr>
        <w:t xml:space="preserve"> N8N_PROTOCOL=http</w:t>
      </w:r>
      <w:r>
        <w:br/>
      </w:r>
      <w:r>
        <w:rPr>
          <w:rStyle w:val="AttributeTok"/>
        </w:rPr>
        <w:t xml:space="preserve">      </w:t>
      </w:r>
      <w:r>
        <w:rPr>
          <w:rStyle w:val="KeywordTok"/>
        </w:rPr>
        <w:t xml:space="preserve">-</w:t>
      </w:r>
      <w:r>
        <w:rPr>
          <w:rStyle w:val="AttributeTok"/>
        </w:rPr>
        <w:t xml:space="preserve"> NODE_ENV=production</w:t>
      </w:r>
      <w:r>
        <w:br/>
      </w:r>
      <w:r>
        <w:rPr>
          <w:rStyle w:val="AttributeTok"/>
        </w:rPr>
        <w:t xml:space="preserve">      </w:t>
      </w:r>
      <w:r>
        <w:rPr>
          <w:rStyle w:val="KeywordTok"/>
        </w:rPr>
        <w:t xml:space="preserve">-</w:t>
      </w:r>
      <w:r>
        <w:rPr>
          <w:rStyle w:val="AttributeTok"/>
        </w:rPr>
        <w:t xml:space="preserve"> WEBHOOK_URL=http://localhost:5678/</w:t>
      </w:r>
      <w:r>
        <w:br/>
      </w:r>
      <w:r>
        <w:rPr>
          <w:rStyle w:val="AttributeTok"/>
        </w:rPr>
        <w:t xml:space="preserve">      </w:t>
      </w:r>
      <w:r>
        <w:rPr>
          <w:rStyle w:val="KeywordTok"/>
        </w:rPr>
        <w:t xml:space="preserve">-</w:t>
      </w:r>
      <w:r>
        <w:rPr>
          <w:rStyle w:val="AttributeTok"/>
        </w:rPr>
        <w:t xml:space="preserve"> GENERIC_TIMEZONE=UTC</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n8n_data:/home/node/.n8n</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postgres</w:t>
      </w:r>
      <w:r>
        <w:br/>
      </w:r>
      <w:r>
        <w:rPr>
          <w:rStyle w:val="AttributeTok"/>
        </w:rPr>
        <w:t xml:space="preserve">      </w:t>
      </w:r>
      <w:r>
        <w:br/>
      </w:r>
      <w:r>
        <w:rPr>
          <w:rStyle w:val="AttributeTok"/>
        </w:rPr>
        <w:t xml:space="preserve">  </w:t>
      </w:r>
      <w:r>
        <w:rPr>
          <w:rStyle w:val="FunctionTok"/>
        </w:rPr>
        <w:t xml:space="preserve">postgres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postgres:13</w:t>
      </w:r>
      <w:r>
        <w:br/>
      </w:r>
      <w:r>
        <w:rPr>
          <w:rStyle w:val="AttributeTok"/>
        </w:rPr>
        <w:t xml:space="preserve">    </w:t>
      </w:r>
      <w:r>
        <w:rPr>
          <w:rStyle w:val="FunctionTok"/>
        </w:rPr>
        <w:t xml:space="preserve">restart</w:t>
      </w:r>
      <w:r>
        <w:rPr>
          <w:rStyle w:val="KeywordTok"/>
        </w:rPr>
        <w:t xml:space="preserve">:</w:t>
      </w:r>
      <w:r>
        <w:rPr>
          <w:rStyle w:val="AttributeTok"/>
        </w:rPr>
        <w:t xml:space="preserve"> always</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POSTGRES_USER=n8n</w:t>
      </w:r>
      <w:r>
        <w:br/>
      </w:r>
      <w:r>
        <w:rPr>
          <w:rStyle w:val="AttributeTok"/>
        </w:rPr>
        <w:t xml:space="preserve">      </w:t>
      </w:r>
      <w:r>
        <w:rPr>
          <w:rStyle w:val="KeywordTok"/>
        </w:rPr>
        <w:t xml:space="preserve">-</w:t>
      </w:r>
      <w:r>
        <w:rPr>
          <w:rStyle w:val="AttributeTok"/>
        </w:rPr>
        <w:t xml:space="preserve"> POSTGRES_PASSWORD=n8n</w:t>
      </w:r>
      <w:r>
        <w:br/>
      </w:r>
      <w:r>
        <w:rPr>
          <w:rStyle w:val="AttributeTok"/>
        </w:rPr>
        <w:t xml:space="preserve">      </w:t>
      </w:r>
      <w:r>
        <w:rPr>
          <w:rStyle w:val="KeywordTok"/>
        </w:rPr>
        <w:t xml:space="preserve">-</w:t>
      </w:r>
      <w:r>
        <w:rPr>
          <w:rStyle w:val="AttributeTok"/>
        </w:rPr>
        <w:t xml:space="preserve"> POSTGRES_DB=n8n</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postgres_data:/var/lib/postgresql/data</w:t>
      </w:r>
      <w:r>
        <w:br/>
      </w:r>
      <w:r>
        <w:rPr>
          <w:rStyle w:val="AttributeTok"/>
        </w:rPr>
        <w:t xml:space="preserve">      </w:t>
      </w:r>
      <w:r>
        <w:br/>
      </w:r>
      <w:r>
        <w:rPr>
          <w:rStyle w:val="FunctionTok"/>
        </w:rPr>
        <w:t xml:space="preserve">volumes</w:t>
      </w:r>
      <w:r>
        <w:rPr>
          <w:rStyle w:val="KeywordTok"/>
        </w:rPr>
        <w:t xml:space="preserve">:</w:t>
      </w:r>
      <w:r>
        <w:br/>
      </w:r>
      <w:r>
        <w:rPr>
          <w:rStyle w:val="AttributeTok"/>
        </w:rPr>
        <w:t xml:space="preserve">  </w:t>
      </w:r>
      <w:r>
        <w:rPr>
          <w:rStyle w:val="FunctionTok"/>
        </w:rPr>
        <w:t xml:space="preserve">n8n_data</w:t>
      </w:r>
      <w:r>
        <w:rPr>
          <w:rStyle w:val="KeywordTok"/>
        </w:rPr>
        <w:t xml:space="preserve">:</w:t>
      </w:r>
      <w:r>
        <w:br/>
      </w:r>
      <w:r>
        <w:rPr>
          <w:rStyle w:val="AttributeTok"/>
        </w:rPr>
        <w:t xml:space="preserve">  </w:t>
      </w:r>
      <w:r>
        <w:rPr>
          <w:rStyle w:val="FunctionTok"/>
        </w:rPr>
        <w:t xml:space="preserve">postgres_data</w:t>
      </w:r>
      <w:r>
        <w:rPr>
          <w:rStyle w:val="KeywordTok"/>
        </w:rPr>
        <w:t xml:space="preserve">:</w:t>
      </w:r>
    </w:p>
    <w:bookmarkEnd w:id="81"/>
    <w:bookmarkStart w:id="82" w:name="environment-variables-configuration"/>
    <w:p>
      <w:pPr>
        <w:pStyle w:val="Heading3"/>
      </w:pPr>
      <w:r>
        <w:t xml:space="preserve">10.2. Environment Variables Configuration</w:t>
      </w:r>
    </w:p>
    <w:p>
      <w:pPr>
        <w:pStyle w:val="SourceCode"/>
      </w:pPr>
      <w:r>
        <w:rPr>
          <w:rStyle w:val="CommentTok"/>
        </w:rPr>
        <w:t xml:space="preserve"># N8N Configuration</w:t>
      </w:r>
      <w:r>
        <w:br/>
      </w:r>
      <w:r>
        <w:rPr>
          <w:rStyle w:val="VariableTok"/>
        </w:rPr>
        <w:t xml:space="preserve">N8N_BASIC_AUTH_ACTIVE</w:t>
      </w:r>
      <w:r>
        <w:rPr>
          <w:rStyle w:val="OperatorTok"/>
        </w:rPr>
        <w:t xml:space="preserve">=</w:t>
      </w:r>
      <w:r>
        <w:rPr>
          <w:rStyle w:val="NormalTok"/>
        </w:rPr>
        <w:t xml:space="preserve">true</w:t>
      </w:r>
      <w:r>
        <w:br/>
      </w:r>
      <w:r>
        <w:rPr>
          <w:rStyle w:val="VariableTok"/>
        </w:rPr>
        <w:t xml:space="preserve">N8N_BASIC_AUTH_USER</w:t>
      </w:r>
      <w:r>
        <w:rPr>
          <w:rStyle w:val="OperatorTok"/>
        </w:rPr>
        <w:t xml:space="preserve">=</w:t>
      </w:r>
      <w:r>
        <w:rPr>
          <w:rStyle w:val="NormalTok"/>
        </w:rPr>
        <w:t xml:space="preserve">admin</w:t>
      </w:r>
      <w:r>
        <w:br/>
      </w:r>
      <w:r>
        <w:rPr>
          <w:rStyle w:val="VariableTok"/>
        </w:rPr>
        <w:t xml:space="preserve">N8N_BASIC_AUTH_PASSWORD</w:t>
      </w:r>
      <w:r>
        <w:rPr>
          <w:rStyle w:val="OperatorTok"/>
        </w:rPr>
        <w:t xml:space="preserve">=</w:t>
      </w:r>
      <w:r>
        <w:rPr>
          <w:rStyle w:val="NormalTok"/>
        </w:rPr>
        <w:t xml:space="preserve">secure_password</w:t>
      </w:r>
      <w:r>
        <w:br/>
      </w:r>
      <w:r>
        <w:br/>
      </w:r>
      <w:r>
        <w:rPr>
          <w:rStyle w:val="CommentTok"/>
        </w:rPr>
        <w:t xml:space="preserve"># Database Configuration</w:t>
      </w:r>
      <w:r>
        <w:br/>
      </w:r>
      <w:r>
        <w:rPr>
          <w:rStyle w:val="VariableTok"/>
        </w:rPr>
        <w:t xml:space="preserve">DB_TYPE</w:t>
      </w:r>
      <w:r>
        <w:rPr>
          <w:rStyle w:val="OperatorTok"/>
        </w:rPr>
        <w:t xml:space="preserve">=</w:t>
      </w:r>
      <w:r>
        <w:rPr>
          <w:rStyle w:val="NormalTok"/>
        </w:rPr>
        <w:t xml:space="preserve">postgresdb</w:t>
      </w:r>
      <w:r>
        <w:br/>
      </w:r>
      <w:r>
        <w:rPr>
          <w:rStyle w:val="VariableTok"/>
        </w:rPr>
        <w:t xml:space="preserve">DB_POSTGRESDB_HOST</w:t>
      </w:r>
      <w:r>
        <w:rPr>
          <w:rStyle w:val="OperatorTok"/>
        </w:rPr>
        <w:t xml:space="preserve">=</w:t>
      </w:r>
      <w:r>
        <w:rPr>
          <w:rStyle w:val="NormalTok"/>
        </w:rPr>
        <w:t xml:space="preserve">postgres</w:t>
      </w:r>
      <w:r>
        <w:br/>
      </w:r>
      <w:r>
        <w:rPr>
          <w:rStyle w:val="VariableTok"/>
        </w:rPr>
        <w:t xml:space="preserve">DB_POSTGRESDB_PORT</w:t>
      </w:r>
      <w:r>
        <w:rPr>
          <w:rStyle w:val="OperatorTok"/>
        </w:rPr>
        <w:t xml:space="preserve">=</w:t>
      </w:r>
      <w:r>
        <w:rPr>
          <w:rStyle w:val="NormalTok"/>
        </w:rPr>
        <w:t xml:space="preserve">5432</w:t>
      </w:r>
      <w:r>
        <w:br/>
      </w:r>
      <w:r>
        <w:rPr>
          <w:rStyle w:val="VariableTok"/>
        </w:rPr>
        <w:t xml:space="preserve">DB_POSTGRESDB_DATABASE</w:t>
      </w:r>
      <w:r>
        <w:rPr>
          <w:rStyle w:val="OperatorTok"/>
        </w:rPr>
        <w:t xml:space="preserve">=</w:t>
      </w:r>
      <w:r>
        <w:rPr>
          <w:rStyle w:val="NormalTok"/>
        </w:rPr>
        <w:t xml:space="preserve">n8n</w:t>
      </w:r>
      <w:r>
        <w:br/>
      </w:r>
      <w:r>
        <w:rPr>
          <w:rStyle w:val="VariableTok"/>
        </w:rPr>
        <w:t xml:space="preserve">DB_POSTGRESDB_USER</w:t>
      </w:r>
      <w:r>
        <w:rPr>
          <w:rStyle w:val="OperatorTok"/>
        </w:rPr>
        <w:t xml:space="preserve">=</w:t>
      </w:r>
      <w:r>
        <w:rPr>
          <w:rStyle w:val="NormalTok"/>
        </w:rPr>
        <w:t xml:space="preserve">n8n</w:t>
      </w:r>
      <w:r>
        <w:br/>
      </w:r>
      <w:r>
        <w:rPr>
          <w:rStyle w:val="VariableTok"/>
        </w:rPr>
        <w:t xml:space="preserve">DB_POSTGRESDB_PASSWORD</w:t>
      </w:r>
      <w:r>
        <w:rPr>
          <w:rStyle w:val="OperatorTok"/>
        </w:rPr>
        <w:t xml:space="preserve">=</w:t>
      </w:r>
      <w:r>
        <w:rPr>
          <w:rStyle w:val="NormalTok"/>
        </w:rPr>
        <w:t xml:space="preserve">n8n</w:t>
      </w:r>
      <w:r>
        <w:br/>
      </w:r>
      <w:r>
        <w:br/>
      </w:r>
      <w:r>
        <w:rPr>
          <w:rStyle w:val="CommentTok"/>
        </w:rPr>
        <w:t xml:space="preserve"># Queue Mode Configuration</w:t>
      </w:r>
      <w:r>
        <w:br/>
      </w:r>
      <w:r>
        <w:rPr>
          <w:rStyle w:val="VariableTok"/>
        </w:rPr>
        <w:t xml:space="preserve">EXECUTIONS_MODE</w:t>
      </w:r>
      <w:r>
        <w:rPr>
          <w:rStyle w:val="OperatorTok"/>
        </w:rPr>
        <w:t xml:space="preserve">=</w:t>
      </w:r>
      <w:r>
        <w:rPr>
          <w:rStyle w:val="NormalTok"/>
        </w:rPr>
        <w:t xml:space="preserve">queue</w:t>
      </w:r>
      <w:r>
        <w:br/>
      </w:r>
      <w:r>
        <w:rPr>
          <w:rStyle w:val="VariableTok"/>
        </w:rPr>
        <w:t xml:space="preserve">QUEUE_BULL_REDIS_HOST</w:t>
      </w:r>
      <w:r>
        <w:rPr>
          <w:rStyle w:val="OperatorTok"/>
        </w:rPr>
        <w:t xml:space="preserve">=</w:t>
      </w:r>
      <w:r>
        <w:rPr>
          <w:rStyle w:val="NormalTok"/>
        </w:rPr>
        <w:t xml:space="preserve">redis</w:t>
      </w:r>
      <w:r>
        <w:br/>
      </w:r>
      <w:r>
        <w:rPr>
          <w:rStyle w:val="VariableTok"/>
        </w:rPr>
        <w:t xml:space="preserve">QUEUE_BULL_REDIS_PORT</w:t>
      </w:r>
      <w:r>
        <w:rPr>
          <w:rStyle w:val="OperatorTok"/>
        </w:rPr>
        <w:t xml:space="preserve">=</w:t>
      </w:r>
      <w:r>
        <w:rPr>
          <w:rStyle w:val="NormalTok"/>
        </w:rPr>
        <w:t xml:space="preserve">6379</w:t>
      </w:r>
      <w:r>
        <w:br/>
      </w:r>
      <w:r>
        <w:br/>
      </w:r>
      <w:r>
        <w:rPr>
          <w:rStyle w:val="CommentTok"/>
        </w:rPr>
        <w:t xml:space="preserve"># External Storage</w:t>
      </w:r>
      <w:r>
        <w:br/>
      </w:r>
      <w:r>
        <w:rPr>
          <w:rStyle w:val="VariableTok"/>
        </w:rPr>
        <w:t xml:space="preserve">N8N_DEFAULT_BINARY_DATA_MODE</w:t>
      </w:r>
      <w:r>
        <w:rPr>
          <w:rStyle w:val="OperatorTok"/>
        </w:rPr>
        <w:t xml:space="preserve">=</w:t>
      </w:r>
      <w:r>
        <w:rPr>
          <w:rStyle w:val="NormalTok"/>
        </w:rPr>
        <w:t xml:space="preserve">filesystem</w:t>
      </w:r>
      <w:r>
        <w:br/>
      </w:r>
      <w:r>
        <w:rPr>
          <w:rStyle w:val="VariableTok"/>
        </w:rPr>
        <w:t xml:space="preserve">N8N_BINARY_DATA_STORAGE_PATH</w:t>
      </w:r>
      <w:r>
        <w:rPr>
          <w:rStyle w:val="OperatorTok"/>
        </w:rPr>
        <w:t xml:space="preserve">=</w:t>
      </w:r>
      <w:r>
        <w:rPr>
          <w:rStyle w:val="NormalTok"/>
        </w:rPr>
        <w:t xml:space="preserve">/data/storage</w:t>
      </w:r>
    </w:p>
    <w:bookmarkEnd w:id="82"/>
    <w:bookmarkEnd w:id="83"/>
    <w:bookmarkStart w:id="86" w:name="getting-started"/>
    <w:p>
      <w:pPr>
        <w:pStyle w:val="Heading2"/>
      </w:pPr>
      <w:r>
        <w:t xml:space="preserve">11. Getting Started</w:t>
      </w:r>
    </w:p>
    <w:bookmarkStart w:id="84" w:name="quick-start-guide"/>
    <w:p>
      <w:pPr>
        <w:pStyle w:val="Heading3"/>
      </w:pPr>
      <w:r>
        <w:t xml:space="preserve">11.1. Quick Start Guide</w:t>
      </w:r>
    </w:p>
    <w:p>
      <w:pPr>
        <w:numPr>
          <w:ilvl w:val="0"/>
          <w:numId w:val="1056"/>
        </w:numPr>
      </w:pPr>
      <w:r>
        <w:rPr>
          <w:bCs/>
          <w:b/>
        </w:rPr>
        <w:t xml:space="preserve">Set up N8N Environment:</w:t>
      </w:r>
    </w:p>
    <w:p>
      <w:pPr>
        <w:numPr>
          <w:ilvl w:val="0"/>
          <w:numId w:val="1000"/>
        </w:numPr>
        <w:pStyle w:val="SourceCode"/>
      </w:pPr>
      <w:r>
        <w:rPr>
          <w:rStyle w:val="ExtensionTok"/>
        </w:rPr>
        <w:t xml:space="preserve">docker-compose</w:t>
      </w:r>
      <w:r>
        <w:rPr>
          <w:rStyle w:val="NormalTok"/>
        </w:rPr>
        <w:t xml:space="preserve"> up </w:t>
      </w:r>
      <w:r>
        <w:rPr>
          <w:rStyle w:val="AttributeTok"/>
        </w:rPr>
        <w:t xml:space="preserve">-d</w:t>
      </w:r>
    </w:p>
    <w:p>
      <w:pPr>
        <w:numPr>
          <w:ilvl w:val="0"/>
          <w:numId w:val="1056"/>
        </w:numPr>
      </w:pPr>
      <w:r>
        <w:rPr>
          <w:bCs/>
          <w:b/>
        </w:rPr>
        <w:t xml:space="preserve">Access N8N Interface:</w:t>
      </w:r>
    </w:p>
    <w:p>
      <w:pPr>
        <w:numPr>
          <w:ilvl w:val="1"/>
          <w:numId w:val="1057"/>
        </w:numPr>
        <w:pStyle w:val="Compact"/>
      </w:pPr>
      <w:r>
        <w:t xml:space="preserve">Open browser to</w:t>
      </w:r>
      <w:r>
        <w:t xml:space="preserve"> </w:t>
      </w:r>
      <w:r>
        <w:rPr>
          <w:rStyle w:val="VerbatimChar"/>
        </w:rPr>
        <w:t xml:space="preserve">http://localhost:5678</w:t>
      </w:r>
    </w:p>
    <w:p>
      <w:pPr>
        <w:numPr>
          <w:ilvl w:val="1"/>
          <w:numId w:val="1057"/>
        </w:numPr>
        <w:pStyle w:val="Compact"/>
      </w:pPr>
      <w:r>
        <w:t xml:space="preserve">Login with configured credentials</w:t>
      </w:r>
    </w:p>
    <w:p>
      <w:pPr>
        <w:numPr>
          <w:ilvl w:val="0"/>
          <w:numId w:val="1056"/>
        </w:numPr>
      </w:pPr>
      <w:r>
        <w:rPr>
          <w:bCs/>
          <w:b/>
        </w:rPr>
        <w:t xml:space="preserve">Import Workflows:</w:t>
      </w:r>
    </w:p>
    <w:p>
      <w:pPr>
        <w:numPr>
          <w:ilvl w:val="1"/>
          <w:numId w:val="1058"/>
        </w:numPr>
        <w:pStyle w:val="Compact"/>
      </w:pPr>
      <w:r>
        <w:t xml:space="preserve">Go to Workflows → Import from File</w:t>
      </w:r>
    </w:p>
    <w:p>
      <w:pPr>
        <w:numPr>
          <w:ilvl w:val="1"/>
          <w:numId w:val="1058"/>
        </w:numPr>
        <w:pStyle w:val="Compact"/>
      </w:pPr>
      <w:r>
        <w:t xml:space="preserve">Select JSON files from the</w:t>
      </w:r>
      <w:r>
        <w:t xml:space="preserve"> </w:t>
      </w:r>
      <w:r>
        <w:rPr>
          <w:rStyle w:val="VerbatimChar"/>
        </w:rPr>
        <w:t xml:space="preserve">workflows/</w:t>
      </w:r>
      <w:r>
        <w:t xml:space="preserve"> </w:t>
      </w:r>
      <w:r>
        <w:t xml:space="preserve">directory</w:t>
      </w:r>
    </w:p>
    <w:p>
      <w:pPr>
        <w:numPr>
          <w:ilvl w:val="0"/>
          <w:numId w:val="1056"/>
        </w:numPr>
      </w:pPr>
      <w:r>
        <w:rPr>
          <w:bCs/>
          <w:b/>
        </w:rPr>
        <w:t xml:space="preserve">Configure Credentials:</w:t>
      </w:r>
    </w:p>
    <w:p>
      <w:pPr>
        <w:numPr>
          <w:ilvl w:val="1"/>
          <w:numId w:val="1059"/>
        </w:numPr>
        <w:pStyle w:val="Compact"/>
      </w:pPr>
      <w:r>
        <w:t xml:space="preserve">Go to Credentials → Add Credential</w:t>
      </w:r>
    </w:p>
    <w:p>
      <w:pPr>
        <w:numPr>
          <w:ilvl w:val="1"/>
          <w:numId w:val="1059"/>
        </w:numPr>
        <w:pStyle w:val="Compact"/>
      </w:pPr>
      <w:r>
        <w:t xml:space="preserve">Add API keys for external services</w:t>
      </w:r>
    </w:p>
    <w:p>
      <w:pPr>
        <w:numPr>
          <w:ilvl w:val="0"/>
          <w:numId w:val="1056"/>
        </w:numPr>
      </w:pPr>
      <w:r>
        <w:rPr>
          <w:bCs/>
          <w:b/>
        </w:rPr>
        <w:t xml:space="preserve">Activate Workflows:</w:t>
      </w:r>
    </w:p>
    <w:p>
      <w:pPr>
        <w:numPr>
          <w:ilvl w:val="1"/>
          <w:numId w:val="1060"/>
        </w:numPr>
        <w:pStyle w:val="Compact"/>
      </w:pPr>
      <w:r>
        <w:t xml:space="preserve">Open each workflow</w:t>
      </w:r>
    </w:p>
    <w:p>
      <w:pPr>
        <w:numPr>
          <w:ilvl w:val="1"/>
          <w:numId w:val="1060"/>
        </w:numPr>
        <w:pStyle w:val="Compact"/>
      </w:pPr>
      <w:r>
        <w:t xml:space="preserve">Click</w:t>
      </w:r>
      <w:r>
        <w:t xml:space="preserve"> </w:t>
      </w:r>
      <w:r>
        <w:t xml:space="preserve">“</w:t>
      </w:r>
      <w:r>
        <w:t xml:space="preserve">Active</w:t>
      </w:r>
      <w:r>
        <w:t xml:space="preserve">”</w:t>
      </w:r>
      <w:r>
        <w:t xml:space="preserve"> </w:t>
      </w:r>
      <w:r>
        <w:t xml:space="preserve">toggle</w:t>
      </w:r>
    </w:p>
    <w:p>
      <w:pPr>
        <w:numPr>
          <w:ilvl w:val="1"/>
          <w:numId w:val="1060"/>
        </w:numPr>
        <w:pStyle w:val="Compact"/>
      </w:pPr>
      <w:r>
        <w:t xml:space="preserve">Test with sample data</w:t>
      </w:r>
    </w:p>
    <w:bookmarkEnd w:id="84"/>
    <w:bookmarkStart w:id="85" w:name="best-practices"/>
    <w:p>
      <w:pPr>
        <w:pStyle w:val="Heading3"/>
      </w:pPr>
      <w:r>
        <w:t xml:space="preserve">11.2. Best Practices</w:t>
      </w:r>
    </w:p>
    <w:p>
      <w:pPr>
        <w:numPr>
          <w:ilvl w:val="0"/>
          <w:numId w:val="1061"/>
        </w:numPr>
        <w:pStyle w:val="Compact"/>
      </w:pPr>
      <w:r>
        <w:rPr>
          <w:bCs/>
          <w:b/>
        </w:rPr>
        <w:t xml:space="preserve">Security:</w:t>
      </w:r>
      <w:r>
        <w:t xml:space="preserve"> </w:t>
      </w:r>
      <w:r>
        <w:t xml:space="preserve">Always use environment variables for sensitive information</w:t>
      </w:r>
    </w:p>
    <w:p>
      <w:pPr>
        <w:numPr>
          <w:ilvl w:val="0"/>
          <w:numId w:val="1061"/>
        </w:numPr>
        <w:pStyle w:val="Compact"/>
      </w:pPr>
      <w:r>
        <w:rPr>
          <w:bCs/>
          <w:b/>
        </w:rPr>
        <w:t xml:space="preserve">Monitoring:</w:t>
      </w:r>
      <w:r>
        <w:t xml:space="preserve"> </w:t>
      </w:r>
      <w:r>
        <w:t xml:space="preserve">Set up comprehensive logging and monitoring</w:t>
      </w:r>
    </w:p>
    <w:p>
      <w:pPr>
        <w:numPr>
          <w:ilvl w:val="0"/>
          <w:numId w:val="1061"/>
        </w:numPr>
        <w:pStyle w:val="Compact"/>
      </w:pPr>
      <w:r>
        <w:rPr>
          <w:bCs/>
          <w:b/>
        </w:rPr>
        <w:t xml:space="preserve">Testing:</w:t>
      </w:r>
      <w:r>
        <w:t xml:space="preserve"> </w:t>
      </w:r>
      <w:r>
        <w:t xml:space="preserve">Test workflows thoroughly before production deployment</w:t>
      </w:r>
    </w:p>
    <w:p>
      <w:pPr>
        <w:numPr>
          <w:ilvl w:val="0"/>
          <w:numId w:val="1061"/>
        </w:numPr>
        <w:pStyle w:val="Compact"/>
      </w:pPr>
      <w:r>
        <w:rPr>
          <w:bCs/>
          <w:b/>
        </w:rPr>
        <w:t xml:space="preserve">Documentation:</w:t>
      </w:r>
      <w:r>
        <w:t xml:space="preserve"> </w:t>
      </w:r>
      <w:r>
        <w:t xml:space="preserve">Document your workflows and their purpose</w:t>
      </w:r>
    </w:p>
    <w:p>
      <w:pPr>
        <w:numPr>
          <w:ilvl w:val="0"/>
          <w:numId w:val="1061"/>
        </w:numPr>
        <w:pStyle w:val="Compact"/>
      </w:pPr>
      <w:r>
        <w:rPr>
          <w:bCs/>
          <w:b/>
        </w:rPr>
        <w:t xml:space="preserve">Version Control:</w:t>
      </w:r>
      <w:r>
        <w:t xml:space="preserve"> </w:t>
      </w:r>
      <w:r>
        <w:t xml:space="preserve">Keep your workflow definitions in Git</w:t>
      </w:r>
    </w:p>
    <w:bookmarkEnd w:id="85"/>
    <w:bookmarkEnd w:id="86"/>
    <w:bookmarkStart w:id="89" w:name="conclusion"/>
    <w:p>
      <w:pPr>
        <w:pStyle w:val="Heading2"/>
      </w:pPr>
      <w:r>
        <w:t xml:space="preserve">12. Conclusion</w:t>
      </w:r>
    </w:p>
    <w:p>
      <w:pPr>
        <w:pStyle w:val="FirstParagraph"/>
      </w:pPr>
      <w:r>
        <w:t xml:space="preserve">N8N is a powerful and flexible workflow automation platform that can be used to replicate many of the capabilities of advanced AI platforms. Its strength lies in its ability to integrate with a wide range of external services and APIs, making it an excellent choice for orchestrating complex AI workflows.</w:t>
      </w:r>
    </w:p>
    <w:p>
      <w:pPr>
        <w:pStyle w:val="BodyText"/>
      </w:pPr>
      <w:r>
        <w:t xml:space="preserve">While N8N is not a complete replacement for specialized AI platforms, it provides a robust foundation for building custom AI automation solutions. By following the recommended workflow architecture and implementation roadmap outlined in this guide, you can build a scalable and maintainable AI agent platform.</w:t>
      </w:r>
    </w:p>
    <w:bookmarkStart w:id="87" w:name="key-benefits"/>
    <w:p>
      <w:pPr>
        <w:pStyle w:val="Heading3"/>
      </w:pPr>
      <w:r>
        <w:t xml:space="preserve">Key Benefits:</w:t>
      </w:r>
    </w:p>
    <w:p>
      <w:pPr>
        <w:numPr>
          <w:ilvl w:val="0"/>
          <w:numId w:val="1062"/>
        </w:numPr>
        <w:pStyle w:val="Compact"/>
      </w:pPr>
      <w:r>
        <w:rPr>
          <w:bCs/>
          <w:b/>
        </w:rPr>
        <w:t xml:space="preserve">Flexibility:</w:t>
      </w:r>
      <w:r>
        <w:t xml:space="preserve"> </w:t>
      </w:r>
      <w:r>
        <w:t xml:space="preserve">Highly customizable workflows</w:t>
      </w:r>
    </w:p>
    <w:p>
      <w:pPr>
        <w:numPr>
          <w:ilvl w:val="0"/>
          <w:numId w:val="1062"/>
        </w:numPr>
        <w:pStyle w:val="Compact"/>
      </w:pPr>
      <w:r>
        <w:rPr>
          <w:bCs/>
          <w:b/>
        </w:rPr>
        <w:t xml:space="preserve">Integration:</w:t>
      </w:r>
      <w:r>
        <w:t xml:space="preserve"> </w:t>
      </w:r>
      <w:r>
        <w:t xml:space="preserve">Extensive library of pre-built integrations</w:t>
      </w:r>
    </w:p>
    <w:p>
      <w:pPr>
        <w:numPr>
          <w:ilvl w:val="0"/>
          <w:numId w:val="1062"/>
        </w:numPr>
        <w:pStyle w:val="Compact"/>
      </w:pPr>
      <w:r>
        <w:rPr>
          <w:bCs/>
          <w:b/>
        </w:rPr>
        <w:t xml:space="preserve">Scalability:</w:t>
      </w:r>
      <w:r>
        <w:t xml:space="preserve"> </w:t>
      </w:r>
      <w:r>
        <w:t xml:space="preserve">Queue-based execution for high-volume workloads</w:t>
      </w:r>
    </w:p>
    <w:p>
      <w:pPr>
        <w:numPr>
          <w:ilvl w:val="0"/>
          <w:numId w:val="1062"/>
        </w:numPr>
        <w:pStyle w:val="Compact"/>
      </w:pPr>
      <w:r>
        <w:rPr>
          <w:bCs/>
          <w:b/>
        </w:rPr>
        <w:t xml:space="preserve">Cost-Effective:</w:t>
      </w:r>
      <w:r>
        <w:t xml:space="preserve"> </w:t>
      </w:r>
      <w:r>
        <w:t xml:space="preserve">Open-source with self-hosting options</w:t>
      </w:r>
    </w:p>
    <w:p>
      <w:pPr>
        <w:numPr>
          <w:ilvl w:val="0"/>
          <w:numId w:val="1062"/>
        </w:numPr>
        <w:pStyle w:val="Compact"/>
      </w:pPr>
      <w:r>
        <w:rPr>
          <w:bCs/>
          <w:b/>
        </w:rPr>
        <w:t xml:space="preserve">Community:</w:t>
      </w:r>
      <w:r>
        <w:t xml:space="preserve"> </w:t>
      </w:r>
      <w:r>
        <w:t xml:space="preserve">Active community and ecosystem</w:t>
      </w:r>
    </w:p>
    <w:bookmarkEnd w:id="87"/>
    <w:bookmarkStart w:id="88" w:name="next-steps"/>
    <w:p>
      <w:pPr>
        <w:pStyle w:val="Heading3"/>
      </w:pPr>
      <w:r>
        <w:t xml:space="preserve">Next Steps:</w:t>
      </w:r>
    </w:p>
    <w:p>
      <w:pPr>
        <w:numPr>
          <w:ilvl w:val="0"/>
          <w:numId w:val="1063"/>
        </w:numPr>
        <w:pStyle w:val="Compact"/>
      </w:pPr>
      <w:r>
        <w:t xml:space="preserve">Set up your N8N environment using the provided examples</w:t>
      </w:r>
    </w:p>
    <w:p>
      <w:pPr>
        <w:numPr>
          <w:ilvl w:val="0"/>
          <w:numId w:val="1063"/>
        </w:numPr>
        <w:pStyle w:val="Compact"/>
      </w:pPr>
      <w:r>
        <w:t xml:space="preserve">Import and customize the workflow templates</w:t>
      </w:r>
    </w:p>
    <w:p>
      <w:pPr>
        <w:numPr>
          <w:ilvl w:val="0"/>
          <w:numId w:val="1063"/>
        </w:numPr>
        <w:pStyle w:val="Compact"/>
      </w:pPr>
      <w:r>
        <w:t xml:space="preserve">Configure your external service integrations</w:t>
      </w:r>
    </w:p>
    <w:p>
      <w:pPr>
        <w:numPr>
          <w:ilvl w:val="0"/>
          <w:numId w:val="1063"/>
        </w:numPr>
        <w:pStyle w:val="Compact"/>
      </w:pPr>
      <w:r>
        <w:t xml:space="preserve">Start with simple use cases and gradually build complexity</w:t>
      </w:r>
    </w:p>
    <w:p>
      <w:pPr>
        <w:numPr>
          <w:ilvl w:val="0"/>
          <w:numId w:val="1063"/>
        </w:numPr>
        <w:pStyle w:val="Compact"/>
      </w:pPr>
      <w:r>
        <w:t xml:space="preserve">Monitor performance and scale as needed</w:t>
      </w:r>
    </w:p>
    <w:p>
      <w:pPr>
        <w:pStyle w:val="FirstParagraph"/>
      </w:pPr>
      <w:r>
        <w:t xml:space="preserve">This guide provides the foundation for building sophisticated AI automation systems using N8N. The modular architecture and comprehensive examples should enable you to create powerful AI workflows tailored to your specific needs.</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cs.n8n.io/" TargetMode="External" /><Relationship Type="http://schemas.openxmlformats.org/officeDocument/2006/relationships/hyperlink" Id="rId34" Target="https://n8n.io/integrations/" TargetMode="External" /></Relationships>
</file>

<file path=word/_rels/footnotes.xml.rels><?xml version="1.0" encoding="UTF-8"?><Relationships xmlns="http://schemas.openxmlformats.org/package/2006/relationships"><Relationship Type="http://schemas.openxmlformats.org/officeDocument/2006/relationships/hyperlink" Id="rId33" Target="https://docs.n8n.io/" TargetMode="External" /><Relationship Type="http://schemas.openxmlformats.org/officeDocument/2006/relationships/hyperlink" Id="rId34" Target="https://n8n.io/integ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2025-07-23T21:31:35Z</dcterms:created>
  <dcterms:modified xsi:type="dcterms:W3CDTF">2025-07-23T21:31:35Z</dcterms:modified>
</cp:coreProperties>
</file>

<file path=docProps/custom.xml><?xml version="1.0" encoding="utf-8"?>
<Properties xmlns="http://schemas.openxmlformats.org/officeDocument/2006/custom-properties" xmlns:vt="http://schemas.openxmlformats.org/officeDocument/2006/docPropsVTypes"/>
</file>