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947" w:rsidRDefault="000E7947" w:rsidP="000E7947">
      <w:pPr>
        <w:jc w:val="center"/>
        <w:rPr>
          <w:rFonts w:ascii="Arial" w:hAnsi="Arial" w:cs="Arial"/>
          <w:sz w:val="28"/>
        </w:rPr>
      </w:pPr>
      <w:r w:rsidRPr="000E7947">
        <w:rPr>
          <w:rFonts w:ascii="Arial" w:hAnsi="Arial" w:cs="Arial"/>
          <w:sz w:val="48"/>
        </w:rPr>
        <w:t>Universidad Tecnológica del Suroeste de Guanajuato</w:t>
      </w:r>
    </w:p>
    <w:p w:rsidR="000E7947" w:rsidRPr="000E7947" w:rsidRDefault="000E7947" w:rsidP="000E7947">
      <w:pPr>
        <w:jc w:val="center"/>
        <w:rPr>
          <w:rFonts w:ascii="Arial" w:hAnsi="Arial" w:cs="Arial"/>
          <w:sz w:val="28"/>
        </w:rPr>
      </w:pPr>
    </w:p>
    <w:p w:rsidR="000E7947" w:rsidRPr="000E7947" w:rsidRDefault="000E7947" w:rsidP="000E7947">
      <w:pPr>
        <w:jc w:val="center"/>
        <w:rPr>
          <w:rFonts w:ascii="Arial" w:hAnsi="Arial" w:cs="Arial"/>
          <w:sz w:val="28"/>
        </w:rPr>
      </w:pPr>
      <w:r w:rsidRPr="000E7947">
        <w:rPr>
          <w:rFonts w:ascii="Arial" w:hAnsi="Arial" w:cs="Arial"/>
          <w:sz w:val="28"/>
        </w:rPr>
        <w:t>Jorge Valdez Teniente</w:t>
      </w:r>
    </w:p>
    <w:p w:rsidR="000E7947" w:rsidRPr="000E7947" w:rsidRDefault="000E7947" w:rsidP="000E7947">
      <w:pPr>
        <w:jc w:val="center"/>
        <w:rPr>
          <w:rFonts w:ascii="Arial" w:hAnsi="Arial" w:cs="Arial"/>
          <w:sz w:val="28"/>
        </w:rPr>
      </w:pPr>
      <w:r w:rsidRPr="000E7947">
        <w:rPr>
          <w:rFonts w:ascii="Arial" w:hAnsi="Arial" w:cs="Arial"/>
          <w:sz w:val="28"/>
        </w:rPr>
        <w:t>Francisco Ismael Peña Ojeda</w:t>
      </w:r>
    </w:p>
    <w:p w:rsidR="000E7947" w:rsidRDefault="000E7947" w:rsidP="000E7947">
      <w:pPr>
        <w:jc w:val="center"/>
        <w:rPr>
          <w:rFonts w:ascii="Arial" w:hAnsi="Arial" w:cs="Arial"/>
          <w:sz w:val="28"/>
        </w:rPr>
      </w:pPr>
      <w:r w:rsidRPr="000E7947">
        <w:rPr>
          <w:rFonts w:ascii="Arial" w:hAnsi="Arial" w:cs="Arial"/>
          <w:sz w:val="28"/>
        </w:rPr>
        <w:t>Jorge Eduardo Cruz Méndez</w:t>
      </w:r>
    </w:p>
    <w:p w:rsidR="000E7947" w:rsidRPr="000E7947" w:rsidRDefault="000E7947" w:rsidP="000E7947">
      <w:pPr>
        <w:jc w:val="center"/>
        <w:rPr>
          <w:rFonts w:ascii="Arial" w:hAnsi="Arial" w:cs="Arial"/>
          <w:sz w:val="28"/>
        </w:rPr>
      </w:pPr>
    </w:p>
    <w:p w:rsidR="000E7947" w:rsidRDefault="000E7947" w:rsidP="000E7947">
      <w:pPr>
        <w:jc w:val="center"/>
        <w:rPr>
          <w:rFonts w:ascii="Arial" w:hAnsi="Arial" w:cs="Arial"/>
          <w:sz w:val="28"/>
        </w:rPr>
      </w:pPr>
      <w:r w:rsidRPr="000E7947">
        <w:rPr>
          <w:rFonts w:ascii="Arial" w:hAnsi="Arial" w:cs="Arial"/>
          <w:sz w:val="28"/>
        </w:rPr>
        <w:t>Programación de Aplicaciones</w:t>
      </w:r>
    </w:p>
    <w:p w:rsidR="000E7947" w:rsidRPr="000E7947" w:rsidRDefault="000E7947" w:rsidP="000E7947">
      <w:pPr>
        <w:jc w:val="center"/>
        <w:rPr>
          <w:rFonts w:ascii="Arial" w:hAnsi="Arial" w:cs="Arial"/>
          <w:sz w:val="28"/>
        </w:rPr>
      </w:pPr>
    </w:p>
    <w:p w:rsidR="000E7947" w:rsidRDefault="000E7947" w:rsidP="000E7947">
      <w:pPr>
        <w:jc w:val="center"/>
        <w:rPr>
          <w:rFonts w:ascii="Arial" w:hAnsi="Arial" w:cs="Arial"/>
          <w:sz w:val="28"/>
        </w:rPr>
      </w:pPr>
      <w:r w:rsidRPr="000E7947">
        <w:rPr>
          <w:rFonts w:ascii="Arial" w:hAnsi="Arial" w:cs="Arial"/>
          <w:sz w:val="28"/>
        </w:rPr>
        <w:t>Ensaño de trabajo final</w:t>
      </w:r>
    </w:p>
    <w:p w:rsidR="000E7947" w:rsidRPr="000E7947" w:rsidRDefault="000E7947" w:rsidP="000E7947">
      <w:pPr>
        <w:jc w:val="center"/>
        <w:rPr>
          <w:rFonts w:ascii="Arial" w:hAnsi="Arial" w:cs="Arial"/>
          <w:sz w:val="28"/>
        </w:rPr>
      </w:pPr>
    </w:p>
    <w:p w:rsidR="000E7947" w:rsidRDefault="000E7947" w:rsidP="000E7947">
      <w:pPr>
        <w:jc w:val="center"/>
        <w:rPr>
          <w:rFonts w:ascii="Arial" w:hAnsi="Arial" w:cs="Arial"/>
          <w:sz w:val="28"/>
        </w:rPr>
      </w:pPr>
      <w:r w:rsidRPr="000E7947">
        <w:rPr>
          <w:rFonts w:ascii="Arial" w:hAnsi="Arial" w:cs="Arial"/>
          <w:sz w:val="28"/>
        </w:rPr>
        <w:t>Ariana Gómez Contreras</w:t>
      </w:r>
    </w:p>
    <w:p w:rsidR="000E7947" w:rsidRPr="000E7947" w:rsidRDefault="000E7947" w:rsidP="000E7947">
      <w:pPr>
        <w:jc w:val="center"/>
        <w:rPr>
          <w:rFonts w:ascii="Arial" w:hAnsi="Arial" w:cs="Arial"/>
          <w:sz w:val="28"/>
        </w:rPr>
      </w:pPr>
    </w:p>
    <w:p w:rsidR="000E7947" w:rsidRDefault="000E7947" w:rsidP="000E7947">
      <w:pPr>
        <w:jc w:val="center"/>
        <w:rPr>
          <w:rFonts w:ascii="Arial" w:hAnsi="Arial" w:cs="Arial"/>
          <w:sz w:val="28"/>
        </w:rPr>
      </w:pPr>
      <w:r w:rsidRPr="000E7947">
        <w:rPr>
          <w:rFonts w:ascii="Arial" w:hAnsi="Arial" w:cs="Arial"/>
          <w:sz w:val="28"/>
        </w:rPr>
        <w:t>Ingeniería en Tecnologías de la Información y la Comunicación</w:t>
      </w:r>
    </w:p>
    <w:p w:rsidR="000E7947" w:rsidRPr="000E7947" w:rsidRDefault="000E7947" w:rsidP="000E7947">
      <w:pPr>
        <w:jc w:val="center"/>
        <w:rPr>
          <w:rFonts w:ascii="Arial" w:hAnsi="Arial" w:cs="Arial"/>
          <w:sz w:val="28"/>
        </w:rPr>
      </w:pPr>
    </w:p>
    <w:p w:rsidR="000E7947" w:rsidRPr="000E7947" w:rsidRDefault="000E7947" w:rsidP="000E7947">
      <w:pPr>
        <w:jc w:val="center"/>
        <w:rPr>
          <w:rFonts w:ascii="Arial" w:hAnsi="Arial" w:cs="Arial"/>
          <w:sz w:val="28"/>
        </w:rPr>
      </w:pPr>
      <w:r w:rsidRPr="000E7947">
        <w:rPr>
          <w:rFonts w:ascii="Arial" w:hAnsi="Arial" w:cs="Arial"/>
          <w:sz w:val="28"/>
        </w:rPr>
        <w:t>9 “C”</w:t>
      </w:r>
    </w:p>
    <w:p w:rsidR="000E7947" w:rsidRDefault="000E7947" w:rsidP="0022430E">
      <w:pPr>
        <w:jc w:val="both"/>
        <w:rPr>
          <w:rFonts w:ascii="Arial" w:hAnsi="Arial" w:cs="Arial"/>
          <w:sz w:val="24"/>
        </w:rPr>
        <w:sectPr w:rsidR="000E7947">
          <w:pgSz w:w="12240" w:h="15840"/>
          <w:pgMar w:top="1417" w:right="1701" w:bottom="1417" w:left="1701" w:header="708" w:footer="708" w:gutter="0"/>
          <w:cols w:space="708"/>
          <w:docGrid w:linePitch="360"/>
        </w:sectPr>
      </w:pPr>
    </w:p>
    <w:sdt>
      <w:sdtPr>
        <w:rPr>
          <w:lang w:val="es-ES"/>
        </w:rPr>
        <w:id w:val="44219681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E7947" w:rsidRDefault="000E7947">
          <w:pPr>
            <w:pStyle w:val="TtulodeTDC"/>
          </w:pPr>
          <w:r>
            <w:rPr>
              <w:lang w:val="es-ES"/>
            </w:rPr>
            <w:t>Índice</w:t>
          </w:r>
        </w:p>
        <w:p w:rsidR="000E7947" w:rsidRDefault="000E7947">
          <w:pPr>
            <w:pStyle w:val="TDC1"/>
            <w:tabs>
              <w:tab w:val="right" w:leader="dot" w:pos="8828"/>
            </w:tabs>
            <w:rPr>
              <w:noProof/>
            </w:rPr>
          </w:pPr>
          <w:r>
            <w:rPr>
              <w:b/>
              <w:bCs/>
              <w:lang w:val="es-ES"/>
            </w:rPr>
            <w:fldChar w:fldCharType="begin"/>
          </w:r>
          <w:r>
            <w:rPr>
              <w:b/>
              <w:bCs/>
              <w:lang w:val="es-ES"/>
            </w:rPr>
            <w:instrText xml:space="preserve"> TOC \o "1-3" \h \z \u </w:instrText>
          </w:r>
          <w:r>
            <w:rPr>
              <w:b/>
              <w:bCs/>
              <w:lang w:val="es-ES"/>
            </w:rPr>
            <w:fldChar w:fldCharType="separate"/>
          </w:r>
          <w:hyperlink w:anchor="_Toc17115405" w:history="1">
            <w:r w:rsidRPr="00897E4F">
              <w:rPr>
                <w:rStyle w:val="Hipervnculo"/>
                <w:noProof/>
              </w:rPr>
              <w:t>Proyecto</w:t>
            </w:r>
            <w:r>
              <w:rPr>
                <w:noProof/>
                <w:webHidden/>
              </w:rPr>
              <w:tab/>
            </w:r>
            <w:r>
              <w:rPr>
                <w:noProof/>
                <w:webHidden/>
              </w:rPr>
              <w:fldChar w:fldCharType="begin"/>
            </w:r>
            <w:r>
              <w:rPr>
                <w:noProof/>
                <w:webHidden/>
              </w:rPr>
              <w:instrText xml:space="preserve"> PAGEREF _Toc17115405 \h </w:instrText>
            </w:r>
            <w:r>
              <w:rPr>
                <w:noProof/>
                <w:webHidden/>
              </w:rPr>
            </w:r>
            <w:r>
              <w:rPr>
                <w:noProof/>
                <w:webHidden/>
              </w:rPr>
              <w:fldChar w:fldCharType="separate"/>
            </w:r>
            <w:r>
              <w:rPr>
                <w:noProof/>
                <w:webHidden/>
              </w:rPr>
              <w:t>1</w:t>
            </w:r>
            <w:r>
              <w:rPr>
                <w:noProof/>
                <w:webHidden/>
              </w:rPr>
              <w:fldChar w:fldCharType="end"/>
            </w:r>
          </w:hyperlink>
        </w:p>
        <w:p w:rsidR="000E7947" w:rsidRDefault="000E7947">
          <w:pPr>
            <w:pStyle w:val="TDC1"/>
            <w:tabs>
              <w:tab w:val="right" w:leader="dot" w:pos="8828"/>
            </w:tabs>
            <w:rPr>
              <w:noProof/>
            </w:rPr>
          </w:pPr>
          <w:hyperlink w:anchor="_Toc17115406" w:history="1">
            <w:r w:rsidRPr="00897E4F">
              <w:rPr>
                <w:rStyle w:val="Hipervnculo"/>
                <w:noProof/>
              </w:rPr>
              <w:t>Buenas prácticas</w:t>
            </w:r>
            <w:r>
              <w:rPr>
                <w:noProof/>
                <w:webHidden/>
              </w:rPr>
              <w:tab/>
            </w:r>
            <w:r>
              <w:rPr>
                <w:noProof/>
                <w:webHidden/>
              </w:rPr>
              <w:fldChar w:fldCharType="begin"/>
            </w:r>
            <w:r>
              <w:rPr>
                <w:noProof/>
                <w:webHidden/>
              </w:rPr>
              <w:instrText xml:space="preserve"> PAGEREF _Toc17115406 \h </w:instrText>
            </w:r>
            <w:r>
              <w:rPr>
                <w:noProof/>
                <w:webHidden/>
              </w:rPr>
            </w:r>
            <w:r>
              <w:rPr>
                <w:noProof/>
                <w:webHidden/>
              </w:rPr>
              <w:fldChar w:fldCharType="separate"/>
            </w:r>
            <w:r>
              <w:rPr>
                <w:noProof/>
                <w:webHidden/>
              </w:rPr>
              <w:t>1</w:t>
            </w:r>
            <w:r>
              <w:rPr>
                <w:noProof/>
                <w:webHidden/>
              </w:rPr>
              <w:fldChar w:fldCharType="end"/>
            </w:r>
          </w:hyperlink>
        </w:p>
        <w:p w:rsidR="000E7947" w:rsidRDefault="000E7947">
          <w:pPr>
            <w:pStyle w:val="TDC1"/>
            <w:tabs>
              <w:tab w:val="right" w:leader="dot" w:pos="8828"/>
            </w:tabs>
            <w:rPr>
              <w:noProof/>
            </w:rPr>
          </w:pPr>
          <w:hyperlink w:anchor="_Toc17115407" w:history="1">
            <w:r w:rsidRPr="00897E4F">
              <w:rPr>
                <w:rStyle w:val="Hipervnculo"/>
                <w:noProof/>
              </w:rPr>
              <w:t>Propiedades</w:t>
            </w:r>
            <w:r>
              <w:rPr>
                <w:noProof/>
                <w:webHidden/>
              </w:rPr>
              <w:tab/>
            </w:r>
            <w:r>
              <w:rPr>
                <w:noProof/>
                <w:webHidden/>
              </w:rPr>
              <w:fldChar w:fldCharType="begin"/>
            </w:r>
            <w:r>
              <w:rPr>
                <w:noProof/>
                <w:webHidden/>
              </w:rPr>
              <w:instrText xml:space="preserve"> PAGEREF _Toc17115407 \h </w:instrText>
            </w:r>
            <w:r>
              <w:rPr>
                <w:noProof/>
                <w:webHidden/>
              </w:rPr>
            </w:r>
            <w:r>
              <w:rPr>
                <w:noProof/>
                <w:webHidden/>
              </w:rPr>
              <w:fldChar w:fldCharType="separate"/>
            </w:r>
            <w:r>
              <w:rPr>
                <w:noProof/>
                <w:webHidden/>
              </w:rPr>
              <w:t>1</w:t>
            </w:r>
            <w:r>
              <w:rPr>
                <w:noProof/>
                <w:webHidden/>
              </w:rPr>
              <w:fldChar w:fldCharType="end"/>
            </w:r>
          </w:hyperlink>
        </w:p>
        <w:p w:rsidR="000E7947" w:rsidRDefault="000E7947">
          <w:pPr>
            <w:pStyle w:val="TDC1"/>
            <w:tabs>
              <w:tab w:val="right" w:leader="dot" w:pos="8828"/>
            </w:tabs>
            <w:rPr>
              <w:noProof/>
            </w:rPr>
          </w:pPr>
          <w:hyperlink w:anchor="_Toc17115408" w:history="1">
            <w:r w:rsidRPr="00897E4F">
              <w:rPr>
                <w:rStyle w:val="Hipervnculo"/>
                <w:noProof/>
              </w:rPr>
              <w:t>Código</w:t>
            </w:r>
            <w:r>
              <w:rPr>
                <w:noProof/>
                <w:webHidden/>
              </w:rPr>
              <w:tab/>
            </w:r>
            <w:r>
              <w:rPr>
                <w:noProof/>
                <w:webHidden/>
              </w:rPr>
              <w:fldChar w:fldCharType="begin"/>
            </w:r>
            <w:r>
              <w:rPr>
                <w:noProof/>
                <w:webHidden/>
              </w:rPr>
              <w:instrText xml:space="preserve"> PAGEREF _Toc17115408 \h </w:instrText>
            </w:r>
            <w:r>
              <w:rPr>
                <w:noProof/>
                <w:webHidden/>
              </w:rPr>
            </w:r>
            <w:r>
              <w:rPr>
                <w:noProof/>
                <w:webHidden/>
              </w:rPr>
              <w:fldChar w:fldCharType="separate"/>
            </w:r>
            <w:r>
              <w:rPr>
                <w:noProof/>
                <w:webHidden/>
              </w:rPr>
              <w:t>3</w:t>
            </w:r>
            <w:r>
              <w:rPr>
                <w:noProof/>
                <w:webHidden/>
              </w:rPr>
              <w:fldChar w:fldCharType="end"/>
            </w:r>
          </w:hyperlink>
        </w:p>
        <w:p w:rsidR="000E7947" w:rsidRDefault="000E7947">
          <w:pPr>
            <w:pStyle w:val="TDC1"/>
            <w:tabs>
              <w:tab w:val="right" w:leader="dot" w:pos="8828"/>
            </w:tabs>
            <w:rPr>
              <w:noProof/>
            </w:rPr>
          </w:pPr>
          <w:hyperlink w:anchor="_Toc17115409" w:history="1">
            <w:r w:rsidRPr="00897E4F">
              <w:rPr>
                <w:rStyle w:val="Hipervnculo"/>
                <w:noProof/>
              </w:rPr>
              <w:t>Funcionamiento</w:t>
            </w:r>
            <w:r>
              <w:rPr>
                <w:noProof/>
                <w:webHidden/>
              </w:rPr>
              <w:tab/>
            </w:r>
            <w:r>
              <w:rPr>
                <w:noProof/>
                <w:webHidden/>
              </w:rPr>
              <w:fldChar w:fldCharType="begin"/>
            </w:r>
            <w:r>
              <w:rPr>
                <w:noProof/>
                <w:webHidden/>
              </w:rPr>
              <w:instrText xml:space="preserve"> PAGEREF _Toc17115409 \h </w:instrText>
            </w:r>
            <w:r>
              <w:rPr>
                <w:noProof/>
                <w:webHidden/>
              </w:rPr>
            </w:r>
            <w:r>
              <w:rPr>
                <w:noProof/>
                <w:webHidden/>
              </w:rPr>
              <w:fldChar w:fldCharType="separate"/>
            </w:r>
            <w:r>
              <w:rPr>
                <w:noProof/>
                <w:webHidden/>
              </w:rPr>
              <w:t>5</w:t>
            </w:r>
            <w:r>
              <w:rPr>
                <w:noProof/>
                <w:webHidden/>
              </w:rPr>
              <w:fldChar w:fldCharType="end"/>
            </w:r>
          </w:hyperlink>
        </w:p>
        <w:p w:rsidR="000E7947" w:rsidRDefault="000E7947">
          <w:r>
            <w:rPr>
              <w:b/>
              <w:bCs/>
              <w:lang w:val="es-ES"/>
            </w:rPr>
            <w:fldChar w:fldCharType="end"/>
          </w:r>
        </w:p>
      </w:sdtContent>
    </w:sdt>
    <w:p w:rsidR="000E7947" w:rsidRDefault="000E7947">
      <w:pPr>
        <w:pStyle w:val="Tabladeilustraciones"/>
        <w:tabs>
          <w:tab w:val="right" w:leader="dot" w:pos="8828"/>
        </w:tabs>
        <w:rPr>
          <w:noProof/>
        </w:rPr>
      </w:pPr>
      <w:r>
        <w:rPr>
          <w:rFonts w:ascii="Arial" w:hAnsi="Arial" w:cs="Arial"/>
          <w:sz w:val="24"/>
        </w:rPr>
        <w:fldChar w:fldCharType="begin"/>
      </w:r>
      <w:r>
        <w:rPr>
          <w:rFonts w:ascii="Arial" w:hAnsi="Arial" w:cs="Arial"/>
          <w:sz w:val="24"/>
        </w:rPr>
        <w:instrText xml:space="preserve"> TOC \h \z \c "Figura" </w:instrText>
      </w:r>
      <w:r>
        <w:rPr>
          <w:rFonts w:ascii="Arial" w:hAnsi="Arial" w:cs="Arial"/>
          <w:sz w:val="24"/>
        </w:rPr>
        <w:fldChar w:fldCharType="separate"/>
      </w:r>
      <w:hyperlink w:anchor="_Toc17115419" w:history="1">
        <w:r w:rsidRPr="00856197">
          <w:rPr>
            <w:rStyle w:val="Hipervnculo"/>
            <w:noProof/>
          </w:rPr>
          <w:t>Figura 1 Interfaz de propiedades que muestra la distribución de elementos</w:t>
        </w:r>
        <w:r>
          <w:rPr>
            <w:noProof/>
            <w:webHidden/>
          </w:rPr>
          <w:tab/>
        </w:r>
        <w:r>
          <w:rPr>
            <w:noProof/>
            <w:webHidden/>
          </w:rPr>
          <w:fldChar w:fldCharType="begin"/>
        </w:r>
        <w:r>
          <w:rPr>
            <w:noProof/>
            <w:webHidden/>
          </w:rPr>
          <w:instrText xml:space="preserve"> PAGEREF _Toc17115419 \h </w:instrText>
        </w:r>
        <w:r>
          <w:rPr>
            <w:noProof/>
            <w:webHidden/>
          </w:rPr>
        </w:r>
        <w:r>
          <w:rPr>
            <w:noProof/>
            <w:webHidden/>
          </w:rPr>
          <w:fldChar w:fldCharType="separate"/>
        </w:r>
        <w:r>
          <w:rPr>
            <w:noProof/>
            <w:webHidden/>
          </w:rPr>
          <w:t>1</w:t>
        </w:r>
        <w:r>
          <w:rPr>
            <w:noProof/>
            <w:webHidden/>
          </w:rPr>
          <w:fldChar w:fldCharType="end"/>
        </w:r>
      </w:hyperlink>
    </w:p>
    <w:p w:rsidR="000E7947" w:rsidRDefault="000E7947">
      <w:pPr>
        <w:pStyle w:val="Tabladeilustraciones"/>
        <w:tabs>
          <w:tab w:val="right" w:leader="dot" w:pos="8828"/>
        </w:tabs>
        <w:rPr>
          <w:noProof/>
        </w:rPr>
      </w:pPr>
      <w:hyperlink w:anchor="_Toc17115420" w:history="1">
        <w:r w:rsidRPr="00856197">
          <w:rPr>
            <w:rStyle w:val="Hipervnculo"/>
            <w:noProof/>
          </w:rPr>
          <w:t>Figura 2 Interfaz principal a la que solo se puede acceder si se accede mediante login</w:t>
        </w:r>
        <w:r>
          <w:rPr>
            <w:noProof/>
            <w:webHidden/>
          </w:rPr>
          <w:tab/>
        </w:r>
        <w:r>
          <w:rPr>
            <w:noProof/>
            <w:webHidden/>
          </w:rPr>
          <w:fldChar w:fldCharType="begin"/>
        </w:r>
        <w:r>
          <w:rPr>
            <w:noProof/>
            <w:webHidden/>
          </w:rPr>
          <w:instrText xml:space="preserve"> PAGEREF _Toc17115420 \h </w:instrText>
        </w:r>
        <w:r>
          <w:rPr>
            <w:noProof/>
            <w:webHidden/>
          </w:rPr>
        </w:r>
        <w:r>
          <w:rPr>
            <w:noProof/>
            <w:webHidden/>
          </w:rPr>
          <w:fldChar w:fldCharType="separate"/>
        </w:r>
        <w:r>
          <w:rPr>
            <w:noProof/>
            <w:webHidden/>
          </w:rPr>
          <w:t>2</w:t>
        </w:r>
        <w:r>
          <w:rPr>
            <w:noProof/>
            <w:webHidden/>
          </w:rPr>
          <w:fldChar w:fldCharType="end"/>
        </w:r>
      </w:hyperlink>
    </w:p>
    <w:p w:rsidR="000E7947" w:rsidRDefault="000E7947">
      <w:pPr>
        <w:pStyle w:val="Tabladeilustraciones"/>
        <w:tabs>
          <w:tab w:val="right" w:leader="dot" w:pos="8828"/>
        </w:tabs>
        <w:rPr>
          <w:noProof/>
        </w:rPr>
      </w:pPr>
      <w:hyperlink w:anchor="_Toc17115421" w:history="1">
        <w:r w:rsidRPr="00856197">
          <w:rPr>
            <w:rStyle w:val="Hipervnculo"/>
            <w:noProof/>
          </w:rPr>
          <w:t>Figura 3 Interfaz de formulario 1</w:t>
        </w:r>
        <w:r>
          <w:rPr>
            <w:noProof/>
            <w:webHidden/>
          </w:rPr>
          <w:tab/>
        </w:r>
        <w:r>
          <w:rPr>
            <w:noProof/>
            <w:webHidden/>
          </w:rPr>
          <w:fldChar w:fldCharType="begin"/>
        </w:r>
        <w:r>
          <w:rPr>
            <w:noProof/>
            <w:webHidden/>
          </w:rPr>
          <w:instrText xml:space="preserve"> PAGEREF _Toc17115421 \h </w:instrText>
        </w:r>
        <w:r>
          <w:rPr>
            <w:noProof/>
            <w:webHidden/>
          </w:rPr>
        </w:r>
        <w:r>
          <w:rPr>
            <w:noProof/>
            <w:webHidden/>
          </w:rPr>
          <w:fldChar w:fldCharType="separate"/>
        </w:r>
        <w:r>
          <w:rPr>
            <w:noProof/>
            <w:webHidden/>
          </w:rPr>
          <w:t>2</w:t>
        </w:r>
        <w:r>
          <w:rPr>
            <w:noProof/>
            <w:webHidden/>
          </w:rPr>
          <w:fldChar w:fldCharType="end"/>
        </w:r>
      </w:hyperlink>
    </w:p>
    <w:p w:rsidR="000E7947" w:rsidRDefault="000E7947">
      <w:pPr>
        <w:pStyle w:val="Tabladeilustraciones"/>
        <w:tabs>
          <w:tab w:val="right" w:leader="dot" w:pos="8828"/>
        </w:tabs>
        <w:rPr>
          <w:noProof/>
        </w:rPr>
      </w:pPr>
      <w:hyperlink w:anchor="_Toc17115422" w:history="1">
        <w:r w:rsidRPr="00856197">
          <w:rPr>
            <w:rStyle w:val="Hipervnculo"/>
            <w:noProof/>
          </w:rPr>
          <w:t>Figura 4Interfaz de formulario 2</w:t>
        </w:r>
        <w:r>
          <w:rPr>
            <w:noProof/>
            <w:webHidden/>
          </w:rPr>
          <w:tab/>
        </w:r>
        <w:r>
          <w:rPr>
            <w:noProof/>
            <w:webHidden/>
          </w:rPr>
          <w:fldChar w:fldCharType="begin"/>
        </w:r>
        <w:r>
          <w:rPr>
            <w:noProof/>
            <w:webHidden/>
          </w:rPr>
          <w:instrText xml:space="preserve"> PAGEREF _Toc17115422 \h </w:instrText>
        </w:r>
        <w:r>
          <w:rPr>
            <w:noProof/>
            <w:webHidden/>
          </w:rPr>
        </w:r>
        <w:r>
          <w:rPr>
            <w:noProof/>
            <w:webHidden/>
          </w:rPr>
          <w:fldChar w:fldCharType="separate"/>
        </w:r>
        <w:r>
          <w:rPr>
            <w:noProof/>
            <w:webHidden/>
          </w:rPr>
          <w:t>3</w:t>
        </w:r>
        <w:r>
          <w:rPr>
            <w:noProof/>
            <w:webHidden/>
          </w:rPr>
          <w:fldChar w:fldCharType="end"/>
        </w:r>
      </w:hyperlink>
    </w:p>
    <w:p w:rsidR="000E7947" w:rsidRDefault="000E7947">
      <w:pPr>
        <w:pStyle w:val="Tabladeilustraciones"/>
        <w:tabs>
          <w:tab w:val="right" w:leader="dot" w:pos="8828"/>
        </w:tabs>
        <w:rPr>
          <w:noProof/>
        </w:rPr>
      </w:pPr>
      <w:hyperlink w:anchor="_Toc17115423" w:history="1">
        <w:r w:rsidRPr="00856197">
          <w:rPr>
            <w:rStyle w:val="Hipervnculo"/>
            <w:noProof/>
          </w:rPr>
          <w:t>Figura 5 Código de la interfaz de login</w:t>
        </w:r>
        <w:r>
          <w:rPr>
            <w:noProof/>
            <w:webHidden/>
          </w:rPr>
          <w:tab/>
        </w:r>
        <w:r>
          <w:rPr>
            <w:noProof/>
            <w:webHidden/>
          </w:rPr>
          <w:fldChar w:fldCharType="begin"/>
        </w:r>
        <w:r>
          <w:rPr>
            <w:noProof/>
            <w:webHidden/>
          </w:rPr>
          <w:instrText xml:space="preserve"> PAGEREF _Toc17115423 \h </w:instrText>
        </w:r>
        <w:r>
          <w:rPr>
            <w:noProof/>
            <w:webHidden/>
          </w:rPr>
        </w:r>
        <w:r>
          <w:rPr>
            <w:noProof/>
            <w:webHidden/>
          </w:rPr>
          <w:fldChar w:fldCharType="separate"/>
        </w:r>
        <w:r>
          <w:rPr>
            <w:noProof/>
            <w:webHidden/>
          </w:rPr>
          <w:t>3</w:t>
        </w:r>
        <w:r>
          <w:rPr>
            <w:noProof/>
            <w:webHidden/>
          </w:rPr>
          <w:fldChar w:fldCharType="end"/>
        </w:r>
      </w:hyperlink>
    </w:p>
    <w:p w:rsidR="000E7947" w:rsidRDefault="000E7947">
      <w:pPr>
        <w:pStyle w:val="Tabladeilustraciones"/>
        <w:tabs>
          <w:tab w:val="right" w:leader="dot" w:pos="8828"/>
        </w:tabs>
        <w:rPr>
          <w:noProof/>
        </w:rPr>
      </w:pPr>
      <w:hyperlink w:anchor="_Toc17115424" w:history="1">
        <w:r w:rsidRPr="00856197">
          <w:rPr>
            <w:rStyle w:val="Hipervnculo"/>
            <w:noProof/>
          </w:rPr>
          <w:t>Figura 6 Código de la interfaz de login</w:t>
        </w:r>
        <w:r>
          <w:rPr>
            <w:noProof/>
            <w:webHidden/>
          </w:rPr>
          <w:tab/>
        </w:r>
        <w:r>
          <w:rPr>
            <w:noProof/>
            <w:webHidden/>
          </w:rPr>
          <w:fldChar w:fldCharType="begin"/>
        </w:r>
        <w:r>
          <w:rPr>
            <w:noProof/>
            <w:webHidden/>
          </w:rPr>
          <w:instrText xml:space="preserve"> PAGEREF _Toc17115424 \h </w:instrText>
        </w:r>
        <w:r>
          <w:rPr>
            <w:noProof/>
            <w:webHidden/>
          </w:rPr>
        </w:r>
        <w:r>
          <w:rPr>
            <w:noProof/>
            <w:webHidden/>
          </w:rPr>
          <w:fldChar w:fldCharType="separate"/>
        </w:r>
        <w:r>
          <w:rPr>
            <w:noProof/>
            <w:webHidden/>
          </w:rPr>
          <w:t>4</w:t>
        </w:r>
        <w:r>
          <w:rPr>
            <w:noProof/>
            <w:webHidden/>
          </w:rPr>
          <w:fldChar w:fldCharType="end"/>
        </w:r>
      </w:hyperlink>
    </w:p>
    <w:p w:rsidR="000E7947" w:rsidRDefault="000E7947">
      <w:pPr>
        <w:pStyle w:val="Tabladeilustraciones"/>
        <w:tabs>
          <w:tab w:val="right" w:leader="dot" w:pos="8828"/>
        </w:tabs>
        <w:rPr>
          <w:noProof/>
        </w:rPr>
      </w:pPr>
      <w:hyperlink w:anchor="_Toc17115425" w:history="1">
        <w:r w:rsidRPr="00856197">
          <w:rPr>
            <w:rStyle w:val="Hipervnculo"/>
            <w:noProof/>
          </w:rPr>
          <w:t>Figura 7 Código para que primero se abra la ventana de login</w:t>
        </w:r>
        <w:r>
          <w:rPr>
            <w:noProof/>
            <w:webHidden/>
          </w:rPr>
          <w:tab/>
        </w:r>
        <w:r>
          <w:rPr>
            <w:noProof/>
            <w:webHidden/>
          </w:rPr>
          <w:fldChar w:fldCharType="begin"/>
        </w:r>
        <w:r>
          <w:rPr>
            <w:noProof/>
            <w:webHidden/>
          </w:rPr>
          <w:instrText xml:space="preserve"> PAGEREF _Toc17115425 \h </w:instrText>
        </w:r>
        <w:r>
          <w:rPr>
            <w:noProof/>
            <w:webHidden/>
          </w:rPr>
        </w:r>
        <w:r>
          <w:rPr>
            <w:noProof/>
            <w:webHidden/>
          </w:rPr>
          <w:fldChar w:fldCharType="separate"/>
        </w:r>
        <w:r>
          <w:rPr>
            <w:noProof/>
            <w:webHidden/>
          </w:rPr>
          <w:t>4</w:t>
        </w:r>
        <w:r>
          <w:rPr>
            <w:noProof/>
            <w:webHidden/>
          </w:rPr>
          <w:fldChar w:fldCharType="end"/>
        </w:r>
      </w:hyperlink>
    </w:p>
    <w:p w:rsidR="000E7947" w:rsidRDefault="000E7947">
      <w:pPr>
        <w:pStyle w:val="Tabladeilustraciones"/>
        <w:tabs>
          <w:tab w:val="right" w:leader="dot" w:pos="8828"/>
        </w:tabs>
        <w:rPr>
          <w:noProof/>
        </w:rPr>
      </w:pPr>
      <w:hyperlink w:anchor="_Toc17115426" w:history="1">
        <w:r w:rsidRPr="00856197">
          <w:rPr>
            <w:rStyle w:val="Hipervnculo"/>
            <w:noProof/>
          </w:rPr>
          <w:t>Figura 8 Aplicación del patrón Singleton</w:t>
        </w:r>
        <w:r>
          <w:rPr>
            <w:noProof/>
            <w:webHidden/>
          </w:rPr>
          <w:tab/>
        </w:r>
        <w:r>
          <w:rPr>
            <w:noProof/>
            <w:webHidden/>
          </w:rPr>
          <w:fldChar w:fldCharType="begin"/>
        </w:r>
        <w:r>
          <w:rPr>
            <w:noProof/>
            <w:webHidden/>
          </w:rPr>
          <w:instrText xml:space="preserve"> PAGEREF _Toc17115426 \h </w:instrText>
        </w:r>
        <w:r>
          <w:rPr>
            <w:noProof/>
            <w:webHidden/>
          </w:rPr>
        </w:r>
        <w:r>
          <w:rPr>
            <w:noProof/>
            <w:webHidden/>
          </w:rPr>
          <w:fldChar w:fldCharType="separate"/>
        </w:r>
        <w:r>
          <w:rPr>
            <w:noProof/>
            <w:webHidden/>
          </w:rPr>
          <w:t>4</w:t>
        </w:r>
        <w:r>
          <w:rPr>
            <w:noProof/>
            <w:webHidden/>
          </w:rPr>
          <w:fldChar w:fldCharType="end"/>
        </w:r>
      </w:hyperlink>
    </w:p>
    <w:p w:rsidR="000E7947" w:rsidRDefault="000E7947">
      <w:pPr>
        <w:pStyle w:val="Tabladeilustraciones"/>
        <w:tabs>
          <w:tab w:val="right" w:leader="dot" w:pos="8828"/>
        </w:tabs>
        <w:rPr>
          <w:noProof/>
        </w:rPr>
      </w:pPr>
      <w:hyperlink w:anchor="_Toc17115427" w:history="1">
        <w:r w:rsidRPr="00856197">
          <w:rPr>
            <w:rStyle w:val="Hipervnculo"/>
            <w:noProof/>
          </w:rPr>
          <w:t>Figura 9 Interfaz de login en ejecución</w:t>
        </w:r>
        <w:r>
          <w:rPr>
            <w:noProof/>
            <w:webHidden/>
          </w:rPr>
          <w:tab/>
        </w:r>
        <w:r>
          <w:rPr>
            <w:noProof/>
            <w:webHidden/>
          </w:rPr>
          <w:fldChar w:fldCharType="begin"/>
        </w:r>
        <w:r>
          <w:rPr>
            <w:noProof/>
            <w:webHidden/>
          </w:rPr>
          <w:instrText xml:space="preserve"> PAGEREF _Toc17115427 \h </w:instrText>
        </w:r>
        <w:r>
          <w:rPr>
            <w:noProof/>
            <w:webHidden/>
          </w:rPr>
        </w:r>
        <w:r>
          <w:rPr>
            <w:noProof/>
            <w:webHidden/>
          </w:rPr>
          <w:fldChar w:fldCharType="separate"/>
        </w:r>
        <w:r>
          <w:rPr>
            <w:noProof/>
            <w:webHidden/>
          </w:rPr>
          <w:t>5</w:t>
        </w:r>
        <w:r>
          <w:rPr>
            <w:noProof/>
            <w:webHidden/>
          </w:rPr>
          <w:fldChar w:fldCharType="end"/>
        </w:r>
      </w:hyperlink>
    </w:p>
    <w:p w:rsidR="000E7947" w:rsidRDefault="000E7947">
      <w:pPr>
        <w:pStyle w:val="Tabladeilustraciones"/>
        <w:tabs>
          <w:tab w:val="right" w:leader="dot" w:pos="8828"/>
        </w:tabs>
        <w:rPr>
          <w:noProof/>
        </w:rPr>
      </w:pPr>
      <w:hyperlink w:anchor="_Toc17115428" w:history="1">
        <w:r w:rsidRPr="00856197">
          <w:rPr>
            <w:rStyle w:val="Hipervnculo"/>
            <w:noProof/>
          </w:rPr>
          <w:t>Figura 10 Interfaz de login en ejecución con contraseña errónea</w:t>
        </w:r>
        <w:r>
          <w:rPr>
            <w:noProof/>
            <w:webHidden/>
          </w:rPr>
          <w:tab/>
        </w:r>
        <w:r>
          <w:rPr>
            <w:noProof/>
            <w:webHidden/>
          </w:rPr>
          <w:fldChar w:fldCharType="begin"/>
        </w:r>
        <w:r>
          <w:rPr>
            <w:noProof/>
            <w:webHidden/>
          </w:rPr>
          <w:instrText xml:space="preserve"> PAGEREF _Toc17115428 \h </w:instrText>
        </w:r>
        <w:r>
          <w:rPr>
            <w:noProof/>
            <w:webHidden/>
          </w:rPr>
        </w:r>
        <w:r>
          <w:rPr>
            <w:noProof/>
            <w:webHidden/>
          </w:rPr>
          <w:fldChar w:fldCharType="separate"/>
        </w:r>
        <w:r>
          <w:rPr>
            <w:noProof/>
            <w:webHidden/>
          </w:rPr>
          <w:t>5</w:t>
        </w:r>
        <w:r>
          <w:rPr>
            <w:noProof/>
            <w:webHidden/>
          </w:rPr>
          <w:fldChar w:fldCharType="end"/>
        </w:r>
      </w:hyperlink>
    </w:p>
    <w:p w:rsidR="000E7947" w:rsidRDefault="000E7947">
      <w:pPr>
        <w:pStyle w:val="Tabladeilustraciones"/>
        <w:tabs>
          <w:tab w:val="right" w:leader="dot" w:pos="8828"/>
        </w:tabs>
        <w:rPr>
          <w:noProof/>
        </w:rPr>
      </w:pPr>
      <w:hyperlink w:anchor="_Toc17115429" w:history="1">
        <w:r w:rsidRPr="00856197">
          <w:rPr>
            <w:rStyle w:val="Hipervnculo"/>
            <w:noProof/>
          </w:rPr>
          <w:t>Figura 11 Interfaz principal en ejecución para acceso a los formularios</w:t>
        </w:r>
        <w:r>
          <w:rPr>
            <w:noProof/>
            <w:webHidden/>
          </w:rPr>
          <w:tab/>
        </w:r>
        <w:r>
          <w:rPr>
            <w:noProof/>
            <w:webHidden/>
          </w:rPr>
          <w:fldChar w:fldCharType="begin"/>
        </w:r>
        <w:r>
          <w:rPr>
            <w:noProof/>
            <w:webHidden/>
          </w:rPr>
          <w:instrText xml:space="preserve"> PAGEREF _Toc17115429 \h </w:instrText>
        </w:r>
        <w:r>
          <w:rPr>
            <w:noProof/>
            <w:webHidden/>
          </w:rPr>
        </w:r>
        <w:r>
          <w:rPr>
            <w:noProof/>
            <w:webHidden/>
          </w:rPr>
          <w:fldChar w:fldCharType="separate"/>
        </w:r>
        <w:r>
          <w:rPr>
            <w:noProof/>
            <w:webHidden/>
          </w:rPr>
          <w:t>6</w:t>
        </w:r>
        <w:r>
          <w:rPr>
            <w:noProof/>
            <w:webHidden/>
          </w:rPr>
          <w:fldChar w:fldCharType="end"/>
        </w:r>
      </w:hyperlink>
    </w:p>
    <w:p w:rsidR="000E7947" w:rsidRDefault="000E7947">
      <w:pPr>
        <w:pStyle w:val="Tabladeilustraciones"/>
        <w:tabs>
          <w:tab w:val="right" w:leader="dot" w:pos="8828"/>
        </w:tabs>
        <w:rPr>
          <w:noProof/>
        </w:rPr>
      </w:pPr>
      <w:hyperlink w:anchor="_Toc17115430" w:history="1">
        <w:r w:rsidRPr="00856197">
          <w:rPr>
            <w:rStyle w:val="Hipervnculo"/>
            <w:noProof/>
          </w:rPr>
          <w:t>Figura 12 Interfaz de formulario 1 en ejecución</w:t>
        </w:r>
        <w:r>
          <w:rPr>
            <w:noProof/>
            <w:webHidden/>
          </w:rPr>
          <w:tab/>
        </w:r>
        <w:r>
          <w:rPr>
            <w:noProof/>
            <w:webHidden/>
          </w:rPr>
          <w:fldChar w:fldCharType="begin"/>
        </w:r>
        <w:r>
          <w:rPr>
            <w:noProof/>
            <w:webHidden/>
          </w:rPr>
          <w:instrText xml:space="preserve"> PAGEREF _Toc17115430 \h </w:instrText>
        </w:r>
        <w:r>
          <w:rPr>
            <w:noProof/>
            <w:webHidden/>
          </w:rPr>
        </w:r>
        <w:r>
          <w:rPr>
            <w:noProof/>
            <w:webHidden/>
          </w:rPr>
          <w:fldChar w:fldCharType="separate"/>
        </w:r>
        <w:r>
          <w:rPr>
            <w:noProof/>
            <w:webHidden/>
          </w:rPr>
          <w:t>6</w:t>
        </w:r>
        <w:r>
          <w:rPr>
            <w:noProof/>
            <w:webHidden/>
          </w:rPr>
          <w:fldChar w:fldCharType="end"/>
        </w:r>
      </w:hyperlink>
    </w:p>
    <w:p w:rsidR="000E7947" w:rsidRDefault="000E7947">
      <w:pPr>
        <w:pStyle w:val="Tabladeilustraciones"/>
        <w:tabs>
          <w:tab w:val="right" w:leader="dot" w:pos="8828"/>
        </w:tabs>
        <w:rPr>
          <w:noProof/>
        </w:rPr>
      </w:pPr>
      <w:hyperlink w:anchor="_Toc17115431" w:history="1">
        <w:r w:rsidRPr="00856197">
          <w:rPr>
            <w:rStyle w:val="Hipervnculo"/>
            <w:noProof/>
          </w:rPr>
          <w:t>Figura 13 Interfaz formulario 2 en ejecución</w:t>
        </w:r>
        <w:r>
          <w:rPr>
            <w:noProof/>
            <w:webHidden/>
          </w:rPr>
          <w:tab/>
        </w:r>
        <w:r>
          <w:rPr>
            <w:noProof/>
            <w:webHidden/>
          </w:rPr>
          <w:fldChar w:fldCharType="begin"/>
        </w:r>
        <w:r>
          <w:rPr>
            <w:noProof/>
            <w:webHidden/>
          </w:rPr>
          <w:instrText xml:space="preserve"> PAGEREF _Toc17115431 \h </w:instrText>
        </w:r>
        <w:r>
          <w:rPr>
            <w:noProof/>
            <w:webHidden/>
          </w:rPr>
        </w:r>
        <w:r>
          <w:rPr>
            <w:noProof/>
            <w:webHidden/>
          </w:rPr>
          <w:fldChar w:fldCharType="separate"/>
        </w:r>
        <w:r>
          <w:rPr>
            <w:noProof/>
            <w:webHidden/>
          </w:rPr>
          <w:t>7</w:t>
        </w:r>
        <w:r>
          <w:rPr>
            <w:noProof/>
            <w:webHidden/>
          </w:rPr>
          <w:fldChar w:fldCharType="end"/>
        </w:r>
      </w:hyperlink>
    </w:p>
    <w:p w:rsidR="000E7947" w:rsidRDefault="000E7947">
      <w:pPr>
        <w:pStyle w:val="Tabladeilustraciones"/>
        <w:tabs>
          <w:tab w:val="right" w:leader="dot" w:pos="8828"/>
        </w:tabs>
        <w:rPr>
          <w:noProof/>
        </w:rPr>
      </w:pPr>
      <w:hyperlink w:anchor="_Toc17115432" w:history="1">
        <w:r w:rsidRPr="00856197">
          <w:rPr>
            <w:rStyle w:val="Hipervnculo"/>
            <w:noProof/>
          </w:rPr>
          <w:t>Figura 14 Se vuelven a crear formularios 1</w:t>
        </w:r>
        <w:r>
          <w:rPr>
            <w:noProof/>
            <w:webHidden/>
          </w:rPr>
          <w:tab/>
        </w:r>
        <w:r>
          <w:rPr>
            <w:noProof/>
            <w:webHidden/>
          </w:rPr>
          <w:fldChar w:fldCharType="begin"/>
        </w:r>
        <w:r>
          <w:rPr>
            <w:noProof/>
            <w:webHidden/>
          </w:rPr>
          <w:instrText xml:space="preserve"> PAGEREF _Toc17115432 \h </w:instrText>
        </w:r>
        <w:r>
          <w:rPr>
            <w:noProof/>
            <w:webHidden/>
          </w:rPr>
        </w:r>
        <w:r>
          <w:rPr>
            <w:noProof/>
            <w:webHidden/>
          </w:rPr>
          <w:fldChar w:fldCharType="separate"/>
        </w:r>
        <w:r>
          <w:rPr>
            <w:noProof/>
            <w:webHidden/>
          </w:rPr>
          <w:t>7</w:t>
        </w:r>
        <w:r>
          <w:rPr>
            <w:noProof/>
            <w:webHidden/>
          </w:rPr>
          <w:fldChar w:fldCharType="end"/>
        </w:r>
      </w:hyperlink>
    </w:p>
    <w:p w:rsidR="000E7947" w:rsidRDefault="000E7947">
      <w:pPr>
        <w:pStyle w:val="Tabladeilustraciones"/>
        <w:tabs>
          <w:tab w:val="right" w:leader="dot" w:pos="8828"/>
        </w:tabs>
        <w:rPr>
          <w:noProof/>
        </w:rPr>
      </w:pPr>
      <w:hyperlink w:anchor="_Toc17115433" w:history="1">
        <w:r w:rsidRPr="00856197">
          <w:rPr>
            <w:rStyle w:val="Hipervnculo"/>
            <w:noProof/>
          </w:rPr>
          <w:t>Figura 15 Ejecución de patrón Singleton</w:t>
        </w:r>
        <w:r>
          <w:rPr>
            <w:noProof/>
            <w:webHidden/>
          </w:rPr>
          <w:tab/>
        </w:r>
        <w:r>
          <w:rPr>
            <w:noProof/>
            <w:webHidden/>
          </w:rPr>
          <w:fldChar w:fldCharType="begin"/>
        </w:r>
        <w:r>
          <w:rPr>
            <w:noProof/>
            <w:webHidden/>
          </w:rPr>
          <w:instrText xml:space="preserve"> PAGEREF _Toc17115433 \h </w:instrText>
        </w:r>
        <w:r>
          <w:rPr>
            <w:noProof/>
            <w:webHidden/>
          </w:rPr>
        </w:r>
        <w:r>
          <w:rPr>
            <w:noProof/>
            <w:webHidden/>
          </w:rPr>
          <w:fldChar w:fldCharType="separate"/>
        </w:r>
        <w:r>
          <w:rPr>
            <w:noProof/>
            <w:webHidden/>
          </w:rPr>
          <w:t>7</w:t>
        </w:r>
        <w:r>
          <w:rPr>
            <w:noProof/>
            <w:webHidden/>
          </w:rPr>
          <w:fldChar w:fldCharType="end"/>
        </w:r>
      </w:hyperlink>
    </w:p>
    <w:p w:rsidR="000E7947" w:rsidRDefault="000E7947" w:rsidP="0022430E">
      <w:pPr>
        <w:jc w:val="both"/>
        <w:rPr>
          <w:rFonts w:ascii="Arial" w:hAnsi="Arial" w:cs="Arial"/>
          <w:sz w:val="24"/>
        </w:rPr>
        <w:sectPr w:rsidR="000E7947" w:rsidSect="000E7947">
          <w:footerReference w:type="default" r:id="rId8"/>
          <w:pgSz w:w="12240" w:h="15840"/>
          <w:pgMar w:top="1417" w:right="1701" w:bottom="1417" w:left="1701" w:header="708" w:footer="708" w:gutter="0"/>
          <w:pgNumType w:fmt="upperRoman" w:start="1"/>
          <w:cols w:space="708"/>
          <w:docGrid w:linePitch="360"/>
        </w:sectPr>
      </w:pPr>
      <w:r>
        <w:rPr>
          <w:rFonts w:ascii="Arial" w:hAnsi="Arial" w:cs="Arial"/>
          <w:sz w:val="24"/>
        </w:rPr>
        <w:fldChar w:fldCharType="end"/>
      </w:r>
      <w:bookmarkStart w:id="0" w:name="_GoBack"/>
      <w:bookmarkEnd w:id="0"/>
    </w:p>
    <w:p w:rsidR="008274CC" w:rsidRDefault="0022430E" w:rsidP="000E7947">
      <w:pPr>
        <w:pStyle w:val="Ttulo1"/>
      </w:pPr>
      <w:bookmarkStart w:id="1" w:name="_Toc17115405"/>
      <w:r>
        <w:lastRenderedPageBreak/>
        <w:t>Proyecto</w:t>
      </w:r>
      <w:bookmarkEnd w:id="1"/>
    </w:p>
    <w:p w:rsidR="0022430E" w:rsidRDefault="0022430E" w:rsidP="0022430E">
      <w:pPr>
        <w:jc w:val="both"/>
        <w:rPr>
          <w:rFonts w:ascii="Arial" w:hAnsi="Arial" w:cs="Arial"/>
          <w:sz w:val="24"/>
        </w:rPr>
      </w:pPr>
      <w:r>
        <w:rPr>
          <w:rFonts w:ascii="Arial" w:hAnsi="Arial" w:cs="Arial"/>
          <w:sz w:val="24"/>
        </w:rPr>
        <w:t>Es un sistema con un inicio de sesión, el cual no permitirá hacer nada en el menú principal si no se ha iniciado sesión previamente.</w:t>
      </w:r>
    </w:p>
    <w:p w:rsidR="0022430E" w:rsidRDefault="0022430E" w:rsidP="0022430E">
      <w:pPr>
        <w:jc w:val="both"/>
        <w:rPr>
          <w:rFonts w:ascii="Arial" w:hAnsi="Arial" w:cs="Arial"/>
          <w:sz w:val="24"/>
        </w:rPr>
      </w:pPr>
      <w:r>
        <w:rPr>
          <w:rFonts w:ascii="Arial" w:hAnsi="Arial" w:cs="Arial"/>
          <w:sz w:val="24"/>
        </w:rPr>
        <w:t>Donde se implementa</w:t>
      </w:r>
      <w:r w:rsidR="00C03BC3">
        <w:rPr>
          <w:rFonts w:ascii="Arial" w:hAnsi="Arial" w:cs="Arial"/>
          <w:sz w:val="24"/>
        </w:rPr>
        <w:t>n los patrones de diseño Si</w:t>
      </w:r>
      <w:r>
        <w:rPr>
          <w:rFonts w:ascii="Arial" w:hAnsi="Arial" w:cs="Arial"/>
          <w:sz w:val="24"/>
        </w:rPr>
        <w:t>ngleton y MVC, los cuales nos ayudaron al momento de la organización y funcionamiento de los diferentes archivos del sistema permitiéndonos así llevar un mejor control de su funcionalidad.</w:t>
      </w:r>
    </w:p>
    <w:p w:rsidR="0022430E" w:rsidRDefault="0022430E" w:rsidP="000E7947">
      <w:pPr>
        <w:pStyle w:val="Ttulo1"/>
      </w:pPr>
      <w:bookmarkStart w:id="2" w:name="_Toc17115406"/>
      <w:r>
        <w:t>Buenas prácticas</w:t>
      </w:r>
      <w:bookmarkEnd w:id="2"/>
    </w:p>
    <w:p w:rsidR="0022430E" w:rsidRPr="00B12DF2" w:rsidRDefault="00D11694" w:rsidP="00B12DF2">
      <w:pPr>
        <w:pStyle w:val="Prrafodelista"/>
        <w:numPr>
          <w:ilvl w:val="0"/>
          <w:numId w:val="2"/>
        </w:numPr>
        <w:jc w:val="both"/>
        <w:rPr>
          <w:rFonts w:ascii="Arial" w:hAnsi="Arial" w:cs="Arial"/>
          <w:sz w:val="24"/>
        </w:rPr>
      </w:pPr>
      <w:r w:rsidRPr="00B12DF2">
        <w:rPr>
          <w:rFonts w:ascii="Arial" w:hAnsi="Arial" w:cs="Arial"/>
          <w:sz w:val="24"/>
        </w:rPr>
        <w:t>Aplicación de la sangría: al momento de iniciar una nueva línea de código para identificar más fácilmente donde inicia una nueva sentencia.</w:t>
      </w:r>
    </w:p>
    <w:p w:rsidR="00D11694" w:rsidRPr="00B12DF2" w:rsidRDefault="00D11694" w:rsidP="00B12DF2">
      <w:pPr>
        <w:pStyle w:val="Prrafodelista"/>
        <w:numPr>
          <w:ilvl w:val="0"/>
          <w:numId w:val="2"/>
        </w:numPr>
        <w:jc w:val="both"/>
        <w:rPr>
          <w:rFonts w:ascii="Arial" w:hAnsi="Arial" w:cs="Arial"/>
          <w:sz w:val="24"/>
        </w:rPr>
      </w:pPr>
      <w:r w:rsidRPr="00B12DF2">
        <w:rPr>
          <w:rFonts w:ascii="Arial" w:hAnsi="Arial" w:cs="Arial"/>
          <w:sz w:val="24"/>
        </w:rPr>
        <w:t>Alineación de las llaves: para identificar donde se abre una llave y donde se cierra, en caso de que falte una llave, identificar cual es rápidamente.</w:t>
      </w:r>
    </w:p>
    <w:p w:rsidR="00D11694" w:rsidRPr="00B12DF2" w:rsidRDefault="00D11694" w:rsidP="00B12DF2">
      <w:pPr>
        <w:pStyle w:val="Prrafodelista"/>
        <w:numPr>
          <w:ilvl w:val="0"/>
          <w:numId w:val="2"/>
        </w:numPr>
        <w:jc w:val="both"/>
        <w:rPr>
          <w:rFonts w:ascii="Arial" w:hAnsi="Arial" w:cs="Arial"/>
          <w:sz w:val="24"/>
        </w:rPr>
      </w:pPr>
      <w:r w:rsidRPr="00B12DF2">
        <w:rPr>
          <w:rFonts w:ascii="Arial" w:hAnsi="Arial" w:cs="Arial"/>
          <w:sz w:val="24"/>
        </w:rPr>
        <w:t>Nombre de los archivos: para identificar más fácilmente que hace cada archivo con respecto de los otros.</w:t>
      </w:r>
    </w:p>
    <w:p w:rsidR="00D11694" w:rsidRPr="00B12DF2" w:rsidRDefault="00D11694" w:rsidP="00B12DF2">
      <w:pPr>
        <w:pStyle w:val="Prrafodelista"/>
        <w:numPr>
          <w:ilvl w:val="0"/>
          <w:numId w:val="2"/>
        </w:numPr>
        <w:jc w:val="both"/>
        <w:rPr>
          <w:rFonts w:ascii="Arial" w:hAnsi="Arial" w:cs="Arial"/>
          <w:sz w:val="24"/>
        </w:rPr>
      </w:pPr>
      <w:r w:rsidRPr="00B12DF2">
        <w:rPr>
          <w:rFonts w:ascii="Arial" w:hAnsi="Arial" w:cs="Arial"/>
          <w:sz w:val="24"/>
        </w:rPr>
        <w:t>Comentar el código: para tener una idea más clara de que hace cada fragmento de código.</w:t>
      </w:r>
    </w:p>
    <w:p w:rsidR="00D11694" w:rsidRPr="00B12DF2" w:rsidRDefault="00D11694" w:rsidP="00B12DF2">
      <w:pPr>
        <w:pStyle w:val="Prrafodelista"/>
        <w:numPr>
          <w:ilvl w:val="0"/>
          <w:numId w:val="2"/>
        </w:numPr>
        <w:jc w:val="both"/>
        <w:rPr>
          <w:rFonts w:ascii="Arial" w:hAnsi="Arial" w:cs="Arial"/>
          <w:sz w:val="24"/>
        </w:rPr>
      </w:pPr>
      <w:r w:rsidRPr="00B12DF2">
        <w:rPr>
          <w:rFonts w:ascii="Arial" w:hAnsi="Arial" w:cs="Arial"/>
          <w:sz w:val="24"/>
        </w:rPr>
        <w:t>Se cuidaron aspectos del diseño: se implementaron fondos simples para una mejor vista, además de acomodarse los elementos del diseño de forma distribuida.</w:t>
      </w:r>
    </w:p>
    <w:p w:rsidR="004D47DE" w:rsidRPr="00B12DF2" w:rsidRDefault="004D47DE" w:rsidP="00B12DF2">
      <w:pPr>
        <w:pStyle w:val="Prrafodelista"/>
        <w:numPr>
          <w:ilvl w:val="0"/>
          <w:numId w:val="2"/>
        </w:numPr>
        <w:jc w:val="both"/>
        <w:rPr>
          <w:rFonts w:ascii="Arial" w:hAnsi="Arial" w:cs="Arial"/>
          <w:sz w:val="24"/>
        </w:rPr>
      </w:pPr>
      <w:r w:rsidRPr="00B12DF2">
        <w:rPr>
          <w:rFonts w:ascii="Arial" w:hAnsi="Arial" w:cs="Arial"/>
          <w:sz w:val="24"/>
        </w:rPr>
        <w:t>Diseño intuitivo: se creó un diseño intuitivo para que cualquier persona pueda usarlo sin problema.</w:t>
      </w:r>
    </w:p>
    <w:p w:rsidR="00D30303" w:rsidRDefault="00AD44C1" w:rsidP="000E7947">
      <w:pPr>
        <w:pStyle w:val="Ttulo1"/>
      </w:pPr>
      <w:bookmarkStart w:id="3" w:name="_Toc17115407"/>
      <w:r>
        <w:t>Propiedades</w:t>
      </w:r>
      <w:bookmarkEnd w:id="3"/>
    </w:p>
    <w:p w:rsidR="00024F75" w:rsidRDefault="00B12DF2" w:rsidP="00024F75">
      <w:pPr>
        <w:keepNext/>
        <w:jc w:val="center"/>
      </w:pPr>
      <w:r>
        <w:rPr>
          <w:noProof/>
          <w:lang w:eastAsia="es-MX"/>
        </w:rPr>
        <w:drawing>
          <wp:inline distT="0" distB="0" distL="0" distR="0" wp14:anchorId="7F91FFD3" wp14:editId="5A41E314">
            <wp:extent cx="2323652" cy="24384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95" t="15396" r="69111" b="33286"/>
                    <a:stretch/>
                  </pic:blipFill>
                  <pic:spPr bwMode="auto">
                    <a:xfrm>
                      <a:off x="0" y="0"/>
                      <a:ext cx="2328810" cy="2443813"/>
                    </a:xfrm>
                    <a:prstGeom prst="rect">
                      <a:avLst/>
                    </a:prstGeom>
                    <a:ln>
                      <a:noFill/>
                    </a:ln>
                    <a:extLst>
                      <a:ext uri="{53640926-AAD7-44D8-BBD7-CCE9431645EC}">
                        <a14:shadowObscured xmlns:a14="http://schemas.microsoft.com/office/drawing/2010/main"/>
                      </a:ext>
                    </a:extLst>
                  </pic:spPr>
                </pic:pic>
              </a:graphicData>
            </a:graphic>
          </wp:inline>
        </w:drawing>
      </w:r>
    </w:p>
    <w:p w:rsidR="00AD44C1" w:rsidRDefault="00024F75" w:rsidP="00024F75">
      <w:pPr>
        <w:pStyle w:val="Descripcin"/>
        <w:jc w:val="center"/>
        <w:rPr>
          <w:rFonts w:ascii="Arial" w:hAnsi="Arial" w:cs="Arial"/>
          <w:sz w:val="24"/>
        </w:rPr>
      </w:pPr>
      <w:bookmarkStart w:id="4" w:name="_Toc17115419"/>
      <w:r>
        <w:t xml:space="preserve">Figura </w:t>
      </w:r>
      <w:fldSimple w:instr=" SEQ Figura \* ARABIC ">
        <w:r w:rsidR="00D52A64">
          <w:rPr>
            <w:noProof/>
          </w:rPr>
          <w:t>1</w:t>
        </w:r>
      </w:fldSimple>
      <w:r>
        <w:t xml:space="preserve"> Interfaz de propiedades que muestra la distribución de elementos</w:t>
      </w:r>
      <w:bookmarkEnd w:id="4"/>
    </w:p>
    <w:p w:rsidR="00B12DF2" w:rsidRDefault="00B12DF2" w:rsidP="0022430E">
      <w:pPr>
        <w:jc w:val="both"/>
        <w:rPr>
          <w:rFonts w:ascii="Arial" w:hAnsi="Arial" w:cs="Arial"/>
          <w:sz w:val="24"/>
        </w:rPr>
      </w:pPr>
      <w:r>
        <w:rPr>
          <w:rFonts w:ascii="Arial" w:hAnsi="Arial" w:cs="Arial"/>
          <w:sz w:val="24"/>
        </w:rPr>
        <w:t>En la ventana de login, se cambian las siguientes propiedades:</w:t>
      </w:r>
    </w:p>
    <w:p w:rsidR="00B12DF2" w:rsidRPr="00B12DF2" w:rsidRDefault="00B12DF2" w:rsidP="00B12DF2">
      <w:pPr>
        <w:pStyle w:val="Prrafodelista"/>
        <w:numPr>
          <w:ilvl w:val="0"/>
          <w:numId w:val="1"/>
        </w:numPr>
        <w:jc w:val="both"/>
        <w:rPr>
          <w:rFonts w:ascii="Arial" w:hAnsi="Arial" w:cs="Arial"/>
          <w:sz w:val="24"/>
        </w:rPr>
      </w:pPr>
      <w:r w:rsidRPr="00B12DF2">
        <w:rPr>
          <w:rFonts w:ascii="Arial" w:hAnsi="Arial" w:cs="Arial"/>
          <w:sz w:val="24"/>
        </w:rPr>
        <w:lastRenderedPageBreak/>
        <w:t>En la etiqueta de mensaje de error, se cambia la propiedad de Visible, para que se oculte al momento de ejecutarse.</w:t>
      </w:r>
    </w:p>
    <w:p w:rsidR="00B12DF2" w:rsidRPr="00B12DF2" w:rsidRDefault="00B12DF2" w:rsidP="00B12DF2">
      <w:pPr>
        <w:pStyle w:val="Prrafodelista"/>
        <w:numPr>
          <w:ilvl w:val="0"/>
          <w:numId w:val="1"/>
        </w:numPr>
        <w:jc w:val="both"/>
        <w:rPr>
          <w:rFonts w:ascii="Arial" w:hAnsi="Arial" w:cs="Arial"/>
          <w:sz w:val="24"/>
        </w:rPr>
      </w:pPr>
      <w:r w:rsidRPr="00B12DF2">
        <w:rPr>
          <w:rFonts w:ascii="Arial" w:hAnsi="Arial" w:cs="Arial"/>
          <w:sz w:val="24"/>
        </w:rPr>
        <w:t>La propiedad de botón cancelar, se asignó el botón correspondiente a cancelar, para que termine con la ejecución del programa.</w:t>
      </w:r>
    </w:p>
    <w:p w:rsidR="00024F75" w:rsidRDefault="00B12DF2" w:rsidP="00024F75">
      <w:pPr>
        <w:keepNext/>
        <w:jc w:val="center"/>
      </w:pPr>
      <w:r>
        <w:rPr>
          <w:noProof/>
          <w:lang w:eastAsia="es-MX"/>
        </w:rPr>
        <w:drawing>
          <wp:inline distT="0" distB="0" distL="0" distR="0" wp14:anchorId="6D11D6BC" wp14:editId="7761FC15">
            <wp:extent cx="3975914" cy="193357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5" t="13886" r="41106" b="37814"/>
                    <a:stretch/>
                  </pic:blipFill>
                  <pic:spPr bwMode="auto">
                    <a:xfrm>
                      <a:off x="0" y="0"/>
                      <a:ext cx="3980787" cy="1935945"/>
                    </a:xfrm>
                    <a:prstGeom prst="rect">
                      <a:avLst/>
                    </a:prstGeom>
                    <a:ln>
                      <a:noFill/>
                    </a:ln>
                    <a:extLst>
                      <a:ext uri="{53640926-AAD7-44D8-BBD7-CCE9431645EC}">
                        <a14:shadowObscured xmlns:a14="http://schemas.microsoft.com/office/drawing/2010/main"/>
                      </a:ext>
                    </a:extLst>
                  </pic:spPr>
                </pic:pic>
              </a:graphicData>
            </a:graphic>
          </wp:inline>
        </w:drawing>
      </w:r>
    </w:p>
    <w:p w:rsidR="00B12DF2" w:rsidRDefault="00024F75" w:rsidP="00024F75">
      <w:pPr>
        <w:pStyle w:val="Descripcin"/>
        <w:jc w:val="center"/>
        <w:rPr>
          <w:rFonts w:ascii="Arial" w:hAnsi="Arial" w:cs="Arial"/>
          <w:sz w:val="24"/>
        </w:rPr>
      </w:pPr>
      <w:bookmarkStart w:id="5" w:name="_Toc17115420"/>
      <w:r>
        <w:t xml:space="preserve">Figura </w:t>
      </w:r>
      <w:fldSimple w:instr=" SEQ Figura \* ARABIC ">
        <w:r w:rsidR="00D52A64">
          <w:rPr>
            <w:noProof/>
          </w:rPr>
          <w:t>2</w:t>
        </w:r>
      </w:fldSimple>
      <w:r>
        <w:t xml:space="preserve"> Interfaz principal a la que solo se puede acceder si se accede mediante login</w:t>
      </w:r>
      <w:bookmarkEnd w:id="5"/>
    </w:p>
    <w:p w:rsidR="00B12DF2" w:rsidRDefault="00B12DF2" w:rsidP="00B12DF2">
      <w:pPr>
        <w:jc w:val="both"/>
        <w:rPr>
          <w:rFonts w:ascii="Arial" w:hAnsi="Arial" w:cs="Arial"/>
          <w:sz w:val="24"/>
        </w:rPr>
      </w:pPr>
      <w:r>
        <w:rPr>
          <w:rFonts w:ascii="Arial" w:hAnsi="Arial" w:cs="Arial"/>
          <w:sz w:val="24"/>
        </w:rPr>
        <w:t>En la ventana principal</w:t>
      </w:r>
      <w:r>
        <w:rPr>
          <w:rFonts w:ascii="Arial" w:hAnsi="Arial" w:cs="Arial"/>
          <w:sz w:val="24"/>
        </w:rPr>
        <w:t>, se cambian las siguientes propiedades:</w:t>
      </w:r>
    </w:p>
    <w:p w:rsidR="00B12DF2" w:rsidRPr="00B12DF2" w:rsidRDefault="00B12DF2" w:rsidP="00B12DF2">
      <w:pPr>
        <w:pStyle w:val="Prrafodelista"/>
        <w:numPr>
          <w:ilvl w:val="0"/>
          <w:numId w:val="3"/>
        </w:numPr>
        <w:jc w:val="both"/>
        <w:rPr>
          <w:rFonts w:ascii="Arial" w:hAnsi="Arial" w:cs="Arial"/>
          <w:sz w:val="24"/>
        </w:rPr>
      </w:pPr>
      <w:r w:rsidRPr="00B12DF2">
        <w:rPr>
          <w:rFonts w:ascii="Arial" w:hAnsi="Arial" w:cs="Arial"/>
          <w:sz w:val="24"/>
        </w:rPr>
        <w:t>Windows state a maximizar, para que al ejecutarse el programa, aparezca del tamaño de la pantalla.</w:t>
      </w:r>
    </w:p>
    <w:p w:rsidR="00B12DF2" w:rsidRPr="00B12DF2" w:rsidRDefault="00B12DF2" w:rsidP="00B12DF2">
      <w:pPr>
        <w:pStyle w:val="Prrafodelista"/>
        <w:numPr>
          <w:ilvl w:val="0"/>
          <w:numId w:val="3"/>
        </w:numPr>
        <w:jc w:val="both"/>
        <w:rPr>
          <w:rFonts w:ascii="Arial" w:hAnsi="Arial" w:cs="Arial"/>
          <w:sz w:val="24"/>
        </w:rPr>
      </w:pPr>
      <w:r w:rsidRPr="00B12DF2">
        <w:rPr>
          <w:rFonts w:ascii="Arial" w:hAnsi="Arial" w:cs="Arial"/>
          <w:sz w:val="24"/>
        </w:rPr>
        <w:t>ISMDIController, se cambia a verdadero, para que en este formulario, se puedan abrir nuevos formularios.</w:t>
      </w:r>
    </w:p>
    <w:p w:rsidR="00024F75" w:rsidRDefault="00B12DF2" w:rsidP="00024F75">
      <w:pPr>
        <w:keepNext/>
        <w:jc w:val="center"/>
      </w:pPr>
      <w:r>
        <w:rPr>
          <w:noProof/>
          <w:lang w:eastAsia="es-MX"/>
        </w:rPr>
        <w:drawing>
          <wp:inline distT="0" distB="0" distL="0" distR="0" wp14:anchorId="1479EE84" wp14:editId="6EE31FA2">
            <wp:extent cx="2838450" cy="1752434"/>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6" t="14490" r="58079" b="42644"/>
                    <a:stretch/>
                  </pic:blipFill>
                  <pic:spPr bwMode="auto">
                    <a:xfrm>
                      <a:off x="0" y="0"/>
                      <a:ext cx="2843975" cy="1755845"/>
                    </a:xfrm>
                    <a:prstGeom prst="rect">
                      <a:avLst/>
                    </a:prstGeom>
                    <a:ln>
                      <a:noFill/>
                    </a:ln>
                    <a:extLst>
                      <a:ext uri="{53640926-AAD7-44D8-BBD7-CCE9431645EC}">
                        <a14:shadowObscured xmlns:a14="http://schemas.microsoft.com/office/drawing/2010/main"/>
                      </a:ext>
                    </a:extLst>
                  </pic:spPr>
                </pic:pic>
              </a:graphicData>
            </a:graphic>
          </wp:inline>
        </w:drawing>
      </w:r>
    </w:p>
    <w:p w:rsidR="00B12DF2" w:rsidRDefault="00024F75" w:rsidP="00024F75">
      <w:pPr>
        <w:pStyle w:val="Descripcin"/>
        <w:jc w:val="center"/>
        <w:rPr>
          <w:rFonts w:ascii="Arial" w:hAnsi="Arial" w:cs="Arial"/>
          <w:sz w:val="24"/>
        </w:rPr>
      </w:pPr>
      <w:bookmarkStart w:id="6" w:name="_Toc17115421"/>
      <w:r>
        <w:t xml:space="preserve">Figura </w:t>
      </w:r>
      <w:fldSimple w:instr=" SEQ Figura \* ARABIC ">
        <w:r w:rsidR="00D52A64">
          <w:rPr>
            <w:noProof/>
          </w:rPr>
          <w:t>3</w:t>
        </w:r>
      </w:fldSimple>
      <w:r>
        <w:t xml:space="preserve"> Interfaz de formulario 1</w:t>
      </w:r>
      <w:bookmarkEnd w:id="6"/>
    </w:p>
    <w:p w:rsidR="00AC78AE" w:rsidRDefault="00AC78AE" w:rsidP="0022430E">
      <w:pPr>
        <w:jc w:val="both"/>
        <w:rPr>
          <w:rFonts w:ascii="Arial" w:hAnsi="Arial" w:cs="Arial"/>
          <w:sz w:val="24"/>
        </w:rPr>
      </w:pPr>
      <w:r>
        <w:rPr>
          <w:rFonts w:ascii="Arial" w:hAnsi="Arial" w:cs="Arial"/>
          <w:sz w:val="24"/>
        </w:rPr>
        <w:t>En la ventana de Formulario 1, no se cambian propiedades, solo se crea un diseño diferente al de la ventana del Formulario 2.</w:t>
      </w:r>
    </w:p>
    <w:p w:rsidR="00024F75" w:rsidRDefault="00B12DF2" w:rsidP="00024F75">
      <w:pPr>
        <w:keepNext/>
        <w:jc w:val="center"/>
      </w:pPr>
      <w:r>
        <w:rPr>
          <w:noProof/>
          <w:lang w:eastAsia="es-MX"/>
        </w:rPr>
        <w:lastRenderedPageBreak/>
        <w:drawing>
          <wp:inline distT="0" distB="0" distL="0" distR="0" wp14:anchorId="7D2D4440" wp14:editId="72336103">
            <wp:extent cx="2412034" cy="19240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5" t="14189" r="67923" b="44152"/>
                    <a:stretch/>
                  </pic:blipFill>
                  <pic:spPr bwMode="auto">
                    <a:xfrm>
                      <a:off x="0" y="0"/>
                      <a:ext cx="2421141" cy="1931315"/>
                    </a:xfrm>
                    <a:prstGeom prst="rect">
                      <a:avLst/>
                    </a:prstGeom>
                    <a:ln>
                      <a:noFill/>
                    </a:ln>
                    <a:extLst>
                      <a:ext uri="{53640926-AAD7-44D8-BBD7-CCE9431645EC}">
                        <a14:shadowObscured xmlns:a14="http://schemas.microsoft.com/office/drawing/2010/main"/>
                      </a:ext>
                    </a:extLst>
                  </pic:spPr>
                </pic:pic>
              </a:graphicData>
            </a:graphic>
          </wp:inline>
        </w:drawing>
      </w:r>
    </w:p>
    <w:p w:rsidR="00B12DF2" w:rsidRDefault="00024F75" w:rsidP="00024F75">
      <w:pPr>
        <w:pStyle w:val="Descripcin"/>
        <w:jc w:val="center"/>
        <w:rPr>
          <w:rFonts w:ascii="Arial" w:hAnsi="Arial" w:cs="Arial"/>
          <w:sz w:val="24"/>
        </w:rPr>
      </w:pPr>
      <w:bookmarkStart w:id="7" w:name="_Toc17115422"/>
      <w:r>
        <w:t xml:space="preserve">Figura </w:t>
      </w:r>
      <w:fldSimple w:instr=" SEQ Figura \* ARABIC ">
        <w:r w:rsidR="00D52A64">
          <w:rPr>
            <w:noProof/>
          </w:rPr>
          <w:t>4</w:t>
        </w:r>
      </w:fldSimple>
      <w:r>
        <w:t>Interfaz de formulario 2</w:t>
      </w:r>
      <w:bookmarkEnd w:id="7"/>
    </w:p>
    <w:p w:rsidR="00B12DF2" w:rsidRDefault="00AC78AE" w:rsidP="0022430E">
      <w:pPr>
        <w:jc w:val="both"/>
        <w:rPr>
          <w:rFonts w:ascii="Arial" w:hAnsi="Arial" w:cs="Arial"/>
          <w:sz w:val="24"/>
        </w:rPr>
      </w:pPr>
      <w:r>
        <w:rPr>
          <w:rFonts w:ascii="Arial" w:hAnsi="Arial" w:cs="Arial"/>
          <w:sz w:val="24"/>
        </w:rPr>
        <w:t>En el Formulario 2, no se cambian propiedades, solo se crea un diseño diferente al del formulario 1, además de agregarle el código del patrón de diseño Singleton para su uso posterior.</w:t>
      </w:r>
    </w:p>
    <w:p w:rsidR="0022430E" w:rsidRDefault="0022430E" w:rsidP="000E7947">
      <w:pPr>
        <w:pStyle w:val="Ttulo1"/>
      </w:pPr>
      <w:bookmarkStart w:id="8" w:name="_Toc17115408"/>
      <w:r>
        <w:t>Código</w:t>
      </w:r>
      <w:bookmarkEnd w:id="8"/>
    </w:p>
    <w:p w:rsidR="00024F75" w:rsidRDefault="00D30303" w:rsidP="00024F75">
      <w:pPr>
        <w:keepNext/>
        <w:jc w:val="center"/>
      </w:pPr>
      <w:r>
        <w:rPr>
          <w:noProof/>
          <w:lang w:eastAsia="es-MX"/>
        </w:rPr>
        <w:drawing>
          <wp:inline distT="0" distB="0" distL="0" distR="0" wp14:anchorId="21B42FE8" wp14:editId="0BB1DF67">
            <wp:extent cx="5277304" cy="1704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412" t="33716" r="38297" b="37385"/>
                    <a:stretch/>
                  </pic:blipFill>
                  <pic:spPr bwMode="auto">
                    <a:xfrm>
                      <a:off x="0" y="0"/>
                      <a:ext cx="5293449" cy="1710191"/>
                    </a:xfrm>
                    <a:prstGeom prst="rect">
                      <a:avLst/>
                    </a:prstGeom>
                    <a:ln>
                      <a:noFill/>
                    </a:ln>
                    <a:extLst>
                      <a:ext uri="{53640926-AAD7-44D8-BBD7-CCE9431645EC}">
                        <a14:shadowObscured xmlns:a14="http://schemas.microsoft.com/office/drawing/2010/main"/>
                      </a:ext>
                    </a:extLst>
                  </pic:spPr>
                </pic:pic>
              </a:graphicData>
            </a:graphic>
          </wp:inline>
        </w:drawing>
      </w:r>
    </w:p>
    <w:p w:rsidR="009E131D" w:rsidRDefault="00024F75" w:rsidP="00024F75">
      <w:pPr>
        <w:pStyle w:val="Descripcin"/>
        <w:jc w:val="center"/>
        <w:rPr>
          <w:rFonts w:ascii="Arial" w:hAnsi="Arial" w:cs="Arial"/>
          <w:sz w:val="24"/>
        </w:rPr>
      </w:pPr>
      <w:bookmarkStart w:id="9" w:name="_Toc17115423"/>
      <w:r>
        <w:t xml:space="preserve">Figura </w:t>
      </w:r>
      <w:fldSimple w:instr=" SEQ Figura \* ARABIC ">
        <w:r w:rsidR="00D52A64">
          <w:rPr>
            <w:noProof/>
          </w:rPr>
          <w:t>5</w:t>
        </w:r>
      </w:fldSimple>
      <w:r>
        <w:t xml:space="preserve"> Código de la interfaz de login</w:t>
      </w:r>
      <w:bookmarkEnd w:id="9"/>
    </w:p>
    <w:p w:rsidR="00D30303" w:rsidRDefault="00D30303" w:rsidP="00D30303">
      <w:pPr>
        <w:jc w:val="both"/>
        <w:rPr>
          <w:rFonts w:ascii="Arial" w:hAnsi="Arial" w:cs="Arial"/>
          <w:sz w:val="24"/>
        </w:rPr>
      </w:pPr>
      <w:r>
        <w:rPr>
          <w:rFonts w:ascii="Arial" w:hAnsi="Arial" w:cs="Arial"/>
          <w:sz w:val="24"/>
        </w:rPr>
        <w:t>El código anterior, se colocó en el botón Aceptar de la interfaz de login, y lo que hace, es tomar los valores ingresados en las cajas de texto de usuario y contraseña y compararlos con los que ya están definidos, en caso de ser correctos, validará el acceso a la siguiente ventana y cerrará la de login.</w:t>
      </w:r>
    </w:p>
    <w:p w:rsidR="00D30303" w:rsidRDefault="00D30303" w:rsidP="0022430E">
      <w:pPr>
        <w:jc w:val="both"/>
        <w:rPr>
          <w:rFonts w:ascii="Arial" w:hAnsi="Arial" w:cs="Arial"/>
          <w:sz w:val="24"/>
        </w:rPr>
      </w:pPr>
      <w:r>
        <w:rPr>
          <w:rFonts w:ascii="Arial" w:hAnsi="Arial" w:cs="Arial"/>
          <w:sz w:val="24"/>
        </w:rPr>
        <w:t>En caso de ingresar algún dato erróneo, la aplicación mostrará la etiqueta con el mensaje de error y no permitirá el acceso a la aplicación.</w:t>
      </w:r>
    </w:p>
    <w:p w:rsidR="00024F75" w:rsidRDefault="00D30303" w:rsidP="00024F75">
      <w:pPr>
        <w:keepNext/>
        <w:jc w:val="center"/>
      </w:pPr>
      <w:r>
        <w:rPr>
          <w:noProof/>
          <w:lang w:eastAsia="es-MX"/>
        </w:rPr>
        <w:lastRenderedPageBreak/>
        <w:drawing>
          <wp:inline distT="0" distB="0" distL="0" distR="0" wp14:anchorId="22E622C5" wp14:editId="477FA340">
            <wp:extent cx="4554415" cy="1600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96" t="42774" r="34777" b="23525"/>
                    <a:stretch/>
                  </pic:blipFill>
                  <pic:spPr bwMode="auto">
                    <a:xfrm>
                      <a:off x="0" y="0"/>
                      <a:ext cx="4564378" cy="1603701"/>
                    </a:xfrm>
                    <a:prstGeom prst="rect">
                      <a:avLst/>
                    </a:prstGeom>
                    <a:ln>
                      <a:noFill/>
                    </a:ln>
                    <a:extLst>
                      <a:ext uri="{53640926-AAD7-44D8-BBD7-CCE9431645EC}">
                        <a14:shadowObscured xmlns:a14="http://schemas.microsoft.com/office/drawing/2010/main"/>
                      </a:ext>
                    </a:extLst>
                  </pic:spPr>
                </pic:pic>
              </a:graphicData>
            </a:graphic>
          </wp:inline>
        </w:drawing>
      </w:r>
    </w:p>
    <w:p w:rsidR="00D30303" w:rsidRDefault="00024F75" w:rsidP="00024F75">
      <w:pPr>
        <w:pStyle w:val="Descripcin"/>
        <w:jc w:val="center"/>
        <w:rPr>
          <w:rFonts w:ascii="Arial" w:hAnsi="Arial" w:cs="Arial"/>
          <w:sz w:val="24"/>
        </w:rPr>
      </w:pPr>
      <w:bookmarkStart w:id="10" w:name="_Toc17115424"/>
      <w:r>
        <w:t xml:space="preserve">Figura </w:t>
      </w:r>
      <w:fldSimple w:instr=" SEQ Figura \* ARABIC ">
        <w:r w:rsidR="00D52A64">
          <w:rPr>
            <w:noProof/>
          </w:rPr>
          <w:t>6</w:t>
        </w:r>
      </w:fldSimple>
      <w:r>
        <w:t xml:space="preserve"> Código de la interfaz de login</w:t>
      </w:r>
      <w:bookmarkEnd w:id="10"/>
    </w:p>
    <w:p w:rsidR="00D30303" w:rsidRDefault="00015C37" w:rsidP="0022430E">
      <w:pPr>
        <w:jc w:val="both"/>
        <w:rPr>
          <w:rFonts w:ascii="Arial" w:hAnsi="Arial" w:cs="Arial"/>
          <w:sz w:val="24"/>
        </w:rPr>
      </w:pPr>
      <w:r>
        <w:rPr>
          <w:rFonts w:ascii="Arial" w:hAnsi="Arial" w:cs="Arial"/>
          <w:sz w:val="24"/>
        </w:rPr>
        <w:t>El fragmento de código anterior, se agregó en la interfaz principal, danto click en el menú que dice archivos y seleccionando las dos opciones de Formulario 1 y Formulario 2.</w:t>
      </w:r>
    </w:p>
    <w:p w:rsidR="00015C37" w:rsidRDefault="00015C37" w:rsidP="0022430E">
      <w:pPr>
        <w:jc w:val="both"/>
        <w:rPr>
          <w:rFonts w:ascii="Arial" w:hAnsi="Arial" w:cs="Arial"/>
          <w:sz w:val="24"/>
        </w:rPr>
      </w:pPr>
      <w:r>
        <w:rPr>
          <w:rFonts w:ascii="Arial" w:hAnsi="Arial" w:cs="Arial"/>
          <w:sz w:val="24"/>
        </w:rPr>
        <w:t>Y de lo que se encargará es de una vez seleccionada esa opción, mostrará el formulario correspondiente al seleccionado.</w:t>
      </w:r>
    </w:p>
    <w:p w:rsidR="00015C37" w:rsidRDefault="00015C37" w:rsidP="0022430E">
      <w:pPr>
        <w:jc w:val="both"/>
        <w:rPr>
          <w:rFonts w:ascii="Arial" w:hAnsi="Arial" w:cs="Arial"/>
          <w:sz w:val="24"/>
        </w:rPr>
      </w:pPr>
      <w:r>
        <w:rPr>
          <w:rFonts w:ascii="Arial" w:hAnsi="Arial" w:cs="Arial"/>
          <w:sz w:val="24"/>
        </w:rPr>
        <w:t>Sin embargo, el Formulario 2, se llama un método que se explicará más adelante.</w:t>
      </w:r>
    </w:p>
    <w:p w:rsidR="00D30303" w:rsidRDefault="00D30303" w:rsidP="0022430E">
      <w:pPr>
        <w:jc w:val="both"/>
        <w:rPr>
          <w:rFonts w:ascii="Arial" w:hAnsi="Arial" w:cs="Arial"/>
          <w:sz w:val="24"/>
        </w:rPr>
      </w:pPr>
    </w:p>
    <w:p w:rsidR="00024F75" w:rsidRDefault="00D30303" w:rsidP="00024F75">
      <w:pPr>
        <w:keepNext/>
        <w:jc w:val="center"/>
      </w:pPr>
      <w:r>
        <w:rPr>
          <w:noProof/>
          <w:lang w:eastAsia="es-MX"/>
        </w:rPr>
        <w:drawing>
          <wp:inline distT="0" distB="0" distL="0" distR="0" wp14:anchorId="333F828A" wp14:editId="6FF0ADD4">
            <wp:extent cx="3740358" cy="1123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02" t="16851" r="52812" b="63381"/>
                    <a:stretch/>
                  </pic:blipFill>
                  <pic:spPr bwMode="auto">
                    <a:xfrm>
                      <a:off x="0" y="0"/>
                      <a:ext cx="3740358" cy="1123950"/>
                    </a:xfrm>
                    <a:prstGeom prst="rect">
                      <a:avLst/>
                    </a:prstGeom>
                    <a:ln>
                      <a:noFill/>
                    </a:ln>
                    <a:extLst>
                      <a:ext uri="{53640926-AAD7-44D8-BBD7-CCE9431645EC}">
                        <a14:shadowObscured xmlns:a14="http://schemas.microsoft.com/office/drawing/2010/main"/>
                      </a:ext>
                    </a:extLst>
                  </pic:spPr>
                </pic:pic>
              </a:graphicData>
            </a:graphic>
          </wp:inline>
        </w:drawing>
      </w:r>
    </w:p>
    <w:p w:rsidR="00024F75" w:rsidRDefault="00024F75" w:rsidP="00024F75">
      <w:pPr>
        <w:pStyle w:val="Descripcin"/>
        <w:jc w:val="center"/>
      </w:pPr>
      <w:bookmarkStart w:id="11" w:name="_Toc17115425"/>
      <w:r>
        <w:t xml:space="preserve">Figura </w:t>
      </w:r>
      <w:fldSimple w:instr=" SEQ Figura \* ARABIC ">
        <w:r w:rsidR="00D52A64">
          <w:rPr>
            <w:noProof/>
          </w:rPr>
          <w:t>7</w:t>
        </w:r>
      </w:fldSimple>
      <w:r>
        <w:t xml:space="preserve"> Código para que primero se abra la ventana de login</w:t>
      </w:r>
      <w:bookmarkEnd w:id="11"/>
    </w:p>
    <w:p w:rsidR="00D30303" w:rsidRDefault="00D30303" w:rsidP="00024F75">
      <w:pPr>
        <w:pStyle w:val="Descripcin"/>
        <w:jc w:val="center"/>
        <w:rPr>
          <w:rFonts w:ascii="Arial" w:hAnsi="Arial" w:cs="Arial"/>
          <w:sz w:val="24"/>
        </w:rPr>
      </w:pPr>
    </w:p>
    <w:p w:rsidR="00D30303" w:rsidRDefault="00C03BC3" w:rsidP="0022430E">
      <w:pPr>
        <w:jc w:val="both"/>
        <w:rPr>
          <w:rFonts w:ascii="Arial" w:hAnsi="Arial" w:cs="Arial"/>
          <w:sz w:val="24"/>
        </w:rPr>
      </w:pPr>
      <w:r>
        <w:rPr>
          <w:rFonts w:ascii="Arial" w:hAnsi="Arial" w:cs="Arial"/>
          <w:sz w:val="24"/>
        </w:rPr>
        <w:t>También en la interfaz principal, se agregó un evento de tipo “Shown”, donde se instanció la ventana de login, para que una vez se ejecute el programa, se muestre la ventana principal y delante se muestre el login, el cual impedirá el uso de la ventana principal hasta que no se haya iniciado sesión.</w:t>
      </w:r>
    </w:p>
    <w:p w:rsidR="00C03BC3" w:rsidRDefault="00C03BC3" w:rsidP="0022430E">
      <w:pPr>
        <w:jc w:val="both"/>
        <w:rPr>
          <w:rFonts w:ascii="Arial" w:hAnsi="Arial" w:cs="Arial"/>
          <w:sz w:val="24"/>
        </w:rPr>
      </w:pPr>
      <w:r>
        <w:rPr>
          <w:rFonts w:ascii="Arial" w:hAnsi="Arial" w:cs="Arial"/>
          <w:sz w:val="24"/>
        </w:rPr>
        <w:t>Y si se cierra la ventana de login sin iniciar sesión, detendrá la ejecución del programa.</w:t>
      </w:r>
    </w:p>
    <w:p w:rsidR="00024F75" w:rsidRDefault="00D30303" w:rsidP="00024F75">
      <w:pPr>
        <w:keepNext/>
        <w:jc w:val="center"/>
      </w:pPr>
      <w:r>
        <w:rPr>
          <w:noProof/>
          <w:lang w:eastAsia="es-MX"/>
        </w:rPr>
        <w:drawing>
          <wp:inline distT="0" distB="0" distL="0" distR="0" wp14:anchorId="43BDB2DF" wp14:editId="7737280C">
            <wp:extent cx="3456888" cy="11366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11" t="34748" r="55677" b="42890"/>
                    <a:stretch/>
                  </pic:blipFill>
                  <pic:spPr bwMode="auto">
                    <a:xfrm>
                      <a:off x="0" y="0"/>
                      <a:ext cx="3495139" cy="1149227"/>
                    </a:xfrm>
                    <a:prstGeom prst="rect">
                      <a:avLst/>
                    </a:prstGeom>
                    <a:ln>
                      <a:noFill/>
                    </a:ln>
                    <a:extLst>
                      <a:ext uri="{53640926-AAD7-44D8-BBD7-CCE9431645EC}">
                        <a14:shadowObscured xmlns:a14="http://schemas.microsoft.com/office/drawing/2010/main"/>
                      </a:ext>
                    </a:extLst>
                  </pic:spPr>
                </pic:pic>
              </a:graphicData>
            </a:graphic>
          </wp:inline>
        </w:drawing>
      </w:r>
    </w:p>
    <w:p w:rsidR="00D30303" w:rsidRDefault="00024F75" w:rsidP="00024F75">
      <w:pPr>
        <w:pStyle w:val="Descripcin"/>
        <w:jc w:val="center"/>
        <w:rPr>
          <w:rFonts w:ascii="Arial" w:hAnsi="Arial" w:cs="Arial"/>
          <w:sz w:val="24"/>
        </w:rPr>
      </w:pPr>
      <w:bookmarkStart w:id="12" w:name="_Toc17115426"/>
      <w:r>
        <w:t xml:space="preserve">Figura </w:t>
      </w:r>
      <w:fldSimple w:instr=" SEQ Figura \* ARABIC ">
        <w:r w:rsidR="00D52A64">
          <w:rPr>
            <w:noProof/>
          </w:rPr>
          <w:t>8</w:t>
        </w:r>
      </w:fldSimple>
      <w:r>
        <w:t xml:space="preserve"> Aplicación del patrón Singleton</w:t>
      </w:r>
      <w:bookmarkEnd w:id="12"/>
    </w:p>
    <w:p w:rsidR="00D30303" w:rsidRDefault="00C03BC3" w:rsidP="0022430E">
      <w:pPr>
        <w:jc w:val="both"/>
        <w:rPr>
          <w:rFonts w:ascii="Arial" w:hAnsi="Arial" w:cs="Arial"/>
          <w:sz w:val="24"/>
        </w:rPr>
      </w:pPr>
      <w:r>
        <w:rPr>
          <w:rFonts w:ascii="Arial" w:hAnsi="Arial" w:cs="Arial"/>
          <w:sz w:val="24"/>
        </w:rPr>
        <w:lastRenderedPageBreak/>
        <w:t>En el formulario 2, se agregó el código anterior, el cual emplea el patrón de diseño Singleton, donde si el formulario 2 está abierto, al seleccionado nuevamente mostrará el que ya estaba iniciado en lugar de crear una ventana nueva a diferencia del formulario 1, que se va creando uno nuevo cada vez que se selecciona esa opción. Por lo tanto en el formulario 1, no se agregó ningún código diferente al que ya tenía por default.</w:t>
      </w:r>
    </w:p>
    <w:p w:rsidR="0022430E" w:rsidRDefault="0022430E" w:rsidP="000E7947">
      <w:pPr>
        <w:pStyle w:val="Ttulo1"/>
      </w:pPr>
      <w:bookmarkStart w:id="13" w:name="_Toc17115409"/>
      <w:r>
        <w:t>Funcionamiento</w:t>
      </w:r>
      <w:bookmarkEnd w:id="13"/>
    </w:p>
    <w:p w:rsidR="00995602" w:rsidRDefault="00995602" w:rsidP="0022430E">
      <w:pPr>
        <w:jc w:val="both"/>
        <w:rPr>
          <w:rFonts w:ascii="Arial" w:hAnsi="Arial" w:cs="Arial"/>
          <w:sz w:val="24"/>
        </w:rPr>
      </w:pPr>
      <w:r>
        <w:rPr>
          <w:rFonts w:ascii="Arial" w:hAnsi="Arial" w:cs="Arial"/>
          <w:sz w:val="24"/>
        </w:rPr>
        <w:t>Al momento de ejecutar el programa, se muestran las ventanas siguientes, donde el usuario podrá iniciar sesión y la interfaz principal, la cual no se podrá modificar hasta que no se inicie sesión.</w:t>
      </w:r>
    </w:p>
    <w:p w:rsidR="00D52A64" w:rsidRDefault="00995602" w:rsidP="00D52A64">
      <w:pPr>
        <w:keepNext/>
        <w:jc w:val="center"/>
      </w:pPr>
      <w:r>
        <w:rPr>
          <w:noProof/>
          <w:lang w:eastAsia="es-MX"/>
        </w:rPr>
        <w:drawing>
          <wp:inline distT="0" distB="0" distL="0" distR="0" wp14:anchorId="1689FD33" wp14:editId="362254D8">
            <wp:extent cx="3267075" cy="2362068"/>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8731" b="21211"/>
                    <a:stretch/>
                  </pic:blipFill>
                  <pic:spPr bwMode="auto">
                    <a:xfrm>
                      <a:off x="0" y="0"/>
                      <a:ext cx="3275432" cy="2368110"/>
                    </a:xfrm>
                    <a:prstGeom prst="rect">
                      <a:avLst/>
                    </a:prstGeom>
                    <a:ln>
                      <a:noFill/>
                    </a:ln>
                    <a:extLst>
                      <a:ext uri="{53640926-AAD7-44D8-BBD7-CCE9431645EC}">
                        <a14:shadowObscured xmlns:a14="http://schemas.microsoft.com/office/drawing/2010/main"/>
                      </a:ext>
                    </a:extLst>
                  </pic:spPr>
                </pic:pic>
              </a:graphicData>
            </a:graphic>
          </wp:inline>
        </w:drawing>
      </w:r>
    </w:p>
    <w:p w:rsidR="00995602" w:rsidRDefault="00D52A64" w:rsidP="00D52A64">
      <w:pPr>
        <w:pStyle w:val="Descripcin"/>
        <w:jc w:val="center"/>
        <w:rPr>
          <w:rFonts w:ascii="Arial" w:hAnsi="Arial" w:cs="Arial"/>
          <w:sz w:val="24"/>
        </w:rPr>
      </w:pPr>
      <w:bookmarkStart w:id="14" w:name="_Toc17115427"/>
      <w:r>
        <w:t xml:space="preserve">Figura </w:t>
      </w:r>
      <w:fldSimple w:instr=" SEQ Figura \* ARABIC ">
        <w:r>
          <w:rPr>
            <w:noProof/>
          </w:rPr>
          <w:t>9</w:t>
        </w:r>
      </w:fldSimple>
      <w:r>
        <w:t xml:space="preserve"> Interfaz de login en ejecución</w:t>
      </w:r>
      <w:bookmarkEnd w:id="14"/>
    </w:p>
    <w:p w:rsidR="00995602" w:rsidRDefault="00995602" w:rsidP="0022430E">
      <w:pPr>
        <w:jc w:val="both"/>
        <w:rPr>
          <w:rFonts w:ascii="Arial" w:hAnsi="Arial" w:cs="Arial"/>
          <w:sz w:val="24"/>
        </w:rPr>
      </w:pPr>
      <w:r>
        <w:rPr>
          <w:rFonts w:ascii="Arial" w:hAnsi="Arial" w:cs="Arial"/>
          <w:sz w:val="24"/>
        </w:rPr>
        <w:t>En caso de que algún dato de inicio de sesión, sea incorrecto, en la ventana, mostrará el mensaje dando a entender que algún dato está mal escrito, como se muestra en la imagen siguiente:</w:t>
      </w:r>
    </w:p>
    <w:p w:rsidR="00D52A64" w:rsidRDefault="00995602" w:rsidP="00D52A64">
      <w:pPr>
        <w:keepNext/>
        <w:jc w:val="center"/>
      </w:pPr>
      <w:r>
        <w:rPr>
          <w:noProof/>
          <w:lang w:eastAsia="es-MX"/>
        </w:rPr>
        <w:drawing>
          <wp:inline distT="0" distB="0" distL="0" distR="0" wp14:anchorId="630EEE9F" wp14:editId="70EDB4BD">
            <wp:extent cx="3495675" cy="21200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7033" b="32079"/>
                    <a:stretch/>
                  </pic:blipFill>
                  <pic:spPr bwMode="auto">
                    <a:xfrm>
                      <a:off x="0" y="0"/>
                      <a:ext cx="3503777" cy="2124932"/>
                    </a:xfrm>
                    <a:prstGeom prst="rect">
                      <a:avLst/>
                    </a:prstGeom>
                    <a:ln>
                      <a:noFill/>
                    </a:ln>
                    <a:extLst>
                      <a:ext uri="{53640926-AAD7-44D8-BBD7-CCE9431645EC}">
                        <a14:shadowObscured xmlns:a14="http://schemas.microsoft.com/office/drawing/2010/main"/>
                      </a:ext>
                    </a:extLst>
                  </pic:spPr>
                </pic:pic>
              </a:graphicData>
            </a:graphic>
          </wp:inline>
        </w:drawing>
      </w:r>
    </w:p>
    <w:p w:rsidR="0022430E" w:rsidRDefault="00D52A64" w:rsidP="00D52A64">
      <w:pPr>
        <w:pStyle w:val="Descripcin"/>
        <w:jc w:val="center"/>
        <w:rPr>
          <w:rFonts w:ascii="Arial" w:hAnsi="Arial" w:cs="Arial"/>
          <w:sz w:val="24"/>
        </w:rPr>
      </w:pPr>
      <w:bookmarkStart w:id="15" w:name="_Toc17115428"/>
      <w:r>
        <w:t xml:space="preserve">Figura </w:t>
      </w:r>
      <w:fldSimple w:instr=" SEQ Figura \* ARABIC ">
        <w:r>
          <w:rPr>
            <w:noProof/>
          </w:rPr>
          <w:t>10</w:t>
        </w:r>
      </w:fldSimple>
      <w:r>
        <w:t xml:space="preserve"> Interfaz de login en ejecución con contraseña errónea</w:t>
      </w:r>
      <w:bookmarkEnd w:id="15"/>
    </w:p>
    <w:p w:rsidR="00995602" w:rsidRDefault="00995602" w:rsidP="0022430E">
      <w:pPr>
        <w:jc w:val="both"/>
        <w:rPr>
          <w:rFonts w:ascii="Arial" w:hAnsi="Arial" w:cs="Arial"/>
          <w:sz w:val="24"/>
        </w:rPr>
      </w:pPr>
      <w:r>
        <w:rPr>
          <w:rFonts w:ascii="Arial" w:hAnsi="Arial" w:cs="Arial"/>
          <w:sz w:val="24"/>
        </w:rPr>
        <w:lastRenderedPageBreak/>
        <w:t>Una vez se inició la sesión, se muestra únicamente la ventana principal con el menú que dice archivos y del cual se despliegan los formularios 1 y 2 que son los que se ejecutará.</w:t>
      </w:r>
    </w:p>
    <w:p w:rsidR="00D52A64" w:rsidRDefault="00995602" w:rsidP="00D52A64">
      <w:pPr>
        <w:keepNext/>
        <w:jc w:val="center"/>
      </w:pPr>
      <w:r>
        <w:rPr>
          <w:noProof/>
          <w:lang w:eastAsia="es-MX"/>
        </w:rPr>
        <w:drawing>
          <wp:inline distT="0" distB="0" distL="0" distR="0" wp14:anchorId="0FC8B8ED" wp14:editId="689CAA6E">
            <wp:extent cx="3714750" cy="2734637"/>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895" b="31777"/>
                    <a:stretch/>
                  </pic:blipFill>
                  <pic:spPr bwMode="auto">
                    <a:xfrm>
                      <a:off x="0" y="0"/>
                      <a:ext cx="3717709" cy="2736815"/>
                    </a:xfrm>
                    <a:prstGeom prst="rect">
                      <a:avLst/>
                    </a:prstGeom>
                    <a:ln>
                      <a:noFill/>
                    </a:ln>
                    <a:extLst>
                      <a:ext uri="{53640926-AAD7-44D8-BBD7-CCE9431645EC}">
                        <a14:shadowObscured xmlns:a14="http://schemas.microsoft.com/office/drawing/2010/main"/>
                      </a:ext>
                    </a:extLst>
                  </pic:spPr>
                </pic:pic>
              </a:graphicData>
            </a:graphic>
          </wp:inline>
        </w:drawing>
      </w:r>
    </w:p>
    <w:p w:rsidR="00995602" w:rsidRDefault="00D52A64" w:rsidP="00D52A64">
      <w:pPr>
        <w:pStyle w:val="Descripcin"/>
        <w:jc w:val="center"/>
        <w:rPr>
          <w:rFonts w:ascii="Arial" w:hAnsi="Arial" w:cs="Arial"/>
          <w:sz w:val="24"/>
        </w:rPr>
      </w:pPr>
      <w:bookmarkStart w:id="16" w:name="_Toc17115429"/>
      <w:r>
        <w:t xml:space="preserve">Figura </w:t>
      </w:r>
      <w:fldSimple w:instr=" SEQ Figura \* ARABIC ">
        <w:r>
          <w:rPr>
            <w:noProof/>
          </w:rPr>
          <w:t>11</w:t>
        </w:r>
      </w:fldSimple>
      <w:r>
        <w:t xml:space="preserve"> Interfaz principal en ejecución para acceso a los formularios</w:t>
      </w:r>
      <w:bookmarkEnd w:id="16"/>
    </w:p>
    <w:p w:rsidR="00995602" w:rsidRDefault="004A5392" w:rsidP="0022430E">
      <w:pPr>
        <w:jc w:val="both"/>
        <w:rPr>
          <w:rFonts w:ascii="Arial" w:hAnsi="Arial" w:cs="Arial"/>
          <w:sz w:val="24"/>
        </w:rPr>
      </w:pPr>
      <w:r>
        <w:rPr>
          <w:rFonts w:ascii="Arial" w:hAnsi="Arial" w:cs="Arial"/>
          <w:sz w:val="24"/>
        </w:rPr>
        <w:t>Si se selecciona constantemente el formulario 1, crea nuevas instancias a este y por lo tanto, se crean muchas ventanas de este formulario, al cual se le colocó una imagen de fondo y varios textos, que lo diferenciarán del formulario 2, y al abrir muchas ventanas del formulario 1, se mostrará como la siguiente imagen:</w:t>
      </w:r>
    </w:p>
    <w:p w:rsidR="00D52A64" w:rsidRDefault="00995602" w:rsidP="00D52A64">
      <w:pPr>
        <w:keepNext/>
        <w:jc w:val="center"/>
      </w:pPr>
      <w:r>
        <w:rPr>
          <w:noProof/>
          <w:lang w:eastAsia="es-MX"/>
        </w:rPr>
        <w:drawing>
          <wp:inline distT="0" distB="0" distL="0" distR="0" wp14:anchorId="24ACA79A" wp14:editId="61574C6D">
            <wp:extent cx="4867275" cy="26953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5831" b="26947"/>
                    <a:stretch/>
                  </pic:blipFill>
                  <pic:spPr bwMode="auto">
                    <a:xfrm>
                      <a:off x="0" y="0"/>
                      <a:ext cx="4870943" cy="2697409"/>
                    </a:xfrm>
                    <a:prstGeom prst="rect">
                      <a:avLst/>
                    </a:prstGeom>
                    <a:ln>
                      <a:noFill/>
                    </a:ln>
                    <a:extLst>
                      <a:ext uri="{53640926-AAD7-44D8-BBD7-CCE9431645EC}">
                        <a14:shadowObscured xmlns:a14="http://schemas.microsoft.com/office/drawing/2010/main"/>
                      </a:ext>
                    </a:extLst>
                  </pic:spPr>
                </pic:pic>
              </a:graphicData>
            </a:graphic>
          </wp:inline>
        </w:drawing>
      </w:r>
    </w:p>
    <w:p w:rsidR="00995602" w:rsidRDefault="00D52A64" w:rsidP="00D52A64">
      <w:pPr>
        <w:pStyle w:val="Descripcin"/>
        <w:jc w:val="center"/>
        <w:rPr>
          <w:rFonts w:ascii="Arial" w:hAnsi="Arial" w:cs="Arial"/>
          <w:sz w:val="24"/>
        </w:rPr>
      </w:pPr>
      <w:bookmarkStart w:id="17" w:name="_Toc17115430"/>
      <w:r>
        <w:t xml:space="preserve">Figura </w:t>
      </w:r>
      <w:fldSimple w:instr=" SEQ Figura \* ARABIC ">
        <w:r>
          <w:rPr>
            <w:noProof/>
          </w:rPr>
          <w:t>12</w:t>
        </w:r>
      </w:fldSimple>
      <w:r>
        <w:t xml:space="preserve"> Interfaz de formulario 1 en ejecución</w:t>
      </w:r>
      <w:bookmarkEnd w:id="17"/>
    </w:p>
    <w:p w:rsidR="004A5392" w:rsidRDefault="004A5392" w:rsidP="0022430E">
      <w:pPr>
        <w:jc w:val="both"/>
        <w:rPr>
          <w:rFonts w:ascii="Arial" w:hAnsi="Arial" w:cs="Arial"/>
          <w:sz w:val="24"/>
        </w:rPr>
      </w:pPr>
      <w:r>
        <w:rPr>
          <w:rFonts w:ascii="Arial" w:hAnsi="Arial" w:cs="Arial"/>
          <w:sz w:val="24"/>
        </w:rPr>
        <w:t>Una vez ejecutamos el formulario 2, escribimos en la caja de texto para que se vea como en la imagen siguiente (se puede escribir lo que sea):</w:t>
      </w:r>
    </w:p>
    <w:p w:rsidR="00D52A64" w:rsidRDefault="00995602" w:rsidP="00D52A64">
      <w:pPr>
        <w:keepNext/>
        <w:jc w:val="center"/>
      </w:pPr>
      <w:r>
        <w:rPr>
          <w:noProof/>
          <w:lang w:eastAsia="es-MX"/>
        </w:rPr>
        <w:lastRenderedPageBreak/>
        <w:drawing>
          <wp:inline distT="0" distB="0" distL="0" distR="0" wp14:anchorId="28D84404" wp14:editId="09CCBD44">
            <wp:extent cx="3419475" cy="19285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377" b="28155"/>
                    <a:stretch/>
                  </pic:blipFill>
                  <pic:spPr bwMode="auto">
                    <a:xfrm>
                      <a:off x="0" y="0"/>
                      <a:ext cx="3425786" cy="1932078"/>
                    </a:xfrm>
                    <a:prstGeom prst="rect">
                      <a:avLst/>
                    </a:prstGeom>
                    <a:ln>
                      <a:noFill/>
                    </a:ln>
                    <a:extLst>
                      <a:ext uri="{53640926-AAD7-44D8-BBD7-CCE9431645EC}">
                        <a14:shadowObscured xmlns:a14="http://schemas.microsoft.com/office/drawing/2010/main"/>
                      </a:ext>
                    </a:extLst>
                  </pic:spPr>
                </pic:pic>
              </a:graphicData>
            </a:graphic>
          </wp:inline>
        </w:drawing>
      </w:r>
    </w:p>
    <w:p w:rsidR="00995602" w:rsidRDefault="00D52A64" w:rsidP="00D52A64">
      <w:pPr>
        <w:pStyle w:val="Descripcin"/>
        <w:jc w:val="center"/>
        <w:rPr>
          <w:rFonts w:ascii="Arial" w:hAnsi="Arial" w:cs="Arial"/>
          <w:sz w:val="24"/>
        </w:rPr>
      </w:pPr>
      <w:bookmarkStart w:id="18" w:name="_Toc17115431"/>
      <w:r>
        <w:t xml:space="preserve">Figura </w:t>
      </w:r>
      <w:fldSimple w:instr=" SEQ Figura \* ARABIC ">
        <w:r>
          <w:rPr>
            <w:noProof/>
          </w:rPr>
          <w:t>13</w:t>
        </w:r>
      </w:fldSimple>
      <w:r>
        <w:t xml:space="preserve"> Interfaz formulario 2 en ejecución</w:t>
      </w:r>
      <w:bookmarkEnd w:id="18"/>
    </w:p>
    <w:p w:rsidR="004A5392" w:rsidRDefault="004A5392" w:rsidP="0022430E">
      <w:pPr>
        <w:jc w:val="both"/>
        <w:rPr>
          <w:rFonts w:ascii="Arial" w:hAnsi="Arial" w:cs="Arial"/>
          <w:sz w:val="24"/>
        </w:rPr>
      </w:pPr>
      <w:r>
        <w:rPr>
          <w:rFonts w:ascii="Arial" w:hAnsi="Arial" w:cs="Arial"/>
          <w:sz w:val="24"/>
        </w:rPr>
        <w:t>Después, se ejecutan nuevamente varias veces la opción de formulario 1, para abrir nuevas ventanas, dejando a la vista la ventana del formulario 2, tal y como se ven en la imagen siguiente:</w:t>
      </w:r>
    </w:p>
    <w:p w:rsidR="00D52A64" w:rsidRDefault="00995602" w:rsidP="00D52A64">
      <w:pPr>
        <w:keepNext/>
        <w:jc w:val="center"/>
      </w:pPr>
      <w:r>
        <w:rPr>
          <w:noProof/>
          <w:lang w:eastAsia="es-MX"/>
        </w:rPr>
        <w:drawing>
          <wp:inline distT="0" distB="0" distL="0" distR="0" wp14:anchorId="26BFA7DC" wp14:editId="546BC42F">
            <wp:extent cx="3771900" cy="1995893"/>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4304" b="28759"/>
                    <a:stretch/>
                  </pic:blipFill>
                  <pic:spPr bwMode="auto">
                    <a:xfrm>
                      <a:off x="0" y="0"/>
                      <a:ext cx="3776417" cy="1998283"/>
                    </a:xfrm>
                    <a:prstGeom prst="rect">
                      <a:avLst/>
                    </a:prstGeom>
                    <a:ln>
                      <a:noFill/>
                    </a:ln>
                    <a:extLst>
                      <a:ext uri="{53640926-AAD7-44D8-BBD7-CCE9431645EC}">
                        <a14:shadowObscured xmlns:a14="http://schemas.microsoft.com/office/drawing/2010/main"/>
                      </a:ext>
                    </a:extLst>
                  </pic:spPr>
                </pic:pic>
              </a:graphicData>
            </a:graphic>
          </wp:inline>
        </w:drawing>
      </w:r>
    </w:p>
    <w:p w:rsidR="00995602" w:rsidRDefault="00D52A64" w:rsidP="00D52A64">
      <w:pPr>
        <w:pStyle w:val="Descripcin"/>
        <w:jc w:val="center"/>
        <w:rPr>
          <w:rFonts w:ascii="Arial" w:hAnsi="Arial" w:cs="Arial"/>
          <w:sz w:val="24"/>
        </w:rPr>
      </w:pPr>
      <w:bookmarkStart w:id="19" w:name="_Toc17115432"/>
      <w:r>
        <w:t xml:space="preserve">Figura </w:t>
      </w:r>
      <w:fldSimple w:instr=" SEQ Figura \* ARABIC ">
        <w:r>
          <w:rPr>
            <w:noProof/>
          </w:rPr>
          <w:t>14</w:t>
        </w:r>
      </w:fldSimple>
      <w:r>
        <w:t xml:space="preserve"> Se vuelven a crear formularios 1</w:t>
      </w:r>
      <w:bookmarkEnd w:id="19"/>
    </w:p>
    <w:p w:rsidR="004A5392" w:rsidRDefault="004A5392" w:rsidP="0022430E">
      <w:pPr>
        <w:jc w:val="both"/>
        <w:rPr>
          <w:rFonts w:ascii="Arial" w:hAnsi="Arial" w:cs="Arial"/>
          <w:sz w:val="24"/>
        </w:rPr>
      </w:pPr>
      <w:r>
        <w:rPr>
          <w:rFonts w:ascii="Arial" w:hAnsi="Arial" w:cs="Arial"/>
          <w:sz w:val="24"/>
        </w:rPr>
        <w:t>Y después, ejecutamos de nuevo la ventana de formulario 2, la cual, nos muestra la ventana que ya estaba siendo modificada, en lugar de crear una nueva, como se observa en la imagen siguiente:</w:t>
      </w:r>
    </w:p>
    <w:p w:rsidR="00D52A64" w:rsidRDefault="00995602" w:rsidP="00D52A64">
      <w:pPr>
        <w:keepNext/>
        <w:jc w:val="center"/>
      </w:pPr>
      <w:r>
        <w:rPr>
          <w:noProof/>
          <w:lang w:eastAsia="es-MX"/>
        </w:rPr>
        <w:drawing>
          <wp:inline distT="0" distB="0" distL="0" distR="0" wp14:anchorId="4FEF9051" wp14:editId="3BC3910B">
            <wp:extent cx="3486150" cy="1939598"/>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0754" b="31475"/>
                    <a:stretch/>
                  </pic:blipFill>
                  <pic:spPr bwMode="auto">
                    <a:xfrm>
                      <a:off x="0" y="0"/>
                      <a:ext cx="3490234" cy="1941870"/>
                    </a:xfrm>
                    <a:prstGeom prst="rect">
                      <a:avLst/>
                    </a:prstGeom>
                    <a:ln>
                      <a:noFill/>
                    </a:ln>
                    <a:extLst>
                      <a:ext uri="{53640926-AAD7-44D8-BBD7-CCE9431645EC}">
                        <a14:shadowObscured xmlns:a14="http://schemas.microsoft.com/office/drawing/2010/main"/>
                      </a:ext>
                    </a:extLst>
                  </pic:spPr>
                </pic:pic>
              </a:graphicData>
            </a:graphic>
          </wp:inline>
        </w:drawing>
      </w:r>
    </w:p>
    <w:p w:rsidR="00995602" w:rsidRDefault="00D52A64" w:rsidP="00D52A64">
      <w:pPr>
        <w:pStyle w:val="Descripcin"/>
        <w:jc w:val="center"/>
        <w:rPr>
          <w:rFonts w:ascii="Arial" w:hAnsi="Arial" w:cs="Arial"/>
          <w:sz w:val="24"/>
        </w:rPr>
      </w:pPr>
      <w:bookmarkStart w:id="20" w:name="_Toc17115433"/>
      <w:r>
        <w:t xml:space="preserve">Figura </w:t>
      </w:r>
      <w:fldSimple w:instr=" SEQ Figura \* ARABIC ">
        <w:r>
          <w:rPr>
            <w:noProof/>
          </w:rPr>
          <w:t>15</w:t>
        </w:r>
      </w:fldSimple>
      <w:r>
        <w:t xml:space="preserve"> Ejecución de patrón Singleton</w:t>
      </w:r>
      <w:bookmarkEnd w:id="20"/>
    </w:p>
    <w:p w:rsidR="004A5392" w:rsidRDefault="00AD44C1" w:rsidP="0022430E">
      <w:pPr>
        <w:jc w:val="both"/>
        <w:rPr>
          <w:rFonts w:ascii="Arial" w:hAnsi="Arial" w:cs="Arial"/>
          <w:sz w:val="24"/>
        </w:rPr>
      </w:pPr>
      <w:r>
        <w:rPr>
          <w:rFonts w:ascii="Arial" w:hAnsi="Arial" w:cs="Arial"/>
          <w:sz w:val="24"/>
        </w:rPr>
        <w:lastRenderedPageBreak/>
        <w:t>Este comportamiento del formulario 2, ocurre gracias al uso del patrón de diseño Singleton, ya que al solo permitirnos instanciar una sola vez cada clase, como el formulario ya está creado (instanciado), nos mostrará ese formulario que ya está en lugar de crear uno nuevo.</w:t>
      </w:r>
    </w:p>
    <w:p w:rsidR="00AD44C1" w:rsidRPr="0022430E" w:rsidRDefault="00AD44C1" w:rsidP="0022430E">
      <w:pPr>
        <w:jc w:val="both"/>
        <w:rPr>
          <w:rFonts w:ascii="Arial" w:hAnsi="Arial" w:cs="Arial"/>
          <w:sz w:val="24"/>
        </w:rPr>
      </w:pPr>
      <w:r>
        <w:rPr>
          <w:rFonts w:ascii="Arial" w:hAnsi="Arial" w:cs="Arial"/>
          <w:sz w:val="24"/>
        </w:rPr>
        <w:t>Lo cual lo diferencia del formulario 1, ya que al no aplicar el patrón de diseño Singleton en este, cada que se seleccione el formulario 1, creará una nueva instancia de este y por lo tanto, abrirá una nueva ventana del formulario cada vez.</w:t>
      </w:r>
    </w:p>
    <w:sectPr w:rsidR="00AD44C1" w:rsidRPr="0022430E" w:rsidSect="000E7947">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655C" w:rsidRDefault="009F655C" w:rsidP="000E7947">
      <w:pPr>
        <w:spacing w:after="0" w:line="240" w:lineRule="auto"/>
      </w:pPr>
      <w:r>
        <w:separator/>
      </w:r>
    </w:p>
  </w:endnote>
  <w:endnote w:type="continuationSeparator" w:id="0">
    <w:p w:rsidR="009F655C" w:rsidRDefault="009F655C" w:rsidP="000E7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947" w:rsidRDefault="000E7947">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Pr="000E7947">
      <w:rPr>
        <w:caps/>
        <w:noProof/>
        <w:color w:val="5B9BD5" w:themeColor="accent1"/>
        <w:lang w:val="es-ES"/>
      </w:rPr>
      <w:t>I</w:t>
    </w:r>
    <w:r>
      <w:rPr>
        <w:caps/>
        <w:color w:val="5B9BD5" w:themeColor="accent1"/>
      </w:rPr>
      <w:fldChar w:fldCharType="end"/>
    </w:r>
  </w:p>
  <w:p w:rsidR="000E7947" w:rsidRDefault="000E794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947" w:rsidRDefault="000E7947">
    <w:pPr>
      <w:pStyle w:val="Piedepgina"/>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9154E9"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Pr>
        <w:rFonts w:asciiTheme="majorHAnsi" w:eastAsiaTheme="majorEastAsia" w:hAnsiTheme="majorHAnsi" w:cstheme="majorBidi"/>
        <w:color w:val="5B9BD5" w:themeColor="accent1"/>
        <w:sz w:val="20"/>
        <w:szCs w:val="20"/>
        <w:lang w:val="es-ES"/>
      </w:rPr>
      <w:t xml:space="preserve">pág.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Pr="000E7947">
      <w:rPr>
        <w:rFonts w:asciiTheme="majorHAnsi" w:eastAsiaTheme="majorEastAsia" w:hAnsiTheme="majorHAnsi" w:cstheme="majorBidi"/>
        <w:noProof/>
        <w:color w:val="5B9BD5" w:themeColor="accent1"/>
        <w:sz w:val="20"/>
        <w:szCs w:val="20"/>
        <w:lang w:val="es-ES"/>
      </w:rPr>
      <w:t>8</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655C" w:rsidRDefault="009F655C" w:rsidP="000E7947">
      <w:pPr>
        <w:spacing w:after="0" w:line="240" w:lineRule="auto"/>
      </w:pPr>
      <w:r>
        <w:separator/>
      </w:r>
    </w:p>
  </w:footnote>
  <w:footnote w:type="continuationSeparator" w:id="0">
    <w:p w:rsidR="009F655C" w:rsidRDefault="009F655C" w:rsidP="000E7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0D158E"/>
    <w:multiLevelType w:val="hybridMultilevel"/>
    <w:tmpl w:val="2884B5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2C47A8"/>
    <w:multiLevelType w:val="hybridMultilevel"/>
    <w:tmpl w:val="93AEF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6F244DB"/>
    <w:multiLevelType w:val="hybridMultilevel"/>
    <w:tmpl w:val="7CF2AD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30E"/>
    <w:rsid w:val="00015C37"/>
    <w:rsid w:val="00024F75"/>
    <w:rsid w:val="000E7947"/>
    <w:rsid w:val="0022430E"/>
    <w:rsid w:val="004A5392"/>
    <w:rsid w:val="004D47DE"/>
    <w:rsid w:val="008274CC"/>
    <w:rsid w:val="00880482"/>
    <w:rsid w:val="00995602"/>
    <w:rsid w:val="009E131D"/>
    <w:rsid w:val="009F655C"/>
    <w:rsid w:val="00AC78AE"/>
    <w:rsid w:val="00AD44C1"/>
    <w:rsid w:val="00B12DF2"/>
    <w:rsid w:val="00C03BC3"/>
    <w:rsid w:val="00D11694"/>
    <w:rsid w:val="00D30303"/>
    <w:rsid w:val="00D52A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17298-59BD-46E9-B47D-493998D30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7947"/>
    <w:pPr>
      <w:keepNext/>
      <w:keepLines/>
      <w:spacing w:before="240" w:after="0"/>
      <w:jc w:val="both"/>
      <w:outlineLvl w:val="0"/>
    </w:pPr>
    <w:rPr>
      <w:rFonts w:ascii="Arial" w:eastAsiaTheme="majorEastAsia" w:hAnsi="Arial" w:cstheme="majorBidi"/>
      <w:color w:val="000000" w:themeColor="text1"/>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12DF2"/>
    <w:pPr>
      <w:ind w:left="720"/>
      <w:contextualSpacing/>
    </w:pPr>
  </w:style>
  <w:style w:type="paragraph" w:styleId="Descripcin">
    <w:name w:val="caption"/>
    <w:basedOn w:val="Normal"/>
    <w:next w:val="Normal"/>
    <w:uiPriority w:val="35"/>
    <w:unhideWhenUsed/>
    <w:qFormat/>
    <w:rsid w:val="00024F75"/>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E79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7947"/>
  </w:style>
  <w:style w:type="paragraph" w:styleId="Piedepgina">
    <w:name w:val="footer"/>
    <w:basedOn w:val="Normal"/>
    <w:link w:val="PiedepginaCar"/>
    <w:uiPriority w:val="99"/>
    <w:unhideWhenUsed/>
    <w:rsid w:val="000E79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7947"/>
  </w:style>
  <w:style w:type="character" w:customStyle="1" w:styleId="Ttulo1Car">
    <w:name w:val="Título 1 Car"/>
    <w:basedOn w:val="Fuentedeprrafopredeter"/>
    <w:link w:val="Ttulo1"/>
    <w:uiPriority w:val="9"/>
    <w:rsid w:val="000E7947"/>
    <w:rPr>
      <w:rFonts w:ascii="Arial" w:eastAsiaTheme="majorEastAsia" w:hAnsi="Arial" w:cstheme="majorBidi"/>
      <w:color w:val="000000" w:themeColor="text1"/>
      <w:sz w:val="36"/>
      <w:szCs w:val="32"/>
    </w:rPr>
  </w:style>
  <w:style w:type="paragraph" w:styleId="TtulodeTDC">
    <w:name w:val="TOC Heading"/>
    <w:basedOn w:val="Ttulo1"/>
    <w:next w:val="Normal"/>
    <w:uiPriority w:val="39"/>
    <w:unhideWhenUsed/>
    <w:qFormat/>
    <w:rsid w:val="000E7947"/>
    <w:pPr>
      <w:outlineLvl w:val="9"/>
    </w:pPr>
    <w:rPr>
      <w:lang w:eastAsia="es-MX"/>
    </w:rPr>
  </w:style>
  <w:style w:type="paragraph" w:styleId="TDC1">
    <w:name w:val="toc 1"/>
    <w:basedOn w:val="Normal"/>
    <w:next w:val="Normal"/>
    <w:autoRedefine/>
    <w:uiPriority w:val="39"/>
    <w:unhideWhenUsed/>
    <w:rsid w:val="000E7947"/>
    <w:pPr>
      <w:spacing w:after="100"/>
    </w:pPr>
  </w:style>
  <w:style w:type="character" w:styleId="Hipervnculo">
    <w:name w:val="Hyperlink"/>
    <w:basedOn w:val="Fuentedeprrafopredeter"/>
    <w:uiPriority w:val="99"/>
    <w:unhideWhenUsed/>
    <w:rsid w:val="000E7947"/>
    <w:rPr>
      <w:color w:val="0563C1" w:themeColor="hyperlink"/>
      <w:u w:val="single"/>
    </w:rPr>
  </w:style>
  <w:style w:type="paragraph" w:styleId="Tabladeilustraciones">
    <w:name w:val="table of figures"/>
    <w:basedOn w:val="Normal"/>
    <w:next w:val="Normal"/>
    <w:uiPriority w:val="99"/>
    <w:unhideWhenUsed/>
    <w:rsid w:val="000E79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04FD1-4781-4DCB-A159-151F5109A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10</Pages>
  <Words>1420</Words>
  <Characters>7811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oem</dc:creator>
  <cp:keywords/>
  <dc:description/>
  <cp:lastModifiedBy>oem</cp:lastModifiedBy>
  <cp:revision>21</cp:revision>
  <dcterms:created xsi:type="dcterms:W3CDTF">2019-08-19T17:11:00Z</dcterms:created>
  <dcterms:modified xsi:type="dcterms:W3CDTF">2019-08-19T18:56:00Z</dcterms:modified>
</cp:coreProperties>
</file>