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35767747" w14:textId="003A37AB" w:rsidR="00AC4D77" w:rsidRPr="0051032B" w:rsidRDefault="00AC4D77" w:rsidP="0051032B">
      <w:pPr>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lastRenderedPageBreak/>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7D17CA36" w:rsidR="00AC4D77" w:rsidRDefault="0051032B"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Gloria Aranda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03A90B47" w:rsidR="00AC4D77" w:rsidRDefault="0051032B"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0A7AC450" w14:textId="4A40363C" w:rsidR="00E454BE" w:rsidRDefault="00E454BE" w:rsidP="0051032B"/>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141CDB9D" w:rsidR="00E43678" w:rsidRPr="0051032B" w:rsidRDefault="0051032B" w:rsidP="0051032B">
            <w:pPr>
              <w:jc w:val="both"/>
              <w:rPr>
                <w:b/>
                <w:bCs/>
                <w:sz w:val="18"/>
                <w:szCs w:val="18"/>
              </w:rPr>
            </w:pPr>
            <w:r w:rsidRPr="0051032B">
              <w:rPr>
                <w:b/>
                <w:bCs/>
                <w:sz w:val="18"/>
                <w:szCs w:val="18"/>
              </w:rPr>
              <w:t>Diseñar y generar soluciones de software innovadoras y de calidad, aplicando su ciclo de vida y estándares de calidad.</w:t>
            </w:r>
          </w:p>
        </w:tc>
        <w:tc>
          <w:tcPr>
            <w:tcW w:w="1017" w:type="dxa"/>
          </w:tcPr>
          <w:p w14:paraId="0AE11E06" w14:textId="77777777" w:rsidR="00E43678" w:rsidRPr="0051032B" w:rsidRDefault="00E43678" w:rsidP="0051032B">
            <w:pPr>
              <w:jc w:val="both"/>
              <w:rPr>
                <w:b/>
                <w:bCs/>
                <w:sz w:val="18"/>
                <w:szCs w:val="18"/>
              </w:rPr>
            </w:pPr>
          </w:p>
        </w:tc>
        <w:tc>
          <w:tcPr>
            <w:tcW w:w="926" w:type="dxa"/>
          </w:tcPr>
          <w:p w14:paraId="79497191" w14:textId="4CDDDEA9" w:rsidR="00E43678" w:rsidRPr="0051032B" w:rsidRDefault="0051032B" w:rsidP="0051032B">
            <w:pPr>
              <w:jc w:val="both"/>
              <w:rPr>
                <w:b/>
                <w:bCs/>
                <w:sz w:val="18"/>
                <w:szCs w:val="18"/>
              </w:rPr>
            </w:pPr>
            <w:r>
              <w:rPr>
                <w:b/>
                <w:bCs/>
                <w:sz w:val="18"/>
                <w:szCs w:val="18"/>
              </w:rPr>
              <w:t>X</w:t>
            </w:r>
          </w:p>
        </w:tc>
        <w:tc>
          <w:tcPr>
            <w:tcW w:w="1055" w:type="dxa"/>
          </w:tcPr>
          <w:p w14:paraId="1196BA05" w14:textId="77777777" w:rsidR="00E43678" w:rsidRPr="0051032B" w:rsidRDefault="00E43678" w:rsidP="0051032B">
            <w:pPr>
              <w:jc w:val="both"/>
              <w:rPr>
                <w:b/>
                <w:bCs/>
                <w:sz w:val="18"/>
                <w:szCs w:val="18"/>
              </w:rPr>
            </w:pPr>
          </w:p>
        </w:tc>
        <w:tc>
          <w:tcPr>
            <w:tcW w:w="1187" w:type="dxa"/>
          </w:tcPr>
          <w:p w14:paraId="5E6B0C7C" w14:textId="48D4FA51" w:rsidR="00E43678" w:rsidRPr="0051032B" w:rsidRDefault="00E43678" w:rsidP="0051032B">
            <w:pPr>
              <w:jc w:val="both"/>
              <w:rPr>
                <w:b/>
                <w:bCs/>
                <w:sz w:val="18"/>
                <w:szCs w:val="18"/>
              </w:rPr>
            </w:pPr>
          </w:p>
        </w:tc>
        <w:tc>
          <w:tcPr>
            <w:tcW w:w="1250" w:type="dxa"/>
          </w:tcPr>
          <w:p w14:paraId="4BCAD381" w14:textId="77777777" w:rsidR="00E43678" w:rsidRPr="0051032B" w:rsidRDefault="00E43678" w:rsidP="0051032B">
            <w:pPr>
              <w:jc w:val="both"/>
              <w:rPr>
                <w:b/>
                <w:bCs/>
                <w:sz w:val="18"/>
                <w:szCs w:val="18"/>
              </w:rPr>
            </w:pPr>
          </w:p>
        </w:tc>
        <w:tc>
          <w:tcPr>
            <w:tcW w:w="2557" w:type="dxa"/>
          </w:tcPr>
          <w:p w14:paraId="3F20C944" w14:textId="119959BA" w:rsidR="00E43678" w:rsidRPr="0051032B" w:rsidRDefault="0051032B" w:rsidP="0051032B">
            <w:pPr>
              <w:jc w:val="both"/>
              <w:rPr>
                <w:b/>
                <w:bCs/>
                <w:sz w:val="18"/>
                <w:szCs w:val="18"/>
              </w:rPr>
            </w:pPr>
            <w:r w:rsidRPr="0051032B">
              <w:rPr>
                <w:b/>
                <w:bCs/>
                <w:sz w:val="18"/>
                <w:szCs w:val="18"/>
              </w:rPr>
              <w:t>Considero que tengo un alto dominio, ya que durante la carrera y en mi experiencia laboral he desarrollado y mantenido distintas soluciones utilizando lenguajes y herramientas de programación. Sin embargo, aún existen tecnologías y buenas prácticas de desarrollo que puedo seguir reforzando.</w:t>
            </w:r>
          </w:p>
        </w:tc>
      </w:tr>
      <w:tr w:rsidR="00E43678" w:rsidRPr="00045D87" w14:paraId="1FD76F12" w14:textId="77777777" w:rsidTr="6C71971D">
        <w:trPr>
          <w:trHeight w:val="576"/>
          <w:jc w:val="center"/>
        </w:trPr>
        <w:tc>
          <w:tcPr>
            <w:tcW w:w="1931" w:type="dxa"/>
          </w:tcPr>
          <w:p w14:paraId="28A60675" w14:textId="64740F34" w:rsidR="00E43678" w:rsidRPr="0051032B" w:rsidRDefault="0051032B" w:rsidP="0051032B">
            <w:pPr>
              <w:jc w:val="both"/>
              <w:rPr>
                <w:b/>
                <w:bCs/>
                <w:sz w:val="18"/>
                <w:szCs w:val="18"/>
              </w:rPr>
            </w:pPr>
            <w:r w:rsidRPr="0051032B">
              <w:rPr>
                <w:b/>
                <w:bCs/>
                <w:sz w:val="18"/>
                <w:szCs w:val="18"/>
              </w:rPr>
              <w:t>Diseñar y generar soluciones para resolver requerimientos de información, considerando bases de datos relacionales y no relacionales.</w:t>
            </w:r>
          </w:p>
        </w:tc>
        <w:tc>
          <w:tcPr>
            <w:tcW w:w="1017" w:type="dxa"/>
          </w:tcPr>
          <w:p w14:paraId="6DBA9A2C" w14:textId="20558DB9" w:rsidR="00E43678" w:rsidRPr="0051032B" w:rsidRDefault="0051032B" w:rsidP="0051032B">
            <w:pPr>
              <w:jc w:val="both"/>
              <w:rPr>
                <w:b/>
                <w:bCs/>
                <w:sz w:val="18"/>
                <w:szCs w:val="18"/>
              </w:rPr>
            </w:pPr>
            <w:r>
              <w:rPr>
                <w:b/>
                <w:bCs/>
                <w:sz w:val="18"/>
                <w:szCs w:val="18"/>
              </w:rPr>
              <w:t>X</w:t>
            </w:r>
          </w:p>
        </w:tc>
        <w:tc>
          <w:tcPr>
            <w:tcW w:w="926" w:type="dxa"/>
          </w:tcPr>
          <w:p w14:paraId="2AB98D2F" w14:textId="77777777" w:rsidR="00E43678" w:rsidRPr="0051032B" w:rsidRDefault="00E43678" w:rsidP="0051032B">
            <w:pPr>
              <w:jc w:val="both"/>
              <w:rPr>
                <w:b/>
                <w:bCs/>
                <w:sz w:val="18"/>
                <w:szCs w:val="18"/>
              </w:rPr>
            </w:pPr>
          </w:p>
        </w:tc>
        <w:tc>
          <w:tcPr>
            <w:tcW w:w="1055" w:type="dxa"/>
          </w:tcPr>
          <w:p w14:paraId="2B6A2003" w14:textId="77777777" w:rsidR="00E43678" w:rsidRPr="0051032B" w:rsidRDefault="00E43678" w:rsidP="0051032B">
            <w:pPr>
              <w:jc w:val="both"/>
              <w:rPr>
                <w:b/>
                <w:bCs/>
                <w:sz w:val="18"/>
                <w:szCs w:val="18"/>
              </w:rPr>
            </w:pPr>
          </w:p>
        </w:tc>
        <w:tc>
          <w:tcPr>
            <w:tcW w:w="1187" w:type="dxa"/>
          </w:tcPr>
          <w:p w14:paraId="215AE810" w14:textId="0C55C658" w:rsidR="00E43678" w:rsidRPr="0051032B" w:rsidRDefault="00E43678" w:rsidP="0051032B">
            <w:pPr>
              <w:jc w:val="both"/>
              <w:rPr>
                <w:b/>
                <w:bCs/>
                <w:sz w:val="18"/>
                <w:szCs w:val="18"/>
              </w:rPr>
            </w:pPr>
          </w:p>
        </w:tc>
        <w:tc>
          <w:tcPr>
            <w:tcW w:w="1250" w:type="dxa"/>
          </w:tcPr>
          <w:p w14:paraId="3785608A" w14:textId="77777777" w:rsidR="00E43678" w:rsidRPr="0051032B" w:rsidRDefault="00E43678" w:rsidP="0051032B">
            <w:pPr>
              <w:jc w:val="both"/>
              <w:rPr>
                <w:b/>
                <w:bCs/>
                <w:sz w:val="18"/>
                <w:szCs w:val="18"/>
              </w:rPr>
            </w:pPr>
          </w:p>
        </w:tc>
        <w:tc>
          <w:tcPr>
            <w:tcW w:w="2557" w:type="dxa"/>
          </w:tcPr>
          <w:p w14:paraId="12D566DA" w14:textId="791A47F6" w:rsidR="00E43678" w:rsidRPr="0051032B" w:rsidRDefault="0051032B" w:rsidP="0051032B">
            <w:pPr>
              <w:jc w:val="both"/>
              <w:rPr>
                <w:b/>
                <w:bCs/>
                <w:sz w:val="18"/>
                <w:szCs w:val="18"/>
              </w:rPr>
            </w:pPr>
            <w:r w:rsidRPr="0051032B">
              <w:rPr>
                <w:b/>
                <w:bCs/>
                <w:sz w:val="18"/>
                <w:szCs w:val="18"/>
              </w:rPr>
              <w:t>Es una de las competencias que más he desarrollado tanto académica como laboralmente. Tengo experiencia trabajando con distintas bases de datos, realizando consultas, procedimientos almacenados, análisis y transformación de información, por lo que puedo desenvolverme de manera autónoma frente a distintos requerimientos.</w:t>
            </w:r>
          </w:p>
        </w:tc>
      </w:tr>
      <w:tr w:rsidR="00E43678" w:rsidRPr="00045D87" w14:paraId="48B14194" w14:textId="77777777" w:rsidTr="6C71971D">
        <w:trPr>
          <w:trHeight w:val="591"/>
          <w:jc w:val="center"/>
        </w:trPr>
        <w:tc>
          <w:tcPr>
            <w:tcW w:w="1931" w:type="dxa"/>
          </w:tcPr>
          <w:p w14:paraId="1A55186D" w14:textId="458AB317" w:rsidR="00E43678" w:rsidRPr="0051032B" w:rsidRDefault="0051032B" w:rsidP="0051032B">
            <w:pPr>
              <w:jc w:val="both"/>
              <w:rPr>
                <w:b/>
                <w:bCs/>
                <w:sz w:val="18"/>
                <w:szCs w:val="18"/>
              </w:rPr>
            </w:pPr>
            <w:r w:rsidRPr="0051032B">
              <w:rPr>
                <w:b/>
                <w:bCs/>
                <w:sz w:val="18"/>
                <w:szCs w:val="18"/>
              </w:rPr>
              <w:t>Diseñar y adaptar procesos de ingeniería de requisitos mediante metodologías y estándares de la industria.</w:t>
            </w:r>
          </w:p>
        </w:tc>
        <w:tc>
          <w:tcPr>
            <w:tcW w:w="1017" w:type="dxa"/>
          </w:tcPr>
          <w:p w14:paraId="2B8826EE" w14:textId="77777777" w:rsidR="00E43678" w:rsidRPr="0051032B" w:rsidRDefault="00E43678" w:rsidP="0051032B">
            <w:pPr>
              <w:jc w:val="both"/>
              <w:rPr>
                <w:b/>
                <w:bCs/>
                <w:sz w:val="18"/>
                <w:szCs w:val="18"/>
              </w:rPr>
            </w:pPr>
          </w:p>
        </w:tc>
        <w:tc>
          <w:tcPr>
            <w:tcW w:w="926" w:type="dxa"/>
          </w:tcPr>
          <w:p w14:paraId="214A3D3F" w14:textId="0F7B5B38" w:rsidR="00E43678" w:rsidRPr="0051032B" w:rsidRDefault="0051032B" w:rsidP="0051032B">
            <w:pPr>
              <w:jc w:val="both"/>
              <w:rPr>
                <w:b/>
                <w:bCs/>
                <w:sz w:val="18"/>
                <w:szCs w:val="18"/>
              </w:rPr>
            </w:pPr>
            <w:r>
              <w:rPr>
                <w:b/>
                <w:bCs/>
                <w:sz w:val="18"/>
                <w:szCs w:val="18"/>
              </w:rPr>
              <w:t>X</w:t>
            </w:r>
          </w:p>
        </w:tc>
        <w:tc>
          <w:tcPr>
            <w:tcW w:w="1055" w:type="dxa"/>
          </w:tcPr>
          <w:p w14:paraId="381C69FC" w14:textId="77777777" w:rsidR="00E43678" w:rsidRPr="0051032B" w:rsidRDefault="00E43678" w:rsidP="0051032B">
            <w:pPr>
              <w:jc w:val="both"/>
              <w:rPr>
                <w:b/>
                <w:bCs/>
                <w:sz w:val="18"/>
                <w:szCs w:val="18"/>
              </w:rPr>
            </w:pPr>
          </w:p>
        </w:tc>
        <w:tc>
          <w:tcPr>
            <w:tcW w:w="1187" w:type="dxa"/>
          </w:tcPr>
          <w:p w14:paraId="351AC90E" w14:textId="58931D58" w:rsidR="00E43678" w:rsidRPr="0051032B" w:rsidRDefault="00E43678" w:rsidP="0051032B">
            <w:pPr>
              <w:jc w:val="both"/>
              <w:rPr>
                <w:b/>
                <w:bCs/>
                <w:sz w:val="18"/>
                <w:szCs w:val="18"/>
              </w:rPr>
            </w:pPr>
          </w:p>
        </w:tc>
        <w:tc>
          <w:tcPr>
            <w:tcW w:w="1250" w:type="dxa"/>
          </w:tcPr>
          <w:p w14:paraId="5F9FF620" w14:textId="77777777" w:rsidR="00E43678" w:rsidRPr="0051032B" w:rsidRDefault="00E43678" w:rsidP="0051032B">
            <w:pPr>
              <w:jc w:val="both"/>
              <w:rPr>
                <w:b/>
                <w:bCs/>
                <w:sz w:val="18"/>
                <w:szCs w:val="18"/>
              </w:rPr>
            </w:pPr>
          </w:p>
        </w:tc>
        <w:tc>
          <w:tcPr>
            <w:tcW w:w="2557" w:type="dxa"/>
          </w:tcPr>
          <w:p w14:paraId="16B213E0" w14:textId="4A2F5B3B" w:rsidR="00E43678" w:rsidRPr="0051032B" w:rsidRDefault="0051032B" w:rsidP="0051032B">
            <w:pPr>
              <w:jc w:val="both"/>
              <w:rPr>
                <w:b/>
                <w:bCs/>
                <w:sz w:val="18"/>
                <w:szCs w:val="18"/>
              </w:rPr>
            </w:pPr>
            <w:r w:rsidRPr="0051032B">
              <w:rPr>
                <w:b/>
                <w:bCs/>
                <w:sz w:val="18"/>
                <w:szCs w:val="18"/>
              </w:rPr>
              <w:t>En mi experiencia laboral he tenido que analizar necesidades de usuarios, identificar problemas y traducirlos en requerimientos técnicos o funcionales. Considero que tengo un alto dominio, aunque todavía puedo fortalecer el uso formal de metodologías y documentación de requisitos.</w:t>
            </w:r>
          </w:p>
        </w:tc>
      </w:tr>
      <w:tr w:rsidR="00E43678" w:rsidRPr="00045D87" w14:paraId="24D5593D" w14:textId="77777777" w:rsidTr="6C71971D">
        <w:trPr>
          <w:trHeight w:val="591"/>
          <w:jc w:val="center"/>
        </w:trPr>
        <w:tc>
          <w:tcPr>
            <w:tcW w:w="1931" w:type="dxa"/>
          </w:tcPr>
          <w:p w14:paraId="1BB9E155" w14:textId="02BCEDA5" w:rsidR="00E43678" w:rsidRPr="0051032B" w:rsidRDefault="0051032B" w:rsidP="0051032B">
            <w:pPr>
              <w:jc w:val="both"/>
              <w:rPr>
                <w:b/>
                <w:bCs/>
                <w:sz w:val="18"/>
                <w:szCs w:val="18"/>
              </w:rPr>
            </w:pPr>
            <w:r w:rsidRPr="0051032B">
              <w:rPr>
                <w:b/>
                <w:bCs/>
                <w:sz w:val="18"/>
                <w:szCs w:val="18"/>
              </w:rPr>
              <w:t>Evaluar y gestionar proyectos informáticos durante su ciclo de vida, utilizando buenas prácticas, metodologías y herramientas.</w:t>
            </w:r>
          </w:p>
        </w:tc>
        <w:tc>
          <w:tcPr>
            <w:tcW w:w="1017" w:type="dxa"/>
          </w:tcPr>
          <w:p w14:paraId="1C11CAB0" w14:textId="77777777" w:rsidR="00E43678" w:rsidRPr="0051032B" w:rsidRDefault="00E43678" w:rsidP="0051032B">
            <w:pPr>
              <w:jc w:val="both"/>
              <w:rPr>
                <w:b/>
                <w:bCs/>
                <w:sz w:val="18"/>
                <w:szCs w:val="18"/>
              </w:rPr>
            </w:pPr>
          </w:p>
        </w:tc>
        <w:tc>
          <w:tcPr>
            <w:tcW w:w="926" w:type="dxa"/>
          </w:tcPr>
          <w:p w14:paraId="719970B1" w14:textId="46862C43" w:rsidR="00E43678" w:rsidRPr="0051032B" w:rsidRDefault="0051032B" w:rsidP="0051032B">
            <w:pPr>
              <w:jc w:val="both"/>
              <w:rPr>
                <w:b/>
                <w:bCs/>
                <w:sz w:val="18"/>
                <w:szCs w:val="18"/>
              </w:rPr>
            </w:pPr>
            <w:r>
              <w:rPr>
                <w:b/>
                <w:bCs/>
                <w:sz w:val="18"/>
                <w:szCs w:val="18"/>
              </w:rPr>
              <w:t>X</w:t>
            </w:r>
          </w:p>
        </w:tc>
        <w:tc>
          <w:tcPr>
            <w:tcW w:w="1055" w:type="dxa"/>
          </w:tcPr>
          <w:p w14:paraId="26851D54" w14:textId="77777777" w:rsidR="00E43678" w:rsidRPr="0051032B" w:rsidRDefault="00E43678" w:rsidP="0051032B">
            <w:pPr>
              <w:jc w:val="both"/>
              <w:rPr>
                <w:b/>
                <w:bCs/>
                <w:sz w:val="18"/>
                <w:szCs w:val="18"/>
              </w:rPr>
            </w:pPr>
          </w:p>
        </w:tc>
        <w:tc>
          <w:tcPr>
            <w:tcW w:w="1187" w:type="dxa"/>
          </w:tcPr>
          <w:p w14:paraId="5BC2F010" w14:textId="77777777" w:rsidR="00E43678" w:rsidRPr="0051032B" w:rsidRDefault="00E43678" w:rsidP="0051032B">
            <w:pPr>
              <w:jc w:val="both"/>
              <w:rPr>
                <w:b/>
                <w:bCs/>
                <w:sz w:val="18"/>
                <w:szCs w:val="18"/>
              </w:rPr>
            </w:pPr>
          </w:p>
        </w:tc>
        <w:tc>
          <w:tcPr>
            <w:tcW w:w="1250" w:type="dxa"/>
          </w:tcPr>
          <w:p w14:paraId="608079C4" w14:textId="77777777" w:rsidR="00E43678" w:rsidRPr="0051032B" w:rsidRDefault="00E43678" w:rsidP="0051032B">
            <w:pPr>
              <w:jc w:val="both"/>
              <w:rPr>
                <w:b/>
                <w:bCs/>
                <w:sz w:val="18"/>
                <w:szCs w:val="18"/>
              </w:rPr>
            </w:pPr>
          </w:p>
        </w:tc>
        <w:tc>
          <w:tcPr>
            <w:tcW w:w="2557" w:type="dxa"/>
          </w:tcPr>
          <w:p w14:paraId="3BCC39E2" w14:textId="57CDDC44" w:rsidR="00E43678" w:rsidRPr="0051032B" w:rsidRDefault="0051032B" w:rsidP="0051032B">
            <w:pPr>
              <w:jc w:val="both"/>
              <w:rPr>
                <w:b/>
                <w:bCs/>
                <w:sz w:val="18"/>
                <w:szCs w:val="18"/>
              </w:rPr>
            </w:pPr>
            <w:r w:rsidRPr="0051032B">
              <w:rPr>
                <w:b/>
                <w:bCs/>
                <w:sz w:val="18"/>
                <w:szCs w:val="18"/>
              </w:rPr>
              <w:t xml:space="preserve">He participado en proyectos tecnológicos tanto académicos como laborales, realizando seguimiento de tareas, coordinación con otras personas y áreas, documentación y control de avances. Aun así, considero que puedo seguir desarrollando experiencia en la gestión </w:t>
            </w:r>
            <w:r w:rsidRPr="0051032B">
              <w:rPr>
                <w:b/>
                <w:bCs/>
                <w:sz w:val="18"/>
                <w:szCs w:val="18"/>
              </w:rPr>
              <w:lastRenderedPageBreak/>
              <w:t>completa de proyectos de mayor tamaño y complejidad.</w:t>
            </w:r>
          </w:p>
        </w:tc>
      </w:tr>
      <w:tr w:rsidR="00E43678" w:rsidRPr="00045D87" w14:paraId="458E2370" w14:textId="77777777" w:rsidTr="6C71971D">
        <w:trPr>
          <w:trHeight w:val="591"/>
          <w:jc w:val="center"/>
        </w:trPr>
        <w:tc>
          <w:tcPr>
            <w:tcW w:w="1931" w:type="dxa"/>
          </w:tcPr>
          <w:p w14:paraId="054D39DB" w14:textId="79E86DC7" w:rsidR="00E43678" w:rsidRPr="0051032B" w:rsidRDefault="0051032B" w:rsidP="0051032B">
            <w:pPr>
              <w:jc w:val="both"/>
              <w:rPr>
                <w:b/>
                <w:bCs/>
                <w:sz w:val="18"/>
                <w:szCs w:val="18"/>
              </w:rPr>
            </w:pPr>
            <w:r w:rsidRPr="0051032B">
              <w:rPr>
                <w:b/>
                <w:bCs/>
                <w:sz w:val="18"/>
                <w:szCs w:val="18"/>
              </w:rPr>
              <w:t>Diseñar soluciones de software considerando estándares, tecnologías, calidad, seguridad y sostenibilidad.</w:t>
            </w:r>
          </w:p>
        </w:tc>
        <w:tc>
          <w:tcPr>
            <w:tcW w:w="1017" w:type="dxa"/>
          </w:tcPr>
          <w:p w14:paraId="70C9F467" w14:textId="77777777" w:rsidR="00E43678" w:rsidRPr="0051032B" w:rsidRDefault="00E43678" w:rsidP="0051032B">
            <w:pPr>
              <w:jc w:val="both"/>
              <w:rPr>
                <w:b/>
                <w:bCs/>
                <w:sz w:val="18"/>
                <w:szCs w:val="18"/>
              </w:rPr>
            </w:pPr>
          </w:p>
        </w:tc>
        <w:tc>
          <w:tcPr>
            <w:tcW w:w="926" w:type="dxa"/>
          </w:tcPr>
          <w:p w14:paraId="0EB20FBA" w14:textId="44178D9A" w:rsidR="00E43678" w:rsidRPr="0051032B" w:rsidRDefault="0051032B" w:rsidP="0051032B">
            <w:pPr>
              <w:jc w:val="both"/>
              <w:rPr>
                <w:b/>
                <w:bCs/>
                <w:sz w:val="18"/>
                <w:szCs w:val="18"/>
              </w:rPr>
            </w:pPr>
            <w:r>
              <w:rPr>
                <w:b/>
                <w:bCs/>
                <w:sz w:val="18"/>
                <w:szCs w:val="18"/>
              </w:rPr>
              <w:t>X</w:t>
            </w:r>
          </w:p>
        </w:tc>
        <w:tc>
          <w:tcPr>
            <w:tcW w:w="1055" w:type="dxa"/>
          </w:tcPr>
          <w:p w14:paraId="6012133B" w14:textId="77777777" w:rsidR="00E43678" w:rsidRPr="0051032B" w:rsidRDefault="00E43678" w:rsidP="0051032B">
            <w:pPr>
              <w:jc w:val="both"/>
              <w:rPr>
                <w:b/>
                <w:bCs/>
                <w:sz w:val="18"/>
                <w:szCs w:val="18"/>
              </w:rPr>
            </w:pPr>
          </w:p>
        </w:tc>
        <w:tc>
          <w:tcPr>
            <w:tcW w:w="1187" w:type="dxa"/>
          </w:tcPr>
          <w:p w14:paraId="3078B545" w14:textId="365B7ED1" w:rsidR="00E43678" w:rsidRPr="0051032B" w:rsidRDefault="00E43678" w:rsidP="0051032B">
            <w:pPr>
              <w:jc w:val="both"/>
              <w:rPr>
                <w:b/>
                <w:bCs/>
                <w:sz w:val="18"/>
                <w:szCs w:val="18"/>
              </w:rPr>
            </w:pPr>
          </w:p>
        </w:tc>
        <w:tc>
          <w:tcPr>
            <w:tcW w:w="1250" w:type="dxa"/>
          </w:tcPr>
          <w:p w14:paraId="21CEF50E" w14:textId="77777777" w:rsidR="00E43678" w:rsidRPr="0051032B" w:rsidRDefault="00E43678" w:rsidP="0051032B">
            <w:pPr>
              <w:jc w:val="both"/>
              <w:rPr>
                <w:b/>
                <w:bCs/>
                <w:sz w:val="18"/>
                <w:szCs w:val="18"/>
              </w:rPr>
            </w:pPr>
          </w:p>
        </w:tc>
        <w:tc>
          <w:tcPr>
            <w:tcW w:w="2557" w:type="dxa"/>
          </w:tcPr>
          <w:p w14:paraId="1B9BDD86" w14:textId="533D65A7" w:rsidR="00E43678" w:rsidRPr="0051032B" w:rsidRDefault="0051032B" w:rsidP="0051032B">
            <w:pPr>
              <w:jc w:val="both"/>
              <w:rPr>
                <w:b/>
                <w:bCs/>
                <w:sz w:val="18"/>
                <w:szCs w:val="18"/>
              </w:rPr>
            </w:pPr>
            <w:r w:rsidRPr="0051032B">
              <w:rPr>
                <w:b/>
                <w:bCs/>
                <w:sz w:val="18"/>
                <w:szCs w:val="18"/>
              </w:rPr>
              <w:t>He aplicado criterios de seguridad, calidad y buenas prácticas en distintas actividades académicas y laborales, especialmente al trabajar con sistemas, datos y automatizaciones. Considero que tengo un alto dominio, aunque es un área que requiere actualización constante y en la que todavía puedo profundizar.</w:t>
            </w:r>
          </w:p>
        </w:tc>
      </w:tr>
      <w:tr w:rsidR="00E43678" w:rsidRPr="00045D87" w14:paraId="2FAC7AC0" w14:textId="77777777" w:rsidTr="6C71971D">
        <w:trPr>
          <w:trHeight w:val="576"/>
          <w:jc w:val="center"/>
        </w:trPr>
        <w:tc>
          <w:tcPr>
            <w:tcW w:w="1931" w:type="dxa"/>
          </w:tcPr>
          <w:p w14:paraId="04FF7A9B" w14:textId="5462DC5A" w:rsidR="00E43678" w:rsidRPr="0051032B" w:rsidRDefault="0051032B" w:rsidP="0051032B">
            <w:pPr>
              <w:jc w:val="both"/>
              <w:rPr>
                <w:b/>
                <w:bCs/>
                <w:sz w:val="18"/>
                <w:szCs w:val="18"/>
              </w:rPr>
            </w:pPr>
            <w:r w:rsidRPr="0051032B">
              <w:rPr>
                <w:b/>
                <w:bCs/>
                <w:sz w:val="18"/>
                <w:szCs w:val="18"/>
              </w:rPr>
              <w:t xml:space="preserve">Desarrollar proyectos de software para plataformas y dispositivos móviles utilizando </w:t>
            </w:r>
            <w:proofErr w:type="spellStart"/>
            <w:r w:rsidRPr="0051032B">
              <w:rPr>
                <w:b/>
                <w:bCs/>
                <w:sz w:val="18"/>
                <w:szCs w:val="18"/>
              </w:rPr>
              <w:t>frameworks</w:t>
            </w:r>
            <w:proofErr w:type="spellEnd"/>
            <w:r w:rsidRPr="0051032B">
              <w:rPr>
                <w:b/>
                <w:bCs/>
                <w:sz w:val="18"/>
                <w:szCs w:val="18"/>
              </w:rPr>
              <w:t>, lenguajes y buenas prácticas.</w:t>
            </w:r>
          </w:p>
        </w:tc>
        <w:tc>
          <w:tcPr>
            <w:tcW w:w="1017" w:type="dxa"/>
          </w:tcPr>
          <w:p w14:paraId="5C878E42" w14:textId="77777777" w:rsidR="00E43678" w:rsidRPr="0051032B" w:rsidRDefault="00E43678" w:rsidP="0051032B">
            <w:pPr>
              <w:jc w:val="both"/>
              <w:rPr>
                <w:b/>
                <w:bCs/>
                <w:sz w:val="18"/>
                <w:szCs w:val="18"/>
              </w:rPr>
            </w:pPr>
          </w:p>
        </w:tc>
        <w:tc>
          <w:tcPr>
            <w:tcW w:w="926" w:type="dxa"/>
          </w:tcPr>
          <w:p w14:paraId="57696619" w14:textId="088D3D91" w:rsidR="00E43678" w:rsidRPr="0051032B" w:rsidRDefault="0051032B" w:rsidP="0051032B">
            <w:pPr>
              <w:jc w:val="both"/>
              <w:rPr>
                <w:b/>
                <w:bCs/>
                <w:sz w:val="18"/>
                <w:szCs w:val="18"/>
              </w:rPr>
            </w:pPr>
            <w:r>
              <w:rPr>
                <w:b/>
                <w:bCs/>
                <w:sz w:val="18"/>
                <w:szCs w:val="18"/>
              </w:rPr>
              <w:t>x</w:t>
            </w:r>
          </w:p>
        </w:tc>
        <w:tc>
          <w:tcPr>
            <w:tcW w:w="1055" w:type="dxa"/>
          </w:tcPr>
          <w:p w14:paraId="017EAB0C" w14:textId="77777777" w:rsidR="00E43678" w:rsidRPr="0051032B" w:rsidRDefault="00E43678" w:rsidP="0051032B">
            <w:pPr>
              <w:jc w:val="both"/>
              <w:rPr>
                <w:b/>
                <w:bCs/>
                <w:sz w:val="18"/>
                <w:szCs w:val="18"/>
              </w:rPr>
            </w:pPr>
          </w:p>
        </w:tc>
        <w:tc>
          <w:tcPr>
            <w:tcW w:w="1187" w:type="dxa"/>
          </w:tcPr>
          <w:p w14:paraId="7374964A" w14:textId="364408E5" w:rsidR="00E43678" w:rsidRPr="0051032B" w:rsidRDefault="00E43678" w:rsidP="0051032B">
            <w:pPr>
              <w:jc w:val="both"/>
              <w:rPr>
                <w:b/>
                <w:bCs/>
                <w:sz w:val="18"/>
                <w:szCs w:val="18"/>
              </w:rPr>
            </w:pPr>
          </w:p>
        </w:tc>
        <w:tc>
          <w:tcPr>
            <w:tcW w:w="1250" w:type="dxa"/>
          </w:tcPr>
          <w:p w14:paraId="5AB69828" w14:textId="77777777" w:rsidR="00E43678" w:rsidRPr="0051032B" w:rsidRDefault="00E43678" w:rsidP="0051032B">
            <w:pPr>
              <w:jc w:val="both"/>
              <w:rPr>
                <w:b/>
                <w:bCs/>
                <w:sz w:val="18"/>
                <w:szCs w:val="18"/>
              </w:rPr>
            </w:pPr>
          </w:p>
        </w:tc>
        <w:tc>
          <w:tcPr>
            <w:tcW w:w="2557" w:type="dxa"/>
          </w:tcPr>
          <w:p w14:paraId="29F824E7" w14:textId="23B3EEC8" w:rsidR="00E43678" w:rsidRPr="0051032B" w:rsidRDefault="0051032B" w:rsidP="0051032B">
            <w:pPr>
              <w:jc w:val="both"/>
              <w:rPr>
                <w:b/>
                <w:bCs/>
                <w:sz w:val="18"/>
                <w:szCs w:val="18"/>
              </w:rPr>
            </w:pPr>
            <w:r w:rsidRPr="0051032B">
              <w:rPr>
                <w:b/>
                <w:bCs/>
                <w:sz w:val="18"/>
                <w:szCs w:val="18"/>
              </w:rPr>
              <w:t>Durante mi formación he adquirido conocimientos que me permiten comprender y desarrollar los aspectos principales de este tipo de soluciones. Sin embargo, no es un área que utilice frecuentemente en mi trabajo actual, por lo que considero que existen varios aspectos técnicos que necesito reforzar.</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288C8" w14:textId="77777777" w:rsidR="006B5C02" w:rsidRDefault="006B5C02" w:rsidP="00DF38AE">
      <w:pPr>
        <w:spacing w:after="0" w:line="240" w:lineRule="auto"/>
      </w:pPr>
      <w:r>
        <w:separator/>
      </w:r>
    </w:p>
  </w:endnote>
  <w:endnote w:type="continuationSeparator" w:id="0">
    <w:p w14:paraId="4B78378F" w14:textId="77777777" w:rsidR="006B5C02" w:rsidRDefault="006B5C0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59586" w14:textId="77777777" w:rsidR="006B5C02" w:rsidRDefault="006B5C02" w:rsidP="00DF38AE">
      <w:pPr>
        <w:spacing w:after="0" w:line="240" w:lineRule="auto"/>
      </w:pPr>
      <w:r>
        <w:separator/>
      </w:r>
    </w:p>
  </w:footnote>
  <w:footnote w:type="continuationSeparator" w:id="0">
    <w:p w14:paraId="1D97D5D7" w14:textId="77777777" w:rsidR="006B5C02" w:rsidRDefault="006B5C0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89022799">
    <w:abstractNumId w:val="3"/>
  </w:num>
  <w:num w:numId="2" w16cid:durableId="635571854">
    <w:abstractNumId w:val="9"/>
  </w:num>
  <w:num w:numId="3" w16cid:durableId="1359350009">
    <w:abstractNumId w:val="13"/>
  </w:num>
  <w:num w:numId="4" w16cid:durableId="855778344">
    <w:abstractNumId w:val="29"/>
  </w:num>
  <w:num w:numId="5" w16cid:durableId="447701910">
    <w:abstractNumId w:val="31"/>
  </w:num>
  <w:num w:numId="6" w16cid:durableId="363528770">
    <w:abstractNumId w:val="4"/>
  </w:num>
  <w:num w:numId="7" w16cid:durableId="1249656457">
    <w:abstractNumId w:val="12"/>
  </w:num>
  <w:num w:numId="8" w16cid:durableId="1108810605">
    <w:abstractNumId w:val="20"/>
  </w:num>
  <w:num w:numId="9" w16cid:durableId="296910043">
    <w:abstractNumId w:val="16"/>
  </w:num>
  <w:num w:numId="10" w16cid:durableId="642390637">
    <w:abstractNumId w:val="10"/>
  </w:num>
  <w:num w:numId="11" w16cid:durableId="1191064835">
    <w:abstractNumId w:val="25"/>
  </w:num>
  <w:num w:numId="12" w16cid:durableId="72944365">
    <w:abstractNumId w:val="36"/>
  </w:num>
  <w:num w:numId="13" w16cid:durableId="607126209">
    <w:abstractNumId w:val="30"/>
  </w:num>
  <w:num w:numId="14" w16cid:durableId="1536187498">
    <w:abstractNumId w:val="1"/>
  </w:num>
  <w:num w:numId="15" w16cid:durableId="232665552">
    <w:abstractNumId w:val="37"/>
  </w:num>
  <w:num w:numId="16" w16cid:durableId="457603762">
    <w:abstractNumId w:val="22"/>
  </w:num>
  <w:num w:numId="17" w16cid:durableId="1771856729">
    <w:abstractNumId w:val="18"/>
  </w:num>
  <w:num w:numId="18" w16cid:durableId="1492067416">
    <w:abstractNumId w:val="32"/>
  </w:num>
  <w:num w:numId="19" w16cid:durableId="1762337040">
    <w:abstractNumId w:val="11"/>
  </w:num>
  <w:num w:numId="20" w16cid:durableId="1566408686">
    <w:abstractNumId w:val="40"/>
  </w:num>
  <w:num w:numId="21" w16cid:durableId="1105149918">
    <w:abstractNumId w:val="35"/>
  </w:num>
  <w:num w:numId="22" w16cid:durableId="2010715556">
    <w:abstractNumId w:val="14"/>
  </w:num>
  <w:num w:numId="23" w16cid:durableId="1989743795">
    <w:abstractNumId w:val="15"/>
  </w:num>
  <w:num w:numId="24" w16cid:durableId="1471704903">
    <w:abstractNumId w:val="5"/>
  </w:num>
  <w:num w:numId="25" w16cid:durableId="41712229">
    <w:abstractNumId w:val="17"/>
  </w:num>
  <w:num w:numId="26" w16cid:durableId="579994915">
    <w:abstractNumId w:val="21"/>
  </w:num>
  <w:num w:numId="27" w16cid:durableId="1060710475">
    <w:abstractNumId w:val="24"/>
  </w:num>
  <w:num w:numId="28" w16cid:durableId="1021590268">
    <w:abstractNumId w:val="0"/>
  </w:num>
  <w:num w:numId="29" w16cid:durableId="1434783554">
    <w:abstractNumId w:val="19"/>
  </w:num>
  <w:num w:numId="30" w16cid:durableId="292833845">
    <w:abstractNumId w:val="23"/>
  </w:num>
  <w:num w:numId="31" w16cid:durableId="927735082">
    <w:abstractNumId w:val="2"/>
  </w:num>
  <w:num w:numId="32" w16cid:durableId="809632264">
    <w:abstractNumId w:val="7"/>
  </w:num>
  <w:num w:numId="33" w16cid:durableId="1512144753">
    <w:abstractNumId w:val="33"/>
  </w:num>
  <w:num w:numId="34" w16cid:durableId="320041134">
    <w:abstractNumId w:val="39"/>
  </w:num>
  <w:num w:numId="35" w16cid:durableId="1249343205">
    <w:abstractNumId w:val="6"/>
  </w:num>
  <w:num w:numId="36" w16cid:durableId="1964069007">
    <w:abstractNumId w:val="26"/>
  </w:num>
  <w:num w:numId="37" w16cid:durableId="374701054">
    <w:abstractNumId w:val="38"/>
  </w:num>
  <w:num w:numId="38" w16cid:durableId="1762095963">
    <w:abstractNumId w:val="28"/>
  </w:num>
  <w:num w:numId="39" w16cid:durableId="1181353891">
    <w:abstractNumId w:val="27"/>
  </w:num>
  <w:num w:numId="40" w16cid:durableId="719287114">
    <w:abstractNumId w:val="34"/>
  </w:num>
  <w:num w:numId="41" w16cid:durableId="209263989">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32B"/>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5C02"/>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9B"/>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686</Words>
  <Characters>3777</Characters>
  <Application>Microsoft Office Word</Application>
  <DocSecurity>0</DocSecurity>
  <Lines>31</Lines>
  <Paragraphs>8</Paragraphs>
  <ScaleCrop>false</ScaleCrop>
  <Company>Wal-Mart Stores, Inc.</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Gloria Aranda</cp:lastModifiedBy>
  <cp:revision>2</cp:revision>
  <cp:lastPrinted>2019-12-16T20:10:00Z</cp:lastPrinted>
  <dcterms:created xsi:type="dcterms:W3CDTF">2026-08-18T19:41:00Z</dcterms:created>
  <dcterms:modified xsi:type="dcterms:W3CDTF">2026-08-18T19:41:00Z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