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C8AE" w14:textId="2E32AD0B" w:rsidR="00A23F7B" w:rsidRPr="00A23F7B" w:rsidRDefault="00A3482E" w:rsidP="003F3BBC">
      <w:pPr>
        <w:pStyle w:val="Captulo"/>
        <w:numPr>
          <w:ilvl w:val="0"/>
          <w:numId w:val="0"/>
        </w:numPr>
        <w:spacing w:before="0" w:after="0"/>
        <w:rPr>
          <w:i/>
          <w:color w:val="5B4675"/>
          <w:sz w:val="22"/>
          <w:szCs w:val="20"/>
        </w:rPr>
      </w:pPr>
      <w:bookmarkStart w:id="0" w:name="_Toc8662157"/>
      <w:bookmarkStart w:id="1" w:name="_Toc10542583"/>
      <w:r>
        <w:rPr>
          <w:i/>
          <w:color w:val="5B4675"/>
          <w:sz w:val="22"/>
          <w:szCs w:val="20"/>
        </w:rPr>
        <w:t xml:space="preserve">TS </w:t>
      </w:r>
      <w:r w:rsidR="00201497">
        <w:rPr>
          <w:i/>
          <w:color w:val="5B4675"/>
          <w:sz w:val="22"/>
          <w:szCs w:val="20"/>
        </w:rPr>
        <w:t>11</w:t>
      </w:r>
      <w:r w:rsidR="00AF733D">
        <w:rPr>
          <w:i/>
          <w:color w:val="5B4675"/>
          <w:sz w:val="22"/>
          <w:szCs w:val="20"/>
        </w:rPr>
        <w:t>63254</w:t>
      </w:r>
    </w:p>
    <w:p w14:paraId="614BA42F" w14:textId="472518FF" w:rsidR="00984E1A" w:rsidRDefault="00AF733D" w:rsidP="00FD32B6">
      <w:pPr>
        <w:pStyle w:val="Captulo"/>
        <w:numPr>
          <w:ilvl w:val="0"/>
          <w:numId w:val="0"/>
        </w:numPr>
        <w:spacing w:before="0" w:after="0"/>
        <w:rPr>
          <w:i/>
          <w:color w:val="5B4675"/>
          <w:sz w:val="22"/>
          <w:szCs w:val="20"/>
          <w:lang w:bidi="ar-SA"/>
        </w:rPr>
      </w:pPr>
      <w:r>
        <w:rPr>
          <w:i/>
          <w:color w:val="5B4675"/>
          <w:sz w:val="22"/>
          <w:szCs w:val="20"/>
          <w:lang w:bidi="ar-SA"/>
        </w:rPr>
        <w:t xml:space="preserve">Transferencia de </w:t>
      </w:r>
      <w:proofErr w:type="gramStart"/>
      <w:r>
        <w:rPr>
          <w:i/>
          <w:color w:val="5B4675"/>
          <w:sz w:val="22"/>
          <w:szCs w:val="20"/>
          <w:lang w:bidi="ar-SA"/>
        </w:rPr>
        <w:t>tickets</w:t>
      </w:r>
      <w:proofErr w:type="gramEnd"/>
      <w:r>
        <w:rPr>
          <w:i/>
          <w:color w:val="5B4675"/>
          <w:sz w:val="22"/>
          <w:szCs w:val="20"/>
          <w:lang w:bidi="ar-SA"/>
        </w:rPr>
        <w:t xml:space="preserve"> a bandeja SF origen</w:t>
      </w:r>
      <w:r w:rsidR="00FD7B7F">
        <w:rPr>
          <w:i/>
          <w:color w:val="5B4675"/>
          <w:sz w:val="22"/>
          <w:szCs w:val="20"/>
          <w:lang w:bidi="ar-SA"/>
        </w:rPr>
        <w:t xml:space="preserve"> Sprint 5</w:t>
      </w:r>
    </w:p>
    <w:p w14:paraId="2DE68B59" w14:textId="77777777" w:rsidR="00FD32B6" w:rsidRPr="00FD32B6" w:rsidRDefault="00FD32B6" w:rsidP="00FD32B6">
      <w:pPr>
        <w:pStyle w:val="Captulo"/>
        <w:numPr>
          <w:ilvl w:val="0"/>
          <w:numId w:val="0"/>
        </w:numPr>
        <w:spacing w:before="0" w:after="0"/>
        <w:rPr>
          <w:b w:val="0"/>
          <w:color w:val="5B4675"/>
          <w:sz w:val="16"/>
          <w:szCs w:val="20"/>
          <w:lang w:bidi="ar-SA"/>
        </w:rPr>
      </w:pPr>
    </w:p>
    <w:bookmarkEnd w:id="0"/>
    <w:bookmarkEnd w:id="1"/>
    <w:p w14:paraId="007C9ADF" w14:textId="77777777" w:rsidR="0009596D" w:rsidRPr="00DF71C3" w:rsidRDefault="00B058CC" w:rsidP="00FD32B6">
      <w:pPr>
        <w:pStyle w:val="Captulo"/>
        <w:numPr>
          <w:ilvl w:val="0"/>
          <w:numId w:val="13"/>
        </w:numPr>
        <w:spacing w:before="0"/>
        <w:rPr>
          <w:color w:val="5B4675"/>
          <w:sz w:val="24"/>
        </w:rPr>
      </w:pPr>
      <w:r w:rsidRPr="00DF71C3">
        <w:rPr>
          <w:color w:val="5B4675"/>
          <w:sz w:val="24"/>
        </w:rPr>
        <w:t>Descripción</w:t>
      </w:r>
    </w:p>
    <w:p w14:paraId="34F22BFA" w14:textId="06E8F333" w:rsidR="00240162" w:rsidRPr="00AF733D" w:rsidRDefault="00AF733D" w:rsidP="00AF733D">
      <w:pPr>
        <w:spacing w:after="0" w:line="240" w:lineRule="auto"/>
        <w:ind w:left="360"/>
        <w:rPr>
          <w:rFonts w:ascii="Arial" w:hAnsi="Arial" w:cs="Arial"/>
          <w:color w:val="000000"/>
          <w:sz w:val="20"/>
          <w:szCs w:val="20"/>
          <w:shd w:val="clear" w:color="auto" w:fill="FFFFFF"/>
        </w:rPr>
      </w:pPr>
      <w:bookmarkStart w:id="2" w:name="_Toc8662158"/>
      <w:r w:rsidRPr="00AF733D">
        <w:rPr>
          <w:rFonts w:ascii="Arial" w:hAnsi="Arial" w:cs="Arial"/>
          <w:color w:val="000000"/>
          <w:sz w:val="20"/>
          <w:szCs w:val="20"/>
          <w:shd w:val="clear" w:color="auto" w:fill="FFFFFF"/>
        </w:rPr>
        <w:t xml:space="preserve">Integración Dashboard Web SF - SDM </w:t>
      </w:r>
      <w:r>
        <w:rPr>
          <w:rFonts w:ascii="Arial" w:hAnsi="Arial" w:cs="Arial"/>
          <w:color w:val="000000"/>
          <w:sz w:val="20"/>
          <w:szCs w:val="20"/>
          <w:shd w:val="clear" w:color="auto" w:fill="FFFFFF"/>
        </w:rPr>
        <w:t>–</w:t>
      </w:r>
      <w:r w:rsidRPr="00AF733D">
        <w:rPr>
          <w:rFonts w:ascii="Arial" w:hAnsi="Arial" w:cs="Arial"/>
          <w:color w:val="000000"/>
          <w:sz w:val="20"/>
          <w:szCs w:val="20"/>
          <w:shd w:val="clear" w:color="auto" w:fill="FFFFFF"/>
        </w:rPr>
        <w:t xml:space="preserve"> S</w:t>
      </w:r>
      <w:r>
        <w:rPr>
          <w:rFonts w:ascii="Arial" w:hAnsi="Arial" w:cs="Arial"/>
          <w:color w:val="000000"/>
          <w:sz w:val="20"/>
          <w:szCs w:val="20"/>
          <w:shd w:val="clear" w:color="auto" w:fill="FFFFFF"/>
        </w:rPr>
        <w:t xml:space="preserve">print </w:t>
      </w:r>
      <w:r w:rsidRPr="00AF733D">
        <w:rPr>
          <w:rFonts w:ascii="Arial" w:hAnsi="Arial" w:cs="Arial"/>
          <w:color w:val="000000"/>
          <w:sz w:val="20"/>
          <w:szCs w:val="20"/>
          <w:shd w:val="clear" w:color="auto" w:fill="FFFFFF"/>
        </w:rPr>
        <w:t>5</w:t>
      </w:r>
      <w:r w:rsidRPr="00AF733D">
        <w:rPr>
          <w:rFonts w:ascii="Arial" w:hAnsi="Arial" w:cs="Arial"/>
          <w:color w:val="000000"/>
          <w:sz w:val="20"/>
          <w:szCs w:val="20"/>
        </w:rPr>
        <w:br/>
      </w:r>
      <w:commentRangeStart w:id="3"/>
      <w:r w:rsidRPr="00AF733D">
        <w:rPr>
          <w:rFonts w:ascii="Arial" w:hAnsi="Arial" w:cs="Arial"/>
          <w:color w:val="000000"/>
          <w:sz w:val="20"/>
          <w:szCs w:val="20"/>
          <w:shd w:val="clear" w:color="auto" w:fill="FFFFFF"/>
        </w:rPr>
        <w:t>Se requiere crear un campo en las plantillas de tickets de incidentes y solicitudes para los tickets provenientes del Dashboard Web SF con nombre "BandejaRe</w:t>
      </w:r>
      <w:r>
        <w:rPr>
          <w:rFonts w:ascii="Arial" w:hAnsi="Arial" w:cs="Arial"/>
          <w:color w:val="000000"/>
          <w:sz w:val="20"/>
          <w:szCs w:val="20"/>
          <w:shd w:val="clear" w:color="auto" w:fill="FFFFFF"/>
        </w:rPr>
        <w:t>t</w:t>
      </w:r>
      <w:r w:rsidRPr="00AF733D">
        <w:rPr>
          <w:rFonts w:ascii="Arial" w:hAnsi="Arial" w:cs="Arial"/>
          <w:color w:val="000000"/>
          <w:sz w:val="20"/>
          <w:szCs w:val="20"/>
          <w:shd w:val="clear" w:color="auto" w:fill="FFFFFF"/>
        </w:rPr>
        <w:t>ornoSF", el cual será usado para almacenar el dato de bandeja de Salesforce que enviará el DBW al momento de escalar un ticket hacia SD.</w:t>
      </w:r>
      <w:commentRangeEnd w:id="3"/>
      <w:r w:rsidR="000B01BF">
        <w:rPr>
          <w:rStyle w:val="Refdecomentario"/>
        </w:rPr>
        <w:commentReference w:id="3"/>
      </w:r>
      <w:r w:rsidRPr="00AF733D">
        <w:rPr>
          <w:rFonts w:ascii="Arial" w:hAnsi="Arial" w:cs="Arial"/>
          <w:color w:val="000000"/>
          <w:sz w:val="20"/>
          <w:szCs w:val="20"/>
        </w:rPr>
        <w:br/>
      </w:r>
      <w:r w:rsidRPr="00AF733D">
        <w:rPr>
          <w:rFonts w:ascii="Arial" w:hAnsi="Arial" w:cs="Arial"/>
          <w:color w:val="000000"/>
          <w:sz w:val="20"/>
          <w:szCs w:val="20"/>
          <w:shd w:val="clear" w:color="auto" w:fill="FFFFFF"/>
        </w:rPr>
        <w:t>También se requiere que al resolver el ticket por un N2 o superior en Service Desk, el dato guardado en el campo BandejaRetornoSF sea enviado a SF, lo que significará que se está devolviendo el ticket a esa bandeja en SF.</w:t>
      </w:r>
    </w:p>
    <w:p w14:paraId="136F544D" w14:textId="77777777" w:rsidR="00AF733D" w:rsidRPr="00FD32B6" w:rsidRDefault="00AF733D" w:rsidP="00C80AD9">
      <w:pPr>
        <w:spacing w:after="0" w:line="240" w:lineRule="auto"/>
        <w:ind w:left="360"/>
        <w:jc w:val="both"/>
        <w:rPr>
          <w:rFonts w:ascii="Arial" w:hAnsi="Arial" w:cs="Arial"/>
          <w:sz w:val="16"/>
          <w:szCs w:val="20"/>
          <w:lang w:bidi="ar-SA"/>
        </w:rPr>
      </w:pPr>
    </w:p>
    <w:p w14:paraId="498DD4D6" w14:textId="77777777" w:rsidR="00106C5D" w:rsidRPr="00DF71C3" w:rsidRDefault="00106C5D" w:rsidP="00C80AD9">
      <w:pPr>
        <w:spacing w:line="240" w:lineRule="auto"/>
        <w:ind w:left="360"/>
        <w:jc w:val="both"/>
        <w:rPr>
          <w:rFonts w:ascii="Arial" w:hAnsi="Arial" w:cs="Arial"/>
          <w:b/>
          <w:color w:val="5B4675"/>
          <w:sz w:val="20"/>
          <w:szCs w:val="20"/>
          <w:lang w:bidi="ar-SA"/>
        </w:rPr>
      </w:pPr>
      <w:r w:rsidRPr="00DF71C3">
        <w:rPr>
          <w:rFonts w:ascii="Arial" w:hAnsi="Arial" w:cs="Arial"/>
          <w:b/>
          <w:color w:val="5B4675"/>
          <w:sz w:val="20"/>
          <w:szCs w:val="20"/>
          <w:lang w:bidi="ar-SA"/>
        </w:rPr>
        <w:t>Clasificación</w:t>
      </w:r>
    </w:p>
    <w:p w14:paraId="612AE65D" w14:textId="77777777" w:rsidR="00106C5D" w:rsidRPr="000E74DA" w:rsidRDefault="00253005" w:rsidP="00C80AD9">
      <w:pPr>
        <w:spacing w:after="0" w:line="240" w:lineRule="auto"/>
        <w:ind w:left="360"/>
        <w:jc w:val="both"/>
        <w:rPr>
          <w:rFonts w:ascii="Arial" w:hAnsi="Arial" w:cs="Arial"/>
          <w:color w:val="767671"/>
          <w:sz w:val="20"/>
          <w:szCs w:val="20"/>
        </w:rPr>
      </w:pPr>
      <w:sdt>
        <w:sdtPr>
          <w:rPr>
            <w:rFonts w:ascii="Arial" w:hAnsi="Arial" w:cs="Arial"/>
            <w:b/>
            <w:sz w:val="20"/>
            <w:szCs w:val="20"/>
          </w:rPr>
          <w:id w:val="-381251196"/>
          <w14:checkbox>
            <w14:checked w14:val="1"/>
            <w14:checkedState w14:val="2612" w14:font="MS Gothic"/>
            <w14:uncheckedState w14:val="2610" w14:font="MS Gothic"/>
          </w14:checkbox>
        </w:sdtPr>
        <w:sdtEndPr/>
        <w:sdtContent>
          <w:r w:rsidR="001B444C">
            <w:rPr>
              <w:rFonts w:ascii="MS Gothic" w:eastAsia="MS Gothic" w:hAnsi="MS Gothic" w:cs="Arial" w:hint="eastAsia"/>
              <w:b/>
              <w:sz w:val="20"/>
              <w:szCs w:val="20"/>
            </w:rPr>
            <w:t>☒</w:t>
          </w:r>
        </w:sdtContent>
      </w:sdt>
      <w:r w:rsidR="00106C5D" w:rsidRPr="000E74DA">
        <w:rPr>
          <w:rFonts w:ascii="Arial" w:hAnsi="Arial" w:cs="Arial"/>
          <w:b/>
          <w:sz w:val="20"/>
          <w:szCs w:val="20"/>
        </w:rPr>
        <w:t xml:space="preserve"> </w:t>
      </w:r>
      <w:r w:rsidR="00C80AD9" w:rsidRPr="000E74DA">
        <w:rPr>
          <w:rFonts w:ascii="Arial" w:hAnsi="Arial" w:cs="Arial"/>
          <w:b/>
          <w:sz w:val="20"/>
          <w:szCs w:val="20"/>
        </w:rPr>
        <w:t>Service Desk</w:t>
      </w:r>
      <w:r w:rsidR="000E74DA">
        <w:rPr>
          <w:rFonts w:ascii="Arial" w:hAnsi="Arial" w:cs="Arial"/>
          <w:b/>
          <w:sz w:val="20"/>
          <w:szCs w:val="20"/>
        </w:rPr>
        <w:t xml:space="preserve">   </w:t>
      </w:r>
      <w:r w:rsidR="00C80AD9" w:rsidRPr="000E74DA">
        <w:rPr>
          <w:rFonts w:ascii="Arial" w:hAnsi="Arial" w:cs="Arial"/>
          <w:b/>
          <w:sz w:val="20"/>
          <w:szCs w:val="20"/>
        </w:rPr>
        <w:t xml:space="preserve"> </w:t>
      </w:r>
      <w:sdt>
        <w:sdtPr>
          <w:rPr>
            <w:rFonts w:ascii="Arial" w:hAnsi="Arial" w:cs="Arial"/>
            <w:b/>
            <w:sz w:val="20"/>
            <w:szCs w:val="20"/>
          </w:rPr>
          <w:id w:val="-1581211282"/>
          <w14:checkbox>
            <w14:checked w14:val="1"/>
            <w14:checkedState w14:val="2612" w14:font="MS Gothic"/>
            <w14:uncheckedState w14:val="2610" w14:font="MS Gothic"/>
          </w14:checkbox>
        </w:sdtPr>
        <w:sdtEndPr/>
        <w:sdtContent>
          <w:r w:rsidR="003644E0" w:rsidRPr="000E74DA">
            <w:rPr>
              <w:rFonts w:ascii="MS Gothic" w:eastAsia="MS Gothic" w:hAnsi="MS Gothic" w:cs="MS Gothic" w:hint="eastAsia"/>
              <w:b/>
              <w:sz w:val="20"/>
              <w:szCs w:val="20"/>
            </w:rPr>
            <w:t>☒</w:t>
          </w:r>
        </w:sdtContent>
      </w:sdt>
      <w:r w:rsidR="00106C5D" w:rsidRPr="000E74DA">
        <w:rPr>
          <w:rFonts w:ascii="Arial" w:hAnsi="Arial" w:cs="Arial"/>
          <w:b/>
          <w:sz w:val="20"/>
          <w:szCs w:val="20"/>
        </w:rPr>
        <w:t xml:space="preserve"> Desarrollo a la medid</w:t>
      </w:r>
      <w:r w:rsidR="00C80AD9" w:rsidRPr="000E74DA">
        <w:rPr>
          <w:rFonts w:ascii="Arial" w:hAnsi="Arial" w:cs="Arial"/>
          <w:b/>
          <w:sz w:val="20"/>
          <w:szCs w:val="20"/>
        </w:rPr>
        <w:t>a</w:t>
      </w:r>
      <w:r w:rsidR="000E74DA">
        <w:rPr>
          <w:rFonts w:ascii="Arial" w:hAnsi="Arial" w:cs="Arial"/>
          <w:b/>
          <w:sz w:val="20"/>
          <w:szCs w:val="20"/>
        </w:rPr>
        <w:t xml:space="preserve"> </w:t>
      </w:r>
      <w:r w:rsidR="00C80AD9" w:rsidRPr="000E74DA">
        <w:rPr>
          <w:rFonts w:ascii="Arial" w:hAnsi="Arial" w:cs="Arial"/>
          <w:b/>
          <w:sz w:val="20"/>
          <w:szCs w:val="20"/>
        </w:rPr>
        <w:t xml:space="preserve">  </w:t>
      </w:r>
      <w:sdt>
        <w:sdtPr>
          <w:rPr>
            <w:rFonts w:ascii="Arial" w:hAnsi="Arial" w:cs="Arial"/>
            <w:b/>
            <w:sz w:val="20"/>
            <w:szCs w:val="20"/>
          </w:rPr>
          <w:id w:val="1590731067"/>
          <w14:checkbox>
            <w14:checked w14:val="0"/>
            <w14:checkedState w14:val="2612" w14:font="MS Gothic"/>
            <w14:uncheckedState w14:val="2610" w14:font="MS Gothic"/>
          </w14:checkbox>
        </w:sdtPr>
        <w:sdtEndPr/>
        <w:sdtContent>
          <w:r w:rsidR="00106C5D" w:rsidRPr="000E74DA">
            <w:rPr>
              <w:rFonts w:ascii="MS Gothic" w:eastAsia="MS Gothic" w:hAnsi="MS Gothic" w:cs="MS Gothic" w:hint="eastAsia"/>
              <w:b/>
              <w:sz w:val="20"/>
              <w:szCs w:val="20"/>
            </w:rPr>
            <w:t>☐</w:t>
          </w:r>
        </w:sdtContent>
      </w:sdt>
      <w:r w:rsidR="00106C5D" w:rsidRPr="000E74DA">
        <w:rPr>
          <w:rFonts w:ascii="Arial" w:hAnsi="Arial" w:cs="Arial"/>
          <w:b/>
          <w:sz w:val="20"/>
          <w:szCs w:val="20"/>
        </w:rPr>
        <w:t xml:space="preserve"> Configuración / Instalación de productos</w:t>
      </w:r>
    </w:p>
    <w:p w14:paraId="45D468B5" w14:textId="77777777" w:rsidR="003644E0" w:rsidRPr="00DF71C3" w:rsidRDefault="003644E0" w:rsidP="00C80AD9">
      <w:pPr>
        <w:pStyle w:val="Captulo"/>
        <w:numPr>
          <w:ilvl w:val="0"/>
          <w:numId w:val="0"/>
        </w:numPr>
        <w:ind w:left="785" w:hanging="425"/>
        <w:rPr>
          <w:color w:val="5B4675"/>
          <w:sz w:val="20"/>
        </w:rPr>
      </w:pPr>
      <w:bookmarkStart w:id="4" w:name="_Toc10542584"/>
      <w:r w:rsidRPr="00DF71C3">
        <w:rPr>
          <w:color w:val="5B4675"/>
          <w:sz w:val="20"/>
        </w:rPr>
        <w:t>Interfaces aplicativas</w:t>
      </w:r>
    </w:p>
    <w:p w14:paraId="00C1C951" w14:textId="77777777" w:rsidR="00BA0D55" w:rsidRDefault="00BA0D55" w:rsidP="00BA0D55">
      <w:pPr>
        <w:pStyle w:val="Captulo"/>
        <w:numPr>
          <w:ilvl w:val="0"/>
          <w:numId w:val="14"/>
        </w:numPr>
        <w:spacing w:before="0" w:after="0"/>
        <w:ind w:left="1080"/>
        <w:rPr>
          <w:b w:val="0"/>
          <w:sz w:val="20"/>
        </w:rPr>
      </w:pPr>
      <w:r>
        <w:rPr>
          <w:b w:val="0"/>
          <w:sz w:val="20"/>
        </w:rPr>
        <w:t>Dashboard</w:t>
      </w:r>
      <w:r w:rsidR="0077359F">
        <w:rPr>
          <w:b w:val="0"/>
          <w:sz w:val="20"/>
        </w:rPr>
        <w:t xml:space="preserve"> </w:t>
      </w:r>
      <w:r>
        <w:rPr>
          <w:b w:val="0"/>
          <w:sz w:val="20"/>
        </w:rPr>
        <w:t>Web</w:t>
      </w:r>
      <w:r w:rsidR="00A478F5">
        <w:rPr>
          <w:b w:val="0"/>
          <w:sz w:val="20"/>
        </w:rPr>
        <w:t>-SF (DBW-SF)</w:t>
      </w:r>
    </w:p>
    <w:p w14:paraId="2554C892" w14:textId="77777777" w:rsidR="00C17F9F" w:rsidRDefault="00BA0D55" w:rsidP="00AF7B3F">
      <w:pPr>
        <w:pStyle w:val="Captulo"/>
        <w:numPr>
          <w:ilvl w:val="0"/>
          <w:numId w:val="14"/>
        </w:numPr>
        <w:spacing w:before="0" w:after="0"/>
        <w:ind w:left="1080"/>
        <w:rPr>
          <w:b w:val="0"/>
          <w:sz w:val="20"/>
        </w:rPr>
      </w:pPr>
      <w:r>
        <w:rPr>
          <w:b w:val="0"/>
          <w:sz w:val="20"/>
        </w:rPr>
        <w:t>Service Desk.</w:t>
      </w:r>
    </w:p>
    <w:p w14:paraId="409F5FF5" w14:textId="77777777" w:rsidR="00C17F9F" w:rsidRPr="00DF71C3" w:rsidRDefault="00AF7B3F" w:rsidP="00AF7B3F">
      <w:pPr>
        <w:pStyle w:val="Captulo"/>
        <w:numPr>
          <w:ilvl w:val="0"/>
          <w:numId w:val="14"/>
        </w:numPr>
        <w:spacing w:before="0"/>
        <w:ind w:left="1080"/>
        <w:rPr>
          <w:b w:val="0"/>
          <w:sz w:val="20"/>
        </w:rPr>
      </w:pPr>
      <w:proofErr w:type="gramStart"/>
      <w:r>
        <w:rPr>
          <w:b w:val="0"/>
          <w:sz w:val="20"/>
        </w:rPr>
        <w:t>Ticket</w:t>
      </w:r>
      <w:proofErr w:type="gramEnd"/>
      <w:r>
        <w:rPr>
          <w:b w:val="0"/>
          <w:sz w:val="20"/>
        </w:rPr>
        <w:t xml:space="preserve"> API.</w:t>
      </w:r>
    </w:p>
    <w:bookmarkEnd w:id="4"/>
    <w:p w14:paraId="3D3113F5" w14:textId="77777777" w:rsidR="00245D9A" w:rsidRPr="00A73EB9" w:rsidRDefault="00162D58" w:rsidP="00FD32B6">
      <w:pPr>
        <w:pStyle w:val="Captulo"/>
        <w:spacing w:before="0"/>
        <w:rPr>
          <w:color w:val="5B4675"/>
          <w:sz w:val="24"/>
        </w:rPr>
      </w:pPr>
      <w:r w:rsidRPr="00A73EB9">
        <w:rPr>
          <w:color w:val="5B4675"/>
          <w:sz w:val="24"/>
        </w:rPr>
        <w:t>Historias de usuario</w:t>
      </w:r>
    </w:p>
    <w:tbl>
      <w:tblPr>
        <w:tblStyle w:val="Cuadrculamedia2-nfasis5"/>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6946"/>
      </w:tblGrid>
      <w:tr w:rsidR="0094519F" w:rsidRPr="0093042E" w14:paraId="5317C404" w14:textId="77777777" w:rsidTr="00A75B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none" w:sz="0" w:space="0" w:color="auto"/>
              <w:left w:val="none" w:sz="0" w:space="0" w:color="auto"/>
              <w:bottom w:val="single" w:sz="4" w:space="0" w:color="auto"/>
              <w:right w:val="none" w:sz="0" w:space="0" w:color="auto"/>
            </w:tcBorders>
            <w:shd w:val="clear" w:color="auto" w:fill="DEEAF6" w:themeFill="accent5" w:themeFillTint="33"/>
          </w:tcPr>
          <w:p w14:paraId="1ED766FD" w14:textId="77777777" w:rsidR="007D5BE1" w:rsidRPr="007D5BE1" w:rsidRDefault="007D5BE1" w:rsidP="007D5BE1">
            <w:pPr>
              <w:spacing w:after="0" w:line="240" w:lineRule="auto"/>
              <w:rPr>
                <w:rFonts w:ascii="Arial" w:hAnsi="Arial" w:cs="Arial"/>
                <w:sz w:val="12"/>
                <w:szCs w:val="20"/>
                <w:lang w:bidi="ar-SA"/>
              </w:rPr>
            </w:pPr>
          </w:p>
          <w:p w14:paraId="4896A83D" w14:textId="77777777" w:rsidR="00947BC1" w:rsidRPr="007D5BE1" w:rsidRDefault="00947BC1" w:rsidP="00CB1C7D">
            <w:pPr>
              <w:spacing w:after="0" w:line="240" w:lineRule="auto"/>
              <w:jc w:val="center"/>
              <w:rPr>
                <w:rFonts w:ascii="Arial" w:hAnsi="Arial" w:cs="Arial"/>
                <w:sz w:val="18"/>
                <w:szCs w:val="20"/>
                <w:lang w:bidi="ar-SA"/>
              </w:rPr>
            </w:pPr>
            <w:r w:rsidRPr="007D5BE1">
              <w:rPr>
                <w:rFonts w:ascii="Arial" w:hAnsi="Arial" w:cs="Arial"/>
                <w:sz w:val="18"/>
                <w:szCs w:val="20"/>
                <w:lang w:bidi="ar-SA"/>
              </w:rPr>
              <w:t>Identificador</w:t>
            </w:r>
          </w:p>
        </w:tc>
        <w:tc>
          <w:tcPr>
            <w:tcW w:w="6946" w:type="dxa"/>
            <w:tcBorders>
              <w:bottom w:val="single" w:sz="4" w:space="0" w:color="auto"/>
            </w:tcBorders>
            <w:shd w:val="clear" w:color="auto" w:fill="DEEAF6" w:themeFill="accent5" w:themeFillTint="33"/>
          </w:tcPr>
          <w:p w14:paraId="56C10C11" w14:textId="77777777" w:rsidR="007D5BE1" w:rsidRPr="007D5BE1" w:rsidRDefault="007D5BE1" w:rsidP="007D5B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2"/>
                <w:szCs w:val="20"/>
              </w:rPr>
            </w:pPr>
          </w:p>
          <w:p w14:paraId="46F8D532" w14:textId="77777777" w:rsidR="00947BC1" w:rsidRPr="007D5BE1" w:rsidRDefault="00947BC1" w:rsidP="007D5BE1">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8"/>
                <w:szCs w:val="20"/>
              </w:rPr>
            </w:pPr>
            <w:r w:rsidRPr="007D5BE1">
              <w:rPr>
                <w:rFonts w:ascii="Arial" w:hAnsi="Arial" w:cs="Arial"/>
                <w:bCs w:val="0"/>
                <w:sz w:val="18"/>
                <w:szCs w:val="20"/>
              </w:rPr>
              <w:t>Descripción</w:t>
            </w:r>
          </w:p>
        </w:tc>
      </w:tr>
      <w:tr w:rsidR="001B5DCE" w:rsidRPr="0093042E" w14:paraId="2994C654" w14:textId="77777777" w:rsidTr="00A75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none" w:sz="0" w:space="0" w:color="auto"/>
              <w:bottom w:val="none" w:sz="0" w:space="0" w:color="auto"/>
              <w:right w:val="none" w:sz="0" w:space="0" w:color="auto"/>
            </w:tcBorders>
            <w:shd w:val="clear" w:color="auto" w:fill="DEEAF6" w:themeFill="accent5" w:themeFillTint="33"/>
            <w:vAlign w:val="center"/>
          </w:tcPr>
          <w:p w14:paraId="51C7BA06" w14:textId="77777777" w:rsidR="00046486" w:rsidRPr="007D5BE1" w:rsidRDefault="00046486" w:rsidP="00AF7B3F">
            <w:pPr>
              <w:spacing w:before="240" w:line="240" w:lineRule="auto"/>
              <w:jc w:val="center"/>
              <w:rPr>
                <w:rFonts w:ascii="Arial" w:hAnsi="Arial" w:cs="Arial"/>
                <w:sz w:val="18"/>
                <w:szCs w:val="20"/>
                <w:lang w:bidi="ar-SA"/>
              </w:rPr>
            </w:pPr>
            <w:r w:rsidRPr="00AF7B3F">
              <w:rPr>
                <w:rFonts w:ascii="Arial" w:hAnsi="Arial" w:cs="Arial"/>
                <w:bCs w:val="0"/>
                <w:sz w:val="20"/>
                <w:szCs w:val="20"/>
              </w:rPr>
              <w:t>HU1</w:t>
            </w:r>
          </w:p>
        </w:tc>
        <w:tc>
          <w:tcPr>
            <w:tcW w:w="6946" w:type="dxa"/>
            <w:tcBorders>
              <w:left w:val="none" w:sz="0" w:space="0" w:color="auto"/>
            </w:tcBorders>
            <w:shd w:val="clear" w:color="auto" w:fill="FFFFFF" w:themeFill="background1"/>
          </w:tcPr>
          <w:p w14:paraId="76385995" w14:textId="505BE832" w:rsidR="00A75B6E" w:rsidRDefault="00D169B8" w:rsidP="004754BC">
            <w:pPr>
              <w:spacing w:before="240"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Como usuario </w:t>
            </w:r>
            <w:r w:rsidR="00F3577B">
              <w:rPr>
                <w:rFonts w:ascii="Arial" w:hAnsi="Arial" w:cs="Arial"/>
                <w:bCs/>
                <w:sz w:val="20"/>
                <w:szCs w:val="20"/>
              </w:rPr>
              <w:t xml:space="preserve">de Service Desk </w:t>
            </w:r>
            <w:r w:rsidR="00AF733D">
              <w:rPr>
                <w:rFonts w:ascii="Arial" w:hAnsi="Arial" w:cs="Arial"/>
                <w:bCs/>
                <w:sz w:val="20"/>
                <w:szCs w:val="20"/>
              </w:rPr>
              <w:t xml:space="preserve">N2 o superior requiero que una vez que resuelva un </w:t>
            </w:r>
            <w:proofErr w:type="gramStart"/>
            <w:r w:rsidR="00AF733D">
              <w:rPr>
                <w:rFonts w:ascii="Arial" w:hAnsi="Arial" w:cs="Arial"/>
                <w:bCs/>
                <w:sz w:val="20"/>
                <w:szCs w:val="20"/>
              </w:rPr>
              <w:t>ticket</w:t>
            </w:r>
            <w:proofErr w:type="gramEnd"/>
            <w:r w:rsidR="00AF733D">
              <w:rPr>
                <w:rFonts w:ascii="Arial" w:hAnsi="Arial" w:cs="Arial"/>
                <w:bCs/>
                <w:sz w:val="20"/>
                <w:szCs w:val="20"/>
              </w:rPr>
              <w:t xml:space="preserve"> </w:t>
            </w:r>
            <w:r w:rsidR="0003248B">
              <w:rPr>
                <w:rFonts w:ascii="Arial" w:hAnsi="Arial" w:cs="Arial"/>
                <w:bCs/>
                <w:sz w:val="20"/>
                <w:szCs w:val="20"/>
              </w:rPr>
              <w:t xml:space="preserve">en </w:t>
            </w:r>
            <w:proofErr w:type="spellStart"/>
            <w:r w:rsidR="0003248B">
              <w:rPr>
                <w:rFonts w:ascii="Arial" w:hAnsi="Arial" w:cs="Arial"/>
                <w:bCs/>
                <w:sz w:val="20"/>
                <w:szCs w:val="20"/>
              </w:rPr>
              <w:t>Service</w:t>
            </w:r>
            <w:proofErr w:type="spellEnd"/>
            <w:r w:rsidR="0003248B">
              <w:rPr>
                <w:rFonts w:ascii="Arial" w:hAnsi="Arial" w:cs="Arial"/>
                <w:bCs/>
                <w:sz w:val="20"/>
                <w:szCs w:val="20"/>
              </w:rPr>
              <w:t xml:space="preserve"> </w:t>
            </w:r>
            <w:proofErr w:type="spellStart"/>
            <w:r w:rsidR="0003248B">
              <w:rPr>
                <w:rFonts w:ascii="Arial" w:hAnsi="Arial" w:cs="Arial"/>
                <w:bCs/>
                <w:sz w:val="20"/>
                <w:szCs w:val="20"/>
              </w:rPr>
              <w:t>Desk</w:t>
            </w:r>
            <w:proofErr w:type="spellEnd"/>
            <w:r w:rsidR="0003248B">
              <w:rPr>
                <w:rFonts w:ascii="Arial" w:hAnsi="Arial" w:cs="Arial"/>
                <w:bCs/>
                <w:sz w:val="20"/>
                <w:szCs w:val="20"/>
              </w:rPr>
              <w:t xml:space="preserve">, </w:t>
            </w:r>
            <w:r w:rsidR="00AF733D">
              <w:rPr>
                <w:rFonts w:ascii="Arial" w:hAnsi="Arial" w:cs="Arial"/>
                <w:bCs/>
                <w:sz w:val="20"/>
                <w:szCs w:val="20"/>
              </w:rPr>
              <w:t>proveniente de la integración Dashboard Web SF, sea enviado a la bandeja de SF que me transfirió el ticket.</w:t>
            </w:r>
          </w:p>
          <w:p w14:paraId="142D89D0" w14:textId="77777777" w:rsidR="004754BC" w:rsidRPr="004754BC" w:rsidRDefault="004754BC" w:rsidP="004754BC">
            <w:pPr>
              <w:pStyle w:val="Prrafodelista"/>
              <w:spacing w:after="0" w:line="240" w:lineRule="auto"/>
              <w:ind w:left="720"/>
              <w:jc w:val="both"/>
              <w:cnfStyle w:val="000000100000" w:firstRow="0" w:lastRow="0" w:firstColumn="0" w:lastColumn="0" w:oddVBand="0" w:evenVBand="0" w:oddHBand="1" w:evenHBand="0" w:firstRowFirstColumn="0" w:firstRowLastColumn="0" w:lastRowFirstColumn="0" w:lastRowLastColumn="0"/>
              <w:rPr>
                <w:rFonts w:ascii="Arial" w:hAnsi="Arial" w:cs="Arial"/>
                <w:bCs/>
                <w:sz w:val="16"/>
                <w:szCs w:val="20"/>
              </w:rPr>
            </w:pPr>
          </w:p>
          <w:p w14:paraId="320CAF47" w14:textId="77777777" w:rsidR="00832857" w:rsidRDefault="00832857" w:rsidP="004754BC">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Criterios de aceptación:</w:t>
            </w:r>
          </w:p>
          <w:p w14:paraId="2BAD11E8" w14:textId="60F3BF12" w:rsidR="00832857" w:rsidRPr="00704F7E" w:rsidRDefault="00704F7E" w:rsidP="00704F7E">
            <w:pPr>
              <w:pStyle w:val="Prrafodelista"/>
              <w:numPr>
                <w:ilvl w:val="0"/>
                <w:numId w:val="27"/>
              </w:num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 xml:space="preserve">El </w:t>
            </w:r>
            <w:proofErr w:type="gramStart"/>
            <w:r>
              <w:rPr>
                <w:rFonts w:ascii="Arial" w:hAnsi="Arial" w:cs="Arial"/>
                <w:bCs/>
                <w:sz w:val="20"/>
                <w:szCs w:val="20"/>
              </w:rPr>
              <w:t>ticket</w:t>
            </w:r>
            <w:proofErr w:type="gramEnd"/>
            <w:r>
              <w:rPr>
                <w:rFonts w:ascii="Arial" w:hAnsi="Arial" w:cs="Arial"/>
                <w:bCs/>
                <w:sz w:val="20"/>
                <w:szCs w:val="20"/>
              </w:rPr>
              <w:t xml:space="preserve"> deberá ser transferido a la bandeja SF de origen.</w:t>
            </w:r>
          </w:p>
        </w:tc>
      </w:tr>
    </w:tbl>
    <w:bookmarkEnd w:id="2"/>
    <w:p w14:paraId="4B893E36" w14:textId="77777777" w:rsidR="003741B2" w:rsidRPr="00A73EB9" w:rsidRDefault="00880732" w:rsidP="00063DE8">
      <w:pPr>
        <w:pStyle w:val="Captulo"/>
        <w:rPr>
          <w:color w:val="5B4675"/>
          <w:sz w:val="24"/>
        </w:rPr>
      </w:pPr>
      <w:r w:rsidRPr="00A73EB9">
        <w:rPr>
          <w:color w:val="5B4675"/>
          <w:sz w:val="24"/>
        </w:rPr>
        <w:t>Requerimientos funcionales</w:t>
      </w:r>
    </w:p>
    <w:tbl>
      <w:tblPr>
        <w:tblStyle w:val="Cuadrculamedia2-nfasis5"/>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6946"/>
      </w:tblGrid>
      <w:tr w:rsidR="007403C0" w:rsidRPr="00947BC1" w14:paraId="1651E443" w14:textId="77777777" w:rsidTr="002874F8">
        <w:trPr>
          <w:cnfStyle w:val="100000000000" w:firstRow="1" w:lastRow="0" w:firstColumn="0" w:lastColumn="0" w:oddVBand="0" w:evenVBand="0" w:oddHBand="0" w:evenHBand="0" w:firstRowFirstColumn="0" w:firstRowLastColumn="0" w:lastRowFirstColumn="0" w:lastRowLastColumn="0"/>
          <w:trHeight w:val="167"/>
        </w:trPr>
        <w:tc>
          <w:tcPr>
            <w:cnfStyle w:val="001000000100" w:firstRow="0" w:lastRow="0" w:firstColumn="1" w:lastColumn="0" w:oddVBand="0" w:evenVBand="0" w:oddHBand="0" w:evenHBand="0" w:firstRowFirstColumn="1" w:firstRowLastColumn="0" w:lastRowFirstColumn="0" w:lastRowLastColumn="0"/>
            <w:tcW w:w="1417" w:type="dxa"/>
            <w:tcBorders>
              <w:top w:val="none" w:sz="0" w:space="0" w:color="auto"/>
              <w:left w:val="none" w:sz="0" w:space="0" w:color="auto"/>
              <w:bottom w:val="none" w:sz="0" w:space="0" w:color="auto"/>
              <w:right w:val="none" w:sz="0" w:space="0" w:color="auto"/>
            </w:tcBorders>
            <w:shd w:val="clear" w:color="auto" w:fill="DEEAF6"/>
          </w:tcPr>
          <w:p w14:paraId="6B247235" w14:textId="77777777" w:rsidR="0029477F" w:rsidRPr="0029477F" w:rsidRDefault="0029477F" w:rsidP="0029477F">
            <w:pPr>
              <w:spacing w:after="0" w:line="240" w:lineRule="auto"/>
              <w:rPr>
                <w:rFonts w:ascii="Arial" w:hAnsi="Arial" w:cs="Arial"/>
                <w:sz w:val="12"/>
                <w:szCs w:val="20"/>
                <w:lang w:bidi="ar-SA"/>
              </w:rPr>
            </w:pPr>
            <w:bookmarkStart w:id="5" w:name="_Toc8662159"/>
          </w:p>
          <w:p w14:paraId="703E5E3A" w14:textId="77777777" w:rsidR="007403C0" w:rsidRPr="0029477F" w:rsidRDefault="007403C0" w:rsidP="00CB1C7D">
            <w:pPr>
              <w:spacing w:after="0" w:line="240" w:lineRule="auto"/>
              <w:jc w:val="center"/>
              <w:rPr>
                <w:rFonts w:ascii="Arial" w:hAnsi="Arial" w:cs="Arial"/>
                <w:sz w:val="18"/>
                <w:szCs w:val="20"/>
                <w:lang w:bidi="ar-SA"/>
              </w:rPr>
            </w:pPr>
            <w:r w:rsidRPr="0029477F">
              <w:rPr>
                <w:rFonts w:ascii="Arial" w:hAnsi="Arial" w:cs="Arial"/>
                <w:sz w:val="18"/>
                <w:szCs w:val="20"/>
                <w:lang w:bidi="ar-SA"/>
              </w:rPr>
              <w:t>Identificador</w:t>
            </w:r>
          </w:p>
        </w:tc>
        <w:tc>
          <w:tcPr>
            <w:tcW w:w="6946" w:type="dxa"/>
            <w:tcBorders>
              <w:bottom w:val="none" w:sz="0" w:space="0" w:color="auto"/>
            </w:tcBorders>
            <w:shd w:val="clear" w:color="auto" w:fill="DEEAF6" w:themeFill="accent5" w:themeFillTint="33"/>
          </w:tcPr>
          <w:p w14:paraId="23B1C465" w14:textId="77777777" w:rsidR="0029477F" w:rsidRPr="0029477F" w:rsidRDefault="0029477F" w:rsidP="0029477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2"/>
                <w:szCs w:val="20"/>
              </w:rPr>
            </w:pPr>
          </w:p>
          <w:p w14:paraId="75C80AC3" w14:textId="77777777" w:rsidR="007403C0" w:rsidRPr="0029477F" w:rsidRDefault="007403C0" w:rsidP="0029477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8"/>
                <w:szCs w:val="20"/>
              </w:rPr>
            </w:pPr>
            <w:r w:rsidRPr="0029477F">
              <w:rPr>
                <w:rFonts w:ascii="Arial" w:hAnsi="Arial" w:cs="Arial"/>
                <w:bCs w:val="0"/>
                <w:sz w:val="18"/>
                <w:szCs w:val="20"/>
              </w:rPr>
              <w:t>Descripción</w:t>
            </w:r>
          </w:p>
        </w:tc>
      </w:tr>
      <w:tr w:rsidR="00436930" w:rsidRPr="007403C0" w14:paraId="558C68B0" w14:textId="77777777" w:rsidTr="00996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none" w:sz="0" w:space="0" w:color="auto"/>
              <w:bottom w:val="single" w:sz="4" w:space="0" w:color="auto"/>
              <w:right w:val="none" w:sz="0" w:space="0" w:color="auto"/>
            </w:tcBorders>
            <w:shd w:val="clear" w:color="auto" w:fill="DEEAF6"/>
            <w:vAlign w:val="center"/>
          </w:tcPr>
          <w:p w14:paraId="5EAE96E9" w14:textId="77777777" w:rsidR="00436930" w:rsidRPr="00A96B21" w:rsidRDefault="001B648A" w:rsidP="00A96B21">
            <w:pPr>
              <w:spacing w:line="240" w:lineRule="auto"/>
              <w:jc w:val="center"/>
              <w:rPr>
                <w:rFonts w:ascii="Arial" w:hAnsi="Arial" w:cs="Arial"/>
                <w:sz w:val="18"/>
                <w:szCs w:val="20"/>
                <w:lang w:bidi="ar-SA"/>
              </w:rPr>
            </w:pPr>
            <w:r>
              <w:rPr>
                <w:rFonts w:ascii="Arial" w:hAnsi="Arial" w:cs="Arial"/>
                <w:sz w:val="18"/>
                <w:szCs w:val="20"/>
                <w:lang w:bidi="ar-SA"/>
              </w:rPr>
              <w:t>RF1</w:t>
            </w:r>
          </w:p>
        </w:tc>
        <w:tc>
          <w:tcPr>
            <w:tcW w:w="6946" w:type="dxa"/>
            <w:tcBorders>
              <w:left w:val="none" w:sz="0" w:space="0" w:color="auto"/>
              <w:bottom w:val="single" w:sz="4" w:space="0" w:color="auto"/>
            </w:tcBorders>
            <w:shd w:val="clear" w:color="auto" w:fill="auto"/>
          </w:tcPr>
          <w:p w14:paraId="392F778A" w14:textId="14BE2E61" w:rsidR="00420D6B" w:rsidRDefault="00996F7A" w:rsidP="00996F7A">
            <w:pPr>
              <w:spacing w:before="240"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commentRangeStart w:id="6"/>
            <w:r>
              <w:rPr>
                <w:rFonts w:ascii="Arial" w:hAnsi="Arial" w:cs="Arial"/>
                <w:color w:val="000000"/>
                <w:sz w:val="20"/>
                <w:szCs w:val="20"/>
                <w:shd w:val="clear" w:color="auto" w:fill="FFFFFF"/>
              </w:rPr>
              <w:t xml:space="preserve">Se requiere crear un campo </w:t>
            </w:r>
            <w:r w:rsidRPr="00996F7A">
              <w:rPr>
                <w:rFonts w:ascii="Arial" w:hAnsi="Arial" w:cs="Arial"/>
                <w:color w:val="000000"/>
                <w:sz w:val="20"/>
                <w:szCs w:val="20"/>
                <w:shd w:val="clear" w:color="auto" w:fill="FFFFFF"/>
              </w:rPr>
              <w:t xml:space="preserve">en las plantillas de </w:t>
            </w:r>
            <w:proofErr w:type="gramStart"/>
            <w:r w:rsidRPr="00996F7A">
              <w:rPr>
                <w:rFonts w:ascii="Arial" w:hAnsi="Arial" w:cs="Arial"/>
                <w:color w:val="000000"/>
                <w:sz w:val="20"/>
                <w:szCs w:val="20"/>
                <w:shd w:val="clear" w:color="auto" w:fill="FFFFFF"/>
              </w:rPr>
              <w:t>tickets</w:t>
            </w:r>
            <w:proofErr w:type="gramEnd"/>
            <w:r w:rsidRPr="00996F7A">
              <w:rPr>
                <w:rFonts w:ascii="Arial" w:hAnsi="Arial" w:cs="Arial"/>
                <w:color w:val="000000"/>
                <w:sz w:val="20"/>
                <w:szCs w:val="20"/>
                <w:shd w:val="clear" w:color="auto" w:fill="FFFFFF"/>
              </w:rPr>
              <w:t xml:space="preserve"> de incidentes y solicitudes para los tickets provenientes del Dashboard Web SF con nombre "BandejaRetornoSF", el cual será usado para almacenar el dato de bandeja de Salesforce que enviará el DBW al momento de escalar un ticket hacia SD.</w:t>
            </w:r>
            <w:r w:rsidRPr="00996F7A">
              <w:rPr>
                <w:rFonts w:ascii="Arial" w:hAnsi="Arial" w:cs="Arial"/>
                <w:color w:val="000000"/>
                <w:sz w:val="20"/>
                <w:szCs w:val="20"/>
              </w:rPr>
              <w:br/>
            </w:r>
            <w:commentRangeEnd w:id="6"/>
            <w:r w:rsidR="00761FFF">
              <w:rPr>
                <w:rStyle w:val="Refdecomentario"/>
                <w:rFonts w:ascii="Calibri" w:eastAsia="Calibri" w:hAnsi="Calibri" w:cs="Times New Roman"/>
                <w:color w:val="auto"/>
              </w:rPr>
              <w:commentReference w:id="6"/>
            </w:r>
          </w:p>
          <w:p w14:paraId="4506BF0F" w14:textId="2EDC6B6E" w:rsidR="00996F7A" w:rsidRDefault="00996F7A" w:rsidP="00996F7A">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591231A7" w14:textId="77777777" w:rsidR="00996F7A" w:rsidRPr="00996F7A" w:rsidRDefault="00996F7A" w:rsidP="00996F7A">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E8C9F06" w14:textId="77777777" w:rsidR="00420D6B" w:rsidRPr="00420D6B" w:rsidRDefault="00420D6B" w:rsidP="00420D6B">
            <w:pPr>
              <w:spacing w:before="24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commentRangeStart w:id="7"/>
            <w:r w:rsidRPr="00420D6B">
              <w:rPr>
                <w:rFonts w:ascii="Arial" w:hAnsi="Arial" w:cs="Arial"/>
                <w:sz w:val="20"/>
                <w:szCs w:val="20"/>
              </w:rPr>
              <w:t>Criterios de aceptación:</w:t>
            </w:r>
          </w:p>
          <w:p w14:paraId="43BD705D" w14:textId="10FD3B33" w:rsidR="005A6F7C" w:rsidRPr="005A6F7C" w:rsidRDefault="00996F7A" w:rsidP="00420D6B">
            <w:pPr>
              <w:pStyle w:val="Prrafodelista"/>
              <w:numPr>
                <w:ilvl w:val="0"/>
                <w:numId w:val="30"/>
              </w:num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Cuando un usuario de SF transfiera un </w:t>
            </w:r>
            <w:proofErr w:type="gramStart"/>
            <w:r>
              <w:rPr>
                <w:rFonts w:ascii="Arial" w:hAnsi="Arial" w:cs="Arial"/>
                <w:sz w:val="20"/>
                <w:szCs w:val="20"/>
              </w:rPr>
              <w:t>ticket</w:t>
            </w:r>
            <w:proofErr w:type="gramEnd"/>
            <w:r>
              <w:rPr>
                <w:rFonts w:ascii="Arial" w:hAnsi="Arial" w:cs="Arial"/>
                <w:sz w:val="20"/>
                <w:szCs w:val="20"/>
              </w:rPr>
              <w:t xml:space="preserve"> a Service Desk para su atención, se debe registrar en el campo </w:t>
            </w:r>
            <w:r w:rsidRPr="00996F7A">
              <w:rPr>
                <w:rFonts w:ascii="Arial" w:hAnsi="Arial" w:cs="Arial"/>
                <w:color w:val="000000"/>
                <w:sz w:val="20"/>
                <w:szCs w:val="20"/>
                <w:shd w:val="clear" w:color="auto" w:fill="FFFFFF"/>
              </w:rPr>
              <w:t>"BandejaRetornoSF</w:t>
            </w:r>
            <w:r>
              <w:rPr>
                <w:rFonts w:ascii="Arial" w:hAnsi="Arial" w:cs="Arial"/>
                <w:color w:val="000000"/>
                <w:sz w:val="20"/>
                <w:szCs w:val="20"/>
                <w:shd w:val="clear" w:color="auto" w:fill="FFFFFF"/>
              </w:rPr>
              <w:t xml:space="preserve">” la bandeja de SF que transfirió el ticket. </w:t>
            </w:r>
            <w:commentRangeEnd w:id="7"/>
            <w:r w:rsidR="00761FFF">
              <w:rPr>
                <w:rStyle w:val="Refdecomentario"/>
                <w:rFonts w:ascii="Calibri" w:eastAsia="Calibri" w:hAnsi="Calibri" w:cs="Times New Roman"/>
                <w:color w:val="auto"/>
              </w:rPr>
              <w:commentReference w:id="7"/>
            </w:r>
          </w:p>
        </w:tc>
      </w:tr>
      <w:tr w:rsidR="00996F7A" w:rsidRPr="007403C0" w14:paraId="11DA938F" w14:textId="77777777" w:rsidTr="00996F7A">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auto"/>
              <w:bottom w:val="single" w:sz="4" w:space="0" w:color="auto"/>
            </w:tcBorders>
            <w:shd w:val="clear" w:color="auto" w:fill="DEEAF6"/>
            <w:vAlign w:val="center"/>
          </w:tcPr>
          <w:p w14:paraId="59E02946" w14:textId="5EDD92DE" w:rsidR="00996F7A" w:rsidRDefault="00FD1A85" w:rsidP="00A96B21">
            <w:pPr>
              <w:spacing w:line="240" w:lineRule="auto"/>
              <w:jc w:val="center"/>
              <w:rPr>
                <w:rFonts w:ascii="Arial" w:hAnsi="Arial" w:cs="Arial"/>
                <w:sz w:val="18"/>
                <w:szCs w:val="20"/>
                <w:lang w:bidi="ar-SA"/>
              </w:rPr>
            </w:pPr>
            <w:r>
              <w:rPr>
                <w:rFonts w:ascii="Arial" w:hAnsi="Arial" w:cs="Arial"/>
                <w:sz w:val="18"/>
                <w:szCs w:val="20"/>
                <w:lang w:bidi="ar-SA"/>
              </w:rPr>
              <w:t>RF2</w:t>
            </w:r>
          </w:p>
        </w:tc>
        <w:tc>
          <w:tcPr>
            <w:tcW w:w="6946" w:type="dxa"/>
            <w:tcBorders>
              <w:bottom w:val="single" w:sz="4" w:space="0" w:color="auto"/>
            </w:tcBorders>
            <w:shd w:val="clear" w:color="auto" w:fill="auto"/>
          </w:tcPr>
          <w:p w14:paraId="2CF65499" w14:textId="77777777" w:rsidR="00996F7A" w:rsidRDefault="00FD1A85" w:rsidP="00FD1A85">
            <w:pPr>
              <w:spacing w:before="24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shd w:val="clear" w:color="auto" w:fill="FFFFFF"/>
              </w:rPr>
            </w:pPr>
            <w:commentRangeStart w:id="8"/>
            <w:r w:rsidRPr="00420D6B">
              <w:rPr>
                <w:rFonts w:ascii="Arial" w:hAnsi="Arial" w:cs="Arial"/>
                <w:sz w:val="20"/>
                <w:szCs w:val="20"/>
              </w:rPr>
              <w:t xml:space="preserve">Cuando un usuario de Service Desk resuelva un </w:t>
            </w:r>
            <w:proofErr w:type="gramStart"/>
            <w:r w:rsidRPr="00420D6B">
              <w:rPr>
                <w:rFonts w:ascii="Arial" w:hAnsi="Arial" w:cs="Arial"/>
                <w:sz w:val="20"/>
                <w:szCs w:val="20"/>
              </w:rPr>
              <w:t>ticket</w:t>
            </w:r>
            <w:proofErr w:type="gramEnd"/>
            <w:r w:rsidRPr="00420D6B">
              <w:rPr>
                <w:rFonts w:ascii="Arial" w:hAnsi="Arial" w:cs="Arial"/>
                <w:sz w:val="20"/>
                <w:szCs w:val="20"/>
              </w:rPr>
              <w:t xml:space="preserve"> proveniente del Dashboard Web, consumir servicio expuesto por el DBW-SF para que SD envíe </w:t>
            </w:r>
            <w:r w:rsidR="009C54C0">
              <w:rPr>
                <w:rFonts w:ascii="Arial" w:hAnsi="Arial" w:cs="Arial"/>
                <w:sz w:val="20"/>
                <w:szCs w:val="20"/>
              </w:rPr>
              <w:t xml:space="preserve">el ticket a la bandeja registrada en el campo </w:t>
            </w:r>
            <w:r w:rsidR="009C54C0" w:rsidRPr="00996F7A">
              <w:rPr>
                <w:rFonts w:ascii="Arial" w:hAnsi="Arial" w:cs="Arial"/>
                <w:color w:val="000000"/>
                <w:sz w:val="20"/>
                <w:szCs w:val="20"/>
                <w:shd w:val="clear" w:color="auto" w:fill="FFFFFF"/>
              </w:rPr>
              <w:t>"BandejaRetornoSF"</w:t>
            </w:r>
            <w:r w:rsidR="009C54C0">
              <w:rPr>
                <w:rFonts w:ascii="Arial" w:hAnsi="Arial" w:cs="Arial"/>
                <w:color w:val="000000"/>
                <w:sz w:val="20"/>
                <w:szCs w:val="20"/>
                <w:shd w:val="clear" w:color="auto" w:fill="FFFFFF"/>
              </w:rPr>
              <w:t>.</w:t>
            </w:r>
          </w:p>
          <w:p w14:paraId="4125D4C3" w14:textId="77777777" w:rsidR="009C54C0" w:rsidRPr="00420D6B" w:rsidRDefault="009C54C0" w:rsidP="009C54C0">
            <w:pPr>
              <w:spacing w:before="24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20D6B">
              <w:rPr>
                <w:rFonts w:ascii="Arial" w:hAnsi="Arial" w:cs="Arial"/>
                <w:sz w:val="20"/>
                <w:szCs w:val="20"/>
              </w:rPr>
              <w:t>Criterios de aceptación:</w:t>
            </w:r>
          </w:p>
          <w:p w14:paraId="079C4A49" w14:textId="7D7B9E40" w:rsidR="009C54C0" w:rsidRPr="009C54C0" w:rsidRDefault="009C54C0" w:rsidP="009C54C0">
            <w:pPr>
              <w:pStyle w:val="Prrafodelista"/>
              <w:numPr>
                <w:ilvl w:val="0"/>
                <w:numId w:val="30"/>
              </w:num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commentRangeStart w:id="9"/>
            <w:r w:rsidRPr="00420D6B">
              <w:rPr>
                <w:rFonts w:ascii="Arial" w:hAnsi="Arial" w:cs="Arial"/>
                <w:sz w:val="20"/>
                <w:szCs w:val="20"/>
              </w:rPr>
              <w:t xml:space="preserve">Se debe registrar en el log del </w:t>
            </w:r>
            <w:proofErr w:type="gramStart"/>
            <w:r w:rsidRPr="00420D6B">
              <w:rPr>
                <w:rFonts w:ascii="Arial" w:hAnsi="Arial" w:cs="Arial"/>
                <w:sz w:val="20"/>
                <w:szCs w:val="20"/>
              </w:rPr>
              <w:t>ticket</w:t>
            </w:r>
            <w:proofErr w:type="gramEnd"/>
            <w:r w:rsidRPr="00420D6B">
              <w:rPr>
                <w:rFonts w:ascii="Arial" w:hAnsi="Arial" w:cs="Arial"/>
                <w:sz w:val="20"/>
                <w:szCs w:val="20"/>
              </w:rPr>
              <w:t xml:space="preserve"> de Service Desk, el resultado y mensaje de salida del servicio consumido por el DBW-SF</w:t>
            </w:r>
            <w:r>
              <w:rPr>
                <w:rFonts w:ascii="Arial" w:hAnsi="Arial" w:cs="Arial"/>
                <w:sz w:val="20"/>
                <w:szCs w:val="20"/>
              </w:rPr>
              <w:t>.</w:t>
            </w:r>
            <w:commentRangeEnd w:id="8"/>
            <w:r w:rsidR="00761FFF">
              <w:rPr>
                <w:rStyle w:val="Refdecomentario"/>
                <w:rFonts w:ascii="Calibri" w:eastAsia="Calibri" w:hAnsi="Calibri" w:cs="Times New Roman"/>
                <w:color w:val="auto"/>
              </w:rPr>
              <w:commentReference w:id="8"/>
            </w:r>
            <w:commentRangeEnd w:id="9"/>
            <w:r w:rsidR="00761FFF">
              <w:rPr>
                <w:rStyle w:val="Refdecomentario"/>
                <w:rFonts w:ascii="Calibri" w:eastAsia="Calibri" w:hAnsi="Calibri" w:cs="Times New Roman"/>
                <w:color w:val="auto"/>
              </w:rPr>
              <w:commentReference w:id="9"/>
            </w:r>
          </w:p>
        </w:tc>
      </w:tr>
    </w:tbl>
    <w:p w14:paraId="06991E07" w14:textId="77777777" w:rsidR="004916D1" w:rsidRPr="00A73EB9" w:rsidRDefault="004916D1" w:rsidP="004916D1">
      <w:pPr>
        <w:pStyle w:val="Captulo"/>
        <w:rPr>
          <w:color w:val="5B4675"/>
          <w:sz w:val="24"/>
        </w:rPr>
      </w:pPr>
      <w:r w:rsidRPr="00A73EB9">
        <w:rPr>
          <w:color w:val="5B4675"/>
          <w:sz w:val="24"/>
        </w:rPr>
        <w:t>Requerimientos no funcionales</w:t>
      </w:r>
    </w:p>
    <w:tbl>
      <w:tblPr>
        <w:tblStyle w:val="Cuadrculamedia2-nfasis5"/>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6946"/>
      </w:tblGrid>
      <w:tr w:rsidR="00B30604" w:rsidRPr="00947BC1" w14:paraId="312B45F7" w14:textId="77777777" w:rsidTr="0028416F">
        <w:trPr>
          <w:cnfStyle w:val="100000000000" w:firstRow="1" w:lastRow="0" w:firstColumn="0" w:lastColumn="0" w:oddVBand="0" w:evenVBand="0" w:oddHBand="0" w:evenHBand="0" w:firstRowFirstColumn="0" w:firstRowLastColumn="0" w:lastRowFirstColumn="0" w:lastRowLastColumn="0"/>
          <w:trHeight w:val="46"/>
        </w:trPr>
        <w:tc>
          <w:tcPr>
            <w:cnfStyle w:val="001000000100" w:firstRow="0" w:lastRow="0" w:firstColumn="1" w:lastColumn="0" w:oddVBand="0" w:evenVBand="0" w:oddHBand="0" w:evenHBand="0" w:firstRowFirstColumn="1" w:firstRowLastColumn="0" w:lastRowFirstColumn="0" w:lastRowLastColumn="0"/>
            <w:tcW w:w="1417" w:type="dxa"/>
            <w:tcBorders>
              <w:top w:val="none" w:sz="0" w:space="0" w:color="auto"/>
              <w:left w:val="none" w:sz="0" w:space="0" w:color="auto"/>
              <w:bottom w:val="none" w:sz="0" w:space="0" w:color="auto"/>
              <w:right w:val="none" w:sz="0" w:space="0" w:color="auto"/>
            </w:tcBorders>
            <w:shd w:val="clear" w:color="auto" w:fill="DEEAF6"/>
          </w:tcPr>
          <w:p w14:paraId="3B21B036" w14:textId="77777777" w:rsidR="00B30604" w:rsidRPr="0025253D" w:rsidRDefault="00B30604" w:rsidP="0028416F">
            <w:pPr>
              <w:spacing w:after="0" w:line="240" w:lineRule="auto"/>
              <w:rPr>
                <w:rFonts w:ascii="Arial" w:hAnsi="Arial" w:cs="Arial"/>
                <w:sz w:val="12"/>
                <w:szCs w:val="20"/>
                <w:lang w:bidi="ar-SA"/>
              </w:rPr>
            </w:pPr>
          </w:p>
          <w:p w14:paraId="1671CDE7" w14:textId="77777777" w:rsidR="00B30604" w:rsidRPr="00F952AB" w:rsidRDefault="00B30604" w:rsidP="00CB1C7D">
            <w:pPr>
              <w:spacing w:after="0" w:line="360" w:lineRule="auto"/>
              <w:jc w:val="center"/>
              <w:rPr>
                <w:rFonts w:ascii="Arial" w:hAnsi="Arial" w:cs="Arial"/>
                <w:sz w:val="18"/>
                <w:szCs w:val="20"/>
                <w:lang w:bidi="ar-SA"/>
              </w:rPr>
            </w:pPr>
            <w:r w:rsidRPr="00F952AB">
              <w:rPr>
                <w:rFonts w:ascii="Arial" w:hAnsi="Arial" w:cs="Arial"/>
                <w:sz w:val="18"/>
                <w:szCs w:val="20"/>
                <w:lang w:bidi="ar-SA"/>
              </w:rPr>
              <w:t>Identificador</w:t>
            </w:r>
          </w:p>
        </w:tc>
        <w:tc>
          <w:tcPr>
            <w:tcW w:w="6946" w:type="dxa"/>
            <w:tcBorders>
              <w:bottom w:val="none" w:sz="0" w:space="0" w:color="auto"/>
            </w:tcBorders>
            <w:shd w:val="clear" w:color="auto" w:fill="DEEAF6" w:themeFill="accent5" w:themeFillTint="33"/>
          </w:tcPr>
          <w:p w14:paraId="26F4D8EF" w14:textId="77777777" w:rsidR="00B30604" w:rsidRPr="0025253D" w:rsidRDefault="00B30604" w:rsidP="0028416F">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2"/>
                <w:szCs w:val="20"/>
              </w:rPr>
            </w:pPr>
          </w:p>
          <w:p w14:paraId="1A32FD47" w14:textId="77777777" w:rsidR="00B30604" w:rsidRPr="00F952AB" w:rsidRDefault="00B30604" w:rsidP="0028416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z w:val="18"/>
                <w:szCs w:val="20"/>
              </w:rPr>
            </w:pPr>
            <w:r w:rsidRPr="00F952AB">
              <w:rPr>
                <w:rFonts w:ascii="Arial" w:hAnsi="Arial" w:cs="Arial"/>
                <w:bCs w:val="0"/>
                <w:sz w:val="18"/>
                <w:szCs w:val="20"/>
              </w:rPr>
              <w:t>Descripción</w:t>
            </w:r>
          </w:p>
        </w:tc>
      </w:tr>
      <w:tr w:rsidR="00B30604" w:rsidRPr="007403C0" w14:paraId="45C2345C" w14:textId="77777777" w:rsidTr="005C7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none" w:sz="0" w:space="0" w:color="auto"/>
              <w:bottom w:val="single" w:sz="4" w:space="0" w:color="auto"/>
              <w:right w:val="none" w:sz="0" w:space="0" w:color="auto"/>
            </w:tcBorders>
            <w:shd w:val="clear" w:color="auto" w:fill="DEEAF6"/>
            <w:vAlign w:val="center"/>
          </w:tcPr>
          <w:p w14:paraId="6427DEE8" w14:textId="77777777" w:rsidR="00B30604" w:rsidRPr="0093042E" w:rsidRDefault="00B30604" w:rsidP="0028416F">
            <w:pPr>
              <w:spacing w:after="0" w:line="240" w:lineRule="auto"/>
              <w:jc w:val="center"/>
              <w:rPr>
                <w:rFonts w:ascii="Arial" w:hAnsi="Arial" w:cs="Arial"/>
                <w:sz w:val="20"/>
                <w:szCs w:val="20"/>
                <w:lang w:bidi="ar-SA"/>
              </w:rPr>
            </w:pPr>
            <w:r w:rsidRPr="00F952AB">
              <w:rPr>
                <w:rFonts w:ascii="Arial" w:hAnsi="Arial" w:cs="Arial"/>
                <w:sz w:val="18"/>
                <w:szCs w:val="20"/>
                <w:lang w:bidi="ar-SA"/>
              </w:rPr>
              <w:t>RNF1</w:t>
            </w:r>
          </w:p>
        </w:tc>
        <w:tc>
          <w:tcPr>
            <w:tcW w:w="6946" w:type="dxa"/>
            <w:tcBorders>
              <w:left w:val="none" w:sz="0" w:space="0" w:color="auto"/>
              <w:bottom w:val="single" w:sz="4" w:space="0" w:color="auto"/>
            </w:tcBorders>
            <w:shd w:val="clear" w:color="auto" w:fill="auto"/>
          </w:tcPr>
          <w:p w14:paraId="689F63BD" w14:textId="77777777" w:rsidR="00B30604" w:rsidRPr="00C52463" w:rsidRDefault="00387F1A" w:rsidP="00A478F5">
            <w:pPr>
              <w:spacing w:before="24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Todas las actividades que sean ejecutadas en los </w:t>
            </w:r>
            <w:proofErr w:type="gramStart"/>
            <w:r>
              <w:rPr>
                <w:rFonts w:ascii="Arial" w:hAnsi="Arial" w:cs="Arial"/>
                <w:sz w:val="20"/>
                <w:szCs w:val="20"/>
              </w:rPr>
              <w:t>tickets</w:t>
            </w:r>
            <w:proofErr w:type="gramEnd"/>
            <w:r>
              <w:rPr>
                <w:rFonts w:ascii="Arial" w:hAnsi="Arial" w:cs="Arial"/>
                <w:sz w:val="20"/>
                <w:szCs w:val="20"/>
              </w:rPr>
              <w:t xml:space="preserve"> de Service Desk, deben ser guardadas en el log </w:t>
            </w:r>
            <w:r w:rsidR="001C41F7">
              <w:rPr>
                <w:rFonts w:ascii="Arial" w:hAnsi="Arial" w:cs="Arial"/>
                <w:sz w:val="20"/>
                <w:szCs w:val="20"/>
              </w:rPr>
              <w:t xml:space="preserve">de actividad </w:t>
            </w:r>
            <w:r>
              <w:rPr>
                <w:rFonts w:ascii="Arial" w:hAnsi="Arial" w:cs="Arial"/>
                <w:sz w:val="20"/>
                <w:szCs w:val="20"/>
              </w:rPr>
              <w:t xml:space="preserve">del ticket, como por ejemplo </w:t>
            </w:r>
            <w:r w:rsidR="001C41F7">
              <w:rPr>
                <w:rFonts w:ascii="Arial" w:hAnsi="Arial" w:cs="Arial"/>
                <w:sz w:val="20"/>
                <w:szCs w:val="20"/>
              </w:rPr>
              <w:t xml:space="preserve">creación del ticket, </w:t>
            </w:r>
            <w:r>
              <w:rPr>
                <w:rFonts w:ascii="Arial" w:hAnsi="Arial" w:cs="Arial"/>
                <w:sz w:val="20"/>
                <w:szCs w:val="20"/>
              </w:rPr>
              <w:t>cambios de estado, ingreso de archivos adjuntos</w:t>
            </w:r>
            <w:r w:rsidR="00A478F5">
              <w:rPr>
                <w:rFonts w:ascii="Arial" w:hAnsi="Arial" w:cs="Arial"/>
                <w:sz w:val="20"/>
                <w:szCs w:val="20"/>
              </w:rPr>
              <w:t xml:space="preserve"> indicando el nombre</w:t>
            </w:r>
            <w:r>
              <w:rPr>
                <w:rFonts w:ascii="Arial" w:hAnsi="Arial" w:cs="Arial"/>
                <w:sz w:val="20"/>
                <w:szCs w:val="20"/>
              </w:rPr>
              <w:t>, eliminación de archivos adjunto</w:t>
            </w:r>
            <w:r w:rsidR="00A65408">
              <w:rPr>
                <w:rFonts w:ascii="Arial" w:hAnsi="Arial" w:cs="Arial"/>
                <w:sz w:val="20"/>
                <w:szCs w:val="20"/>
              </w:rPr>
              <w:t xml:space="preserve">s, registro de comentarios, </w:t>
            </w:r>
            <w:r w:rsidR="006019B9">
              <w:rPr>
                <w:rFonts w:ascii="Arial" w:hAnsi="Arial" w:cs="Arial"/>
                <w:sz w:val="20"/>
                <w:szCs w:val="20"/>
              </w:rPr>
              <w:t>resultado</w:t>
            </w:r>
            <w:r w:rsidR="001C41F7">
              <w:rPr>
                <w:rFonts w:ascii="Arial" w:hAnsi="Arial" w:cs="Arial"/>
                <w:sz w:val="20"/>
                <w:szCs w:val="20"/>
              </w:rPr>
              <w:t xml:space="preserve"> y mensajes</w:t>
            </w:r>
            <w:r w:rsidR="006019B9">
              <w:rPr>
                <w:rFonts w:ascii="Arial" w:hAnsi="Arial" w:cs="Arial"/>
                <w:sz w:val="20"/>
                <w:szCs w:val="20"/>
              </w:rPr>
              <w:t xml:space="preserve"> de salida </w:t>
            </w:r>
            <w:r w:rsidR="00A65408">
              <w:rPr>
                <w:rFonts w:ascii="Arial" w:hAnsi="Arial" w:cs="Arial"/>
                <w:sz w:val="20"/>
                <w:szCs w:val="20"/>
              </w:rPr>
              <w:t>de los servicios consumidos,</w:t>
            </w:r>
            <w:r w:rsidR="006D4516">
              <w:rPr>
                <w:rFonts w:ascii="Arial" w:hAnsi="Arial" w:cs="Arial"/>
                <w:sz w:val="20"/>
                <w:szCs w:val="20"/>
              </w:rPr>
              <w:t xml:space="preserve"> </w:t>
            </w:r>
            <w:r w:rsidR="001C41F7">
              <w:rPr>
                <w:rFonts w:ascii="Arial" w:hAnsi="Arial" w:cs="Arial"/>
                <w:sz w:val="20"/>
                <w:szCs w:val="20"/>
              </w:rPr>
              <w:t>O</w:t>
            </w:r>
            <w:r w:rsidR="00F23172">
              <w:rPr>
                <w:rFonts w:ascii="Arial" w:hAnsi="Arial" w:cs="Arial"/>
                <w:sz w:val="20"/>
                <w:szCs w:val="20"/>
              </w:rPr>
              <w:t xml:space="preserve">perador </w:t>
            </w:r>
            <w:r w:rsidR="001C41F7">
              <w:rPr>
                <w:rFonts w:ascii="Arial" w:hAnsi="Arial" w:cs="Arial"/>
                <w:sz w:val="20"/>
                <w:szCs w:val="20"/>
              </w:rPr>
              <w:t>de SalesForce que modificó</w:t>
            </w:r>
            <w:r w:rsidR="006D4516">
              <w:rPr>
                <w:rFonts w:ascii="Arial" w:hAnsi="Arial" w:cs="Arial"/>
                <w:sz w:val="20"/>
                <w:szCs w:val="20"/>
              </w:rPr>
              <w:t xml:space="preserve"> el ticket, </w:t>
            </w:r>
            <w:r w:rsidR="00C8176A">
              <w:rPr>
                <w:rFonts w:ascii="Arial" w:hAnsi="Arial" w:cs="Arial"/>
                <w:sz w:val="20"/>
                <w:szCs w:val="20"/>
              </w:rPr>
              <w:t>etc.</w:t>
            </w:r>
          </w:p>
        </w:tc>
      </w:tr>
      <w:tr w:rsidR="005C7A1D" w:rsidRPr="007403C0" w14:paraId="109351AA" w14:textId="77777777" w:rsidTr="005C7A1D">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auto"/>
              <w:bottom w:val="single" w:sz="4" w:space="0" w:color="auto"/>
            </w:tcBorders>
            <w:shd w:val="clear" w:color="auto" w:fill="DEEAF6"/>
            <w:vAlign w:val="center"/>
          </w:tcPr>
          <w:p w14:paraId="1019DFB8" w14:textId="064F6805" w:rsidR="005C7A1D" w:rsidRPr="00F952AB" w:rsidRDefault="005C7A1D" w:rsidP="0028416F">
            <w:pPr>
              <w:spacing w:after="0" w:line="240" w:lineRule="auto"/>
              <w:jc w:val="center"/>
              <w:rPr>
                <w:rFonts w:ascii="Arial" w:hAnsi="Arial" w:cs="Arial"/>
                <w:sz w:val="18"/>
                <w:szCs w:val="20"/>
                <w:lang w:bidi="ar-SA"/>
              </w:rPr>
            </w:pPr>
            <w:r w:rsidRPr="00F952AB">
              <w:rPr>
                <w:rFonts w:ascii="Arial" w:hAnsi="Arial" w:cs="Arial"/>
                <w:sz w:val="18"/>
                <w:szCs w:val="20"/>
                <w:lang w:bidi="ar-SA"/>
              </w:rPr>
              <w:t>RNF</w:t>
            </w:r>
            <w:r>
              <w:rPr>
                <w:rFonts w:ascii="Arial" w:hAnsi="Arial" w:cs="Arial"/>
                <w:sz w:val="18"/>
                <w:szCs w:val="20"/>
                <w:lang w:bidi="ar-SA"/>
              </w:rPr>
              <w:t>2</w:t>
            </w:r>
          </w:p>
        </w:tc>
        <w:tc>
          <w:tcPr>
            <w:tcW w:w="6946" w:type="dxa"/>
            <w:tcBorders>
              <w:bottom w:val="single" w:sz="4" w:space="0" w:color="auto"/>
            </w:tcBorders>
            <w:shd w:val="clear" w:color="auto" w:fill="auto"/>
          </w:tcPr>
          <w:p w14:paraId="4BA83F5B" w14:textId="695F42F5" w:rsidR="005C7A1D" w:rsidRDefault="005C7A1D" w:rsidP="00A478F5">
            <w:pPr>
              <w:spacing w:before="24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Al requerir consumir </w:t>
            </w:r>
            <w:r w:rsidR="000D483C">
              <w:rPr>
                <w:rFonts w:ascii="Arial" w:hAnsi="Arial" w:cs="Arial"/>
                <w:sz w:val="20"/>
                <w:szCs w:val="20"/>
              </w:rPr>
              <w:t xml:space="preserve">el servicio </w:t>
            </w:r>
            <w:r>
              <w:rPr>
                <w:rFonts w:ascii="Arial" w:hAnsi="Arial" w:cs="Arial"/>
                <w:sz w:val="20"/>
                <w:szCs w:val="20"/>
              </w:rPr>
              <w:t xml:space="preserve">de </w:t>
            </w:r>
            <w:r w:rsidR="00DF52BA" w:rsidRPr="00DF52BA">
              <w:rPr>
                <w:rFonts w:ascii="Arial" w:hAnsi="Arial" w:cs="Arial"/>
                <w:sz w:val="20"/>
                <w:szCs w:val="20"/>
              </w:rPr>
              <w:t>Middleware/Salesforce</w:t>
            </w:r>
            <w:r>
              <w:rPr>
                <w:rFonts w:ascii="Arial" w:hAnsi="Arial" w:cs="Arial"/>
                <w:sz w:val="20"/>
                <w:szCs w:val="20"/>
              </w:rPr>
              <w:t xml:space="preserve"> y este no se encuentre disponible, se debe realizar el reintento de consumo del método </w:t>
            </w:r>
            <w:r w:rsidRPr="00A77F4B">
              <w:rPr>
                <w:rFonts w:ascii="Arial" w:hAnsi="Arial" w:cs="Arial"/>
                <w:sz w:val="20"/>
                <w:szCs w:val="20"/>
              </w:rPr>
              <w:t xml:space="preserve">cada </w:t>
            </w:r>
            <w:r>
              <w:rPr>
                <w:rFonts w:ascii="Arial" w:hAnsi="Arial" w:cs="Arial"/>
                <w:sz w:val="20"/>
                <w:szCs w:val="20"/>
              </w:rPr>
              <w:t xml:space="preserve">segundo </w:t>
            </w:r>
            <w:r w:rsidRPr="00A77F4B">
              <w:rPr>
                <w:rFonts w:ascii="Arial" w:hAnsi="Arial" w:cs="Arial"/>
                <w:sz w:val="20"/>
                <w:szCs w:val="20"/>
              </w:rPr>
              <w:t>x 3 intentos, si sigue no exitoso, cada 5 minutos x 6 intentos, si sigue no exitoso, cada 30min x 6 intentos, si sigue no exitoso entonces cada hora hasta que se logre o se intervenga manualmente</w:t>
            </w:r>
            <w:r>
              <w:rPr>
                <w:rFonts w:ascii="Arial" w:hAnsi="Arial" w:cs="Arial"/>
                <w:sz w:val="20"/>
                <w:szCs w:val="20"/>
              </w:rPr>
              <w:t>.</w:t>
            </w:r>
          </w:p>
        </w:tc>
      </w:tr>
    </w:tbl>
    <w:p w14:paraId="465F7A13" w14:textId="77777777" w:rsidR="001C191E" w:rsidRPr="00A73EB9" w:rsidRDefault="001C191E" w:rsidP="001C191E">
      <w:pPr>
        <w:pStyle w:val="Captulo"/>
        <w:rPr>
          <w:color w:val="5B4675"/>
          <w:sz w:val="24"/>
        </w:rPr>
      </w:pPr>
      <w:r w:rsidRPr="00A73EB9">
        <w:rPr>
          <w:color w:val="5B4675"/>
          <w:sz w:val="24"/>
        </w:rPr>
        <w:t>Información adjunta</w:t>
      </w:r>
    </w:p>
    <w:p w14:paraId="57DAFDC6" w14:textId="7BE0F58F" w:rsidR="00800A0D" w:rsidRDefault="00253005" w:rsidP="001C191E">
      <w:pPr>
        <w:pStyle w:val="Prrafodelista"/>
        <w:numPr>
          <w:ilvl w:val="0"/>
          <w:numId w:val="18"/>
        </w:numPr>
        <w:spacing w:after="0" w:line="240" w:lineRule="auto"/>
        <w:jc w:val="both"/>
        <w:rPr>
          <w:rFonts w:ascii="Arial" w:hAnsi="Arial" w:cs="Arial"/>
          <w:sz w:val="20"/>
        </w:rPr>
      </w:pPr>
      <w:hyperlink w:anchor="_Contrato_de_interfaz" w:history="1">
        <w:r w:rsidR="00E27680" w:rsidRPr="00522112">
          <w:rPr>
            <w:rStyle w:val="Hipervnculo"/>
            <w:rFonts w:ascii="Arial" w:hAnsi="Arial" w:cs="Arial"/>
            <w:sz w:val="20"/>
          </w:rPr>
          <w:t>Contrato de Interfaz BPEL – ChangeStatusTicket.</w:t>
        </w:r>
      </w:hyperlink>
    </w:p>
    <w:p w14:paraId="07466ABA" w14:textId="77777777" w:rsidR="008A165D" w:rsidRPr="008A165D" w:rsidRDefault="008A165D" w:rsidP="008A165D">
      <w:pPr>
        <w:pStyle w:val="Prrafodelista"/>
        <w:spacing w:after="0" w:line="240" w:lineRule="auto"/>
        <w:ind w:left="720"/>
        <w:jc w:val="both"/>
        <w:rPr>
          <w:rFonts w:ascii="Arial" w:hAnsi="Arial" w:cs="Arial"/>
          <w:sz w:val="14"/>
        </w:rPr>
      </w:pPr>
    </w:p>
    <w:bookmarkEnd w:id="5"/>
    <w:p w14:paraId="33791439" w14:textId="77777777" w:rsidR="00903A03" w:rsidRPr="00A73EB9" w:rsidRDefault="00903A03" w:rsidP="008A165D">
      <w:pPr>
        <w:pStyle w:val="Captulo"/>
        <w:spacing w:before="0"/>
        <w:rPr>
          <w:color w:val="5B4675"/>
          <w:sz w:val="24"/>
        </w:rPr>
      </w:pPr>
      <w:r w:rsidRPr="00A73EB9">
        <w:rPr>
          <w:color w:val="5B4675"/>
          <w:sz w:val="24"/>
        </w:rPr>
        <w:t>Aprobaciones</w:t>
      </w:r>
    </w:p>
    <w:tbl>
      <w:tblPr>
        <w:tblStyle w:val="Tablaconcuadrcula"/>
        <w:tblW w:w="0" w:type="auto"/>
        <w:tblInd w:w="534" w:type="dxa"/>
        <w:tblLook w:val="04A0" w:firstRow="1" w:lastRow="0" w:firstColumn="1" w:lastColumn="0" w:noHBand="0" w:noVBand="1"/>
      </w:tblPr>
      <w:tblGrid>
        <w:gridCol w:w="1565"/>
        <w:gridCol w:w="1738"/>
        <w:gridCol w:w="1739"/>
        <w:gridCol w:w="1739"/>
        <w:gridCol w:w="1582"/>
      </w:tblGrid>
      <w:tr w:rsidR="003536B3" w14:paraId="491794B8" w14:textId="77777777" w:rsidTr="00C46368">
        <w:tc>
          <w:tcPr>
            <w:tcW w:w="1565" w:type="dxa"/>
            <w:shd w:val="clear" w:color="auto" w:fill="DEEAF6" w:themeFill="accent5" w:themeFillTint="33"/>
          </w:tcPr>
          <w:p w14:paraId="4709A074" w14:textId="77777777" w:rsidR="003536B3" w:rsidRDefault="00C46368" w:rsidP="00C46368">
            <w:pPr>
              <w:spacing w:after="0" w:line="240" w:lineRule="auto"/>
              <w:jc w:val="center"/>
              <w:rPr>
                <w:rFonts w:ascii="Arial" w:hAnsi="Arial" w:cs="Arial"/>
                <w:sz w:val="20"/>
              </w:rPr>
            </w:pPr>
            <w:r>
              <w:rPr>
                <w:rFonts w:ascii="Arial" w:hAnsi="Arial" w:cs="Arial"/>
                <w:sz w:val="20"/>
              </w:rPr>
              <w:t>Nombre y Apellido</w:t>
            </w:r>
          </w:p>
        </w:tc>
        <w:tc>
          <w:tcPr>
            <w:tcW w:w="1738" w:type="dxa"/>
            <w:shd w:val="clear" w:color="auto" w:fill="DEEAF6" w:themeFill="accent5" w:themeFillTint="33"/>
          </w:tcPr>
          <w:p w14:paraId="575D627F" w14:textId="77777777" w:rsidR="003536B3" w:rsidRDefault="00C46368" w:rsidP="00C46368">
            <w:pPr>
              <w:spacing w:after="0" w:line="240" w:lineRule="auto"/>
              <w:jc w:val="center"/>
              <w:rPr>
                <w:rFonts w:ascii="Arial" w:hAnsi="Arial" w:cs="Arial"/>
                <w:sz w:val="20"/>
              </w:rPr>
            </w:pPr>
            <w:r>
              <w:rPr>
                <w:rFonts w:ascii="Arial" w:hAnsi="Arial" w:cs="Arial"/>
                <w:sz w:val="20"/>
              </w:rPr>
              <w:t>Cargo</w:t>
            </w:r>
          </w:p>
        </w:tc>
        <w:tc>
          <w:tcPr>
            <w:tcW w:w="1739" w:type="dxa"/>
            <w:shd w:val="clear" w:color="auto" w:fill="DEEAF6" w:themeFill="accent5" w:themeFillTint="33"/>
          </w:tcPr>
          <w:p w14:paraId="3498929B" w14:textId="77777777" w:rsidR="003536B3" w:rsidRDefault="00C46368" w:rsidP="00C46368">
            <w:pPr>
              <w:spacing w:after="0" w:line="240" w:lineRule="auto"/>
              <w:jc w:val="center"/>
              <w:rPr>
                <w:rFonts w:ascii="Arial" w:hAnsi="Arial" w:cs="Arial"/>
                <w:sz w:val="20"/>
              </w:rPr>
            </w:pPr>
            <w:r>
              <w:rPr>
                <w:rFonts w:ascii="Arial" w:hAnsi="Arial" w:cs="Arial"/>
                <w:sz w:val="20"/>
              </w:rPr>
              <w:t>Versión</w:t>
            </w:r>
            <w:r w:rsidR="0048245D">
              <w:rPr>
                <w:rFonts w:ascii="Arial" w:hAnsi="Arial" w:cs="Arial"/>
                <w:sz w:val="20"/>
              </w:rPr>
              <w:t xml:space="preserve"> de documento</w:t>
            </w:r>
          </w:p>
        </w:tc>
        <w:tc>
          <w:tcPr>
            <w:tcW w:w="1739" w:type="dxa"/>
            <w:shd w:val="clear" w:color="auto" w:fill="DEEAF6" w:themeFill="accent5" w:themeFillTint="33"/>
          </w:tcPr>
          <w:p w14:paraId="5C3D106F" w14:textId="77777777" w:rsidR="003536B3" w:rsidRDefault="00C46368" w:rsidP="00C46368">
            <w:pPr>
              <w:spacing w:after="0" w:line="240" w:lineRule="auto"/>
              <w:jc w:val="center"/>
              <w:rPr>
                <w:rFonts w:ascii="Arial" w:hAnsi="Arial" w:cs="Arial"/>
                <w:sz w:val="20"/>
              </w:rPr>
            </w:pPr>
            <w:r>
              <w:rPr>
                <w:rFonts w:ascii="Arial" w:hAnsi="Arial" w:cs="Arial"/>
                <w:sz w:val="20"/>
              </w:rPr>
              <w:t>Fecha</w:t>
            </w:r>
          </w:p>
        </w:tc>
        <w:tc>
          <w:tcPr>
            <w:tcW w:w="1582" w:type="dxa"/>
            <w:shd w:val="clear" w:color="auto" w:fill="DEEAF6" w:themeFill="accent5" w:themeFillTint="33"/>
          </w:tcPr>
          <w:p w14:paraId="2DAC6125" w14:textId="77777777" w:rsidR="003536B3" w:rsidRDefault="00C46368" w:rsidP="00C46368">
            <w:pPr>
              <w:spacing w:after="0" w:line="240" w:lineRule="auto"/>
              <w:jc w:val="center"/>
              <w:rPr>
                <w:rFonts w:ascii="Arial" w:hAnsi="Arial" w:cs="Arial"/>
                <w:sz w:val="20"/>
              </w:rPr>
            </w:pPr>
            <w:r>
              <w:rPr>
                <w:rFonts w:ascii="Arial" w:hAnsi="Arial" w:cs="Arial"/>
                <w:sz w:val="20"/>
              </w:rPr>
              <w:t>Firma</w:t>
            </w:r>
          </w:p>
        </w:tc>
      </w:tr>
      <w:tr w:rsidR="003F0FB5" w14:paraId="2CB88552" w14:textId="77777777" w:rsidTr="00403A5F">
        <w:tc>
          <w:tcPr>
            <w:tcW w:w="1565" w:type="dxa"/>
          </w:tcPr>
          <w:p w14:paraId="28B12D3D" w14:textId="77777777" w:rsidR="003F0FB5" w:rsidRDefault="003F0FB5" w:rsidP="0028416F">
            <w:pPr>
              <w:spacing w:after="0" w:line="240" w:lineRule="auto"/>
              <w:jc w:val="center"/>
              <w:rPr>
                <w:rFonts w:ascii="Arial" w:hAnsi="Arial" w:cs="Arial"/>
                <w:sz w:val="20"/>
              </w:rPr>
            </w:pPr>
          </w:p>
        </w:tc>
        <w:tc>
          <w:tcPr>
            <w:tcW w:w="1738" w:type="dxa"/>
            <w:vAlign w:val="center"/>
          </w:tcPr>
          <w:p w14:paraId="30214132" w14:textId="77777777" w:rsidR="003F0FB5" w:rsidRDefault="003F0FB5" w:rsidP="0028416F">
            <w:pPr>
              <w:spacing w:after="0" w:line="240" w:lineRule="auto"/>
              <w:jc w:val="center"/>
              <w:rPr>
                <w:rFonts w:ascii="Arial" w:hAnsi="Arial" w:cs="Arial"/>
                <w:sz w:val="20"/>
              </w:rPr>
            </w:pPr>
          </w:p>
        </w:tc>
        <w:tc>
          <w:tcPr>
            <w:tcW w:w="1739" w:type="dxa"/>
            <w:vAlign w:val="center"/>
          </w:tcPr>
          <w:p w14:paraId="06CEF24F" w14:textId="77777777" w:rsidR="003F0FB5" w:rsidRDefault="003F0FB5" w:rsidP="0028416F">
            <w:pPr>
              <w:spacing w:after="0" w:line="240" w:lineRule="auto"/>
              <w:jc w:val="center"/>
              <w:rPr>
                <w:rFonts w:ascii="Arial" w:hAnsi="Arial" w:cs="Arial"/>
                <w:sz w:val="20"/>
              </w:rPr>
            </w:pPr>
          </w:p>
        </w:tc>
        <w:tc>
          <w:tcPr>
            <w:tcW w:w="1739" w:type="dxa"/>
          </w:tcPr>
          <w:p w14:paraId="4C327DB1" w14:textId="77777777" w:rsidR="003F0FB5" w:rsidRDefault="003F0FB5" w:rsidP="003536B3">
            <w:pPr>
              <w:spacing w:after="0" w:line="240" w:lineRule="auto"/>
              <w:jc w:val="both"/>
              <w:rPr>
                <w:rFonts w:ascii="Arial" w:hAnsi="Arial" w:cs="Arial"/>
                <w:sz w:val="20"/>
              </w:rPr>
            </w:pPr>
          </w:p>
        </w:tc>
        <w:tc>
          <w:tcPr>
            <w:tcW w:w="1582" w:type="dxa"/>
          </w:tcPr>
          <w:p w14:paraId="480CC398" w14:textId="77777777" w:rsidR="003F0FB5" w:rsidRDefault="003F0FB5" w:rsidP="003536B3">
            <w:pPr>
              <w:spacing w:after="0" w:line="240" w:lineRule="auto"/>
              <w:jc w:val="both"/>
              <w:rPr>
                <w:rFonts w:ascii="Arial" w:hAnsi="Arial" w:cs="Arial"/>
                <w:sz w:val="20"/>
              </w:rPr>
            </w:pPr>
          </w:p>
        </w:tc>
      </w:tr>
    </w:tbl>
    <w:p w14:paraId="3DDF723B" w14:textId="5C905847" w:rsidR="00C46368" w:rsidRDefault="00C46368" w:rsidP="008A165D">
      <w:pPr>
        <w:spacing w:after="0" w:line="240" w:lineRule="auto"/>
        <w:jc w:val="both"/>
        <w:rPr>
          <w:rFonts w:ascii="Arial" w:hAnsi="Arial" w:cs="Arial"/>
          <w:sz w:val="20"/>
        </w:rPr>
      </w:pPr>
    </w:p>
    <w:p w14:paraId="28977BDA" w14:textId="56772ECA" w:rsidR="00015303" w:rsidRDefault="00015303" w:rsidP="008A165D">
      <w:pPr>
        <w:spacing w:after="0" w:line="240" w:lineRule="auto"/>
        <w:jc w:val="both"/>
        <w:rPr>
          <w:rFonts w:ascii="Arial" w:hAnsi="Arial" w:cs="Arial"/>
          <w:sz w:val="20"/>
        </w:rPr>
      </w:pPr>
    </w:p>
    <w:p w14:paraId="354AD7FF" w14:textId="134D1899" w:rsidR="00015303" w:rsidRDefault="00015303" w:rsidP="008A165D">
      <w:pPr>
        <w:spacing w:after="0" w:line="240" w:lineRule="auto"/>
        <w:jc w:val="both"/>
        <w:rPr>
          <w:rFonts w:ascii="Arial" w:hAnsi="Arial" w:cs="Arial"/>
          <w:sz w:val="20"/>
        </w:rPr>
      </w:pPr>
    </w:p>
    <w:p w14:paraId="0FB55996" w14:textId="3B3A8537" w:rsidR="00015303" w:rsidRDefault="00015303" w:rsidP="008A165D">
      <w:pPr>
        <w:spacing w:after="0" w:line="240" w:lineRule="auto"/>
        <w:jc w:val="both"/>
        <w:rPr>
          <w:rFonts w:ascii="Arial" w:hAnsi="Arial" w:cs="Arial"/>
          <w:sz w:val="20"/>
        </w:rPr>
      </w:pPr>
    </w:p>
    <w:p w14:paraId="04BEE251" w14:textId="77777777" w:rsidR="00015303" w:rsidRDefault="00015303" w:rsidP="00015303">
      <w:pPr>
        <w:spacing w:after="0" w:line="240" w:lineRule="auto"/>
        <w:jc w:val="both"/>
        <w:rPr>
          <w:rFonts w:ascii="Arial" w:hAnsi="Arial" w:cs="Arial"/>
          <w:sz w:val="20"/>
        </w:rPr>
      </w:pPr>
    </w:p>
    <w:p w14:paraId="29FCF087" w14:textId="6503223C" w:rsidR="00015303" w:rsidRPr="00AE654E" w:rsidRDefault="00015303" w:rsidP="00C914A6">
      <w:pPr>
        <w:pStyle w:val="Ttulo2"/>
        <w:jc w:val="left"/>
        <w:rPr>
          <w:b/>
          <w:color w:val="5B4675"/>
          <w:sz w:val="24"/>
          <w:szCs w:val="24"/>
        </w:rPr>
      </w:pPr>
      <w:bookmarkStart w:id="10" w:name="_BPEL_–_EnvioJustificacionSF"/>
      <w:bookmarkStart w:id="11" w:name="_Contrato_de_interfaz"/>
      <w:bookmarkEnd w:id="10"/>
      <w:bookmarkEnd w:id="11"/>
      <w:r>
        <w:rPr>
          <w:b/>
          <w:color w:val="5B4675"/>
          <w:sz w:val="24"/>
          <w:szCs w:val="24"/>
        </w:rPr>
        <w:t xml:space="preserve">Contrato de interfaz </w:t>
      </w:r>
      <w:r w:rsidRPr="00AE654E">
        <w:rPr>
          <w:b/>
          <w:color w:val="5B4675"/>
          <w:sz w:val="24"/>
          <w:szCs w:val="24"/>
        </w:rPr>
        <w:t xml:space="preserve">BPEL – </w:t>
      </w:r>
      <w:r>
        <w:rPr>
          <w:b/>
          <w:color w:val="5B4675"/>
          <w:sz w:val="24"/>
          <w:szCs w:val="24"/>
        </w:rPr>
        <w:t>ChangeStatusTicket</w:t>
      </w:r>
    </w:p>
    <w:p w14:paraId="67A4403C" w14:textId="77777777" w:rsidR="00015303" w:rsidRPr="00AE654E" w:rsidRDefault="00015303" w:rsidP="00015303">
      <w:pPr>
        <w:spacing w:after="0" w:line="240" w:lineRule="auto"/>
        <w:rPr>
          <w:rFonts w:ascii="Arial" w:hAnsi="Arial" w:cs="Arial"/>
          <w:sz w:val="20"/>
          <w:szCs w:val="20"/>
        </w:rPr>
      </w:pPr>
    </w:p>
    <w:tbl>
      <w:tblPr>
        <w:tblW w:w="9356" w:type="dxa"/>
        <w:tblInd w:w="-184" w:type="dxa"/>
        <w:tblBorders>
          <w:top w:val="nil"/>
          <w:left w:val="nil"/>
          <w:bottom w:val="nil"/>
          <w:right w:val="nil"/>
          <w:insideH w:val="nil"/>
          <w:insideV w:val="nil"/>
        </w:tblBorders>
        <w:tblLayout w:type="fixed"/>
        <w:tblLook w:val="0600" w:firstRow="0" w:lastRow="0" w:firstColumn="0" w:lastColumn="0" w:noHBand="1" w:noVBand="1"/>
      </w:tblPr>
      <w:tblGrid>
        <w:gridCol w:w="9356"/>
      </w:tblGrid>
      <w:tr w:rsidR="00015303" w14:paraId="1639D71A" w14:textId="77777777" w:rsidTr="00855402">
        <w:trPr>
          <w:trHeight w:val="170"/>
        </w:trPr>
        <w:tc>
          <w:tcPr>
            <w:tcW w:w="9356"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tcPr>
          <w:p w14:paraId="23412BCB" w14:textId="77777777" w:rsidR="00015303" w:rsidRPr="001F15B2" w:rsidRDefault="00015303" w:rsidP="00855402">
            <w:pPr>
              <w:spacing w:after="0"/>
              <w:rPr>
                <w:rFonts w:ascii="Arial" w:hAnsi="Arial" w:cs="Arial"/>
                <w:b/>
                <w:sz w:val="20"/>
                <w:szCs w:val="20"/>
              </w:rPr>
            </w:pPr>
            <w:r w:rsidRPr="001F15B2">
              <w:rPr>
                <w:rFonts w:ascii="Arial" w:hAnsi="Arial" w:cs="Arial"/>
                <w:b/>
                <w:sz w:val="20"/>
                <w:szCs w:val="20"/>
              </w:rPr>
              <w:t>WADL Desarrollo:</w:t>
            </w:r>
          </w:p>
        </w:tc>
      </w:tr>
      <w:tr w:rsidR="00015303" w14:paraId="77735053" w14:textId="77777777" w:rsidTr="00855402">
        <w:trPr>
          <w:trHeight w:val="268"/>
        </w:trPr>
        <w:tc>
          <w:tcPr>
            <w:tcW w:w="93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FDB771" w14:textId="4A84004A" w:rsidR="00015303" w:rsidRPr="00584B15" w:rsidRDefault="00253005" w:rsidP="00584B15">
            <w:pPr>
              <w:spacing w:after="0"/>
            </w:pPr>
            <w:hyperlink r:id="rId13">
              <w:r w:rsidR="00584B15" w:rsidRPr="00584B15">
                <w:rPr>
                  <w:b/>
                  <w:color w:val="1155CC"/>
                  <w:sz w:val="18"/>
                  <w:szCs w:val="18"/>
                  <w:highlight w:val="white"/>
                  <w:u w:val="single"/>
                </w:rPr>
                <w:t>http://10.216.47.28/soa-infra/resources/SalesForce/ChangeStatusTicketSF/RestChangeStatus/ChangeStatus</w:t>
              </w:r>
            </w:hyperlink>
          </w:p>
        </w:tc>
      </w:tr>
    </w:tbl>
    <w:p w14:paraId="1DDD7E09" w14:textId="77777777" w:rsidR="00015303" w:rsidRPr="00AE654E" w:rsidRDefault="00015303" w:rsidP="00015303">
      <w:pPr>
        <w:spacing w:after="0" w:line="240" w:lineRule="auto"/>
        <w:rPr>
          <w:rFonts w:ascii="Arial" w:hAnsi="Arial" w:cs="Arial"/>
          <w:sz w:val="20"/>
          <w:szCs w:val="20"/>
        </w:rPr>
      </w:pPr>
    </w:p>
    <w:tbl>
      <w:tblPr>
        <w:tblW w:w="9356" w:type="dxa"/>
        <w:tblInd w:w="-184" w:type="dxa"/>
        <w:tblBorders>
          <w:top w:val="nil"/>
          <w:left w:val="nil"/>
          <w:bottom w:val="nil"/>
          <w:right w:val="nil"/>
          <w:insideH w:val="nil"/>
          <w:insideV w:val="nil"/>
        </w:tblBorders>
        <w:tblLayout w:type="fixed"/>
        <w:tblLook w:val="0600" w:firstRow="0" w:lastRow="0" w:firstColumn="0" w:lastColumn="0" w:noHBand="1" w:noVBand="1"/>
      </w:tblPr>
      <w:tblGrid>
        <w:gridCol w:w="9356"/>
      </w:tblGrid>
      <w:tr w:rsidR="00015303" w14:paraId="00DFB0B7" w14:textId="77777777" w:rsidTr="00855402">
        <w:trPr>
          <w:trHeight w:val="235"/>
        </w:trPr>
        <w:tc>
          <w:tcPr>
            <w:tcW w:w="9356"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tcPr>
          <w:p w14:paraId="5538D8BD" w14:textId="77777777" w:rsidR="00015303" w:rsidRPr="001F15B2" w:rsidRDefault="00015303" w:rsidP="00855402">
            <w:pPr>
              <w:spacing w:after="0"/>
              <w:rPr>
                <w:rFonts w:ascii="Arial" w:hAnsi="Arial" w:cs="Arial"/>
                <w:b/>
                <w:sz w:val="20"/>
                <w:szCs w:val="20"/>
              </w:rPr>
            </w:pPr>
            <w:r w:rsidRPr="001F15B2">
              <w:rPr>
                <w:rFonts w:ascii="Arial" w:hAnsi="Arial" w:cs="Arial"/>
                <w:b/>
                <w:sz w:val="20"/>
                <w:szCs w:val="20"/>
              </w:rPr>
              <w:t>WADL QA:</w:t>
            </w:r>
          </w:p>
        </w:tc>
      </w:tr>
      <w:tr w:rsidR="00015303" w14:paraId="1434A18E" w14:textId="77777777" w:rsidTr="00855402">
        <w:trPr>
          <w:trHeight w:val="342"/>
        </w:trPr>
        <w:tc>
          <w:tcPr>
            <w:tcW w:w="93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1104B2" w14:textId="77777777" w:rsidR="00584B15" w:rsidRPr="00584B15" w:rsidRDefault="00253005" w:rsidP="00584B15">
            <w:pPr>
              <w:spacing w:after="0"/>
              <w:rPr>
                <w:b/>
                <w:color w:val="1155CC"/>
                <w:sz w:val="18"/>
                <w:szCs w:val="18"/>
                <w:highlight w:val="white"/>
                <w:u w:val="single"/>
              </w:rPr>
            </w:pPr>
            <w:hyperlink r:id="rId14">
              <w:r w:rsidR="00584B15" w:rsidRPr="00584B15">
                <w:rPr>
                  <w:b/>
                  <w:color w:val="1155CC"/>
                  <w:sz w:val="18"/>
                  <w:szCs w:val="18"/>
                  <w:highlight w:val="white"/>
                  <w:u w:val="single"/>
                </w:rPr>
                <w:t>http://10.216.47.35/soa-infra/resources/SalesForce/ChangeStatusTicketSF/RestChangeStatus/ChangeStatus</w:t>
              </w:r>
            </w:hyperlink>
          </w:p>
          <w:p w14:paraId="208B1F18" w14:textId="0D44161D" w:rsidR="00015303" w:rsidRDefault="00015303" w:rsidP="00855402">
            <w:pPr>
              <w:spacing w:after="0"/>
              <w:rPr>
                <w:b/>
                <w:color w:val="505050"/>
                <w:sz w:val="18"/>
                <w:szCs w:val="18"/>
                <w:highlight w:val="white"/>
              </w:rPr>
            </w:pPr>
          </w:p>
        </w:tc>
      </w:tr>
    </w:tbl>
    <w:p w14:paraId="42268EA7" w14:textId="77777777" w:rsidR="00015303" w:rsidRPr="00AE654E" w:rsidRDefault="00015303" w:rsidP="00015303">
      <w:pPr>
        <w:spacing w:after="0" w:line="240" w:lineRule="auto"/>
        <w:rPr>
          <w:rFonts w:ascii="Arial" w:hAnsi="Arial" w:cs="Arial"/>
          <w:sz w:val="20"/>
          <w:szCs w:val="20"/>
        </w:rPr>
      </w:pPr>
    </w:p>
    <w:tbl>
      <w:tblPr>
        <w:tblW w:w="9356" w:type="dxa"/>
        <w:tblInd w:w="-184" w:type="dxa"/>
        <w:tblBorders>
          <w:top w:val="nil"/>
          <w:left w:val="nil"/>
          <w:bottom w:val="nil"/>
          <w:right w:val="nil"/>
          <w:insideH w:val="nil"/>
          <w:insideV w:val="nil"/>
        </w:tblBorders>
        <w:tblLayout w:type="fixed"/>
        <w:tblLook w:val="0600" w:firstRow="0" w:lastRow="0" w:firstColumn="0" w:lastColumn="0" w:noHBand="1" w:noVBand="1"/>
      </w:tblPr>
      <w:tblGrid>
        <w:gridCol w:w="9356"/>
      </w:tblGrid>
      <w:tr w:rsidR="00015303" w14:paraId="708A576E" w14:textId="77777777" w:rsidTr="00855402">
        <w:trPr>
          <w:trHeight w:val="187"/>
        </w:trPr>
        <w:tc>
          <w:tcPr>
            <w:tcW w:w="9356"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tcPr>
          <w:p w14:paraId="5C3B787E" w14:textId="77777777" w:rsidR="00015303" w:rsidRPr="001F15B2" w:rsidRDefault="00015303" w:rsidP="00855402">
            <w:pPr>
              <w:spacing w:after="0"/>
              <w:rPr>
                <w:rFonts w:ascii="Arial" w:hAnsi="Arial" w:cs="Arial"/>
                <w:b/>
                <w:sz w:val="20"/>
                <w:szCs w:val="20"/>
              </w:rPr>
            </w:pPr>
            <w:r w:rsidRPr="001F15B2">
              <w:rPr>
                <w:rFonts w:ascii="Arial" w:hAnsi="Arial" w:cs="Arial"/>
                <w:b/>
                <w:sz w:val="20"/>
                <w:szCs w:val="20"/>
              </w:rPr>
              <w:t>WADL Producción:</w:t>
            </w:r>
          </w:p>
        </w:tc>
      </w:tr>
      <w:tr w:rsidR="00015303" w14:paraId="3D5534A5" w14:textId="77777777" w:rsidTr="00855402">
        <w:trPr>
          <w:trHeight w:val="346"/>
        </w:trPr>
        <w:tc>
          <w:tcPr>
            <w:tcW w:w="93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29DF6C" w14:textId="77777777" w:rsidR="00584B15" w:rsidRPr="00584B15" w:rsidRDefault="00253005" w:rsidP="00584B15">
            <w:pPr>
              <w:spacing w:after="0"/>
              <w:rPr>
                <w:b/>
                <w:color w:val="1155CC"/>
                <w:sz w:val="18"/>
                <w:szCs w:val="18"/>
                <w:highlight w:val="white"/>
                <w:u w:val="single"/>
              </w:rPr>
            </w:pPr>
            <w:hyperlink r:id="rId15">
              <w:r w:rsidR="00584B15" w:rsidRPr="00584B15">
                <w:rPr>
                  <w:b/>
                  <w:color w:val="1155CC"/>
                  <w:sz w:val="18"/>
                  <w:szCs w:val="18"/>
                  <w:highlight w:val="white"/>
                  <w:u w:val="single"/>
                </w:rPr>
                <w:t>http://10.216.8.68/soa-infra/resources/SalesForce/ChangeStatusTicketSF/RestChangeStatus/ChangeStatus</w:t>
              </w:r>
            </w:hyperlink>
          </w:p>
          <w:p w14:paraId="0649191D" w14:textId="4488F4F3" w:rsidR="00015303" w:rsidRDefault="00015303" w:rsidP="00855402">
            <w:pPr>
              <w:spacing w:after="0"/>
              <w:rPr>
                <w:b/>
                <w:color w:val="505050"/>
                <w:sz w:val="18"/>
                <w:szCs w:val="18"/>
                <w:highlight w:val="white"/>
              </w:rPr>
            </w:pPr>
          </w:p>
        </w:tc>
      </w:tr>
    </w:tbl>
    <w:p w14:paraId="08D15FE2" w14:textId="77777777" w:rsidR="00015303" w:rsidRPr="00A569C8" w:rsidRDefault="00015303" w:rsidP="00015303">
      <w:pPr>
        <w:spacing w:after="0" w:line="240" w:lineRule="auto"/>
        <w:rPr>
          <w:rFonts w:ascii="Arial" w:hAnsi="Arial" w:cs="Arial"/>
          <w:sz w:val="28"/>
          <w:szCs w:val="30"/>
        </w:rPr>
      </w:pPr>
    </w:p>
    <w:tbl>
      <w:tblPr>
        <w:tblW w:w="10077"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1431"/>
        <w:gridCol w:w="850"/>
        <w:gridCol w:w="5670"/>
        <w:gridCol w:w="2126"/>
      </w:tblGrid>
      <w:tr w:rsidR="00015303" w14:paraId="2598E1D3" w14:textId="77777777" w:rsidTr="00855402">
        <w:trPr>
          <w:trHeight w:val="292"/>
        </w:trPr>
        <w:tc>
          <w:tcPr>
            <w:tcW w:w="10077" w:type="dxa"/>
            <w:gridSpan w:val="4"/>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tcPr>
          <w:p w14:paraId="63580E95" w14:textId="26E13EF3" w:rsidR="00015303" w:rsidRPr="007770F9" w:rsidRDefault="00015303" w:rsidP="00855402">
            <w:pPr>
              <w:spacing w:after="0" w:line="240" w:lineRule="auto"/>
              <w:rPr>
                <w:rFonts w:ascii="Arial" w:hAnsi="Arial" w:cs="Arial"/>
                <w:b/>
                <w:sz w:val="20"/>
                <w:szCs w:val="20"/>
              </w:rPr>
            </w:pPr>
            <w:r w:rsidRPr="007770F9">
              <w:rPr>
                <w:rFonts w:ascii="Arial" w:hAnsi="Arial" w:cs="Arial"/>
                <w:b/>
                <w:sz w:val="20"/>
                <w:szCs w:val="20"/>
              </w:rPr>
              <w:t>Definición de W</w:t>
            </w:r>
            <w:r w:rsidR="00584B15">
              <w:rPr>
                <w:rFonts w:ascii="Arial" w:hAnsi="Arial" w:cs="Arial"/>
                <w:b/>
                <w:sz w:val="20"/>
                <w:szCs w:val="20"/>
              </w:rPr>
              <w:t>S</w:t>
            </w:r>
            <w:r w:rsidRPr="007770F9">
              <w:rPr>
                <w:rFonts w:ascii="Arial" w:hAnsi="Arial" w:cs="Arial"/>
                <w:b/>
                <w:sz w:val="20"/>
                <w:szCs w:val="20"/>
              </w:rPr>
              <w:t>DL – BPEL</w:t>
            </w:r>
          </w:p>
          <w:p w14:paraId="44344DC9" w14:textId="77777777" w:rsidR="00015303" w:rsidRDefault="00015303" w:rsidP="00855402">
            <w:pPr>
              <w:spacing w:after="0" w:line="240" w:lineRule="auto"/>
              <w:rPr>
                <w:b/>
                <w:sz w:val="24"/>
                <w:szCs w:val="24"/>
              </w:rPr>
            </w:pPr>
            <w:r w:rsidRPr="007770F9">
              <w:rPr>
                <w:rFonts w:ascii="Arial" w:hAnsi="Arial" w:cs="Arial"/>
                <w:b/>
                <w:sz w:val="20"/>
                <w:szCs w:val="20"/>
              </w:rPr>
              <w:t>Parámetros de entrada</w:t>
            </w:r>
          </w:p>
        </w:tc>
      </w:tr>
      <w:tr w:rsidR="00015303" w14:paraId="25E3E9BE" w14:textId="77777777" w:rsidTr="00855402">
        <w:trPr>
          <w:trHeight w:val="341"/>
        </w:trPr>
        <w:tc>
          <w:tcPr>
            <w:tcW w:w="1431" w:type="dxa"/>
            <w:tcBorders>
              <w:top w:val="nil"/>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vAlign w:val="center"/>
          </w:tcPr>
          <w:p w14:paraId="751C3244" w14:textId="77777777" w:rsidR="00015303" w:rsidRPr="001F15B2" w:rsidRDefault="00015303" w:rsidP="00855402">
            <w:pPr>
              <w:spacing w:after="0" w:line="240" w:lineRule="auto"/>
              <w:jc w:val="center"/>
              <w:rPr>
                <w:rFonts w:ascii="Arial" w:hAnsi="Arial" w:cs="Arial"/>
                <w:sz w:val="20"/>
                <w:szCs w:val="20"/>
              </w:rPr>
            </w:pPr>
            <w:r w:rsidRPr="001F15B2">
              <w:rPr>
                <w:rFonts w:ascii="Arial" w:hAnsi="Arial" w:cs="Arial"/>
                <w:sz w:val="20"/>
                <w:szCs w:val="20"/>
              </w:rPr>
              <w:t>Parámetro</w:t>
            </w:r>
          </w:p>
        </w:tc>
        <w:tc>
          <w:tcPr>
            <w:tcW w:w="850" w:type="dxa"/>
            <w:tcBorders>
              <w:top w:val="nil"/>
              <w:left w:val="nil"/>
              <w:bottom w:val="single" w:sz="8" w:space="0" w:color="000000"/>
              <w:right w:val="single" w:sz="8" w:space="0" w:color="000000"/>
            </w:tcBorders>
            <w:shd w:val="clear" w:color="auto" w:fill="DEEAF6" w:themeFill="accent5" w:themeFillTint="33"/>
            <w:tcMar>
              <w:top w:w="100" w:type="dxa"/>
              <w:left w:w="100" w:type="dxa"/>
              <w:bottom w:w="100" w:type="dxa"/>
              <w:right w:w="100" w:type="dxa"/>
            </w:tcMar>
            <w:vAlign w:val="center"/>
          </w:tcPr>
          <w:p w14:paraId="55C15A01" w14:textId="77777777" w:rsidR="00015303" w:rsidRPr="001F15B2" w:rsidRDefault="00015303" w:rsidP="00855402">
            <w:pPr>
              <w:spacing w:after="0" w:line="240" w:lineRule="auto"/>
              <w:jc w:val="center"/>
              <w:rPr>
                <w:rFonts w:ascii="Arial" w:hAnsi="Arial" w:cs="Arial"/>
                <w:sz w:val="20"/>
                <w:szCs w:val="20"/>
              </w:rPr>
            </w:pPr>
            <w:r w:rsidRPr="001F15B2">
              <w:rPr>
                <w:rFonts w:ascii="Arial" w:hAnsi="Arial" w:cs="Arial"/>
                <w:sz w:val="20"/>
                <w:szCs w:val="20"/>
              </w:rPr>
              <w:t>Tipo</w:t>
            </w:r>
          </w:p>
        </w:tc>
        <w:tc>
          <w:tcPr>
            <w:tcW w:w="5670" w:type="dxa"/>
            <w:tcBorders>
              <w:top w:val="nil"/>
              <w:left w:val="nil"/>
              <w:bottom w:val="single" w:sz="8" w:space="0" w:color="000000"/>
              <w:right w:val="single" w:sz="8" w:space="0" w:color="000000"/>
            </w:tcBorders>
            <w:shd w:val="clear" w:color="auto" w:fill="DEEAF6" w:themeFill="accent5" w:themeFillTint="33"/>
            <w:tcMar>
              <w:top w:w="100" w:type="dxa"/>
              <w:left w:w="100" w:type="dxa"/>
              <w:bottom w:w="100" w:type="dxa"/>
              <w:right w:w="100" w:type="dxa"/>
            </w:tcMar>
            <w:vAlign w:val="center"/>
          </w:tcPr>
          <w:p w14:paraId="75A6C994" w14:textId="77777777" w:rsidR="00015303" w:rsidRPr="001F15B2" w:rsidRDefault="00015303" w:rsidP="00855402">
            <w:pPr>
              <w:spacing w:after="0" w:line="240" w:lineRule="auto"/>
              <w:jc w:val="center"/>
              <w:rPr>
                <w:rFonts w:ascii="Arial" w:hAnsi="Arial" w:cs="Arial"/>
                <w:sz w:val="20"/>
                <w:szCs w:val="20"/>
              </w:rPr>
            </w:pPr>
            <w:r w:rsidRPr="001F15B2">
              <w:rPr>
                <w:rFonts w:ascii="Arial" w:hAnsi="Arial" w:cs="Arial"/>
                <w:sz w:val="20"/>
                <w:szCs w:val="20"/>
              </w:rPr>
              <w:t>Definición</w:t>
            </w:r>
          </w:p>
        </w:tc>
        <w:tc>
          <w:tcPr>
            <w:tcW w:w="2126" w:type="dxa"/>
            <w:tcBorders>
              <w:top w:val="nil"/>
              <w:left w:val="nil"/>
              <w:bottom w:val="single" w:sz="8" w:space="0" w:color="000000"/>
              <w:right w:val="single" w:sz="8" w:space="0" w:color="000000"/>
            </w:tcBorders>
            <w:shd w:val="clear" w:color="auto" w:fill="DEEAF6" w:themeFill="accent5" w:themeFillTint="33"/>
            <w:tcMar>
              <w:top w:w="100" w:type="dxa"/>
              <w:left w:w="100" w:type="dxa"/>
              <w:bottom w:w="100" w:type="dxa"/>
              <w:right w:w="100" w:type="dxa"/>
            </w:tcMar>
            <w:vAlign w:val="center"/>
          </w:tcPr>
          <w:p w14:paraId="1A901E37" w14:textId="77777777" w:rsidR="00015303" w:rsidRPr="001F15B2" w:rsidRDefault="00015303" w:rsidP="00855402">
            <w:pPr>
              <w:spacing w:after="0" w:line="240" w:lineRule="auto"/>
              <w:jc w:val="center"/>
              <w:rPr>
                <w:rFonts w:ascii="Arial" w:hAnsi="Arial" w:cs="Arial"/>
                <w:sz w:val="20"/>
                <w:szCs w:val="20"/>
              </w:rPr>
            </w:pPr>
            <w:r w:rsidRPr="001F15B2">
              <w:rPr>
                <w:rFonts w:ascii="Arial" w:hAnsi="Arial" w:cs="Arial"/>
                <w:sz w:val="20"/>
                <w:szCs w:val="20"/>
              </w:rPr>
              <w:t>Ejemplo</w:t>
            </w:r>
          </w:p>
        </w:tc>
      </w:tr>
      <w:tr w:rsidR="00584B15" w14:paraId="6B821D7E" w14:textId="77777777" w:rsidTr="00855402">
        <w:trPr>
          <w:trHeight w:val="376"/>
        </w:trPr>
        <w:tc>
          <w:tcPr>
            <w:tcW w:w="143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66AD05" w14:textId="77777777"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UserId</w:t>
            </w:r>
          </w:p>
          <w:p w14:paraId="338AD59F" w14:textId="43084027" w:rsidR="00584B15" w:rsidRPr="001F15B2" w:rsidRDefault="00584B15" w:rsidP="00584B15">
            <w:pPr>
              <w:spacing w:after="0" w:line="240" w:lineRule="auto"/>
              <w:jc w:val="center"/>
              <w:rPr>
                <w:rFonts w:ascii="Arial" w:hAnsi="Arial" w:cs="Arial"/>
                <w:sz w:val="20"/>
                <w:szCs w:val="20"/>
              </w:rPr>
            </w:pPr>
            <w:r w:rsidRPr="00584B15">
              <w:rPr>
                <w:rFonts w:ascii="Arial" w:hAnsi="Arial" w:cs="Arial"/>
                <w:sz w:val="20"/>
                <w:szCs w:val="20"/>
              </w:rPr>
              <w:t xml:space="preserve"> </w:t>
            </w:r>
          </w:p>
        </w:tc>
        <w:tc>
          <w:tcPr>
            <w:tcW w:w="8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32060E" w14:textId="3211D079" w:rsidR="00584B15" w:rsidRPr="001F15B2" w:rsidRDefault="00584B15" w:rsidP="00584B15">
            <w:pPr>
              <w:spacing w:after="0" w:line="240" w:lineRule="auto"/>
              <w:jc w:val="center"/>
              <w:rPr>
                <w:rFonts w:ascii="Arial" w:hAnsi="Arial" w:cs="Arial"/>
                <w:sz w:val="20"/>
                <w:szCs w:val="20"/>
              </w:rPr>
            </w:pPr>
            <w:r w:rsidRPr="00584B15">
              <w:rPr>
                <w:rFonts w:ascii="Arial" w:hAnsi="Arial" w:cs="Arial"/>
                <w:sz w:val="20"/>
                <w:szCs w:val="20"/>
              </w:rPr>
              <w:t>String</w:t>
            </w:r>
          </w:p>
        </w:tc>
        <w:tc>
          <w:tcPr>
            <w:tcW w:w="5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1F4A5C" w14:textId="35E47B27" w:rsidR="00584B15" w:rsidRPr="001F15B2" w:rsidRDefault="00584B15" w:rsidP="00584B15">
            <w:pPr>
              <w:spacing w:after="0" w:line="240" w:lineRule="auto"/>
              <w:rPr>
                <w:rFonts w:ascii="Arial" w:hAnsi="Arial" w:cs="Arial"/>
                <w:sz w:val="20"/>
                <w:szCs w:val="20"/>
              </w:rPr>
            </w:pPr>
            <w:r w:rsidRPr="00584B15">
              <w:rPr>
                <w:rFonts w:ascii="Arial" w:hAnsi="Arial" w:cs="Arial"/>
                <w:sz w:val="20"/>
                <w:szCs w:val="20"/>
              </w:rPr>
              <w:t xml:space="preserve"> Identificador de usuario que consume el servicio</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48E41" w14:textId="7977B26A" w:rsidR="00584B15" w:rsidRPr="001F15B2" w:rsidRDefault="00584B15" w:rsidP="00584B15">
            <w:pPr>
              <w:spacing w:after="0" w:line="240" w:lineRule="auto"/>
              <w:jc w:val="center"/>
              <w:rPr>
                <w:rFonts w:ascii="Arial" w:hAnsi="Arial" w:cs="Arial"/>
                <w:sz w:val="20"/>
                <w:szCs w:val="20"/>
              </w:rPr>
            </w:pPr>
            <w:r w:rsidRPr="00584B15">
              <w:rPr>
                <w:rFonts w:ascii="Arial" w:hAnsi="Arial" w:cs="Arial"/>
                <w:sz w:val="20"/>
                <w:szCs w:val="20"/>
              </w:rPr>
              <w:t>User: 574011</w:t>
            </w:r>
          </w:p>
        </w:tc>
      </w:tr>
      <w:tr w:rsidR="00584B15" w14:paraId="7AB8EED5" w14:textId="77777777" w:rsidTr="00855402">
        <w:trPr>
          <w:trHeight w:val="376"/>
        </w:trPr>
        <w:tc>
          <w:tcPr>
            <w:tcW w:w="143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2F904" w14:textId="6D9CDFC5"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Password</w:t>
            </w:r>
          </w:p>
        </w:tc>
        <w:tc>
          <w:tcPr>
            <w:tcW w:w="8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D7D736" w14:textId="36418566"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String</w:t>
            </w:r>
          </w:p>
        </w:tc>
        <w:tc>
          <w:tcPr>
            <w:tcW w:w="5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67F468" w14:textId="0AA76536" w:rsidR="00584B15" w:rsidRPr="00584B15" w:rsidRDefault="00584B15" w:rsidP="00584B15">
            <w:pPr>
              <w:spacing w:after="0" w:line="240" w:lineRule="auto"/>
              <w:rPr>
                <w:rFonts w:ascii="Arial" w:hAnsi="Arial" w:cs="Arial"/>
                <w:sz w:val="20"/>
                <w:szCs w:val="20"/>
              </w:rPr>
            </w:pPr>
            <w:r w:rsidRPr="00584B15">
              <w:rPr>
                <w:rFonts w:ascii="Arial" w:hAnsi="Arial" w:cs="Arial"/>
                <w:sz w:val="20"/>
                <w:szCs w:val="20"/>
              </w:rPr>
              <w:t>Contraseña de usuario que consume el servicio</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17FFB0" w14:textId="52E28336"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Password: SalesF0rc31557$</w:t>
            </w:r>
          </w:p>
        </w:tc>
      </w:tr>
      <w:tr w:rsidR="00584B15" w14:paraId="4E99994D" w14:textId="77777777" w:rsidTr="00855402">
        <w:trPr>
          <w:trHeight w:val="376"/>
        </w:trPr>
        <w:tc>
          <w:tcPr>
            <w:tcW w:w="143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24AFD6" w14:textId="56D08A1B" w:rsidR="00584B15" w:rsidRPr="00584B15" w:rsidRDefault="00584B15" w:rsidP="00584B15">
            <w:pPr>
              <w:spacing w:after="0" w:line="240" w:lineRule="auto"/>
              <w:jc w:val="center"/>
              <w:rPr>
                <w:rFonts w:ascii="Arial" w:hAnsi="Arial" w:cs="Arial"/>
                <w:sz w:val="20"/>
                <w:szCs w:val="20"/>
              </w:rPr>
            </w:pPr>
            <w:proofErr w:type="spellStart"/>
            <w:r w:rsidRPr="00584B15">
              <w:rPr>
                <w:rFonts w:ascii="Arial" w:hAnsi="Arial" w:cs="Arial"/>
                <w:sz w:val="20"/>
                <w:szCs w:val="20"/>
              </w:rPr>
              <w:t>Ip</w:t>
            </w:r>
            <w:proofErr w:type="spellEnd"/>
          </w:p>
        </w:tc>
        <w:tc>
          <w:tcPr>
            <w:tcW w:w="8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7A893A" w14:textId="194EFF55"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String</w:t>
            </w:r>
          </w:p>
        </w:tc>
        <w:tc>
          <w:tcPr>
            <w:tcW w:w="5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EF1970" w14:textId="06A62B56" w:rsidR="00584B15" w:rsidRPr="00584B15" w:rsidRDefault="00584B15" w:rsidP="00584B15">
            <w:pPr>
              <w:spacing w:after="0" w:line="240" w:lineRule="auto"/>
              <w:rPr>
                <w:rFonts w:ascii="Arial" w:hAnsi="Arial" w:cs="Arial"/>
                <w:sz w:val="20"/>
                <w:szCs w:val="20"/>
              </w:rPr>
            </w:pPr>
            <w:r w:rsidRPr="00584B15">
              <w:rPr>
                <w:rFonts w:ascii="Arial" w:hAnsi="Arial" w:cs="Arial"/>
                <w:sz w:val="20"/>
                <w:szCs w:val="20"/>
              </w:rPr>
              <w:t>IP de usuario que consume el servicio</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AFAD56" w14:textId="2FD93259" w:rsidR="00584B15" w:rsidRPr="00584B15" w:rsidRDefault="00584B15" w:rsidP="00584B15">
            <w:pPr>
              <w:spacing w:after="0" w:line="240" w:lineRule="auto"/>
              <w:jc w:val="center"/>
              <w:rPr>
                <w:rFonts w:ascii="Arial" w:hAnsi="Arial" w:cs="Arial"/>
                <w:sz w:val="20"/>
                <w:szCs w:val="20"/>
              </w:rPr>
            </w:pPr>
            <w:proofErr w:type="spellStart"/>
            <w:r w:rsidRPr="00584B15">
              <w:rPr>
                <w:rFonts w:ascii="Arial" w:hAnsi="Arial" w:cs="Arial"/>
                <w:sz w:val="20"/>
                <w:szCs w:val="20"/>
              </w:rPr>
              <w:t>Ip</w:t>
            </w:r>
            <w:proofErr w:type="spellEnd"/>
            <w:r w:rsidRPr="00584B15">
              <w:rPr>
                <w:rFonts w:ascii="Arial" w:hAnsi="Arial" w:cs="Arial"/>
                <w:sz w:val="20"/>
                <w:szCs w:val="20"/>
              </w:rPr>
              <w:t>: 10.216.8.40</w:t>
            </w:r>
          </w:p>
        </w:tc>
      </w:tr>
      <w:tr w:rsidR="00584B15" w14:paraId="17A5EE1F" w14:textId="77777777" w:rsidTr="00855402">
        <w:trPr>
          <w:trHeight w:val="376"/>
        </w:trPr>
        <w:tc>
          <w:tcPr>
            <w:tcW w:w="143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FD6EC6" w14:textId="3A6D4B56"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NoTicket</w:t>
            </w:r>
          </w:p>
        </w:tc>
        <w:tc>
          <w:tcPr>
            <w:tcW w:w="8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F8F934B" w14:textId="0DEFF544"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String</w:t>
            </w:r>
          </w:p>
        </w:tc>
        <w:tc>
          <w:tcPr>
            <w:tcW w:w="5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129DA2" w14:textId="49A0EF12" w:rsidR="00584B15" w:rsidRPr="00584B15" w:rsidRDefault="00584B15" w:rsidP="00584B15">
            <w:pPr>
              <w:spacing w:after="0" w:line="240" w:lineRule="auto"/>
              <w:rPr>
                <w:rFonts w:ascii="Arial" w:hAnsi="Arial" w:cs="Arial"/>
                <w:sz w:val="20"/>
                <w:szCs w:val="20"/>
              </w:rPr>
            </w:pPr>
            <w:r w:rsidRPr="00584B15">
              <w:rPr>
                <w:rFonts w:ascii="Arial" w:hAnsi="Arial" w:cs="Arial"/>
                <w:sz w:val="20"/>
                <w:szCs w:val="20"/>
              </w:rPr>
              <w:t xml:space="preserve">Número del </w:t>
            </w:r>
            <w:proofErr w:type="gramStart"/>
            <w:r w:rsidRPr="00584B15">
              <w:rPr>
                <w:rFonts w:ascii="Arial" w:hAnsi="Arial" w:cs="Arial"/>
                <w:sz w:val="20"/>
                <w:szCs w:val="20"/>
              </w:rPr>
              <w:t>Ticket</w:t>
            </w:r>
            <w:proofErr w:type="gramEnd"/>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60D38" w14:textId="3E005650"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 xml:space="preserve">Número de </w:t>
            </w:r>
            <w:proofErr w:type="gramStart"/>
            <w:r w:rsidRPr="00584B15">
              <w:rPr>
                <w:rFonts w:ascii="Arial" w:hAnsi="Arial" w:cs="Arial"/>
                <w:sz w:val="20"/>
                <w:szCs w:val="20"/>
              </w:rPr>
              <w:t>ticket</w:t>
            </w:r>
            <w:proofErr w:type="gramEnd"/>
            <w:r w:rsidRPr="00584B15">
              <w:rPr>
                <w:rFonts w:ascii="Arial" w:hAnsi="Arial" w:cs="Arial"/>
                <w:sz w:val="20"/>
                <w:szCs w:val="20"/>
              </w:rPr>
              <w:t>: 12345</w:t>
            </w:r>
          </w:p>
        </w:tc>
      </w:tr>
      <w:tr w:rsidR="00584B15" w14:paraId="09B171C7" w14:textId="77777777" w:rsidTr="00855402">
        <w:trPr>
          <w:trHeight w:val="376"/>
        </w:trPr>
        <w:tc>
          <w:tcPr>
            <w:tcW w:w="143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75C9E3" w14:textId="2DFC0D8F" w:rsidR="00584B15" w:rsidRPr="00584B15" w:rsidRDefault="00584B15" w:rsidP="00584B15">
            <w:pPr>
              <w:spacing w:after="0" w:line="240" w:lineRule="auto"/>
              <w:jc w:val="center"/>
              <w:rPr>
                <w:rFonts w:ascii="Arial" w:hAnsi="Arial" w:cs="Arial"/>
                <w:sz w:val="20"/>
                <w:szCs w:val="20"/>
              </w:rPr>
            </w:pPr>
            <w:proofErr w:type="gramStart"/>
            <w:r w:rsidRPr="00584B15">
              <w:rPr>
                <w:rFonts w:ascii="Arial" w:hAnsi="Arial" w:cs="Arial"/>
                <w:sz w:val="20"/>
                <w:szCs w:val="20"/>
              </w:rPr>
              <w:t>Status</w:t>
            </w:r>
            <w:proofErr w:type="gramEnd"/>
          </w:p>
        </w:tc>
        <w:tc>
          <w:tcPr>
            <w:tcW w:w="8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CF0447" w14:textId="39A10044"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String</w:t>
            </w:r>
          </w:p>
        </w:tc>
        <w:tc>
          <w:tcPr>
            <w:tcW w:w="5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E3D71C" w14:textId="7093F7F5" w:rsidR="00584B15" w:rsidRPr="00584B15" w:rsidRDefault="00584B15" w:rsidP="00584B15">
            <w:pPr>
              <w:spacing w:after="0" w:line="240" w:lineRule="auto"/>
              <w:rPr>
                <w:rFonts w:ascii="Arial" w:hAnsi="Arial" w:cs="Arial"/>
                <w:sz w:val="20"/>
                <w:szCs w:val="20"/>
              </w:rPr>
            </w:pPr>
            <w:r w:rsidRPr="00584B15">
              <w:rPr>
                <w:rFonts w:ascii="Arial" w:hAnsi="Arial" w:cs="Arial"/>
                <w:sz w:val="20"/>
                <w:szCs w:val="20"/>
              </w:rPr>
              <w:t xml:space="preserve">Estatus del </w:t>
            </w:r>
            <w:proofErr w:type="gramStart"/>
            <w:r w:rsidRPr="00584B15">
              <w:rPr>
                <w:rFonts w:ascii="Arial" w:hAnsi="Arial" w:cs="Arial"/>
                <w:sz w:val="20"/>
                <w:szCs w:val="20"/>
              </w:rPr>
              <w:t>ticket</w:t>
            </w:r>
            <w:proofErr w:type="gramEnd"/>
            <w:r w:rsidRPr="00584B15">
              <w:rPr>
                <w:rFonts w:ascii="Arial" w:hAnsi="Arial" w:cs="Arial"/>
                <w:sz w:val="20"/>
                <w:szCs w:val="20"/>
              </w:rPr>
              <w:t xml:space="preserve"> que se cambiara</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C0134E" w14:textId="4657DE47" w:rsidR="00584B15" w:rsidRPr="00584B15" w:rsidRDefault="00584B15" w:rsidP="00584B15">
            <w:pPr>
              <w:spacing w:after="0" w:line="240" w:lineRule="auto"/>
              <w:jc w:val="center"/>
              <w:rPr>
                <w:rFonts w:ascii="Arial" w:hAnsi="Arial" w:cs="Arial"/>
                <w:sz w:val="20"/>
                <w:szCs w:val="20"/>
              </w:rPr>
            </w:pPr>
            <w:proofErr w:type="gramStart"/>
            <w:r w:rsidRPr="00584B15">
              <w:rPr>
                <w:rFonts w:ascii="Arial" w:hAnsi="Arial" w:cs="Arial"/>
                <w:sz w:val="20"/>
                <w:szCs w:val="20"/>
              </w:rPr>
              <w:t>Status</w:t>
            </w:r>
            <w:proofErr w:type="gramEnd"/>
            <w:r w:rsidRPr="00584B15">
              <w:rPr>
                <w:rFonts w:ascii="Arial" w:hAnsi="Arial" w:cs="Arial"/>
                <w:sz w:val="20"/>
                <w:szCs w:val="20"/>
              </w:rPr>
              <w:t>:’Cerrado’</w:t>
            </w:r>
          </w:p>
        </w:tc>
      </w:tr>
      <w:tr w:rsidR="00584B15" w14:paraId="2297739C" w14:textId="77777777" w:rsidTr="00855402">
        <w:trPr>
          <w:trHeight w:val="376"/>
        </w:trPr>
        <w:tc>
          <w:tcPr>
            <w:tcW w:w="143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CD48CF" w14:textId="0D1BB528"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SubStatus</w:t>
            </w:r>
          </w:p>
        </w:tc>
        <w:tc>
          <w:tcPr>
            <w:tcW w:w="8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6EF714" w14:textId="7B016D62"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String</w:t>
            </w:r>
          </w:p>
        </w:tc>
        <w:tc>
          <w:tcPr>
            <w:tcW w:w="5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0997DB" w14:textId="00CE4F1A" w:rsidR="00584B15" w:rsidRPr="00584B15" w:rsidRDefault="00584B15" w:rsidP="00584B15">
            <w:pPr>
              <w:spacing w:after="0" w:line="240" w:lineRule="auto"/>
              <w:rPr>
                <w:rFonts w:ascii="Arial" w:hAnsi="Arial" w:cs="Arial"/>
                <w:sz w:val="20"/>
                <w:szCs w:val="20"/>
              </w:rPr>
            </w:pPr>
            <w:r w:rsidRPr="00584B15">
              <w:rPr>
                <w:rFonts w:ascii="Arial" w:hAnsi="Arial" w:cs="Arial"/>
                <w:sz w:val="20"/>
                <w:szCs w:val="20"/>
              </w:rPr>
              <w:t xml:space="preserve">SubStatus </w:t>
            </w:r>
            <w:proofErr w:type="gramStart"/>
            <w:r w:rsidRPr="00584B15">
              <w:rPr>
                <w:rFonts w:ascii="Arial" w:hAnsi="Arial" w:cs="Arial"/>
                <w:sz w:val="20"/>
                <w:szCs w:val="20"/>
              </w:rPr>
              <w:t>Ticket</w:t>
            </w:r>
            <w:proofErr w:type="gramEnd"/>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135B04" w14:textId="05BD4DB9"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SubStatus:’NA’</w:t>
            </w:r>
          </w:p>
        </w:tc>
      </w:tr>
      <w:tr w:rsidR="00584B15" w14:paraId="2999CC87" w14:textId="77777777" w:rsidTr="00855402">
        <w:trPr>
          <w:trHeight w:val="376"/>
        </w:trPr>
        <w:tc>
          <w:tcPr>
            <w:tcW w:w="143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F75E12" w14:textId="0B36E1D7"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Comment</w:t>
            </w:r>
          </w:p>
        </w:tc>
        <w:tc>
          <w:tcPr>
            <w:tcW w:w="8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E0C8EE" w14:textId="5382BE62"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String</w:t>
            </w:r>
          </w:p>
        </w:tc>
        <w:tc>
          <w:tcPr>
            <w:tcW w:w="5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893DFC" w14:textId="59CEA82A" w:rsidR="00584B15" w:rsidRPr="00584B15" w:rsidRDefault="00584B15" w:rsidP="00584B15">
            <w:pPr>
              <w:spacing w:after="0" w:line="240" w:lineRule="auto"/>
              <w:rPr>
                <w:rFonts w:ascii="Arial" w:hAnsi="Arial" w:cs="Arial"/>
                <w:sz w:val="20"/>
                <w:szCs w:val="20"/>
              </w:rPr>
            </w:pPr>
            <w:r w:rsidRPr="00584B15">
              <w:rPr>
                <w:rFonts w:ascii="Arial" w:hAnsi="Arial" w:cs="Arial"/>
                <w:sz w:val="20"/>
                <w:szCs w:val="20"/>
              </w:rPr>
              <w:t>Comentarios</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1BB920" w14:textId="6816490B" w:rsidR="00584B15" w:rsidRPr="00584B15" w:rsidRDefault="00584B15" w:rsidP="00584B15">
            <w:pPr>
              <w:spacing w:after="0" w:line="240" w:lineRule="auto"/>
              <w:jc w:val="center"/>
              <w:rPr>
                <w:rFonts w:ascii="Arial" w:hAnsi="Arial" w:cs="Arial"/>
                <w:sz w:val="20"/>
                <w:szCs w:val="20"/>
              </w:rPr>
            </w:pPr>
            <w:r w:rsidRPr="00584B15">
              <w:rPr>
                <w:rFonts w:ascii="Arial" w:hAnsi="Arial" w:cs="Arial"/>
                <w:sz w:val="20"/>
                <w:szCs w:val="20"/>
              </w:rPr>
              <w:t>Comment:’Ejemplo comentario’</w:t>
            </w:r>
          </w:p>
        </w:tc>
      </w:tr>
      <w:tr w:rsidR="00584B15" w14:paraId="0B96486C" w14:textId="77777777" w:rsidTr="00855402">
        <w:trPr>
          <w:trHeight w:val="20"/>
        </w:trPr>
        <w:tc>
          <w:tcPr>
            <w:tcW w:w="1431"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2485B" w14:textId="7AAF0D0A" w:rsidR="00584B15" w:rsidRPr="001F15B2" w:rsidRDefault="00584B15" w:rsidP="00584B15">
            <w:pPr>
              <w:spacing w:after="0" w:line="240" w:lineRule="auto"/>
              <w:jc w:val="center"/>
              <w:rPr>
                <w:rFonts w:ascii="Arial" w:hAnsi="Arial" w:cs="Arial"/>
                <w:sz w:val="20"/>
                <w:szCs w:val="20"/>
              </w:rPr>
            </w:pPr>
            <w:r w:rsidRPr="00584B15">
              <w:rPr>
                <w:rFonts w:ascii="Arial" w:hAnsi="Arial" w:cs="Arial"/>
                <w:sz w:val="20"/>
                <w:szCs w:val="20"/>
              </w:rPr>
              <w:t>Bandeja</w:t>
            </w:r>
          </w:p>
        </w:tc>
        <w:tc>
          <w:tcPr>
            <w:tcW w:w="8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8EC651" w14:textId="289439A9" w:rsidR="00584B15" w:rsidRPr="001F15B2" w:rsidRDefault="00584B15" w:rsidP="00584B15">
            <w:pPr>
              <w:spacing w:after="0" w:line="240" w:lineRule="auto"/>
              <w:jc w:val="center"/>
              <w:rPr>
                <w:rFonts w:ascii="Arial" w:hAnsi="Arial" w:cs="Arial"/>
                <w:sz w:val="20"/>
                <w:szCs w:val="20"/>
              </w:rPr>
            </w:pPr>
            <w:r w:rsidRPr="00584B15">
              <w:rPr>
                <w:rFonts w:ascii="Arial" w:hAnsi="Arial" w:cs="Arial"/>
                <w:sz w:val="20"/>
                <w:szCs w:val="20"/>
              </w:rPr>
              <w:t>String</w:t>
            </w:r>
          </w:p>
        </w:tc>
        <w:tc>
          <w:tcPr>
            <w:tcW w:w="56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5AE39F" w14:textId="5974DA24" w:rsidR="00584B15" w:rsidRPr="001F15B2" w:rsidRDefault="00584B15" w:rsidP="00584B15">
            <w:pPr>
              <w:spacing w:after="0" w:line="240" w:lineRule="auto"/>
              <w:rPr>
                <w:rFonts w:ascii="Arial" w:hAnsi="Arial" w:cs="Arial"/>
                <w:sz w:val="20"/>
                <w:szCs w:val="20"/>
              </w:rPr>
            </w:pPr>
            <w:r w:rsidRPr="00584B15">
              <w:rPr>
                <w:rFonts w:ascii="Arial" w:hAnsi="Arial" w:cs="Arial"/>
                <w:sz w:val="20"/>
                <w:szCs w:val="20"/>
              </w:rPr>
              <w:t>Nombre de la bandeja a la cual se cambiará</w:t>
            </w:r>
          </w:p>
        </w:tc>
        <w:tc>
          <w:tcPr>
            <w:tcW w:w="21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DB2E90" w14:textId="696F29B3" w:rsidR="00584B15" w:rsidRPr="001F15B2" w:rsidRDefault="00584B15" w:rsidP="00584B15">
            <w:pPr>
              <w:spacing w:after="0" w:line="240" w:lineRule="auto"/>
              <w:jc w:val="center"/>
              <w:rPr>
                <w:rFonts w:ascii="Arial" w:hAnsi="Arial" w:cs="Arial"/>
                <w:sz w:val="20"/>
                <w:szCs w:val="20"/>
              </w:rPr>
            </w:pPr>
            <w:r w:rsidRPr="00584B15">
              <w:rPr>
                <w:rFonts w:ascii="Arial" w:hAnsi="Arial" w:cs="Arial"/>
                <w:sz w:val="20"/>
                <w:szCs w:val="20"/>
              </w:rPr>
              <w:t>Bandeja: ‘CARE GOBIERNO’</w:t>
            </w:r>
          </w:p>
        </w:tc>
      </w:tr>
    </w:tbl>
    <w:p w14:paraId="1F64FF53" w14:textId="77777777" w:rsidR="00015303" w:rsidRPr="00A569C8" w:rsidRDefault="00015303" w:rsidP="00015303">
      <w:pPr>
        <w:spacing w:after="0" w:line="240" w:lineRule="auto"/>
        <w:rPr>
          <w:rFonts w:ascii="Arial" w:hAnsi="Arial" w:cs="Arial"/>
          <w:sz w:val="28"/>
          <w:szCs w:val="30"/>
        </w:rPr>
      </w:pPr>
    </w:p>
    <w:tbl>
      <w:tblPr>
        <w:tblW w:w="10693" w:type="dxa"/>
        <w:tblInd w:w="-893" w:type="dxa"/>
        <w:tblBorders>
          <w:top w:val="nil"/>
          <w:left w:val="nil"/>
          <w:bottom w:val="nil"/>
          <w:right w:val="nil"/>
          <w:insideH w:val="nil"/>
          <w:insideV w:val="nil"/>
        </w:tblBorders>
        <w:tblLayout w:type="fixed"/>
        <w:tblLook w:val="0600" w:firstRow="0" w:lastRow="0" w:firstColumn="0" w:lastColumn="0" w:noHBand="1" w:noVBand="1"/>
      </w:tblPr>
      <w:tblGrid>
        <w:gridCol w:w="2269"/>
        <w:gridCol w:w="1843"/>
        <w:gridCol w:w="5953"/>
        <w:gridCol w:w="628"/>
      </w:tblGrid>
      <w:tr w:rsidR="00015303" w14:paraId="4A370256" w14:textId="77777777" w:rsidTr="00855402">
        <w:trPr>
          <w:gridAfter w:val="1"/>
          <w:wAfter w:w="628" w:type="dxa"/>
          <w:trHeight w:val="362"/>
        </w:trPr>
        <w:tc>
          <w:tcPr>
            <w:tcW w:w="10065" w:type="dxa"/>
            <w:gridSpan w:val="3"/>
            <w:tcBorders>
              <w:top w:val="single" w:sz="8" w:space="0" w:color="000000"/>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tcPr>
          <w:p w14:paraId="00A3CD73" w14:textId="4FC51FA0" w:rsidR="00015303" w:rsidRPr="007770F9" w:rsidRDefault="00015303" w:rsidP="00855402">
            <w:pPr>
              <w:spacing w:after="0"/>
              <w:rPr>
                <w:rFonts w:ascii="Arial" w:hAnsi="Arial" w:cs="Arial"/>
                <w:b/>
                <w:sz w:val="20"/>
                <w:szCs w:val="24"/>
              </w:rPr>
            </w:pPr>
            <w:r w:rsidRPr="007770F9">
              <w:rPr>
                <w:rFonts w:ascii="Arial" w:hAnsi="Arial" w:cs="Arial"/>
                <w:b/>
                <w:sz w:val="20"/>
                <w:szCs w:val="24"/>
              </w:rPr>
              <w:t>Definición de W</w:t>
            </w:r>
            <w:r w:rsidR="00584B15">
              <w:rPr>
                <w:rFonts w:ascii="Arial" w:hAnsi="Arial" w:cs="Arial"/>
                <w:b/>
                <w:sz w:val="20"/>
                <w:szCs w:val="24"/>
              </w:rPr>
              <w:t>S</w:t>
            </w:r>
            <w:r w:rsidRPr="007770F9">
              <w:rPr>
                <w:rFonts w:ascii="Arial" w:hAnsi="Arial" w:cs="Arial"/>
                <w:b/>
                <w:sz w:val="20"/>
                <w:szCs w:val="24"/>
              </w:rPr>
              <w:t>DL – BPEL</w:t>
            </w:r>
          </w:p>
          <w:p w14:paraId="270D7465" w14:textId="77777777" w:rsidR="00015303" w:rsidRDefault="00015303" w:rsidP="00855402">
            <w:pPr>
              <w:spacing w:after="0"/>
              <w:rPr>
                <w:b/>
                <w:sz w:val="28"/>
                <w:szCs w:val="28"/>
              </w:rPr>
            </w:pPr>
            <w:r w:rsidRPr="007770F9">
              <w:rPr>
                <w:rFonts w:ascii="Arial" w:hAnsi="Arial" w:cs="Arial"/>
                <w:b/>
                <w:sz w:val="20"/>
                <w:szCs w:val="24"/>
              </w:rPr>
              <w:t>Parámetros de salida</w:t>
            </w:r>
          </w:p>
        </w:tc>
      </w:tr>
      <w:tr w:rsidR="00015303" w14:paraId="74D4EADB" w14:textId="77777777" w:rsidTr="00855402">
        <w:trPr>
          <w:trHeight w:val="20"/>
        </w:trPr>
        <w:tc>
          <w:tcPr>
            <w:tcW w:w="2269" w:type="dxa"/>
            <w:tcBorders>
              <w:top w:val="nil"/>
              <w:left w:val="single" w:sz="8" w:space="0" w:color="000000"/>
              <w:bottom w:val="single" w:sz="8" w:space="0" w:color="000000"/>
              <w:right w:val="single" w:sz="8" w:space="0" w:color="000000"/>
            </w:tcBorders>
            <w:shd w:val="clear" w:color="auto" w:fill="DEEAF6" w:themeFill="accent5" w:themeFillTint="33"/>
            <w:tcMar>
              <w:top w:w="100" w:type="dxa"/>
              <w:left w:w="100" w:type="dxa"/>
              <w:bottom w:w="100" w:type="dxa"/>
              <w:right w:w="100" w:type="dxa"/>
            </w:tcMar>
            <w:vAlign w:val="center"/>
          </w:tcPr>
          <w:p w14:paraId="3B6172B3" w14:textId="77777777" w:rsidR="00015303" w:rsidRPr="001F15B2" w:rsidRDefault="00015303" w:rsidP="00855402">
            <w:pPr>
              <w:spacing w:after="0" w:line="240" w:lineRule="auto"/>
              <w:jc w:val="center"/>
              <w:rPr>
                <w:rFonts w:ascii="Arial" w:hAnsi="Arial" w:cs="Arial"/>
                <w:sz w:val="20"/>
                <w:szCs w:val="20"/>
              </w:rPr>
            </w:pPr>
            <w:r w:rsidRPr="001F15B2">
              <w:rPr>
                <w:rFonts w:ascii="Arial" w:hAnsi="Arial" w:cs="Arial"/>
                <w:sz w:val="20"/>
                <w:szCs w:val="20"/>
              </w:rPr>
              <w:t>Parámetro</w:t>
            </w:r>
          </w:p>
        </w:tc>
        <w:tc>
          <w:tcPr>
            <w:tcW w:w="1843" w:type="dxa"/>
            <w:tcBorders>
              <w:top w:val="nil"/>
              <w:left w:val="nil"/>
              <w:bottom w:val="single" w:sz="8" w:space="0" w:color="000000"/>
              <w:right w:val="single" w:sz="8" w:space="0" w:color="000000"/>
            </w:tcBorders>
            <w:shd w:val="clear" w:color="auto" w:fill="DEEAF6" w:themeFill="accent5" w:themeFillTint="33"/>
            <w:tcMar>
              <w:top w:w="100" w:type="dxa"/>
              <w:left w:w="100" w:type="dxa"/>
              <w:bottom w:w="100" w:type="dxa"/>
              <w:right w:w="100" w:type="dxa"/>
            </w:tcMar>
            <w:vAlign w:val="center"/>
          </w:tcPr>
          <w:p w14:paraId="247A09E8" w14:textId="77777777" w:rsidR="00015303" w:rsidRPr="001F15B2" w:rsidRDefault="00015303" w:rsidP="00855402">
            <w:pPr>
              <w:spacing w:after="0" w:line="240" w:lineRule="auto"/>
              <w:jc w:val="center"/>
              <w:rPr>
                <w:rFonts w:ascii="Arial" w:hAnsi="Arial" w:cs="Arial"/>
                <w:sz w:val="20"/>
                <w:szCs w:val="20"/>
              </w:rPr>
            </w:pPr>
            <w:r w:rsidRPr="001F15B2">
              <w:rPr>
                <w:rFonts w:ascii="Arial" w:hAnsi="Arial" w:cs="Arial"/>
                <w:sz w:val="20"/>
                <w:szCs w:val="20"/>
              </w:rPr>
              <w:t>Tipo</w:t>
            </w:r>
          </w:p>
        </w:tc>
        <w:tc>
          <w:tcPr>
            <w:tcW w:w="5953" w:type="dxa"/>
            <w:tcBorders>
              <w:top w:val="nil"/>
              <w:left w:val="nil"/>
              <w:bottom w:val="single" w:sz="8" w:space="0" w:color="000000"/>
              <w:right w:val="single" w:sz="8" w:space="0" w:color="000000"/>
            </w:tcBorders>
            <w:shd w:val="clear" w:color="auto" w:fill="DEEAF6" w:themeFill="accent5" w:themeFillTint="33"/>
            <w:tcMar>
              <w:top w:w="100" w:type="dxa"/>
              <w:left w:w="100" w:type="dxa"/>
              <w:bottom w:w="100" w:type="dxa"/>
              <w:right w:w="100" w:type="dxa"/>
            </w:tcMar>
            <w:vAlign w:val="center"/>
          </w:tcPr>
          <w:p w14:paraId="78DACAB1" w14:textId="77777777" w:rsidR="00015303" w:rsidRPr="001F15B2" w:rsidRDefault="00015303" w:rsidP="00855402">
            <w:pPr>
              <w:spacing w:after="0" w:line="240" w:lineRule="auto"/>
              <w:jc w:val="center"/>
              <w:rPr>
                <w:rFonts w:ascii="Arial" w:hAnsi="Arial" w:cs="Arial"/>
                <w:sz w:val="20"/>
                <w:szCs w:val="20"/>
              </w:rPr>
            </w:pPr>
            <w:r w:rsidRPr="001F15B2">
              <w:rPr>
                <w:rFonts w:ascii="Arial" w:hAnsi="Arial" w:cs="Arial"/>
                <w:sz w:val="20"/>
                <w:szCs w:val="20"/>
              </w:rPr>
              <w:t>Definición</w:t>
            </w:r>
          </w:p>
        </w:tc>
        <w:tc>
          <w:tcPr>
            <w:tcW w:w="628" w:type="dxa"/>
            <w:tcBorders>
              <w:top w:val="nil"/>
              <w:left w:val="nil"/>
              <w:bottom w:val="nil"/>
              <w:right w:val="nil"/>
            </w:tcBorders>
            <w:shd w:val="clear" w:color="auto" w:fill="auto"/>
            <w:tcMar>
              <w:top w:w="100" w:type="dxa"/>
              <w:left w:w="100" w:type="dxa"/>
              <w:bottom w:w="100" w:type="dxa"/>
              <w:right w:w="100" w:type="dxa"/>
            </w:tcMar>
          </w:tcPr>
          <w:p w14:paraId="7C9ED817" w14:textId="77777777" w:rsidR="00015303" w:rsidRDefault="00015303" w:rsidP="00855402">
            <w:pPr>
              <w:spacing w:after="0"/>
              <w:rPr>
                <w:b/>
                <w:sz w:val="36"/>
                <w:szCs w:val="36"/>
              </w:rPr>
            </w:pPr>
          </w:p>
        </w:tc>
      </w:tr>
      <w:tr w:rsidR="00015303" w14:paraId="4A7252AA" w14:textId="77777777" w:rsidTr="00855402">
        <w:trPr>
          <w:trHeight w:val="20"/>
        </w:trPr>
        <w:tc>
          <w:tcPr>
            <w:tcW w:w="22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742C12E" w14:textId="1A0CA9E4" w:rsidR="00015303" w:rsidRPr="001F15B2" w:rsidRDefault="00807FE6" w:rsidP="00855402">
            <w:pPr>
              <w:spacing w:after="0"/>
              <w:jc w:val="center"/>
              <w:rPr>
                <w:rFonts w:ascii="Arial" w:hAnsi="Arial" w:cs="Arial"/>
                <w:sz w:val="20"/>
                <w:szCs w:val="20"/>
              </w:rPr>
            </w:pPr>
            <w:r>
              <w:rPr>
                <w:rFonts w:ascii="Arial" w:hAnsi="Arial" w:cs="Arial"/>
                <w:sz w:val="20"/>
                <w:szCs w:val="20"/>
              </w:rPr>
              <w:t>ResultID</w:t>
            </w:r>
          </w:p>
        </w:tc>
        <w:tc>
          <w:tcPr>
            <w:tcW w:w="18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46F9D1A9" w14:textId="77777777" w:rsidR="00015303" w:rsidRPr="001F15B2" w:rsidRDefault="00015303" w:rsidP="00855402">
            <w:pPr>
              <w:spacing w:after="0"/>
              <w:jc w:val="center"/>
              <w:rPr>
                <w:rFonts w:ascii="Arial" w:hAnsi="Arial" w:cs="Arial"/>
                <w:sz w:val="20"/>
                <w:szCs w:val="20"/>
              </w:rPr>
            </w:pPr>
            <w:r w:rsidRPr="001F15B2">
              <w:rPr>
                <w:rFonts w:ascii="Arial" w:hAnsi="Arial" w:cs="Arial"/>
                <w:sz w:val="20"/>
                <w:szCs w:val="20"/>
              </w:rPr>
              <w:t>String</w:t>
            </w:r>
          </w:p>
        </w:tc>
        <w:tc>
          <w:tcPr>
            <w:tcW w:w="59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78ED12F6" w14:textId="77777777" w:rsidR="00015303" w:rsidRPr="001F15B2" w:rsidRDefault="00015303" w:rsidP="00855402">
            <w:pPr>
              <w:spacing w:after="0"/>
              <w:rPr>
                <w:rFonts w:ascii="Arial" w:hAnsi="Arial" w:cs="Arial"/>
                <w:sz w:val="20"/>
                <w:szCs w:val="20"/>
              </w:rPr>
            </w:pPr>
            <w:r w:rsidRPr="001F15B2">
              <w:rPr>
                <w:rFonts w:ascii="Arial" w:hAnsi="Arial" w:cs="Arial"/>
                <w:sz w:val="20"/>
                <w:szCs w:val="20"/>
              </w:rPr>
              <w:t xml:space="preserve"> Código de respuesta del servicio</w:t>
            </w:r>
          </w:p>
        </w:tc>
        <w:tc>
          <w:tcPr>
            <w:tcW w:w="628" w:type="dxa"/>
            <w:tcBorders>
              <w:top w:val="nil"/>
              <w:left w:val="nil"/>
              <w:bottom w:val="nil"/>
              <w:right w:val="nil"/>
            </w:tcBorders>
            <w:shd w:val="clear" w:color="auto" w:fill="auto"/>
            <w:tcMar>
              <w:top w:w="100" w:type="dxa"/>
              <w:left w:w="100" w:type="dxa"/>
              <w:bottom w:w="100" w:type="dxa"/>
              <w:right w:w="100" w:type="dxa"/>
            </w:tcMar>
          </w:tcPr>
          <w:p w14:paraId="39FD6E04" w14:textId="77777777" w:rsidR="00015303" w:rsidRDefault="00015303" w:rsidP="00855402">
            <w:pPr>
              <w:spacing w:after="0"/>
              <w:rPr>
                <w:b/>
                <w:sz w:val="36"/>
                <w:szCs w:val="36"/>
              </w:rPr>
            </w:pPr>
          </w:p>
        </w:tc>
      </w:tr>
      <w:tr w:rsidR="00015303" w14:paraId="5FD2F6C8" w14:textId="77777777" w:rsidTr="00855402">
        <w:trPr>
          <w:trHeight w:val="931"/>
        </w:trPr>
        <w:tc>
          <w:tcPr>
            <w:tcW w:w="22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EDA1AFA" w14:textId="77777777" w:rsidR="00015303" w:rsidRPr="001F15B2" w:rsidRDefault="00015303" w:rsidP="00855402">
            <w:pPr>
              <w:spacing w:after="0"/>
              <w:jc w:val="center"/>
              <w:rPr>
                <w:rFonts w:ascii="Arial" w:hAnsi="Arial" w:cs="Arial"/>
                <w:sz w:val="20"/>
                <w:szCs w:val="20"/>
              </w:rPr>
            </w:pPr>
            <w:r w:rsidRPr="001F15B2">
              <w:rPr>
                <w:rFonts w:ascii="Arial" w:hAnsi="Arial" w:cs="Arial"/>
                <w:sz w:val="20"/>
                <w:szCs w:val="20"/>
              </w:rPr>
              <w:t>Result</w:t>
            </w:r>
          </w:p>
        </w:tc>
        <w:tc>
          <w:tcPr>
            <w:tcW w:w="18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3049ACC8" w14:textId="77777777" w:rsidR="00015303" w:rsidRPr="001F15B2" w:rsidRDefault="00015303" w:rsidP="00855402">
            <w:pPr>
              <w:spacing w:after="0"/>
              <w:jc w:val="center"/>
              <w:rPr>
                <w:rFonts w:ascii="Arial" w:hAnsi="Arial" w:cs="Arial"/>
                <w:sz w:val="20"/>
                <w:szCs w:val="20"/>
              </w:rPr>
            </w:pPr>
            <w:r w:rsidRPr="001F15B2">
              <w:rPr>
                <w:rFonts w:ascii="Arial" w:hAnsi="Arial" w:cs="Arial"/>
                <w:sz w:val="20"/>
                <w:szCs w:val="20"/>
              </w:rPr>
              <w:t>String</w:t>
            </w:r>
          </w:p>
        </w:tc>
        <w:tc>
          <w:tcPr>
            <w:tcW w:w="59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157644D5" w14:textId="77777777" w:rsidR="00015303" w:rsidRPr="001F15B2" w:rsidRDefault="00015303" w:rsidP="00855402">
            <w:pPr>
              <w:spacing w:after="0"/>
              <w:rPr>
                <w:rFonts w:ascii="Arial" w:hAnsi="Arial" w:cs="Arial"/>
                <w:sz w:val="20"/>
                <w:szCs w:val="20"/>
              </w:rPr>
            </w:pPr>
            <w:r w:rsidRPr="001F15B2">
              <w:rPr>
                <w:rFonts w:ascii="Arial" w:hAnsi="Arial" w:cs="Arial"/>
                <w:sz w:val="20"/>
                <w:szCs w:val="20"/>
              </w:rPr>
              <w:t>Identificador de instancia de flujo en el consumo del servicio.</w:t>
            </w:r>
          </w:p>
          <w:p w14:paraId="753B607D" w14:textId="77777777" w:rsidR="00015303" w:rsidRPr="001F15B2" w:rsidRDefault="00015303" w:rsidP="00855402">
            <w:pPr>
              <w:spacing w:after="0"/>
              <w:rPr>
                <w:rFonts w:ascii="Arial" w:hAnsi="Arial" w:cs="Arial"/>
                <w:sz w:val="20"/>
                <w:szCs w:val="20"/>
              </w:rPr>
            </w:pPr>
            <w:r w:rsidRPr="001F15B2">
              <w:rPr>
                <w:rFonts w:ascii="Arial" w:hAnsi="Arial" w:cs="Arial"/>
                <w:sz w:val="20"/>
                <w:szCs w:val="20"/>
              </w:rPr>
              <w:t>Un valor “0” es respuesta exitosa.</w:t>
            </w:r>
          </w:p>
          <w:p w14:paraId="01F195B2" w14:textId="77777777" w:rsidR="00015303" w:rsidRPr="001F15B2" w:rsidRDefault="00015303" w:rsidP="00855402">
            <w:pPr>
              <w:spacing w:after="0"/>
              <w:rPr>
                <w:rFonts w:ascii="Arial" w:hAnsi="Arial" w:cs="Arial"/>
                <w:sz w:val="20"/>
                <w:szCs w:val="20"/>
              </w:rPr>
            </w:pPr>
            <w:r w:rsidRPr="001F15B2">
              <w:rPr>
                <w:rFonts w:ascii="Arial" w:hAnsi="Arial" w:cs="Arial"/>
                <w:sz w:val="20"/>
                <w:szCs w:val="20"/>
              </w:rPr>
              <w:t>Un valor de “1” respuesta fallida.</w:t>
            </w:r>
          </w:p>
        </w:tc>
        <w:tc>
          <w:tcPr>
            <w:tcW w:w="628" w:type="dxa"/>
            <w:tcBorders>
              <w:top w:val="nil"/>
              <w:left w:val="nil"/>
              <w:bottom w:val="nil"/>
              <w:right w:val="nil"/>
            </w:tcBorders>
            <w:shd w:val="clear" w:color="auto" w:fill="auto"/>
            <w:tcMar>
              <w:top w:w="100" w:type="dxa"/>
              <w:left w:w="100" w:type="dxa"/>
              <w:bottom w:w="100" w:type="dxa"/>
              <w:right w:w="100" w:type="dxa"/>
            </w:tcMar>
          </w:tcPr>
          <w:p w14:paraId="2C0891ED" w14:textId="77777777" w:rsidR="00015303" w:rsidRDefault="00015303" w:rsidP="00855402">
            <w:pPr>
              <w:spacing w:after="0"/>
              <w:rPr>
                <w:b/>
                <w:sz w:val="36"/>
                <w:szCs w:val="36"/>
              </w:rPr>
            </w:pPr>
          </w:p>
        </w:tc>
      </w:tr>
      <w:tr w:rsidR="00015303" w14:paraId="4E534DA4" w14:textId="77777777" w:rsidTr="00855402">
        <w:trPr>
          <w:trHeight w:val="438"/>
        </w:trPr>
        <w:tc>
          <w:tcPr>
            <w:tcW w:w="2269"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B5244A7" w14:textId="77777777" w:rsidR="00015303" w:rsidRPr="001F15B2" w:rsidRDefault="00015303" w:rsidP="00855402">
            <w:pPr>
              <w:spacing w:after="0"/>
              <w:ind w:left="-120" w:right="300" w:firstLine="140"/>
              <w:jc w:val="center"/>
              <w:rPr>
                <w:rFonts w:ascii="Arial" w:hAnsi="Arial" w:cs="Arial"/>
                <w:sz w:val="20"/>
                <w:szCs w:val="20"/>
              </w:rPr>
            </w:pPr>
            <w:r w:rsidRPr="001F15B2">
              <w:rPr>
                <w:rFonts w:ascii="Arial" w:hAnsi="Arial" w:cs="Arial"/>
                <w:sz w:val="20"/>
                <w:szCs w:val="20"/>
              </w:rPr>
              <w:t>ResultDescription</w:t>
            </w:r>
          </w:p>
        </w:tc>
        <w:tc>
          <w:tcPr>
            <w:tcW w:w="184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5E208705" w14:textId="77777777" w:rsidR="00015303" w:rsidRPr="001F15B2" w:rsidRDefault="00015303" w:rsidP="00855402">
            <w:pPr>
              <w:spacing w:after="0"/>
              <w:jc w:val="center"/>
              <w:rPr>
                <w:rFonts w:ascii="Arial" w:hAnsi="Arial" w:cs="Arial"/>
                <w:sz w:val="20"/>
                <w:szCs w:val="20"/>
              </w:rPr>
            </w:pPr>
            <w:r w:rsidRPr="001F15B2">
              <w:rPr>
                <w:rFonts w:ascii="Arial" w:hAnsi="Arial" w:cs="Arial"/>
                <w:sz w:val="20"/>
                <w:szCs w:val="20"/>
              </w:rPr>
              <w:t>String</w:t>
            </w:r>
          </w:p>
        </w:tc>
        <w:tc>
          <w:tcPr>
            <w:tcW w:w="595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vAlign w:val="center"/>
          </w:tcPr>
          <w:p w14:paraId="20E8A82E" w14:textId="77777777" w:rsidR="00015303" w:rsidRPr="001F15B2" w:rsidRDefault="00015303" w:rsidP="00855402">
            <w:pPr>
              <w:spacing w:after="0"/>
              <w:rPr>
                <w:rFonts w:ascii="Arial" w:hAnsi="Arial" w:cs="Arial"/>
                <w:sz w:val="20"/>
                <w:szCs w:val="20"/>
              </w:rPr>
            </w:pPr>
            <w:r w:rsidRPr="001F15B2">
              <w:rPr>
                <w:rFonts w:ascii="Arial" w:hAnsi="Arial" w:cs="Arial"/>
                <w:sz w:val="20"/>
                <w:szCs w:val="20"/>
              </w:rPr>
              <w:t>Descripción de respuesta del servicio.</w:t>
            </w:r>
          </w:p>
        </w:tc>
        <w:tc>
          <w:tcPr>
            <w:tcW w:w="628" w:type="dxa"/>
            <w:tcBorders>
              <w:top w:val="nil"/>
              <w:left w:val="nil"/>
              <w:bottom w:val="nil"/>
              <w:right w:val="nil"/>
            </w:tcBorders>
            <w:shd w:val="clear" w:color="auto" w:fill="auto"/>
            <w:tcMar>
              <w:top w:w="100" w:type="dxa"/>
              <w:left w:w="100" w:type="dxa"/>
              <w:bottom w:w="100" w:type="dxa"/>
              <w:right w:w="100" w:type="dxa"/>
            </w:tcMar>
          </w:tcPr>
          <w:p w14:paraId="1888ACA1" w14:textId="77777777" w:rsidR="00015303" w:rsidRDefault="00015303" w:rsidP="00855402">
            <w:pPr>
              <w:spacing w:after="0"/>
              <w:rPr>
                <w:b/>
                <w:sz w:val="36"/>
                <w:szCs w:val="36"/>
              </w:rPr>
            </w:pPr>
          </w:p>
        </w:tc>
      </w:tr>
    </w:tbl>
    <w:p w14:paraId="6CD66C69" w14:textId="77777777" w:rsidR="00015303" w:rsidRDefault="00015303" w:rsidP="00015303">
      <w:pPr>
        <w:spacing w:after="0" w:line="240" w:lineRule="auto"/>
        <w:jc w:val="both"/>
        <w:rPr>
          <w:rFonts w:ascii="Arial" w:hAnsi="Arial" w:cs="Arial"/>
          <w:sz w:val="20"/>
        </w:rPr>
      </w:pPr>
    </w:p>
    <w:p w14:paraId="7909DE32" w14:textId="77777777" w:rsidR="00015303" w:rsidRDefault="00015303" w:rsidP="00015303">
      <w:pPr>
        <w:spacing w:after="0" w:line="240" w:lineRule="auto"/>
        <w:jc w:val="both"/>
        <w:rPr>
          <w:rFonts w:ascii="Arial" w:hAnsi="Arial" w:cs="Arial"/>
          <w:sz w:val="20"/>
        </w:rPr>
      </w:pPr>
    </w:p>
    <w:sectPr w:rsidR="00015303" w:rsidSect="003E4CA1">
      <w:headerReference w:type="default" r:id="rId16"/>
      <w:footerReference w:type="default" r:id="rId17"/>
      <w:headerReference w:type="first" r:id="rId18"/>
      <w:footerReference w:type="first" r:id="rId19"/>
      <w:pgSz w:w="12240" w:h="15840" w:code="1"/>
      <w:pgMar w:top="476" w:right="1701" w:bottom="1276" w:left="1701"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rge Zavala Navarro" w:date="2021-07-21T09:06:00Z" w:initials="JZN">
    <w:p w14:paraId="0C8E87D3" w14:textId="5F23DFA9" w:rsidR="000B01BF" w:rsidRDefault="000B01BF">
      <w:pPr>
        <w:pStyle w:val="Textocomentario"/>
      </w:pPr>
      <w:r>
        <w:rPr>
          <w:rStyle w:val="Refdecomentario"/>
        </w:rPr>
        <w:annotationRef/>
      </w:r>
      <w:r>
        <w:t xml:space="preserve">Esta parte ya </w:t>
      </w:r>
      <w:proofErr w:type="spellStart"/>
      <w:r>
        <w:t>esta</w:t>
      </w:r>
      <w:proofErr w:type="spellEnd"/>
      <w:r>
        <w:t xml:space="preserve"> implementada</w:t>
      </w:r>
    </w:p>
  </w:comment>
  <w:comment w:id="6" w:author="Jorge Zavala Navarro" w:date="2021-07-21T11:22:00Z" w:initials="JZN">
    <w:p w14:paraId="5E014BF5" w14:textId="03FDB667" w:rsidR="00761FFF" w:rsidRDefault="00761FFF">
      <w:pPr>
        <w:pStyle w:val="Textocomentario"/>
      </w:pPr>
      <w:r>
        <w:rPr>
          <w:rStyle w:val="Refdecomentario"/>
        </w:rPr>
        <w:annotationRef/>
      </w:r>
      <w:r>
        <w:t>Esta sección ya está desarrollada o no pertenece a Jorge Zavala</w:t>
      </w:r>
    </w:p>
  </w:comment>
  <w:comment w:id="7" w:author="Jorge Zavala Navarro" w:date="2021-07-21T11:23:00Z" w:initials="JZN">
    <w:p w14:paraId="374B4BD6" w14:textId="1A8DF895" w:rsidR="00761FFF" w:rsidRDefault="00761FFF">
      <w:pPr>
        <w:pStyle w:val="Textocomentario"/>
      </w:pPr>
      <w:r>
        <w:rPr>
          <w:rStyle w:val="Refdecomentario"/>
        </w:rPr>
        <w:annotationRef/>
      </w:r>
      <w:r>
        <w:t>Esta parte ya se encuentra desarrollada o no pertenece a los API de Jorge Zavala</w:t>
      </w:r>
    </w:p>
  </w:comment>
  <w:comment w:id="8" w:author="Jorge Zavala Navarro" w:date="2021-07-21T11:30:00Z" w:initials="JZN">
    <w:p w14:paraId="70F6005E" w14:textId="77777777" w:rsidR="00761FFF" w:rsidRDefault="00761FFF">
      <w:pPr>
        <w:pStyle w:val="Textocomentario"/>
      </w:pPr>
      <w:r>
        <w:rPr>
          <w:rStyle w:val="Refdecomentario"/>
        </w:rPr>
        <w:annotationRef/>
      </w:r>
      <w:r>
        <w:t xml:space="preserve">Duda: como se llama el campo de la bandeja en la tabla de </w:t>
      </w:r>
      <w:proofErr w:type="spellStart"/>
      <w:r>
        <w:t>call_req</w:t>
      </w:r>
      <w:proofErr w:type="spellEnd"/>
      <w:r>
        <w:t xml:space="preserve"> en la base de datos</w:t>
      </w:r>
    </w:p>
    <w:p w14:paraId="3A739501" w14:textId="77777777" w:rsidR="00761FFF" w:rsidRDefault="00761FFF">
      <w:pPr>
        <w:pStyle w:val="Textocomentario"/>
      </w:pPr>
      <w:r>
        <w:t xml:space="preserve">Duda: el valor de la bandeja de entrada ya va a existir al momento de realizar esta operación o también se va a recibir como parte de los parámetros de entrada por el </w:t>
      </w:r>
      <w:proofErr w:type="spellStart"/>
      <w:r>
        <w:t>jar</w:t>
      </w:r>
      <w:proofErr w:type="spellEnd"/>
    </w:p>
    <w:p w14:paraId="538619E9" w14:textId="0A715FC4" w:rsidR="00761FFF" w:rsidRDefault="00761FFF">
      <w:pPr>
        <w:pStyle w:val="Textocomentario"/>
      </w:pPr>
    </w:p>
  </w:comment>
  <w:comment w:id="9" w:author="Jorge Zavala Navarro" w:date="2021-07-21T11:32:00Z" w:initials="JZN">
    <w:p w14:paraId="626544EC" w14:textId="05851700" w:rsidR="00761FFF" w:rsidRDefault="00761FFF">
      <w:pPr>
        <w:pStyle w:val="Textocomentario"/>
      </w:pPr>
      <w:r>
        <w:rPr>
          <w:rStyle w:val="Refdecomentario"/>
        </w:rPr>
        <w:annotationRef/>
      </w:r>
      <w:r>
        <w:t>Es importante preguntar como viene la información, que manden un ejemplo cuando es satisfactorio y cuando no es satisfactorio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8E87D3" w15:done="0"/>
  <w15:commentEx w15:paraId="5E014BF5" w15:done="0"/>
  <w15:commentEx w15:paraId="374B4BD6" w15:done="0"/>
  <w15:commentEx w15:paraId="538619E9" w15:done="0"/>
  <w15:commentEx w15:paraId="626544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622D" w16cex:dateUtc="2021-07-21T14:06:00Z"/>
  <w16cex:commentExtensible w16cex:durableId="24A28207" w16cex:dateUtc="2021-07-21T16:22:00Z"/>
  <w16cex:commentExtensible w16cex:durableId="24A28225" w16cex:dateUtc="2021-07-21T16:23:00Z"/>
  <w16cex:commentExtensible w16cex:durableId="24A283D9" w16cex:dateUtc="2021-07-21T16:30:00Z"/>
  <w16cex:commentExtensible w16cex:durableId="24A28431" w16cex:dateUtc="2021-07-2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8E87D3" w16cid:durableId="24A2622D"/>
  <w16cid:commentId w16cid:paraId="5E014BF5" w16cid:durableId="24A28207"/>
  <w16cid:commentId w16cid:paraId="374B4BD6" w16cid:durableId="24A28225"/>
  <w16cid:commentId w16cid:paraId="538619E9" w16cid:durableId="24A283D9"/>
  <w16cid:commentId w16cid:paraId="626544EC" w16cid:durableId="24A284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D751" w14:textId="77777777" w:rsidR="00253005" w:rsidRDefault="00253005">
      <w:pPr>
        <w:spacing w:after="0" w:line="240" w:lineRule="auto"/>
      </w:pPr>
      <w:r>
        <w:separator/>
      </w:r>
    </w:p>
    <w:p w14:paraId="376E3124" w14:textId="77777777" w:rsidR="00253005" w:rsidRDefault="00253005"/>
    <w:p w14:paraId="19600F71" w14:textId="77777777" w:rsidR="00253005" w:rsidRDefault="00253005"/>
  </w:endnote>
  <w:endnote w:type="continuationSeparator" w:id="0">
    <w:p w14:paraId="654CD83F" w14:textId="77777777" w:rsidR="00253005" w:rsidRDefault="00253005">
      <w:pPr>
        <w:spacing w:after="0" w:line="240" w:lineRule="auto"/>
      </w:pPr>
      <w:r>
        <w:continuationSeparator/>
      </w:r>
    </w:p>
    <w:p w14:paraId="5010C8B8" w14:textId="77777777" w:rsidR="00253005" w:rsidRDefault="00253005"/>
    <w:p w14:paraId="2EF120E6" w14:textId="77777777" w:rsidR="00253005" w:rsidRDefault="00253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Yu Mincho">
    <w:charset w:val="80"/>
    <w:family w:val="roman"/>
    <w:pitch w:val="variable"/>
    <w:sig w:usb0="800002E7" w:usb1="2AC7FCF0"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FF44" w14:textId="77777777" w:rsidR="00245D9A" w:rsidRPr="0037245C" w:rsidRDefault="00245D9A" w:rsidP="00AD7558">
    <w:pPr>
      <w:spacing w:after="0" w:line="259" w:lineRule="auto"/>
      <w:rPr>
        <w:sz w:val="16"/>
        <w:szCs w:val="16"/>
      </w:rPr>
    </w:pPr>
    <w:r>
      <w:rPr>
        <w:noProof/>
        <w:lang w:eastAsia="es-MX" w:bidi="ar-SA"/>
      </w:rPr>
      <w:drawing>
        <wp:anchor distT="0" distB="0" distL="114300" distR="114300" simplePos="0" relativeHeight="251733504" behindDoc="1" locked="0" layoutInCell="1" allowOverlap="1" wp14:anchorId="72CD1E55" wp14:editId="4211A913">
          <wp:simplePos x="0" y="0"/>
          <wp:positionH relativeFrom="page">
            <wp:posOffset>6956425</wp:posOffset>
          </wp:positionH>
          <wp:positionV relativeFrom="paragraph">
            <wp:posOffset>-76835</wp:posOffset>
          </wp:positionV>
          <wp:extent cx="816610" cy="849630"/>
          <wp:effectExtent l="0" t="0" r="0" b="0"/>
          <wp:wrapNone/>
          <wp:docPr id="7" name="Imagen 50" descr="C:\Users\cmontano\Pictures\1234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0" descr="C:\Users\cmontano\Pictures\12345.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84963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8300" w:type="dxa"/>
      <w:jc w:val="center"/>
      <w:tblBorders>
        <w:top w:val="single" w:sz="4" w:space="0" w:color="7F7F7F"/>
      </w:tblBorders>
      <w:tblLook w:val="04A0" w:firstRow="1" w:lastRow="0" w:firstColumn="1" w:lastColumn="0" w:noHBand="0" w:noVBand="1"/>
    </w:tblPr>
    <w:tblGrid>
      <w:gridCol w:w="4785"/>
      <w:gridCol w:w="1753"/>
      <w:gridCol w:w="1762"/>
    </w:tblGrid>
    <w:tr w:rsidR="00245D9A" w:rsidRPr="00ED4992" w14:paraId="45D24028" w14:textId="77777777" w:rsidTr="008B7FC2">
      <w:trPr>
        <w:jc w:val="center"/>
      </w:trPr>
      <w:tc>
        <w:tcPr>
          <w:tcW w:w="4785" w:type="dxa"/>
          <w:shd w:val="clear" w:color="auto" w:fill="auto"/>
        </w:tcPr>
        <w:p w14:paraId="5FE19AA9" w14:textId="77777777" w:rsidR="00245D9A" w:rsidRDefault="00245D9A" w:rsidP="00E854C9">
          <w:pPr>
            <w:tabs>
              <w:tab w:val="center" w:pos="3119"/>
              <w:tab w:val="center" w:pos="3261"/>
              <w:tab w:val="right" w:pos="8838"/>
            </w:tabs>
            <w:spacing w:before="60" w:after="0" w:line="240" w:lineRule="auto"/>
            <w:rPr>
              <w:rFonts w:ascii="Arial" w:hAnsi="Arial" w:cs="Arial"/>
              <w:color w:val="595959"/>
              <w:sz w:val="16"/>
              <w:szCs w:val="18"/>
            </w:rPr>
          </w:pPr>
          <w:r w:rsidRPr="002F0672">
            <w:rPr>
              <w:rFonts w:ascii="Arial" w:hAnsi="Arial" w:cs="Arial"/>
              <w:color w:val="595959"/>
              <w:sz w:val="16"/>
              <w:szCs w:val="18"/>
            </w:rPr>
            <w:t>&lt;Código</w:t>
          </w:r>
          <w:r w:rsidR="00DB2F93">
            <w:rPr>
              <w:rFonts w:ascii="Arial" w:hAnsi="Arial" w:cs="Arial"/>
              <w:color w:val="595959"/>
              <w:sz w:val="16"/>
              <w:szCs w:val="18"/>
            </w:rPr>
            <w:t xml:space="preserve"> + Descripción de Requerimientos ITSM v1.0</w:t>
          </w:r>
        </w:p>
        <w:p w14:paraId="6CF71FC1" w14:textId="77777777" w:rsidR="00245D9A" w:rsidRPr="002F0672" w:rsidRDefault="00DB2F93" w:rsidP="00E854C9">
          <w:pPr>
            <w:tabs>
              <w:tab w:val="center" w:pos="3119"/>
              <w:tab w:val="center" w:pos="3261"/>
              <w:tab w:val="right" w:pos="8838"/>
            </w:tabs>
            <w:spacing w:before="60" w:after="0" w:line="240" w:lineRule="auto"/>
            <w:rPr>
              <w:rFonts w:ascii="Arial" w:hAnsi="Arial" w:cs="Arial"/>
              <w:noProof/>
              <w:color w:val="595959"/>
              <w:sz w:val="16"/>
              <w:szCs w:val="18"/>
              <w:lang w:eastAsia="es-MX"/>
            </w:rPr>
          </w:pPr>
          <w:r>
            <w:rPr>
              <w:rFonts w:ascii="Arial" w:hAnsi="Arial" w:cs="Arial"/>
              <w:noProof/>
              <w:color w:val="595959"/>
              <w:sz w:val="16"/>
              <w:szCs w:val="18"/>
              <w:lang w:eastAsia="es-MX"/>
            </w:rPr>
            <w:t>Red Central</w:t>
          </w:r>
        </w:p>
      </w:tc>
      <w:tc>
        <w:tcPr>
          <w:tcW w:w="1753" w:type="dxa"/>
          <w:shd w:val="clear" w:color="auto" w:fill="auto"/>
        </w:tcPr>
        <w:p w14:paraId="5F8A3190" w14:textId="77777777" w:rsidR="00245D9A" w:rsidRPr="00E0298F" w:rsidRDefault="00245D9A" w:rsidP="008B7FC2">
          <w:pPr>
            <w:tabs>
              <w:tab w:val="center" w:pos="4419"/>
              <w:tab w:val="right" w:pos="8838"/>
            </w:tabs>
            <w:spacing w:before="60" w:after="0" w:line="240" w:lineRule="auto"/>
            <w:ind w:hanging="534"/>
            <w:jc w:val="center"/>
            <w:rPr>
              <w:rFonts w:ascii="Arial" w:hAnsi="Arial" w:cs="Arial"/>
              <w:b/>
              <w:noProof/>
              <w:color w:val="595959"/>
              <w:sz w:val="16"/>
              <w:szCs w:val="18"/>
              <w:lang w:eastAsia="es-MX"/>
            </w:rPr>
          </w:pPr>
        </w:p>
      </w:tc>
      <w:tc>
        <w:tcPr>
          <w:tcW w:w="1762" w:type="dxa"/>
          <w:shd w:val="clear" w:color="auto" w:fill="auto"/>
        </w:tcPr>
        <w:p w14:paraId="539C444B" w14:textId="77777777" w:rsidR="00245D9A" w:rsidRDefault="00245D9A" w:rsidP="00CA3225">
          <w:pPr>
            <w:tabs>
              <w:tab w:val="center" w:pos="4419"/>
              <w:tab w:val="right" w:pos="8838"/>
            </w:tabs>
            <w:spacing w:before="60" w:after="0" w:line="240" w:lineRule="auto"/>
            <w:jc w:val="right"/>
            <w:rPr>
              <w:rFonts w:ascii="Arial" w:hAnsi="Arial" w:cs="Arial"/>
              <w:color w:val="595959"/>
              <w:sz w:val="16"/>
              <w:szCs w:val="18"/>
            </w:rPr>
          </w:pPr>
          <w:r>
            <w:rPr>
              <w:rFonts w:ascii="Arial" w:hAnsi="Arial" w:cs="Arial"/>
              <w:color w:val="595959"/>
              <w:sz w:val="16"/>
              <w:szCs w:val="18"/>
            </w:rPr>
            <w:t>Uso Interno</w:t>
          </w:r>
        </w:p>
        <w:p w14:paraId="2CF4C910" w14:textId="77777777" w:rsidR="00245D9A" w:rsidRPr="002F0672" w:rsidRDefault="00245D9A" w:rsidP="00CA3225">
          <w:pPr>
            <w:tabs>
              <w:tab w:val="center" w:pos="4419"/>
              <w:tab w:val="right" w:pos="8838"/>
            </w:tabs>
            <w:spacing w:before="60" w:after="0" w:line="240" w:lineRule="auto"/>
            <w:jc w:val="right"/>
            <w:rPr>
              <w:rFonts w:ascii="Arial" w:hAnsi="Arial" w:cs="Arial"/>
              <w:color w:val="595959"/>
              <w:sz w:val="16"/>
              <w:szCs w:val="18"/>
            </w:rPr>
          </w:pPr>
          <w:r w:rsidRPr="002F0672">
            <w:rPr>
              <w:rFonts w:ascii="Arial" w:hAnsi="Arial" w:cs="Arial"/>
              <w:color w:val="595959"/>
              <w:sz w:val="16"/>
              <w:szCs w:val="18"/>
            </w:rPr>
            <w:t xml:space="preserve">Página </w:t>
          </w:r>
          <w:r w:rsidRPr="002F0672">
            <w:rPr>
              <w:rFonts w:ascii="Arial" w:hAnsi="Arial" w:cs="Arial"/>
              <w:color w:val="595959"/>
              <w:sz w:val="16"/>
              <w:szCs w:val="18"/>
            </w:rPr>
            <w:fldChar w:fldCharType="begin"/>
          </w:r>
          <w:r w:rsidRPr="002F0672">
            <w:rPr>
              <w:rFonts w:ascii="Arial" w:hAnsi="Arial" w:cs="Arial"/>
              <w:color w:val="595959"/>
              <w:sz w:val="16"/>
              <w:szCs w:val="18"/>
            </w:rPr>
            <w:instrText xml:space="preserve"> PAGE </w:instrText>
          </w:r>
          <w:r w:rsidRPr="002F0672">
            <w:rPr>
              <w:rFonts w:ascii="Arial" w:hAnsi="Arial" w:cs="Arial"/>
              <w:color w:val="595959"/>
              <w:sz w:val="16"/>
              <w:szCs w:val="18"/>
            </w:rPr>
            <w:fldChar w:fldCharType="separate"/>
          </w:r>
          <w:r w:rsidR="009C489E">
            <w:rPr>
              <w:rFonts w:ascii="Arial" w:hAnsi="Arial" w:cs="Arial"/>
              <w:noProof/>
              <w:color w:val="595959"/>
              <w:sz w:val="16"/>
              <w:szCs w:val="18"/>
            </w:rPr>
            <w:t>2</w:t>
          </w:r>
          <w:r w:rsidRPr="002F0672">
            <w:rPr>
              <w:rFonts w:ascii="Arial" w:hAnsi="Arial" w:cs="Arial"/>
              <w:color w:val="595959"/>
              <w:sz w:val="16"/>
              <w:szCs w:val="18"/>
            </w:rPr>
            <w:fldChar w:fldCharType="end"/>
          </w:r>
          <w:r w:rsidRPr="002F0672">
            <w:rPr>
              <w:rFonts w:ascii="Arial" w:hAnsi="Arial" w:cs="Arial"/>
              <w:color w:val="595959"/>
              <w:sz w:val="16"/>
              <w:szCs w:val="18"/>
            </w:rPr>
            <w:t xml:space="preserve"> de </w:t>
          </w:r>
          <w:r w:rsidRPr="002F0672">
            <w:rPr>
              <w:rFonts w:ascii="Arial" w:hAnsi="Arial" w:cs="Arial"/>
              <w:color w:val="595959"/>
              <w:sz w:val="16"/>
              <w:szCs w:val="18"/>
            </w:rPr>
            <w:fldChar w:fldCharType="begin"/>
          </w:r>
          <w:r w:rsidRPr="002F0672">
            <w:rPr>
              <w:rFonts w:ascii="Arial" w:hAnsi="Arial" w:cs="Arial"/>
              <w:color w:val="595959"/>
              <w:sz w:val="16"/>
              <w:szCs w:val="18"/>
            </w:rPr>
            <w:instrText xml:space="preserve"> NUMPAGES </w:instrText>
          </w:r>
          <w:r w:rsidRPr="002F0672">
            <w:rPr>
              <w:rFonts w:ascii="Arial" w:hAnsi="Arial" w:cs="Arial"/>
              <w:color w:val="595959"/>
              <w:sz w:val="16"/>
              <w:szCs w:val="18"/>
            </w:rPr>
            <w:fldChar w:fldCharType="separate"/>
          </w:r>
          <w:r w:rsidR="009C489E">
            <w:rPr>
              <w:rFonts w:ascii="Arial" w:hAnsi="Arial" w:cs="Arial"/>
              <w:noProof/>
              <w:color w:val="595959"/>
              <w:sz w:val="16"/>
              <w:szCs w:val="18"/>
            </w:rPr>
            <w:t>2</w:t>
          </w:r>
          <w:r w:rsidRPr="002F0672">
            <w:rPr>
              <w:rFonts w:ascii="Arial" w:hAnsi="Arial" w:cs="Arial"/>
              <w:color w:val="595959"/>
              <w:sz w:val="16"/>
              <w:szCs w:val="18"/>
            </w:rPr>
            <w:fldChar w:fldCharType="end"/>
          </w:r>
        </w:p>
      </w:tc>
    </w:tr>
  </w:tbl>
  <w:p w14:paraId="2DF4141A" w14:textId="77777777" w:rsidR="00245D9A" w:rsidRDefault="00245D9A" w:rsidP="003E4CA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15C5" w14:textId="77777777" w:rsidR="00245D9A" w:rsidRPr="0037245C" w:rsidRDefault="00245D9A" w:rsidP="00AD7558">
    <w:pPr>
      <w:spacing w:after="0" w:line="259" w:lineRule="auto"/>
      <w:rPr>
        <w:sz w:val="16"/>
        <w:szCs w:val="16"/>
      </w:rPr>
    </w:pPr>
    <w:r>
      <w:rPr>
        <w:noProof/>
        <w:sz w:val="16"/>
        <w:szCs w:val="16"/>
        <w:lang w:eastAsia="es-MX" w:bidi="ar-SA"/>
      </w:rPr>
      <w:drawing>
        <wp:anchor distT="0" distB="0" distL="114300" distR="114300" simplePos="0" relativeHeight="251751936" behindDoc="1" locked="0" layoutInCell="1" allowOverlap="1" wp14:anchorId="445C4D1F" wp14:editId="24078391">
          <wp:simplePos x="0" y="0"/>
          <wp:positionH relativeFrom="page">
            <wp:posOffset>6965950</wp:posOffset>
          </wp:positionH>
          <wp:positionV relativeFrom="paragraph">
            <wp:posOffset>-51435</wp:posOffset>
          </wp:positionV>
          <wp:extent cx="816610" cy="849630"/>
          <wp:effectExtent l="0" t="0" r="0" b="0"/>
          <wp:wrapNone/>
          <wp:docPr id="6" name="Imagen 50" descr="C:\Users\cmontano\Pictures\1234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0" descr="C:\Users\cmontano\Pictures\12345.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84963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9500" w:type="dxa"/>
      <w:jc w:val="center"/>
      <w:tblBorders>
        <w:top w:val="single" w:sz="4" w:space="0" w:color="7F7F7F"/>
      </w:tblBorders>
      <w:tblLook w:val="04A0" w:firstRow="1" w:lastRow="0" w:firstColumn="1" w:lastColumn="0" w:noHBand="0" w:noVBand="1"/>
    </w:tblPr>
    <w:tblGrid>
      <w:gridCol w:w="7613"/>
      <w:gridCol w:w="1887"/>
    </w:tblGrid>
    <w:tr w:rsidR="00245D9A" w:rsidRPr="008B7FC2" w14:paraId="2FB92A19" w14:textId="77777777" w:rsidTr="00AF735D">
      <w:trPr>
        <w:jc w:val="center"/>
      </w:trPr>
      <w:tc>
        <w:tcPr>
          <w:tcW w:w="7613" w:type="dxa"/>
          <w:shd w:val="clear" w:color="auto" w:fill="auto"/>
        </w:tcPr>
        <w:p w14:paraId="0B2DFBD7" w14:textId="77777777" w:rsidR="004019C2" w:rsidRDefault="004019C2" w:rsidP="004019C2">
          <w:pPr>
            <w:tabs>
              <w:tab w:val="center" w:pos="3119"/>
              <w:tab w:val="center" w:pos="3261"/>
              <w:tab w:val="right" w:pos="8838"/>
            </w:tabs>
            <w:spacing w:before="60" w:after="0" w:line="240" w:lineRule="auto"/>
            <w:rPr>
              <w:rFonts w:ascii="Arial" w:hAnsi="Arial" w:cs="Arial"/>
              <w:color w:val="595959"/>
              <w:sz w:val="16"/>
              <w:szCs w:val="18"/>
            </w:rPr>
          </w:pPr>
          <w:r w:rsidRPr="002F0672">
            <w:rPr>
              <w:rFonts w:ascii="Arial" w:hAnsi="Arial" w:cs="Arial"/>
              <w:color w:val="595959"/>
              <w:sz w:val="16"/>
              <w:szCs w:val="18"/>
            </w:rPr>
            <w:t>&lt;Código</w:t>
          </w:r>
          <w:r>
            <w:rPr>
              <w:rFonts w:ascii="Arial" w:hAnsi="Arial" w:cs="Arial"/>
              <w:color w:val="595959"/>
              <w:sz w:val="16"/>
              <w:szCs w:val="18"/>
            </w:rPr>
            <w:t xml:space="preserve"> + Descripción de Requerimientos ITSM v1.0</w:t>
          </w:r>
        </w:p>
        <w:p w14:paraId="7E230F57" w14:textId="77777777" w:rsidR="00245D9A" w:rsidRPr="004019C2" w:rsidRDefault="004019C2" w:rsidP="004019C2">
          <w:pPr>
            <w:tabs>
              <w:tab w:val="center" w:pos="3119"/>
              <w:tab w:val="center" w:pos="3261"/>
              <w:tab w:val="right" w:pos="8838"/>
            </w:tabs>
            <w:spacing w:before="60" w:after="0" w:line="240" w:lineRule="auto"/>
            <w:rPr>
              <w:rFonts w:ascii="Arial" w:hAnsi="Arial" w:cs="Arial"/>
              <w:color w:val="595959"/>
              <w:sz w:val="16"/>
              <w:szCs w:val="18"/>
            </w:rPr>
          </w:pPr>
          <w:r>
            <w:rPr>
              <w:rFonts w:ascii="Arial" w:hAnsi="Arial" w:cs="Arial"/>
              <w:color w:val="595959"/>
              <w:sz w:val="16"/>
              <w:szCs w:val="18"/>
            </w:rPr>
            <w:t>Red Central</w:t>
          </w:r>
          <w:r w:rsidR="00245D9A" w:rsidRPr="008B7FC2">
            <w:rPr>
              <w:rFonts w:ascii="Arial" w:hAnsi="Arial" w:cs="Arial"/>
              <w:b/>
              <w:color w:val="3B3838"/>
              <w:sz w:val="16"/>
              <w:szCs w:val="18"/>
            </w:rPr>
            <w:tab/>
          </w:r>
        </w:p>
      </w:tc>
      <w:tc>
        <w:tcPr>
          <w:tcW w:w="1887" w:type="dxa"/>
          <w:shd w:val="clear" w:color="auto" w:fill="auto"/>
        </w:tcPr>
        <w:p w14:paraId="22106B34" w14:textId="77777777" w:rsidR="00245D9A" w:rsidRDefault="00245D9A" w:rsidP="00F072DF">
          <w:pPr>
            <w:tabs>
              <w:tab w:val="center" w:pos="4419"/>
              <w:tab w:val="right" w:pos="8838"/>
            </w:tabs>
            <w:spacing w:before="120" w:after="0"/>
            <w:jc w:val="center"/>
            <w:rPr>
              <w:rFonts w:ascii="Arial" w:hAnsi="Arial" w:cs="Arial"/>
              <w:color w:val="3B3838"/>
              <w:sz w:val="16"/>
            </w:rPr>
          </w:pPr>
          <w:r>
            <w:rPr>
              <w:rFonts w:ascii="Arial" w:hAnsi="Arial" w:cs="Arial"/>
              <w:color w:val="3B3838"/>
              <w:sz w:val="16"/>
            </w:rPr>
            <w:t>Uso Interno</w:t>
          </w:r>
        </w:p>
        <w:p w14:paraId="6AED6143" w14:textId="77777777" w:rsidR="00245D9A" w:rsidRPr="008B7FC2" w:rsidRDefault="00245D9A" w:rsidP="00F072DF">
          <w:pPr>
            <w:tabs>
              <w:tab w:val="center" w:pos="4419"/>
              <w:tab w:val="right" w:pos="8838"/>
            </w:tabs>
            <w:spacing w:after="0"/>
            <w:jc w:val="center"/>
            <w:rPr>
              <w:rFonts w:ascii="Arial" w:hAnsi="Arial" w:cs="Arial"/>
              <w:color w:val="3B3838"/>
              <w:sz w:val="16"/>
            </w:rPr>
          </w:pPr>
          <w:r w:rsidRPr="008B7FC2">
            <w:rPr>
              <w:rFonts w:ascii="Arial" w:hAnsi="Arial" w:cs="Arial"/>
              <w:color w:val="3B3838"/>
              <w:sz w:val="16"/>
            </w:rPr>
            <w:t xml:space="preserve">Página </w:t>
          </w:r>
          <w:r w:rsidRPr="008B7FC2">
            <w:rPr>
              <w:rFonts w:ascii="Arial" w:hAnsi="Arial" w:cs="Arial"/>
              <w:color w:val="3B3838"/>
              <w:sz w:val="16"/>
            </w:rPr>
            <w:fldChar w:fldCharType="begin"/>
          </w:r>
          <w:r w:rsidRPr="008B7FC2">
            <w:rPr>
              <w:rFonts w:ascii="Arial" w:hAnsi="Arial" w:cs="Arial"/>
              <w:color w:val="3B3838"/>
              <w:sz w:val="16"/>
            </w:rPr>
            <w:instrText xml:space="preserve"> PAGE </w:instrText>
          </w:r>
          <w:r w:rsidRPr="008B7FC2">
            <w:rPr>
              <w:rFonts w:ascii="Arial" w:hAnsi="Arial" w:cs="Arial"/>
              <w:color w:val="3B3838"/>
              <w:sz w:val="16"/>
            </w:rPr>
            <w:fldChar w:fldCharType="separate"/>
          </w:r>
          <w:r w:rsidR="009C489E">
            <w:rPr>
              <w:rFonts w:ascii="Arial" w:hAnsi="Arial" w:cs="Arial"/>
              <w:noProof/>
              <w:color w:val="3B3838"/>
              <w:sz w:val="16"/>
            </w:rPr>
            <w:t>1</w:t>
          </w:r>
          <w:r w:rsidRPr="008B7FC2">
            <w:rPr>
              <w:rFonts w:ascii="Arial" w:hAnsi="Arial" w:cs="Arial"/>
              <w:color w:val="3B3838"/>
              <w:sz w:val="16"/>
            </w:rPr>
            <w:fldChar w:fldCharType="end"/>
          </w:r>
          <w:r w:rsidRPr="008B7FC2">
            <w:rPr>
              <w:rFonts w:ascii="Arial" w:hAnsi="Arial" w:cs="Arial"/>
              <w:color w:val="3B3838"/>
              <w:sz w:val="16"/>
            </w:rPr>
            <w:t xml:space="preserve"> de </w:t>
          </w:r>
          <w:r w:rsidRPr="008B7FC2">
            <w:rPr>
              <w:rFonts w:ascii="Arial" w:hAnsi="Arial" w:cs="Arial"/>
              <w:color w:val="3B3838"/>
              <w:sz w:val="16"/>
            </w:rPr>
            <w:fldChar w:fldCharType="begin"/>
          </w:r>
          <w:r w:rsidRPr="008B7FC2">
            <w:rPr>
              <w:rFonts w:ascii="Arial" w:hAnsi="Arial" w:cs="Arial"/>
              <w:color w:val="3B3838"/>
              <w:sz w:val="16"/>
            </w:rPr>
            <w:instrText xml:space="preserve"> NUMPAGES </w:instrText>
          </w:r>
          <w:r w:rsidRPr="008B7FC2">
            <w:rPr>
              <w:rFonts w:ascii="Arial" w:hAnsi="Arial" w:cs="Arial"/>
              <w:color w:val="3B3838"/>
              <w:sz w:val="16"/>
            </w:rPr>
            <w:fldChar w:fldCharType="separate"/>
          </w:r>
          <w:r w:rsidR="009C489E">
            <w:rPr>
              <w:rFonts w:ascii="Arial" w:hAnsi="Arial" w:cs="Arial"/>
              <w:noProof/>
              <w:color w:val="3B3838"/>
              <w:sz w:val="16"/>
            </w:rPr>
            <w:t>2</w:t>
          </w:r>
          <w:r w:rsidRPr="008B7FC2">
            <w:rPr>
              <w:rFonts w:ascii="Arial" w:hAnsi="Arial" w:cs="Arial"/>
              <w:color w:val="3B3838"/>
              <w:sz w:val="16"/>
            </w:rPr>
            <w:fldChar w:fldCharType="end"/>
          </w:r>
        </w:p>
      </w:tc>
    </w:tr>
  </w:tbl>
  <w:p w14:paraId="6D90C424" w14:textId="77777777" w:rsidR="00245D9A" w:rsidRDefault="00245D9A" w:rsidP="004019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3301F" w14:textId="77777777" w:rsidR="00253005" w:rsidRDefault="00253005">
      <w:pPr>
        <w:spacing w:after="0" w:line="240" w:lineRule="auto"/>
      </w:pPr>
      <w:r>
        <w:separator/>
      </w:r>
    </w:p>
    <w:p w14:paraId="695A0E7E" w14:textId="77777777" w:rsidR="00253005" w:rsidRDefault="00253005"/>
    <w:p w14:paraId="3EEAF3EE" w14:textId="77777777" w:rsidR="00253005" w:rsidRDefault="00253005"/>
  </w:footnote>
  <w:footnote w:type="continuationSeparator" w:id="0">
    <w:p w14:paraId="58107C11" w14:textId="77777777" w:rsidR="00253005" w:rsidRDefault="00253005">
      <w:pPr>
        <w:spacing w:after="0" w:line="240" w:lineRule="auto"/>
      </w:pPr>
      <w:r>
        <w:continuationSeparator/>
      </w:r>
    </w:p>
    <w:p w14:paraId="0B747889" w14:textId="77777777" w:rsidR="00253005" w:rsidRDefault="00253005"/>
    <w:p w14:paraId="0E40E9E1" w14:textId="77777777" w:rsidR="00253005" w:rsidRDefault="002530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jc w:val="center"/>
      <w:tblBorders>
        <w:bottom w:val="single" w:sz="4" w:space="0" w:color="7F7F7F"/>
        <w:insideV w:val="single" w:sz="4" w:space="0" w:color="7F7F7F"/>
      </w:tblBorders>
      <w:tblLook w:val="04A0" w:firstRow="1" w:lastRow="0" w:firstColumn="1" w:lastColumn="0" w:noHBand="0" w:noVBand="1"/>
    </w:tblPr>
    <w:tblGrid>
      <w:gridCol w:w="3378"/>
      <w:gridCol w:w="4536"/>
      <w:gridCol w:w="1442"/>
    </w:tblGrid>
    <w:tr w:rsidR="00245D9A" w14:paraId="24331AF7" w14:textId="77777777" w:rsidTr="00385AE9">
      <w:trPr>
        <w:trHeight w:val="858"/>
        <w:jc w:val="center"/>
      </w:trPr>
      <w:tc>
        <w:tcPr>
          <w:tcW w:w="9356" w:type="dxa"/>
          <w:gridSpan w:val="3"/>
          <w:shd w:val="clear" w:color="auto" w:fill="auto"/>
        </w:tcPr>
        <w:p w14:paraId="730F1204" w14:textId="77777777" w:rsidR="00245D9A" w:rsidRDefault="00245D9A" w:rsidP="00E3625E">
          <w:pPr>
            <w:tabs>
              <w:tab w:val="center" w:pos="4419"/>
              <w:tab w:val="right" w:pos="8838"/>
            </w:tabs>
            <w:spacing w:after="0" w:line="240" w:lineRule="auto"/>
            <w:jc w:val="right"/>
          </w:pPr>
          <w:r w:rsidRPr="006D2D66">
            <w:rPr>
              <w:noProof/>
              <w:lang w:eastAsia="es-MX" w:bidi="ar-SA"/>
            </w:rPr>
            <w:drawing>
              <wp:inline distT="0" distB="0" distL="0" distR="0" wp14:anchorId="3AF4644F" wp14:editId="4CB910FA">
                <wp:extent cx="1684655" cy="529590"/>
                <wp:effectExtent l="0" t="0" r="0" b="0"/>
                <wp:docPr id="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655" cy="529590"/>
                        </a:xfrm>
                        <a:prstGeom prst="rect">
                          <a:avLst/>
                        </a:prstGeom>
                        <a:noFill/>
                        <a:ln>
                          <a:noFill/>
                        </a:ln>
                      </pic:spPr>
                    </pic:pic>
                  </a:graphicData>
                </a:graphic>
              </wp:inline>
            </w:drawing>
          </w:r>
        </w:p>
      </w:tc>
    </w:tr>
    <w:tr w:rsidR="00245D9A" w:rsidRPr="009B2268" w14:paraId="6DC17855" w14:textId="77777777" w:rsidTr="008048BD">
      <w:trPr>
        <w:trHeight w:val="134"/>
        <w:jc w:val="center"/>
      </w:trPr>
      <w:tc>
        <w:tcPr>
          <w:tcW w:w="9356" w:type="dxa"/>
          <w:gridSpan w:val="3"/>
          <w:tcBorders>
            <w:bottom w:val="nil"/>
          </w:tcBorders>
          <w:shd w:val="clear" w:color="auto" w:fill="auto"/>
          <w:vAlign w:val="center"/>
        </w:tcPr>
        <w:p w14:paraId="579E44C7" w14:textId="77777777" w:rsidR="00245D9A" w:rsidRPr="009B2268" w:rsidRDefault="00A23F7B" w:rsidP="00385AE9">
          <w:pPr>
            <w:tabs>
              <w:tab w:val="center" w:pos="4419"/>
              <w:tab w:val="right" w:pos="8838"/>
            </w:tabs>
            <w:spacing w:before="60" w:after="60" w:line="240" w:lineRule="auto"/>
            <w:jc w:val="center"/>
            <w:rPr>
              <w:color w:val="000000" w:themeColor="text1"/>
            </w:rPr>
          </w:pPr>
          <w:r>
            <w:rPr>
              <w:rFonts w:ascii="Arial" w:hAnsi="Arial" w:cs="Arial"/>
              <w:b/>
              <w:caps/>
              <w:color w:val="000000" w:themeColor="text1"/>
              <w:sz w:val="21"/>
            </w:rPr>
            <w:t>DESCRIPCIÓN DE REQUERIMIENTO</w:t>
          </w:r>
          <w:r w:rsidR="00DB2F93">
            <w:rPr>
              <w:rFonts w:ascii="Arial" w:hAnsi="Arial" w:cs="Arial"/>
              <w:b/>
              <w:caps/>
              <w:color w:val="000000" w:themeColor="text1"/>
              <w:sz w:val="21"/>
            </w:rPr>
            <w:t>S</w:t>
          </w:r>
          <w:r>
            <w:rPr>
              <w:rFonts w:ascii="Arial" w:hAnsi="Arial" w:cs="Arial"/>
              <w:b/>
              <w:caps/>
              <w:color w:val="000000" w:themeColor="text1"/>
              <w:sz w:val="21"/>
            </w:rPr>
            <w:t xml:space="preserve"> ITSM</w:t>
          </w:r>
        </w:p>
      </w:tc>
    </w:tr>
    <w:tr w:rsidR="00245D9A" w14:paraId="19579E89" w14:textId="77777777" w:rsidTr="00216A69">
      <w:trPr>
        <w:jc w:val="center"/>
      </w:trPr>
      <w:tc>
        <w:tcPr>
          <w:tcW w:w="3378" w:type="dxa"/>
          <w:tcBorders>
            <w:bottom w:val="single" w:sz="4" w:space="0" w:color="7F7F7F"/>
            <w:right w:val="nil"/>
          </w:tcBorders>
          <w:shd w:val="clear" w:color="auto" w:fill="auto"/>
        </w:tcPr>
        <w:p w14:paraId="32324041" w14:textId="77777777" w:rsidR="00245D9A" w:rsidRPr="002F0672" w:rsidRDefault="00245D9A" w:rsidP="00F072DF">
          <w:pPr>
            <w:tabs>
              <w:tab w:val="center" w:pos="4419"/>
              <w:tab w:val="right" w:pos="8838"/>
            </w:tabs>
            <w:spacing w:after="120" w:line="240" w:lineRule="auto"/>
            <w:rPr>
              <w:color w:val="595959"/>
            </w:rPr>
          </w:pPr>
          <w:r w:rsidRPr="003F3BBC">
            <w:rPr>
              <w:rFonts w:ascii="Arial" w:hAnsi="Arial" w:cs="Arial"/>
              <w:sz w:val="16"/>
              <w:szCs w:val="21"/>
              <w:lang w:eastAsia="en-US" w:bidi="ar-SA"/>
            </w:rPr>
            <w:t>Documento de Totalplay</w:t>
          </w:r>
        </w:p>
      </w:tc>
      <w:tc>
        <w:tcPr>
          <w:tcW w:w="4536" w:type="dxa"/>
          <w:tcBorders>
            <w:left w:val="nil"/>
            <w:bottom w:val="single" w:sz="4" w:space="0" w:color="7F7F7F"/>
            <w:right w:val="nil"/>
          </w:tcBorders>
          <w:shd w:val="clear" w:color="auto" w:fill="auto"/>
        </w:tcPr>
        <w:p w14:paraId="4CD7BC54" w14:textId="77777777" w:rsidR="00245D9A" w:rsidRPr="003F3BBC" w:rsidRDefault="00245D9A" w:rsidP="00F072DF">
          <w:pPr>
            <w:tabs>
              <w:tab w:val="center" w:pos="4419"/>
              <w:tab w:val="right" w:pos="8838"/>
            </w:tabs>
            <w:spacing w:after="120" w:line="240" w:lineRule="auto"/>
            <w:jc w:val="right"/>
          </w:pPr>
          <w:r w:rsidRPr="003F3BBC">
            <w:rPr>
              <w:rFonts w:ascii="Arial" w:hAnsi="Arial" w:cs="Arial"/>
              <w:sz w:val="16"/>
              <w:szCs w:val="21"/>
              <w:lang w:eastAsia="en-US" w:bidi="ar-SA"/>
            </w:rPr>
            <w:t>Fecha de emisión:</w:t>
          </w:r>
        </w:p>
      </w:tc>
      <w:tc>
        <w:tcPr>
          <w:tcW w:w="1442" w:type="dxa"/>
          <w:tcBorders>
            <w:left w:val="nil"/>
            <w:bottom w:val="single" w:sz="4" w:space="0" w:color="7F7F7F"/>
          </w:tcBorders>
          <w:shd w:val="clear" w:color="auto" w:fill="auto"/>
        </w:tcPr>
        <w:p w14:paraId="0B60BDA2" w14:textId="77777777" w:rsidR="00245D9A" w:rsidRPr="003F3BBC" w:rsidRDefault="001E2911" w:rsidP="00F072DF">
          <w:pPr>
            <w:tabs>
              <w:tab w:val="left" w:pos="1780"/>
            </w:tabs>
            <w:spacing w:after="120" w:line="240" w:lineRule="auto"/>
            <w:jc w:val="right"/>
          </w:pPr>
          <w:r>
            <w:rPr>
              <w:rFonts w:ascii="Arial" w:hAnsi="Arial" w:cs="Arial"/>
              <w:sz w:val="16"/>
              <w:szCs w:val="21"/>
              <w:lang w:eastAsia="en-US" w:bidi="ar-SA"/>
            </w:rPr>
            <w:t>Mayo</w:t>
          </w:r>
          <w:r w:rsidR="00D84E3B">
            <w:rPr>
              <w:rFonts w:ascii="Arial" w:hAnsi="Arial" w:cs="Arial"/>
              <w:sz w:val="16"/>
              <w:szCs w:val="21"/>
              <w:lang w:eastAsia="en-US" w:bidi="ar-SA"/>
            </w:rPr>
            <w:t>, 2021</w:t>
          </w:r>
        </w:p>
      </w:tc>
    </w:tr>
  </w:tbl>
  <w:p w14:paraId="5169A777" w14:textId="77777777" w:rsidR="00245D9A" w:rsidRDefault="00245D9A" w:rsidP="00AF735D">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7F7F7F"/>
      </w:tblBorders>
      <w:tblLook w:val="04A0" w:firstRow="1" w:lastRow="0" w:firstColumn="1" w:lastColumn="0" w:noHBand="0" w:noVBand="1"/>
    </w:tblPr>
    <w:tblGrid>
      <w:gridCol w:w="8828"/>
    </w:tblGrid>
    <w:tr w:rsidR="00245D9A" w14:paraId="3B09634A" w14:textId="77777777" w:rsidTr="00E3625E">
      <w:trPr>
        <w:trHeight w:val="990"/>
      </w:trPr>
      <w:tc>
        <w:tcPr>
          <w:tcW w:w="8828" w:type="dxa"/>
          <w:shd w:val="clear" w:color="auto" w:fill="auto"/>
          <w:vAlign w:val="center"/>
        </w:tcPr>
        <w:p w14:paraId="1CAD3EB3" w14:textId="77777777" w:rsidR="00245D9A" w:rsidRPr="003F3BBC" w:rsidRDefault="00245D9A" w:rsidP="00E3625E">
          <w:pPr>
            <w:tabs>
              <w:tab w:val="center" w:pos="4419"/>
              <w:tab w:val="right" w:pos="8838"/>
            </w:tabs>
            <w:spacing w:after="0" w:line="240" w:lineRule="auto"/>
            <w:jc w:val="right"/>
          </w:pPr>
          <w:r w:rsidRPr="003F3BBC">
            <w:rPr>
              <w:noProof/>
              <w:lang w:eastAsia="es-MX" w:bidi="ar-SA"/>
            </w:rPr>
            <w:drawing>
              <wp:inline distT="0" distB="0" distL="0" distR="0" wp14:anchorId="3A902408" wp14:editId="46C3107C">
                <wp:extent cx="1684655" cy="529590"/>
                <wp:effectExtent l="0" t="0" r="0" b="0"/>
                <wp:docPr id="5" name="Imagen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655" cy="529590"/>
                        </a:xfrm>
                        <a:prstGeom prst="rect">
                          <a:avLst/>
                        </a:prstGeom>
                        <a:noFill/>
                        <a:ln>
                          <a:noFill/>
                        </a:ln>
                      </pic:spPr>
                    </pic:pic>
                  </a:graphicData>
                </a:graphic>
              </wp:inline>
            </w:drawing>
          </w:r>
        </w:p>
        <w:p w14:paraId="3D4B11E6" w14:textId="77777777" w:rsidR="003F3BBC" w:rsidRPr="003F3BBC" w:rsidRDefault="003F3BBC" w:rsidP="00A46E7F">
          <w:pPr>
            <w:tabs>
              <w:tab w:val="center" w:pos="4419"/>
              <w:tab w:val="right" w:pos="8838"/>
            </w:tabs>
            <w:spacing w:after="0"/>
            <w:jc w:val="center"/>
            <w:rPr>
              <w:rFonts w:ascii="Arial" w:hAnsi="Arial" w:cs="Arial"/>
              <w:b/>
              <w:caps/>
              <w:sz w:val="21"/>
            </w:rPr>
          </w:pPr>
          <w:r w:rsidRPr="003F3BBC">
            <w:rPr>
              <w:rFonts w:ascii="Arial" w:hAnsi="Arial" w:cs="Arial"/>
              <w:b/>
              <w:caps/>
              <w:sz w:val="21"/>
            </w:rPr>
            <w:t>DESCRIPCIÓN DE REQUERIMIENTOS ITSM</w:t>
          </w:r>
        </w:p>
        <w:p w14:paraId="03FA793A" w14:textId="77777777" w:rsidR="003F3BBC" w:rsidRPr="003F3BBC" w:rsidRDefault="003F3BBC" w:rsidP="00A46E7F">
          <w:pPr>
            <w:tabs>
              <w:tab w:val="center" w:pos="4419"/>
              <w:tab w:val="right" w:pos="8838"/>
            </w:tabs>
            <w:spacing w:after="0" w:line="360" w:lineRule="auto"/>
          </w:pPr>
          <w:r w:rsidRPr="003F3BBC">
            <w:rPr>
              <w:rFonts w:ascii="Arial" w:hAnsi="Arial" w:cs="Arial"/>
              <w:sz w:val="16"/>
              <w:szCs w:val="21"/>
              <w:lang w:eastAsia="en-US" w:bidi="ar-SA"/>
            </w:rPr>
            <w:t xml:space="preserve">Documento de Totalplay                                                                                               </w:t>
          </w:r>
          <w:r w:rsidR="00503A27">
            <w:rPr>
              <w:rFonts w:ascii="Arial" w:hAnsi="Arial" w:cs="Arial"/>
              <w:sz w:val="16"/>
              <w:szCs w:val="21"/>
              <w:lang w:eastAsia="en-US" w:bidi="ar-SA"/>
            </w:rPr>
            <w:t xml:space="preserve">    Fecha de emisión:      Mayo</w:t>
          </w:r>
          <w:r w:rsidR="00155725">
            <w:rPr>
              <w:rFonts w:ascii="Arial" w:hAnsi="Arial" w:cs="Arial"/>
              <w:sz w:val="16"/>
              <w:szCs w:val="21"/>
              <w:lang w:eastAsia="en-US" w:bidi="ar-SA"/>
            </w:rPr>
            <w:t>, 2021</w:t>
          </w:r>
          <w:r w:rsidRPr="003F3BBC">
            <w:rPr>
              <w:rFonts w:ascii="Arial" w:hAnsi="Arial" w:cs="Arial"/>
              <w:sz w:val="16"/>
              <w:szCs w:val="21"/>
              <w:lang w:eastAsia="en-US" w:bidi="ar-SA"/>
            </w:rPr>
            <w:t xml:space="preserve"> </w:t>
          </w:r>
        </w:p>
      </w:tc>
    </w:tr>
  </w:tbl>
  <w:p w14:paraId="7232D0B7" w14:textId="77777777" w:rsidR="00245D9A" w:rsidRDefault="00245D9A" w:rsidP="003F3BBC">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11E"/>
    <w:multiLevelType w:val="hybridMultilevel"/>
    <w:tmpl w:val="0FFCB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41148A"/>
    <w:multiLevelType w:val="hybridMultilevel"/>
    <w:tmpl w:val="C0AE8738"/>
    <w:lvl w:ilvl="0" w:tplc="1972692C">
      <w:start w:val="1"/>
      <w:numFmt w:val="decimal"/>
      <w:lvlText w:val="%1."/>
      <w:lvlJc w:val="left"/>
      <w:pPr>
        <w:ind w:left="360" w:hanging="360"/>
      </w:pPr>
      <w:rPr>
        <w:rFonts w:ascii="Arial" w:hAnsi="Arial" w:cs="Arial" w:hint="default"/>
        <w:sz w:val="16"/>
        <w:szCs w:val="18"/>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04056F64"/>
    <w:multiLevelType w:val="hybridMultilevel"/>
    <w:tmpl w:val="D098EB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E550A7"/>
    <w:multiLevelType w:val="hybridMultilevel"/>
    <w:tmpl w:val="89F631D2"/>
    <w:lvl w:ilvl="0" w:tplc="BA2842B6">
      <w:start w:val="1"/>
      <w:numFmt w:val="decimal"/>
      <w:lvlText w:val="%1."/>
      <w:lvlJc w:val="left"/>
      <w:pPr>
        <w:ind w:left="360" w:hanging="360"/>
      </w:pPr>
      <w:rPr>
        <w:rFonts w:ascii="Arial" w:hAnsi="Arial" w:cs="Arial" w:hint="default"/>
        <w:sz w:val="16"/>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84451DD"/>
    <w:multiLevelType w:val="hybridMultilevel"/>
    <w:tmpl w:val="219836EC"/>
    <w:lvl w:ilvl="0" w:tplc="7C3EF782">
      <w:start w:val="1"/>
      <w:numFmt w:val="bullet"/>
      <w:pStyle w:val="Sangra"/>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5" w15:restartNumberingAfterBreak="0">
    <w:nsid w:val="0C357EDF"/>
    <w:multiLevelType w:val="hybridMultilevel"/>
    <w:tmpl w:val="95788EB0"/>
    <w:lvl w:ilvl="0" w:tplc="A06A9E66">
      <w:start w:val="1"/>
      <w:numFmt w:val="decimal"/>
      <w:lvlText w:val="%1."/>
      <w:lvlJc w:val="left"/>
      <w:pPr>
        <w:ind w:left="720" w:hanging="360"/>
      </w:pPr>
      <w:rPr>
        <w:rFonts w:ascii="Arial" w:hAnsi="Arial" w:cs="Arial" w:hint="default"/>
        <w:color w:val="000000" w:themeColor="text1"/>
        <w:sz w:val="18"/>
        <w:szCs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CB11DC0"/>
    <w:multiLevelType w:val="hybridMultilevel"/>
    <w:tmpl w:val="16368B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AE7A9F"/>
    <w:multiLevelType w:val="hybridMultilevel"/>
    <w:tmpl w:val="EF067F5E"/>
    <w:lvl w:ilvl="0" w:tplc="A3F68592">
      <w:start w:val="1"/>
      <w:numFmt w:val="decimal"/>
      <w:pStyle w:val="Ttulo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BF0E78"/>
    <w:multiLevelType w:val="hybridMultilevel"/>
    <w:tmpl w:val="88A46B78"/>
    <w:lvl w:ilvl="0" w:tplc="48C8B008">
      <w:start w:val="1"/>
      <w:numFmt w:val="decimal"/>
      <w:lvlText w:val="%1."/>
      <w:lvlJc w:val="left"/>
      <w:pPr>
        <w:ind w:left="720" w:hanging="360"/>
      </w:pPr>
      <w:rPr>
        <w:rFonts w:ascii="Arial" w:hAnsi="Arial" w:cs="Arial" w:hint="default"/>
        <w:color w:val="3B3838" w:themeColor="background2" w:themeShade="40"/>
        <w:sz w:val="20"/>
        <w:szCs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9D52650"/>
    <w:multiLevelType w:val="hybridMultilevel"/>
    <w:tmpl w:val="728A7C52"/>
    <w:lvl w:ilvl="0" w:tplc="C9C66964">
      <w:start w:val="1"/>
      <w:numFmt w:val="decimal"/>
      <w:lvlText w:val="%1."/>
      <w:lvlJc w:val="left"/>
      <w:pPr>
        <w:ind w:left="720" w:hanging="360"/>
      </w:pPr>
      <w:rPr>
        <w:rFonts w:ascii="Arial" w:hAnsi="Arial" w:cs="Arial" w:hint="default"/>
        <w:color w:val="3B3838" w:themeColor="background2" w:themeShade="40"/>
        <w:sz w:val="18"/>
        <w:szCs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98E6CA4"/>
    <w:multiLevelType w:val="hybridMultilevel"/>
    <w:tmpl w:val="4A561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617564"/>
    <w:multiLevelType w:val="hybridMultilevel"/>
    <w:tmpl w:val="2BC6CFC0"/>
    <w:lvl w:ilvl="0" w:tplc="035C31CE">
      <w:numFmt w:val="bullet"/>
      <w:lvlText w:val="-"/>
      <w:lvlJc w:val="left"/>
      <w:pPr>
        <w:ind w:left="720" w:hanging="360"/>
      </w:pPr>
      <w:rPr>
        <w:rFonts w:ascii="Arial" w:eastAsiaTheme="maj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5A26A4"/>
    <w:multiLevelType w:val="multilevel"/>
    <w:tmpl w:val="D67024E6"/>
    <w:lvl w:ilvl="0">
      <w:start w:val="1"/>
      <w:numFmt w:val="decimal"/>
      <w:pStyle w:val="Captulo"/>
      <w:lvlText w:val="%1."/>
      <w:lvlJc w:val="left"/>
      <w:pPr>
        <w:ind w:left="360" w:hanging="360"/>
      </w:pPr>
      <w:rPr>
        <w:rFonts w:hint="default"/>
      </w:rPr>
    </w:lvl>
    <w:lvl w:ilvl="1">
      <w:start w:val="1"/>
      <w:numFmt w:val="decimal"/>
      <w:pStyle w:val="Sub-captulo"/>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3504325"/>
    <w:multiLevelType w:val="hybridMultilevel"/>
    <w:tmpl w:val="A3823EC2"/>
    <w:lvl w:ilvl="0" w:tplc="1842E6BA">
      <w:start w:val="1"/>
      <w:numFmt w:val="bullet"/>
      <w:lvlText w:val=""/>
      <w:lvlJc w:val="left"/>
      <w:pPr>
        <w:ind w:left="720" w:hanging="360"/>
      </w:pPr>
      <w:rPr>
        <w:rFonts w:ascii="Symbol" w:hAnsi="Symbol" w:hint="default"/>
        <w:color w:val="auto"/>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2409B6"/>
    <w:multiLevelType w:val="hybridMultilevel"/>
    <w:tmpl w:val="87DA5D4C"/>
    <w:lvl w:ilvl="0" w:tplc="F7A299A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1E1FD1"/>
    <w:multiLevelType w:val="hybridMultilevel"/>
    <w:tmpl w:val="0CBAAD76"/>
    <w:lvl w:ilvl="0" w:tplc="F7A299A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A0F61C3"/>
    <w:multiLevelType w:val="hybridMultilevel"/>
    <w:tmpl w:val="609CAA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D1F553B"/>
    <w:multiLevelType w:val="hybridMultilevel"/>
    <w:tmpl w:val="238E64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0302B0"/>
    <w:multiLevelType w:val="hybridMultilevel"/>
    <w:tmpl w:val="77987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0044D3"/>
    <w:multiLevelType w:val="hybridMultilevel"/>
    <w:tmpl w:val="7E6464EC"/>
    <w:lvl w:ilvl="0" w:tplc="3C04BDDC">
      <w:start w:val="1"/>
      <w:numFmt w:val="decimal"/>
      <w:lvlText w:val="%1."/>
      <w:lvlJc w:val="left"/>
      <w:pPr>
        <w:ind w:left="360" w:hanging="360"/>
      </w:pPr>
      <w:rPr>
        <w:rFonts w:ascii="Arial" w:hAnsi="Arial" w:cs="Arial" w:hint="default"/>
        <w:sz w:val="16"/>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59DC2901"/>
    <w:multiLevelType w:val="hybridMultilevel"/>
    <w:tmpl w:val="AF90C8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A0B1E78"/>
    <w:multiLevelType w:val="hybridMultilevel"/>
    <w:tmpl w:val="25AA4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C665C9F"/>
    <w:multiLevelType w:val="hybridMultilevel"/>
    <w:tmpl w:val="D8A26A5C"/>
    <w:lvl w:ilvl="0" w:tplc="CDFE3336">
      <w:start w:val="1"/>
      <w:numFmt w:val="decimal"/>
      <w:lvlText w:val="%1."/>
      <w:lvlJc w:val="left"/>
      <w:pPr>
        <w:ind w:left="360" w:hanging="360"/>
      </w:pPr>
      <w:rPr>
        <w:rFonts w:ascii="Arial" w:hAnsi="Arial" w:cs="Arial" w:hint="default"/>
        <w:sz w:val="16"/>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3" w15:restartNumberingAfterBreak="0">
    <w:nsid w:val="6C7B6767"/>
    <w:multiLevelType w:val="hybridMultilevel"/>
    <w:tmpl w:val="17823180"/>
    <w:lvl w:ilvl="0" w:tplc="44D896C2">
      <w:start w:val="1"/>
      <w:numFmt w:val="bullet"/>
      <w:pStyle w:val="ViePolticas"/>
      <w:lvlText w:val=""/>
      <w:lvlJc w:val="left"/>
      <w:pPr>
        <w:ind w:left="786" w:hanging="360"/>
      </w:pPr>
      <w:rPr>
        <w:rFonts w:ascii="Symbol" w:hAnsi="Symbol" w:hint="default"/>
        <w:color w:val="795A97"/>
        <w:sz w:val="18"/>
        <w:szCs w:val="18"/>
      </w:rPr>
    </w:lvl>
    <w:lvl w:ilvl="1" w:tplc="080A000D">
      <w:start w:val="1"/>
      <w:numFmt w:val="bullet"/>
      <w:lvlText w:val=""/>
      <w:lvlJc w:val="left"/>
      <w:pPr>
        <w:ind w:left="1080" w:hanging="360"/>
      </w:pPr>
      <w:rPr>
        <w:rFonts w:ascii="Wingdings" w:hAnsi="Wingdings"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15:restartNumberingAfterBreak="0">
    <w:nsid w:val="718B3774"/>
    <w:multiLevelType w:val="hybridMultilevel"/>
    <w:tmpl w:val="CF5A5612"/>
    <w:lvl w:ilvl="0" w:tplc="A0345FA2">
      <w:start w:val="1"/>
      <w:numFmt w:val="bullet"/>
      <w:pStyle w:val="VieConte"/>
      <w:lvlText w:val=""/>
      <w:lvlJc w:val="left"/>
      <w:pPr>
        <w:ind w:left="360" w:hanging="360"/>
      </w:pPr>
      <w:rPr>
        <w:rFonts w:ascii="Symbol" w:hAnsi="Symbol" w:hint="default"/>
        <w:color w:val="5B4675"/>
        <w:lang w:val="es-MX"/>
      </w:rPr>
    </w:lvl>
    <w:lvl w:ilvl="1" w:tplc="B7A267CC">
      <w:start w:val="8"/>
      <w:numFmt w:val="bullet"/>
      <w:lvlText w:val="-"/>
      <w:lvlJc w:val="left"/>
      <w:pPr>
        <w:ind w:left="1080" w:hanging="360"/>
      </w:pPr>
      <w:rPr>
        <w:rFonts w:ascii="Arial" w:eastAsia="Times New Roman" w:hAnsi="Arial" w:cs="Arial"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5" w15:restartNumberingAfterBreak="0">
    <w:nsid w:val="77D31DBB"/>
    <w:multiLevelType w:val="hybridMultilevel"/>
    <w:tmpl w:val="3572C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9E9299B"/>
    <w:multiLevelType w:val="hybridMultilevel"/>
    <w:tmpl w:val="B78CE6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2"/>
  </w:num>
  <w:num w:numId="4">
    <w:abstractNumId w:val="19"/>
  </w:num>
  <w:num w:numId="5">
    <w:abstractNumId w:val="3"/>
  </w:num>
  <w:num w:numId="6">
    <w:abstractNumId w:val="7"/>
  </w:num>
  <w:num w:numId="7">
    <w:abstractNumId w:val="1"/>
  </w:num>
  <w:num w:numId="8">
    <w:abstractNumId w:val="22"/>
  </w:num>
  <w:num w:numId="9">
    <w:abstractNumId w:val="5"/>
  </w:num>
  <w:num w:numId="10">
    <w:abstractNumId w:val="9"/>
  </w:num>
  <w:num w:numId="11">
    <w:abstractNumId w:val="8"/>
  </w:num>
  <w:num w:numId="12">
    <w:abstractNumId w:val="4"/>
  </w:num>
  <w:num w:numId="13">
    <w:abstractNumId w:val="12"/>
    <w:lvlOverride w:ilvl="0">
      <w:startOverride w:val="1"/>
    </w:lvlOverride>
  </w:num>
  <w:num w:numId="14">
    <w:abstractNumId w:val="2"/>
  </w:num>
  <w:num w:numId="15">
    <w:abstractNumId w:val="12"/>
  </w:num>
  <w:num w:numId="16">
    <w:abstractNumId w:val="13"/>
  </w:num>
  <w:num w:numId="17">
    <w:abstractNumId w:val="15"/>
  </w:num>
  <w:num w:numId="18">
    <w:abstractNumId w:val="14"/>
  </w:num>
  <w:num w:numId="19">
    <w:abstractNumId w:val="12"/>
  </w:num>
  <w:num w:numId="20">
    <w:abstractNumId w:val="16"/>
  </w:num>
  <w:num w:numId="21">
    <w:abstractNumId w:val="21"/>
  </w:num>
  <w:num w:numId="22">
    <w:abstractNumId w:val="26"/>
  </w:num>
  <w:num w:numId="23">
    <w:abstractNumId w:val="17"/>
  </w:num>
  <w:num w:numId="24">
    <w:abstractNumId w:val="18"/>
  </w:num>
  <w:num w:numId="25">
    <w:abstractNumId w:val="25"/>
  </w:num>
  <w:num w:numId="26">
    <w:abstractNumId w:val="6"/>
  </w:num>
  <w:num w:numId="27">
    <w:abstractNumId w:val="0"/>
  </w:num>
  <w:num w:numId="28">
    <w:abstractNumId w:val="11"/>
  </w:num>
  <w:num w:numId="29">
    <w:abstractNumId w:val="10"/>
  </w:num>
  <w:num w:numId="30">
    <w:abstractNumId w:val="2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ge Zavala Navarro">
    <w15:presenceInfo w15:providerId="Windows Live" w15:userId="f4e7996602192f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A5B"/>
    <w:rsid w:val="000004C2"/>
    <w:rsid w:val="00000551"/>
    <w:rsid w:val="00000B36"/>
    <w:rsid w:val="00001056"/>
    <w:rsid w:val="000013A8"/>
    <w:rsid w:val="00002302"/>
    <w:rsid w:val="00002770"/>
    <w:rsid w:val="0000407F"/>
    <w:rsid w:val="00004CDC"/>
    <w:rsid w:val="0000600A"/>
    <w:rsid w:val="000069E3"/>
    <w:rsid w:val="00007110"/>
    <w:rsid w:val="000078A4"/>
    <w:rsid w:val="00011A62"/>
    <w:rsid w:val="00012C3C"/>
    <w:rsid w:val="00013391"/>
    <w:rsid w:val="0001439B"/>
    <w:rsid w:val="0001460A"/>
    <w:rsid w:val="00014E8F"/>
    <w:rsid w:val="00015303"/>
    <w:rsid w:val="000153F3"/>
    <w:rsid w:val="00015505"/>
    <w:rsid w:val="000158B6"/>
    <w:rsid w:val="0001650F"/>
    <w:rsid w:val="0001655A"/>
    <w:rsid w:val="0001790B"/>
    <w:rsid w:val="00017DD9"/>
    <w:rsid w:val="000202DA"/>
    <w:rsid w:val="0002197A"/>
    <w:rsid w:val="0002272F"/>
    <w:rsid w:val="00022DDE"/>
    <w:rsid w:val="00023194"/>
    <w:rsid w:val="00023333"/>
    <w:rsid w:val="00024CD2"/>
    <w:rsid w:val="000253C7"/>
    <w:rsid w:val="000259BB"/>
    <w:rsid w:val="00026149"/>
    <w:rsid w:val="00026BA6"/>
    <w:rsid w:val="0002773D"/>
    <w:rsid w:val="00027EE2"/>
    <w:rsid w:val="00030627"/>
    <w:rsid w:val="00030DE9"/>
    <w:rsid w:val="0003103D"/>
    <w:rsid w:val="000312F6"/>
    <w:rsid w:val="000322B6"/>
    <w:rsid w:val="0003248B"/>
    <w:rsid w:val="00032E68"/>
    <w:rsid w:val="00033AE6"/>
    <w:rsid w:val="00036D10"/>
    <w:rsid w:val="000401FB"/>
    <w:rsid w:val="00040581"/>
    <w:rsid w:val="00041361"/>
    <w:rsid w:val="00041F0F"/>
    <w:rsid w:val="00042AB3"/>
    <w:rsid w:val="00042C63"/>
    <w:rsid w:val="00043592"/>
    <w:rsid w:val="000436A1"/>
    <w:rsid w:val="0004393F"/>
    <w:rsid w:val="00043CF0"/>
    <w:rsid w:val="00044574"/>
    <w:rsid w:val="0004462D"/>
    <w:rsid w:val="00045F01"/>
    <w:rsid w:val="00046486"/>
    <w:rsid w:val="000468B3"/>
    <w:rsid w:val="00047CCF"/>
    <w:rsid w:val="00047E21"/>
    <w:rsid w:val="00050686"/>
    <w:rsid w:val="00050B79"/>
    <w:rsid w:val="0005477E"/>
    <w:rsid w:val="00056D19"/>
    <w:rsid w:val="00057A8D"/>
    <w:rsid w:val="00060613"/>
    <w:rsid w:val="000619F2"/>
    <w:rsid w:val="00062AF8"/>
    <w:rsid w:val="0006308F"/>
    <w:rsid w:val="00063DE8"/>
    <w:rsid w:val="00064822"/>
    <w:rsid w:val="000663A6"/>
    <w:rsid w:val="00066A70"/>
    <w:rsid w:val="0006720D"/>
    <w:rsid w:val="000673A2"/>
    <w:rsid w:val="0006749E"/>
    <w:rsid w:val="00070DA5"/>
    <w:rsid w:val="00071089"/>
    <w:rsid w:val="00071188"/>
    <w:rsid w:val="00071C20"/>
    <w:rsid w:val="00071F4A"/>
    <w:rsid w:val="000746D7"/>
    <w:rsid w:val="000748D9"/>
    <w:rsid w:val="0007498C"/>
    <w:rsid w:val="000754CF"/>
    <w:rsid w:val="00075989"/>
    <w:rsid w:val="000773E9"/>
    <w:rsid w:val="00080718"/>
    <w:rsid w:val="00080F3B"/>
    <w:rsid w:val="00081AD8"/>
    <w:rsid w:val="00082680"/>
    <w:rsid w:val="0008297F"/>
    <w:rsid w:val="00082FC0"/>
    <w:rsid w:val="0008308E"/>
    <w:rsid w:val="0008354F"/>
    <w:rsid w:val="00084C42"/>
    <w:rsid w:val="0008562E"/>
    <w:rsid w:val="00090A43"/>
    <w:rsid w:val="00090B17"/>
    <w:rsid w:val="00090FE7"/>
    <w:rsid w:val="000926F3"/>
    <w:rsid w:val="000937D6"/>
    <w:rsid w:val="00093E90"/>
    <w:rsid w:val="00094142"/>
    <w:rsid w:val="000949DF"/>
    <w:rsid w:val="00094FD0"/>
    <w:rsid w:val="00095630"/>
    <w:rsid w:val="0009580C"/>
    <w:rsid w:val="0009596D"/>
    <w:rsid w:val="00095B9F"/>
    <w:rsid w:val="00097170"/>
    <w:rsid w:val="000979EB"/>
    <w:rsid w:val="00097D95"/>
    <w:rsid w:val="000A07CC"/>
    <w:rsid w:val="000A113F"/>
    <w:rsid w:val="000A3447"/>
    <w:rsid w:val="000A3E9A"/>
    <w:rsid w:val="000A4613"/>
    <w:rsid w:val="000A4D02"/>
    <w:rsid w:val="000A6AC8"/>
    <w:rsid w:val="000A6B6F"/>
    <w:rsid w:val="000A7592"/>
    <w:rsid w:val="000B01BF"/>
    <w:rsid w:val="000B0278"/>
    <w:rsid w:val="000B06D9"/>
    <w:rsid w:val="000B0720"/>
    <w:rsid w:val="000B0BDC"/>
    <w:rsid w:val="000B0E87"/>
    <w:rsid w:val="000B0F9D"/>
    <w:rsid w:val="000B3562"/>
    <w:rsid w:val="000B3EEC"/>
    <w:rsid w:val="000B3FFF"/>
    <w:rsid w:val="000B46B9"/>
    <w:rsid w:val="000B4F05"/>
    <w:rsid w:val="000B5852"/>
    <w:rsid w:val="000B5B26"/>
    <w:rsid w:val="000B7A81"/>
    <w:rsid w:val="000C17DF"/>
    <w:rsid w:val="000C1B06"/>
    <w:rsid w:val="000C2D1E"/>
    <w:rsid w:val="000C3CF0"/>
    <w:rsid w:val="000C47F3"/>
    <w:rsid w:val="000C49C8"/>
    <w:rsid w:val="000C54B2"/>
    <w:rsid w:val="000C54DF"/>
    <w:rsid w:val="000C5DA4"/>
    <w:rsid w:val="000C6025"/>
    <w:rsid w:val="000C6617"/>
    <w:rsid w:val="000C7898"/>
    <w:rsid w:val="000D02B1"/>
    <w:rsid w:val="000D18B3"/>
    <w:rsid w:val="000D1F3C"/>
    <w:rsid w:val="000D20AC"/>
    <w:rsid w:val="000D2D83"/>
    <w:rsid w:val="000D30B1"/>
    <w:rsid w:val="000D3C9B"/>
    <w:rsid w:val="000D4279"/>
    <w:rsid w:val="000D483C"/>
    <w:rsid w:val="000D5804"/>
    <w:rsid w:val="000D58BD"/>
    <w:rsid w:val="000D7CE9"/>
    <w:rsid w:val="000D7DEE"/>
    <w:rsid w:val="000D7E18"/>
    <w:rsid w:val="000E0B62"/>
    <w:rsid w:val="000E1964"/>
    <w:rsid w:val="000E22DD"/>
    <w:rsid w:val="000E2CB5"/>
    <w:rsid w:val="000E5EAF"/>
    <w:rsid w:val="000E62BE"/>
    <w:rsid w:val="000E70F9"/>
    <w:rsid w:val="000E73C6"/>
    <w:rsid w:val="000E74DA"/>
    <w:rsid w:val="000F0001"/>
    <w:rsid w:val="000F0707"/>
    <w:rsid w:val="000F3801"/>
    <w:rsid w:val="000F3820"/>
    <w:rsid w:val="000F3C2F"/>
    <w:rsid w:val="000F4511"/>
    <w:rsid w:val="000F47E7"/>
    <w:rsid w:val="000F560F"/>
    <w:rsid w:val="000F5865"/>
    <w:rsid w:val="000F6339"/>
    <w:rsid w:val="000F6FCF"/>
    <w:rsid w:val="00100388"/>
    <w:rsid w:val="0010050B"/>
    <w:rsid w:val="00100DC1"/>
    <w:rsid w:val="0010207E"/>
    <w:rsid w:val="00103BD5"/>
    <w:rsid w:val="00104195"/>
    <w:rsid w:val="001054BC"/>
    <w:rsid w:val="001054E6"/>
    <w:rsid w:val="00106C5D"/>
    <w:rsid w:val="00107720"/>
    <w:rsid w:val="00107B77"/>
    <w:rsid w:val="00110762"/>
    <w:rsid w:val="0011290A"/>
    <w:rsid w:val="00112AE5"/>
    <w:rsid w:val="00113DC8"/>
    <w:rsid w:val="001143A2"/>
    <w:rsid w:val="00114DFD"/>
    <w:rsid w:val="001159BC"/>
    <w:rsid w:val="00115C56"/>
    <w:rsid w:val="00116719"/>
    <w:rsid w:val="001202B5"/>
    <w:rsid w:val="0012240C"/>
    <w:rsid w:val="00122566"/>
    <w:rsid w:val="0012336F"/>
    <w:rsid w:val="0012365C"/>
    <w:rsid w:val="00123BCE"/>
    <w:rsid w:val="00123CEE"/>
    <w:rsid w:val="00125979"/>
    <w:rsid w:val="00125DA2"/>
    <w:rsid w:val="001262EA"/>
    <w:rsid w:val="001267A4"/>
    <w:rsid w:val="00126E17"/>
    <w:rsid w:val="00127F8D"/>
    <w:rsid w:val="00131ACE"/>
    <w:rsid w:val="00131C1F"/>
    <w:rsid w:val="001320C0"/>
    <w:rsid w:val="001335FC"/>
    <w:rsid w:val="00133E93"/>
    <w:rsid w:val="0013763F"/>
    <w:rsid w:val="00137ACE"/>
    <w:rsid w:val="00137C18"/>
    <w:rsid w:val="00140366"/>
    <w:rsid w:val="00140758"/>
    <w:rsid w:val="00142388"/>
    <w:rsid w:val="00142B0C"/>
    <w:rsid w:val="0014425D"/>
    <w:rsid w:val="0014683F"/>
    <w:rsid w:val="00146EC3"/>
    <w:rsid w:val="001513D9"/>
    <w:rsid w:val="00151FC6"/>
    <w:rsid w:val="001521DE"/>
    <w:rsid w:val="0015237F"/>
    <w:rsid w:val="00152C7B"/>
    <w:rsid w:val="001546C6"/>
    <w:rsid w:val="0015571B"/>
    <w:rsid w:val="00155725"/>
    <w:rsid w:val="00155D41"/>
    <w:rsid w:val="0015608D"/>
    <w:rsid w:val="00156214"/>
    <w:rsid w:val="00157B8B"/>
    <w:rsid w:val="0016145C"/>
    <w:rsid w:val="00161AE0"/>
    <w:rsid w:val="00161E9B"/>
    <w:rsid w:val="0016210C"/>
    <w:rsid w:val="00162D58"/>
    <w:rsid w:val="001637C2"/>
    <w:rsid w:val="00163B2E"/>
    <w:rsid w:val="00163EE8"/>
    <w:rsid w:val="00164341"/>
    <w:rsid w:val="0016442B"/>
    <w:rsid w:val="001664EE"/>
    <w:rsid w:val="001668FB"/>
    <w:rsid w:val="001674AB"/>
    <w:rsid w:val="00167F34"/>
    <w:rsid w:val="001705C0"/>
    <w:rsid w:val="00170B51"/>
    <w:rsid w:val="001710E4"/>
    <w:rsid w:val="00171A8E"/>
    <w:rsid w:val="00171E3B"/>
    <w:rsid w:val="001725B4"/>
    <w:rsid w:val="00173230"/>
    <w:rsid w:val="00173F03"/>
    <w:rsid w:val="00174624"/>
    <w:rsid w:val="001748F2"/>
    <w:rsid w:val="001758AA"/>
    <w:rsid w:val="00175EA0"/>
    <w:rsid w:val="00177C3D"/>
    <w:rsid w:val="00177E76"/>
    <w:rsid w:val="00180410"/>
    <w:rsid w:val="00181596"/>
    <w:rsid w:val="001815F6"/>
    <w:rsid w:val="00182343"/>
    <w:rsid w:val="00182847"/>
    <w:rsid w:val="00182B09"/>
    <w:rsid w:val="001840DC"/>
    <w:rsid w:val="001855EE"/>
    <w:rsid w:val="00185944"/>
    <w:rsid w:val="00185A2B"/>
    <w:rsid w:val="00187344"/>
    <w:rsid w:val="0019205A"/>
    <w:rsid w:val="00192305"/>
    <w:rsid w:val="0019304D"/>
    <w:rsid w:val="00193334"/>
    <w:rsid w:val="0019423B"/>
    <w:rsid w:val="00194F29"/>
    <w:rsid w:val="00195760"/>
    <w:rsid w:val="00195D36"/>
    <w:rsid w:val="00195D8A"/>
    <w:rsid w:val="001965D9"/>
    <w:rsid w:val="00196607"/>
    <w:rsid w:val="0019681A"/>
    <w:rsid w:val="00196D80"/>
    <w:rsid w:val="0019709B"/>
    <w:rsid w:val="00197363"/>
    <w:rsid w:val="00197CCC"/>
    <w:rsid w:val="001A0409"/>
    <w:rsid w:val="001A25A3"/>
    <w:rsid w:val="001A366E"/>
    <w:rsid w:val="001A3DC1"/>
    <w:rsid w:val="001A6F9B"/>
    <w:rsid w:val="001A725E"/>
    <w:rsid w:val="001A7EFB"/>
    <w:rsid w:val="001B15BF"/>
    <w:rsid w:val="001B2E94"/>
    <w:rsid w:val="001B40A2"/>
    <w:rsid w:val="001B4162"/>
    <w:rsid w:val="001B444C"/>
    <w:rsid w:val="001B5A36"/>
    <w:rsid w:val="001B5DCE"/>
    <w:rsid w:val="001B63C5"/>
    <w:rsid w:val="001B648A"/>
    <w:rsid w:val="001B7456"/>
    <w:rsid w:val="001B7CC7"/>
    <w:rsid w:val="001C0D4A"/>
    <w:rsid w:val="001C1159"/>
    <w:rsid w:val="001C191E"/>
    <w:rsid w:val="001C2103"/>
    <w:rsid w:val="001C2D1F"/>
    <w:rsid w:val="001C3D23"/>
    <w:rsid w:val="001C418F"/>
    <w:rsid w:val="001C41F7"/>
    <w:rsid w:val="001C57D7"/>
    <w:rsid w:val="001C5E3C"/>
    <w:rsid w:val="001D0BB5"/>
    <w:rsid w:val="001D38E4"/>
    <w:rsid w:val="001D4979"/>
    <w:rsid w:val="001D533B"/>
    <w:rsid w:val="001D5F5D"/>
    <w:rsid w:val="001D651F"/>
    <w:rsid w:val="001D6FCE"/>
    <w:rsid w:val="001D72F8"/>
    <w:rsid w:val="001D7469"/>
    <w:rsid w:val="001E02BF"/>
    <w:rsid w:val="001E077A"/>
    <w:rsid w:val="001E2911"/>
    <w:rsid w:val="001E43A6"/>
    <w:rsid w:val="001E49FD"/>
    <w:rsid w:val="001E4CE4"/>
    <w:rsid w:val="001E5700"/>
    <w:rsid w:val="001E6D2A"/>
    <w:rsid w:val="001E7224"/>
    <w:rsid w:val="001E7432"/>
    <w:rsid w:val="001E75B0"/>
    <w:rsid w:val="001F0061"/>
    <w:rsid w:val="001F0586"/>
    <w:rsid w:val="001F200F"/>
    <w:rsid w:val="001F257F"/>
    <w:rsid w:val="001F32F1"/>
    <w:rsid w:val="001F34A7"/>
    <w:rsid w:val="001F37C1"/>
    <w:rsid w:val="001F3BEF"/>
    <w:rsid w:val="001F3F2C"/>
    <w:rsid w:val="001F5695"/>
    <w:rsid w:val="001F5A92"/>
    <w:rsid w:val="001F627E"/>
    <w:rsid w:val="001F7EE9"/>
    <w:rsid w:val="002008CB"/>
    <w:rsid w:val="00201497"/>
    <w:rsid w:val="00201642"/>
    <w:rsid w:val="00201F90"/>
    <w:rsid w:val="002043EA"/>
    <w:rsid w:val="00204D36"/>
    <w:rsid w:val="00205451"/>
    <w:rsid w:val="00205624"/>
    <w:rsid w:val="00205FC9"/>
    <w:rsid w:val="0020622A"/>
    <w:rsid w:val="0020679C"/>
    <w:rsid w:val="00206A71"/>
    <w:rsid w:val="00206EAE"/>
    <w:rsid w:val="00207541"/>
    <w:rsid w:val="0021036D"/>
    <w:rsid w:val="00210617"/>
    <w:rsid w:val="00210CD6"/>
    <w:rsid w:val="00211054"/>
    <w:rsid w:val="00212441"/>
    <w:rsid w:val="00213938"/>
    <w:rsid w:val="0021408C"/>
    <w:rsid w:val="002143D5"/>
    <w:rsid w:val="002145AB"/>
    <w:rsid w:val="00214828"/>
    <w:rsid w:val="00214E40"/>
    <w:rsid w:val="0021657B"/>
    <w:rsid w:val="00216A69"/>
    <w:rsid w:val="00216BC5"/>
    <w:rsid w:val="00217A4B"/>
    <w:rsid w:val="00217AEA"/>
    <w:rsid w:val="002201DB"/>
    <w:rsid w:val="0022064E"/>
    <w:rsid w:val="00220784"/>
    <w:rsid w:val="002209BC"/>
    <w:rsid w:val="002213D6"/>
    <w:rsid w:val="00221793"/>
    <w:rsid w:val="00223312"/>
    <w:rsid w:val="00223E7C"/>
    <w:rsid w:val="00224BAD"/>
    <w:rsid w:val="00224D3C"/>
    <w:rsid w:val="00225521"/>
    <w:rsid w:val="00225BBC"/>
    <w:rsid w:val="00225E37"/>
    <w:rsid w:val="0022641B"/>
    <w:rsid w:val="00226FFE"/>
    <w:rsid w:val="002304EC"/>
    <w:rsid w:val="00231343"/>
    <w:rsid w:val="002324CD"/>
    <w:rsid w:val="002325C3"/>
    <w:rsid w:val="00235529"/>
    <w:rsid w:val="00235FD1"/>
    <w:rsid w:val="002365C7"/>
    <w:rsid w:val="00236B9A"/>
    <w:rsid w:val="002375AE"/>
    <w:rsid w:val="00237E5D"/>
    <w:rsid w:val="00240162"/>
    <w:rsid w:val="002402BB"/>
    <w:rsid w:val="0024178C"/>
    <w:rsid w:val="00242275"/>
    <w:rsid w:val="002425DE"/>
    <w:rsid w:val="00242645"/>
    <w:rsid w:val="00242C78"/>
    <w:rsid w:val="00243D2D"/>
    <w:rsid w:val="00245D9A"/>
    <w:rsid w:val="00247E7D"/>
    <w:rsid w:val="002501EE"/>
    <w:rsid w:val="002505A0"/>
    <w:rsid w:val="00251DB8"/>
    <w:rsid w:val="00252D37"/>
    <w:rsid w:val="00253005"/>
    <w:rsid w:val="002532F4"/>
    <w:rsid w:val="002534AC"/>
    <w:rsid w:val="0025435D"/>
    <w:rsid w:val="002545D8"/>
    <w:rsid w:val="00254D87"/>
    <w:rsid w:val="00254F5B"/>
    <w:rsid w:val="00256329"/>
    <w:rsid w:val="0025655B"/>
    <w:rsid w:val="00256A21"/>
    <w:rsid w:val="002624F8"/>
    <w:rsid w:val="00262581"/>
    <w:rsid w:val="00262860"/>
    <w:rsid w:val="00262C1E"/>
    <w:rsid w:val="00264323"/>
    <w:rsid w:val="00264EFF"/>
    <w:rsid w:val="00265255"/>
    <w:rsid w:val="002653D1"/>
    <w:rsid w:val="00265B4A"/>
    <w:rsid w:val="002663ED"/>
    <w:rsid w:val="00266B0A"/>
    <w:rsid w:val="00267262"/>
    <w:rsid w:val="00267FAF"/>
    <w:rsid w:val="00271764"/>
    <w:rsid w:val="00272B30"/>
    <w:rsid w:val="002732E4"/>
    <w:rsid w:val="0027561E"/>
    <w:rsid w:val="00277B51"/>
    <w:rsid w:val="002806CF"/>
    <w:rsid w:val="0028071D"/>
    <w:rsid w:val="002808D1"/>
    <w:rsid w:val="002826B6"/>
    <w:rsid w:val="002837C2"/>
    <w:rsid w:val="00283915"/>
    <w:rsid w:val="00284212"/>
    <w:rsid w:val="00286581"/>
    <w:rsid w:val="00286A05"/>
    <w:rsid w:val="00286D13"/>
    <w:rsid w:val="002874F8"/>
    <w:rsid w:val="002905B0"/>
    <w:rsid w:val="0029324C"/>
    <w:rsid w:val="002939B3"/>
    <w:rsid w:val="0029440F"/>
    <w:rsid w:val="0029477F"/>
    <w:rsid w:val="00295B47"/>
    <w:rsid w:val="00295F3A"/>
    <w:rsid w:val="00296763"/>
    <w:rsid w:val="00296E64"/>
    <w:rsid w:val="00297176"/>
    <w:rsid w:val="002A056F"/>
    <w:rsid w:val="002A07B1"/>
    <w:rsid w:val="002A4D1A"/>
    <w:rsid w:val="002A6E74"/>
    <w:rsid w:val="002A7E6E"/>
    <w:rsid w:val="002B21C8"/>
    <w:rsid w:val="002B2FF3"/>
    <w:rsid w:val="002B3F1E"/>
    <w:rsid w:val="002B4866"/>
    <w:rsid w:val="002B4BA3"/>
    <w:rsid w:val="002B5203"/>
    <w:rsid w:val="002B6166"/>
    <w:rsid w:val="002B729C"/>
    <w:rsid w:val="002C0556"/>
    <w:rsid w:val="002C09AA"/>
    <w:rsid w:val="002C254D"/>
    <w:rsid w:val="002C279C"/>
    <w:rsid w:val="002C2B86"/>
    <w:rsid w:val="002C3266"/>
    <w:rsid w:val="002C36F2"/>
    <w:rsid w:val="002C465A"/>
    <w:rsid w:val="002C4D5D"/>
    <w:rsid w:val="002C51A0"/>
    <w:rsid w:val="002C5BBC"/>
    <w:rsid w:val="002D2DAF"/>
    <w:rsid w:val="002D3AE6"/>
    <w:rsid w:val="002D3F8C"/>
    <w:rsid w:val="002D472A"/>
    <w:rsid w:val="002D4BC1"/>
    <w:rsid w:val="002D5145"/>
    <w:rsid w:val="002D7E44"/>
    <w:rsid w:val="002D7E92"/>
    <w:rsid w:val="002E069C"/>
    <w:rsid w:val="002E1B3E"/>
    <w:rsid w:val="002E2DD3"/>
    <w:rsid w:val="002E3A6E"/>
    <w:rsid w:val="002E3EE9"/>
    <w:rsid w:val="002E68E6"/>
    <w:rsid w:val="002E6929"/>
    <w:rsid w:val="002E7527"/>
    <w:rsid w:val="002E7A21"/>
    <w:rsid w:val="002E7FDD"/>
    <w:rsid w:val="002F0672"/>
    <w:rsid w:val="002F0952"/>
    <w:rsid w:val="002F0A2D"/>
    <w:rsid w:val="002F0FF5"/>
    <w:rsid w:val="002F154D"/>
    <w:rsid w:val="002F1797"/>
    <w:rsid w:val="002F2372"/>
    <w:rsid w:val="002F269B"/>
    <w:rsid w:val="002F29BD"/>
    <w:rsid w:val="002F47C6"/>
    <w:rsid w:val="002F4EE6"/>
    <w:rsid w:val="002F6288"/>
    <w:rsid w:val="002F770B"/>
    <w:rsid w:val="00300410"/>
    <w:rsid w:val="003006FE"/>
    <w:rsid w:val="0030268E"/>
    <w:rsid w:val="0030309F"/>
    <w:rsid w:val="003030E1"/>
    <w:rsid w:val="00303D92"/>
    <w:rsid w:val="00304832"/>
    <w:rsid w:val="00305469"/>
    <w:rsid w:val="00305EAB"/>
    <w:rsid w:val="00305F8E"/>
    <w:rsid w:val="003066B6"/>
    <w:rsid w:val="00307882"/>
    <w:rsid w:val="003121E1"/>
    <w:rsid w:val="003124CE"/>
    <w:rsid w:val="00313B61"/>
    <w:rsid w:val="0031401A"/>
    <w:rsid w:val="003144FF"/>
    <w:rsid w:val="003158E9"/>
    <w:rsid w:val="00316095"/>
    <w:rsid w:val="00320023"/>
    <w:rsid w:val="00320722"/>
    <w:rsid w:val="0032161B"/>
    <w:rsid w:val="003219FB"/>
    <w:rsid w:val="003228DA"/>
    <w:rsid w:val="00322B44"/>
    <w:rsid w:val="0032372A"/>
    <w:rsid w:val="0032439B"/>
    <w:rsid w:val="00324D73"/>
    <w:rsid w:val="00324DF2"/>
    <w:rsid w:val="00326100"/>
    <w:rsid w:val="003264D2"/>
    <w:rsid w:val="00326725"/>
    <w:rsid w:val="003270E9"/>
    <w:rsid w:val="00330365"/>
    <w:rsid w:val="00330B8F"/>
    <w:rsid w:val="00332199"/>
    <w:rsid w:val="00332247"/>
    <w:rsid w:val="00333651"/>
    <w:rsid w:val="00334C10"/>
    <w:rsid w:val="00334C59"/>
    <w:rsid w:val="00335E89"/>
    <w:rsid w:val="00335FD0"/>
    <w:rsid w:val="00336689"/>
    <w:rsid w:val="0033729E"/>
    <w:rsid w:val="00337835"/>
    <w:rsid w:val="00337CDF"/>
    <w:rsid w:val="00337F70"/>
    <w:rsid w:val="00340095"/>
    <w:rsid w:val="0034050C"/>
    <w:rsid w:val="003406B8"/>
    <w:rsid w:val="00342860"/>
    <w:rsid w:val="00342F41"/>
    <w:rsid w:val="0034335B"/>
    <w:rsid w:val="003435E4"/>
    <w:rsid w:val="003437DF"/>
    <w:rsid w:val="00344117"/>
    <w:rsid w:val="00344E6E"/>
    <w:rsid w:val="0034640B"/>
    <w:rsid w:val="003467A4"/>
    <w:rsid w:val="00347589"/>
    <w:rsid w:val="00347CE6"/>
    <w:rsid w:val="00350569"/>
    <w:rsid w:val="003521A6"/>
    <w:rsid w:val="00352C56"/>
    <w:rsid w:val="00353366"/>
    <w:rsid w:val="003536B3"/>
    <w:rsid w:val="0035409F"/>
    <w:rsid w:val="003549D9"/>
    <w:rsid w:val="0035564C"/>
    <w:rsid w:val="00356690"/>
    <w:rsid w:val="00356BB6"/>
    <w:rsid w:val="00357375"/>
    <w:rsid w:val="003611E1"/>
    <w:rsid w:val="00362683"/>
    <w:rsid w:val="003631AA"/>
    <w:rsid w:val="003633E4"/>
    <w:rsid w:val="00363504"/>
    <w:rsid w:val="00363D37"/>
    <w:rsid w:val="00364407"/>
    <w:rsid w:val="003644E0"/>
    <w:rsid w:val="00364891"/>
    <w:rsid w:val="0036493E"/>
    <w:rsid w:val="00365219"/>
    <w:rsid w:val="00365C9F"/>
    <w:rsid w:val="0037110A"/>
    <w:rsid w:val="00372516"/>
    <w:rsid w:val="003741B2"/>
    <w:rsid w:val="00374401"/>
    <w:rsid w:val="003758F3"/>
    <w:rsid w:val="003759E9"/>
    <w:rsid w:val="00376DA7"/>
    <w:rsid w:val="00377D3B"/>
    <w:rsid w:val="003809E5"/>
    <w:rsid w:val="0038423C"/>
    <w:rsid w:val="00384301"/>
    <w:rsid w:val="00385815"/>
    <w:rsid w:val="00385AE9"/>
    <w:rsid w:val="00385B81"/>
    <w:rsid w:val="00386993"/>
    <w:rsid w:val="00386A47"/>
    <w:rsid w:val="00386AEA"/>
    <w:rsid w:val="00387F1A"/>
    <w:rsid w:val="00390DAD"/>
    <w:rsid w:val="00391012"/>
    <w:rsid w:val="0039177B"/>
    <w:rsid w:val="00392138"/>
    <w:rsid w:val="003933EC"/>
    <w:rsid w:val="00393BD3"/>
    <w:rsid w:val="00394272"/>
    <w:rsid w:val="00394FD1"/>
    <w:rsid w:val="003952BD"/>
    <w:rsid w:val="0039629D"/>
    <w:rsid w:val="003965A3"/>
    <w:rsid w:val="003965D8"/>
    <w:rsid w:val="00396719"/>
    <w:rsid w:val="00397835"/>
    <w:rsid w:val="00397945"/>
    <w:rsid w:val="00397A86"/>
    <w:rsid w:val="003A1046"/>
    <w:rsid w:val="003A2085"/>
    <w:rsid w:val="003A4738"/>
    <w:rsid w:val="003A4E9B"/>
    <w:rsid w:val="003A5881"/>
    <w:rsid w:val="003A5BBE"/>
    <w:rsid w:val="003A62BD"/>
    <w:rsid w:val="003A67B4"/>
    <w:rsid w:val="003B09F0"/>
    <w:rsid w:val="003B0F1A"/>
    <w:rsid w:val="003B205C"/>
    <w:rsid w:val="003B3D82"/>
    <w:rsid w:val="003B487F"/>
    <w:rsid w:val="003B4AB8"/>
    <w:rsid w:val="003B4C4F"/>
    <w:rsid w:val="003B4C6B"/>
    <w:rsid w:val="003B5D7E"/>
    <w:rsid w:val="003C3628"/>
    <w:rsid w:val="003C5B10"/>
    <w:rsid w:val="003C6B79"/>
    <w:rsid w:val="003C7717"/>
    <w:rsid w:val="003C7FED"/>
    <w:rsid w:val="003D0DA8"/>
    <w:rsid w:val="003D0DFF"/>
    <w:rsid w:val="003D19CA"/>
    <w:rsid w:val="003D1BAE"/>
    <w:rsid w:val="003D1C42"/>
    <w:rsid w:val="003D3B25"/>
    <w:rsid w:val="003D4390"/>
    <w:rsid w:val="003D4B64"/>
    <w:rsid w:val="003D4CC4"/>
    <w:rsid w:val="003D596C"/>
    <w:rsid w:val="003D60D3"/>
    <w:rsid w:val="003D6BD3"/>
    <w:rsid w:val="003D7232"/>
    <w:rsid w:val="003D7708"/>
    <w:rsid w:val="003E0107"/>
    <w:rsid w:val="003E12DC"/>
    <w:rsid w:val="003E13E4"/>
    <w:rsid w:val="003E2E17"/>
    <w:rsid w:val="003E2EE3"/>
    <w:rsid w:val="003E2FAF"/>
    <w:rsid w:val="003E30FA"/>
    <w:rsid w:val="003E37E9"/>
    <w:rsid w:val="003E4CA1"/>
    <w:rsid w:val="003E4D56"/>
    <w:rsid w:val="003E5032"/>
    <w:rsid w:val="003E61E0"/>
    <w:rsid w:val="003E6EED"/>
    <w:rsid w:val="003E73D1"/>
    <w:rsid w:val="003E7CDD"/>
    <w:rsid w:val="003F050F"/>
    <w:rsid w:val="003F0DD9"/>
    <w:rsid w:val="003F0FB5"/>
    <w:rsid w:val="003F1EBC"/>
    <w:rsid w:val="003F2646"/>
    <w:rsid w:val="003F3BBC"/>
    <w:rsid w:val="003F3C37"/>
    <w:rsid w:val="003F5B04"/>
    <w:rsid w:val="003F6299"/>
    <w:rsid w:val="003F655A"/>
    <w:rsid w:val="003F6810"/>
    <w:rsid w:val="003F76EF"/>
    <w:rsid w:val="003F7852"/>
    <w:rsid w:val="0040013D"/>
    <w:rsid w:val="0040052D"/>
    <w:rsid w:val="00401192"/>
    <w:rsid w:val="004017BC"/>
    <w:rsid w:val="00401909"/>
    <w:rsid w:val="004019C2"/>
    <w:rsid w:val="00402C93"/>
    <w:rsid w:val="00403089"/>
    <w:rsid w:val="00403980"/>
    <w:rsid w:val="00403ED1"/>
    <w:rsid w:val="0040485B"/>
    <w:rsid w:val="00404C71"/>
    <w:rsid w:val="0040642E"/>
    <w:rsid w:val="00406707"/>
    <w:rsid w:val="00407173"/>
    <w:rsid w:val="0040770A"/>
    <w:rsid w:val="00407BAE"/>
    <w:rsid w:val="00411279"/>
    <w:rsid w:val="00411DBC"/>
    <w:rsid w:val="004156FC"/>
    <w:rsid w:val="00415F8A"/>
    <w:rsid w:val="004163D3"/>
    <w:rsid w:val="00416D97"/>
    <w:rsid w:val="00420478"/>
    <w:rsid w:val="00420D6B"/>
    <w:rsid w:val="00421B1F"/>
    <w:rsid w:val="00421E02"/>
    <w:rsid w:val="00422C6F"/>
    <w:rsid w:val="00422DC4"/>
    <w:rsid w:val="00423851"/>
    <w:rsid w:val="00424964"/>
    <w:rsid w:val="0042497F"/>
    <w:rsid w:val="00424A50"/>
    <w:rsid w:val="004260BC"/>
    <w:rsid w:val="0042717B"/>
    <w:rsid w:val="004273BE"/>
    <w:rsid w:val="00427432"/>
    <w:rsid w:val="0042749C"/>
    <w:rsid w:val="004276B4"/>
    <w:rsid w:val="00431337"/>
    <w:rsid w:val="00431817"/>
    <w:rsid w:val="00432179"/>
    <w:rsid w:val="004321AA"/>
    <w:rsid w:val="004327D7"/>
    <w:rsid w:val="00432EC0"/>
    <w:rsid w:val="00433306"/>
    <w:rsid w:val="00433622"/>
    <w:rsid w:val="004340EF"/>
    <w:rsid w:val="0043522D"/>
    <w:rsid w:val="0043578A"/>
    <w:rsid w:val="00436930"/>
    <w:rsid w:val="00437DC4"/>
    <w:rsid w:val="004418F9"/>
    <w:rsid w:val="00442193"/>
    <w:rsid w:val="0044248F"/>
    <w:rsid w:val="004428E5"/>
    <w:rsid w:val="00442D89"/>
    <w:rsid w:val="0044324F"/>
    <w:rsid w:val="00443D0F"/>
    <w:rsid w:val="004442DB"/>
    <w:rsid w:val="0044582A"/>
    <w:rsid w:val="00445879"/>
    <w:rsid w:val="0044695F"/>
    <w:rsid w:val="00446C98"/>
    <w:rsid w:val="00446D50"/>
    <w:rsid w:val="00446F0F"/>
    <w:rsid w:val="00447052"/>
    <w:rsid w:val="00447317"/>
    <w:rsid w:val="0044736F"/>
    <w:rsid w:val="00447CFF"/>
    <w:rsid w:val="0045049E"/>
    <w:rsid w:val="00450CBE"/>
    <w:rsid w:val="00450F92"/>
    <w:rsid w:val="004519F9"/>
    <w:rsid w:val="00452A7A"/>
    <w:rsid w:val="00453EC9"/>
    <w:rsid w:val="0045447D"/>
    <w:rsid w:val="00454594"/>
    <w:rsid w:val="00455B61"/>
    <w:rsid w:val="00456999"/>
    <w:rsid w:val="00457687"/>
    <w:rsid w:val="00457D98"/>
    <w:rsid w:val="00461410"/>
    <w:rsid w:val="0046142B"/>
    <w:rsid w:val="00461556"/>
    <w:rsid w:val="00462AC5"/>
    <w:rsid w:val="0046314D"/>
    <w:rsid w:val="00464D24"/>
    <w:rsid w:val="004662E1"/>
    <w:rsid w:val="00466ACA"/>
    <w:rsid w:val="00466B64"/>
    <w:rsid w:val="00467E06"/>
    <w:rsid w:val="00470D8B"/>
    <w:rsid w:val="00472429"/>
    <w:rsid w:val="00473410"/>
    <w:rsid w:val="004748FD"/>
    <w:rsid w:val="00474D8A"/>
    <w:rsid w:val="00475354"/>
    <w:rsid w:val="004754BC"/>
    <w:rsid w:val="0048026C"/>
    <w:rsid w:val="004809DC"/>
    <w:rsid w:val="004810A9"/>
    <w:rsid w:val="0048245D"/>
    <w:rsid w:val="00482B69"/>
    <w:rsid w:val="0048374F"/>
    <w:rsid w:val="00483C16"/>
    <w:rsid w:val="00483D20"/>
    <w:rsid w:val="00484BE7"/>
    <w:rsid w:val="00484D94"/>
    <w:rsid w:val="00484F11"/>
    <w:rsid w:val="00485176"/>
    <w:rsid w:val="00485851"/>
    <w:rsid w:val="00486079"/>
    <w:rsid w:val="00486A5C"/>
    <w:rsid w:val="00486E64"/>
    <w:rsid w:val="004871DD"/>
    <w:rsid w:val="00487B5F"/>
    <w:rsid w:val="00487DD3"/>
    <w:rsid w:val="004909B9"/>
    <w:rsid w:val="00491664"/>
    <w:rsid w:val="004916D1"/>
    <w:rsid w:val="004923A7"/>
    <w:rsid w:val="00493160"/>
    <w:rsid w:val="004946F4"/>
    <w:rsid w:val="00495A9C"/>
    <w:rsid w:val="004A02D3"/>
    <w:rsid w:val="004A0A99"/>
    <w:rsid w:val="004A0DCA"/>
    <w:rsid w:val="004A2600"/>
    <w:rsid w:val="004A2F6F"/>
    <w:rsid w:val="004A3816"/>
    <w:rsid w:val="004A38A2"/>
    <w:rsid w:val="004A395E"/>
    <w:rsid w:val="004A4989"/>
    <w:rsid w:val="004A50AE"/>
    <w:rsid w:val="004A60AD"/>
    <w:rsid w:val="004A7B86"/>
    <w:rsid w:val="004B12B0"/>
    <w:rsid w:val="004B14CC"/>
    <w:rsid w:val="004B3EB9"/>
    <w:rsid w:val="004B573E"/>
    <w:rsid w:val="004C2850"/>
    <w:rsid w:val="004C309B"/>
    <w:rsid w:val="004C3D60"/>
    <w:rsid w:val="004C3F00"/>
    <w:rsid w:val="004C4391"/>
    <w:rsid w:val="004C5144"/>
    <w:rsid w:val="004C69FB"/>
    <w:rsid w:val="004C78BE"/>
    <w:rsid w:val="004C796C"/>
    <w:rsid w:val="004C7AA5"/>
    <w:rsid w:val="004D0986"/>
    <w:rsid w:val="004D293F"/>
    <w:rsid w:val="004D356B"/>
    <w:rsid w:val="004D3DC5"/>
    <w:rsid w:val="004D4107"/>
    <w:rsid w:val="004D5613"/>
    <w:rsid w:val="004D58C5"/>
    <w:rsid w:val="004D5D40"/>
    <w:rsid w:val="004D5F47"/>
    <w:rsid w:val="004D6B0C"/>
    <w:rsid w:val="004D7629"/>
    <w:rsid w:val="004D7F1C"/>
    <w:rsid w:val="004E0A58"/>
    <w:rsid w:val="004E2FF6"/>
    <w:rsid w:val="004E32FE"/>
    <w:rsid w:val="004E3DA7"/>
    <w:rsid w:val="004E3F9B"/>
    <w:rsid w:val="004E4007"/>
    <w:rsid w:val="004E4050"/>
    <w:rsid w:val="004E48DD"/>
    <w:rsid w:val="004E4FBA"/>
    <w:rsid w:val="004E4FE8"/>
    <w:rsid w:val="004E5052"/>
    <w:rsid w:val="004E65CE"/>
    <w:rsid w:val="004E6922"/>
    <w:rsid w:val="004E6C9E"/>
    <w:rsid w:val="004E7CB0"/>
    <w:rsid w:val="004F02B7"/>
    <w:rsid w:val="004F2024"/>
    <w:rsid w:val="004F24F8"/>
    <w:rsid w:val="004F2BCF"/>
    <w:rsid w:val="004F3687"/>
    <w:rsid w:val="004F51D8"/>
    <w:rsid w:val="004F7B5F"/>
    <w:rsid w:val="004F7D7D"/>
    <w:rsid w:val="005017ED"/>
    <w:rsid w:val="00503748"/>
    <w:rsid w:val="00503847"/>
    <w:rsid w:val="00503996"/>
    <w:rsid w:val="00503A27"/>
    <w:rsid w:val="0050414C"/>
    <w:rsid w:val="00507AFD"/>
    <w:rsid w:val="00510B31"/>
    <w:rsid w:val="00510BCE"/>
    <w:rsid w:val="00511421"/>
    <w:rsid w:val="00511630"/>
    <w:rsid w:val="0051187F"/>
    <w:rsid w:val="005118FE"/>
    <w:rsid w:val="0051192C"/>
    <w:rsid w:val="00512EEF"/>
    <w:rsid w:val="00513A7A"/>
    <w:rsid w:val="005152B1"/>
    <w:rsid w:val="00515675"/>
    <w:rsid w:val="00515E20"/>
    <w:rsid w:val="00515EC2"/>
    <w:rsid w:val="00516343"/>
    <w:rsid w:val="005163BB"/>
    <w:rsid w:val="00516F51"/>
    <w:rsid w:val="00521488"/>
    <w:rsid w:val="00522112"/>
    <w:rsid w:val="00522E50"/>
    <w:rsid w:val="00524985"/>
    <w:rsid w:val="005253F1"/>
    <w:rsid w:val="00525A7E"/>
    <w:rsid w:val="0052719C"/>
    <w:rsid w:val="00527792"/>
    <w:rsid w:val="005300B7"/>
    <w:rsid w:val="00530139"/>
    <w:rsid w:val="005309CC"/>
    <w:rsid w:val="00531052"/>
    <w:rsid w:val="0053207E"/>
    <w:rsid w:val="005320BB"/>
    <w:rsid w:val="0053216C"/>
    <w:rsid w:val="0053284E"/>
    <w:rsid w:val="00532EC0"/>
    <w:rsid w:val="0053326F"/>
    <w:rsid w:val="00534532"/>
    <w:rsid w:val="005346C5"/>
    <w:rsid w:val="00535A42"/>
    <w:rsid w:val="00536938"/>
    <w:rsid w:val="00536BB6"/>
    <w:rsid w:val="00537B38"/>
    <w:rsid w:val="00537CF8"/>
    <w:rsid w:val="005408D9"/>
    <w:rsid w:val="00541C21"/>
    <w:rsid w:val="00545142"/>
    <w:rsid w:val="00546580"/>
    <w:rsid w:val="00547D37"/>
    <w:rsid w:val="00547E89"/>
    <w:rsid w:val="00552B88"/>
    <w:rsid w:val="00553923"/>
    <w:rsid w:val="005570E0"/>
    <w:rsid w:val="00557F89"/>
    <w:rsid w:val="00561786"/>
    <w:rsid w:val="005625D9"/>
    <w:rsid w:val="00563CAC"/>
    <w:rsid w:val="00564A5B"/>
    <w:rsid w:val="0056690D"/>
    <w:rsid w:val="00567D9E"/>
    <w:rsid w:val="0057115C"/>
    <w:rsid w:val="0057149B"/>
    <w:rsid w:val="00571B32"/>
    <w:rsid w:val="0057279B"/>
    <w:rsid w:val="00573765"/>
    <w:rsid w:val="0057384F"/>
    <w:rsid w:val="00573EA0"/>
    <w:rsid w:val="005749A8"/>
    <w:rsid w:val="00575235"/>
    <w:rsid w:val="0057607B"/>
    <w:rsid w:val="005775BF"/>
    <w:rsid w:val="00581605"/>
    <w:rsid w:val="00581719"/>
    <w:rsid w:val="00582FF4"/>
    <w:rsid w:val="00583AD6"/>
    <w:rsid w:val="00583CB0"/>
    <w:rsid w:val="00583D4E"/>
    <w:rsid w:val="00584492"/>
    <w:rsid w:val="00584B15"/>
    <w:rsid w:val="00584CD5"/>
    <w:rsid w:val="00586764"/>
    <w:rsid w:val="00587258"/>
    <w:rsid w:val="00587448"/>
    <w:rsid w:val="00590381"/>
    <w:rsid w:val="00591ACA"/>
    <w:rsid w:val="005922E9"/>
    <w:rsid w:val="00593E06"/>
    <w:rsid w:val="005941C7"/>
    <w:rsid w:val="00594920"/>
    <w:rsid w:val="00596115"/>
    <w:rsid w:val="00597E4E"/>
    <w:rsid w:val="005A1597"/>
    <w:rsid w:val="005A1901"/>
    <w:rsid w:val="005A31DD"/>
    <w:rsid w:val="005A5C16"/>
    <w:rsid w:val="005A6F7C"/>
    <w:rsid w:val="005A74BF"/>
    <w:rsid w:val="005B01A5"/>
    <w:rsid w:val="005B0D90"/>
    <w:rsid w:val="005B0E46"/>
    <w:rsid w:val="005B2B47"/>
    <w:rsid w:val="005B3F92"/>
    <w:rsid w:val="005B4FB7"/>
    <w:rsid w:val="005B68D6"/>
    <w:rsid w:val="005B6D48"/>
    <w:rsid w:val="005C01B4"/>
    <w:rsid w:val="005C027F"/>
    <w:rsid w:val="005C1099"/>
    <w:rsid w:val="005C110E"/>
    <w:rsid w:val="005C11D3"/>
    <w:rsid w:val="005C1277"/>
    <w:rsid w:val="005C1566"/>
    <w:rsid w:val="005C544A"/>
    <w:rsid w:val="005C557C"/>
    <w:rsid w:val="005C6626"/>
    <w:rsid w:val="005C7893"/>
    <w:rsid w:val="005C7A1D"/>
    <w:rsid w:val="005D301E"/>
    <w:rsid w:val="005D4716"/>
    <w:rsid w:val="005D4E9D"/>
    <w:rsid w:val="005D5133"/>
    <w:rsid w:val="005D5374"/>
    <w:rsid w:val="005D5E56"/>
    <w:rsid w:val="005D6F99"/>
    <w:rsid w:val="005D7843"/>
    <w:rsid w:val="005D7AC7"/>
    <w:rsid w:val="005D7CA4"/>
    <w:rsid w:val="005E065E"/>
    <w:rsid w:val="005E0D95"/>
    <w:rsid w:val="005E124D"/>
    <w:rsid w:val="005E26BE"/>
    <w:rsid w:val="005E3110"/>
    <w:rsid w:val="005E3283"/>
    <w:rsid w:val="005E534B"/>
    <w:rsid w:val="005E53E0"/>
    <w:rsid w:val="005E5F70"/>
    <w:rsid w:val="005E5F93"/>
    <w:rsid w:val="005E6288"/>
    <w:rsid w:val="005E6EF0"/>
    <w:rsid w:val="005F0F6A"/>
    <w:rsid w:val="005F3CB6"/>
    <w:rsid w:val="005F40D2"/>
    <w:rsid w:val="005F4779"/>
    <w:rsid w:val="005F6201"/>
    <w:rsid w:val="005F76E2"/>
    <w:rsid w:val="005F7C96"/>
    <w:rsid w:val="00600313"/>
    <w:rsid w:val="00600A22"/>
    <w:rsid w:val="00601472"/>
    <w:rsid w:val="00601734"/>
    <w:rsid w:val="006019B9"/>
    <w:rsid w:val="00601C34"/>
    <w:rsid w:val="006063D9"/>
    <w:rsid w:val="00606A6E"/>
    <w:rsid w:val="00607092"/>
    <w:rsid w:val="00610382"/>
    <w:rsid w:val="00610D29"/>
    <w:rsid w:val="00612E5F"/>
    <w:rsid w:val="00615C6E"/>
    <w:rsid w:val="00616E04"/>
    <w:rsid w:val="00616E10"/>
    <w:rsid w:val="0061742B"/>
    <w:rsid w:val="00620AFF"/>
    <w:rsid w:val="00621867"/>
    <w:rsid w:val="006218DA"/>
    <w:rsid w:val="00621980"/>
    <w:rsid w:val="006222C1"/>
    <w:rsid w:val="006224A7"/>
    <w:rsid w:val="00623132"/>
    <w:rsid w:val="00623CBC"/>
    <w:rsid w:val="00625844"/>
    <w:rsid w:val="0062594A"/>
    <w:rsid w:val="00625AED"/>
    <w:rsid w:val="00625F78"/>
    <w:rsid w:val="0062633A"/>
    <w:rsid w:val="00626517"/>
    <w:rsid w:val="0062671D"/>
    <w:rsid w:val="00626AB7"/>
    <w:rsid w:val="006274D6"/>
    <w:rsid w:val="006303C2"/>
    <w:rsid w:val="00630589"/>
    <w:rsid w:val="00632528"/>
    <w:rsid w:val="0063269D"/>
    <w:rsid w:val="00632D52"/>
    <w:rsid w:val="00632E2F"/>
    <w:rsid w:val="00633B2B"/>
    <w:rsid w:val="0063400C"/>
    <w:rsid w:val="0063440E"/>
    <w:rsid w:val="00634FD6"/>
    <w:rsid w:val="0063660A"/>
    <w:rsid w:val="00636B0B"/>
    <w:rsid w:val="00636B67"/>
    <w:rsid w:val="00636FDC"/>
    <w:rsid w:val="00637703"/>
    <w:rsid w:val="00640491"/>
    <w:rsid w:val="00641B47"/>
    <w:rsid w:val="00641CC6"/>
    <w:rsid w:val="00642097"/>
    <w:rsid w:val="00642296"/>
    <w:rsid w:val="00643C79"/>
    <w:rsid w:val="0064412D"/>
    <w:rsid w:val="00644296"/>
    <w:rsid w:val="00644967"/>
    <w:rsid w:val="00645129"/>
    <w:rsid w:val="00645794"/>
    <w:rsid w:val="00647EDA"/>
    <w:rsid w:val="00650AC3"/>
    <w:rsid w:val="00651C6D"/>
    <w:rsid w:val="0065204E"/>
    <w:rsid w:val="00653A1C"/>
    <w:rsid w:val="00655797"/>
    <w:rsid w:val="00656834"/>
    <w:rsid w:val="00656E9F"/>
    <w:rsid w:val="00657A54"/>
    <w:rsid w:val="00660644"/>
    <w:rsid w:val="00663158"/>
    <w:rsid w:val="00665360"/>
    <w:rsid w:val="00666A4B"/>
    <w:rsid w:val="006700B2"/>
    <w:rsid w:val="00670761"/>
    <w:rsid w:val="00671969"/>
    <w:rsid w:val="00672342"/>
    <w:rsid w:val="006734AF"/>
    <w:rsid w:val="00673952"/>
    <w:rsid w:val="00677918"/>
    <w:rsid w:val="00677DBB"/>
    <w:rsid w:val="00681BC8"/>
    <w:rsid w:val="00681C50"/>
    <w:rsid w:val="006826D3"/>
    <w:rsid w:val="006827EE"/>
    <w:rsid w:val="00683132"/>
    <w:rsid w:val="00684F31"/>
    <w:rsid w:val="00685558"/>
    <w:rsid w:val="0068574F"/>
    <w:rsid w:val="00686126"/>
    <w:rsid w:val="00686172"/>
    <w:rsid w:val="006875E5"/>
    <w:rsid w:val="0069091D"/>
    <w:rsid w:val="0069160B"/>
    <w:rsid w:val="006917EB"/>
    <w:rsid w:val="0069410E"/>
    <w:rsid w:val="00694827"/>
    <w:rsid w:val="00696573"/>
    <w:rsid w:val="00697C1E"/>
    <w:rsid w:val="00697E30"/>
    <w:rsid w:val="006A0B0F"/>
    <w:rsid w:val="006A0F1D"/>
    <w:rsid w:val="006A2666"/>
    <w:rsid w:val="006A4C43"/>
    <w:rsid w:val="006A4C71"/>
    <w:rsid w:val="006A5F66"/>
    <w:rsid w:val="006A7154"/>
    <w:rsid w:val="006A78C3"/>
    <w:rsid w:val="006A7985"/>
    <w:rsid w:val="006B1355"/>
    <w:rsid w:val="006B1D19"/>
    <w:rsid w:val="006B2294"/>
    <w:rsid w:val="006B2E0D"/>
    <w:rsid w:val="006B4413"/>
    <w:rsid w:val="006B5F19"/>
    <w:rsid w:val="006B6796"/>
    <w:rsid w:val="006B7D6A"/>
    <w:rsid w:val="006C0289"/>
    <w:rsid w:val="006C1AA7"/>
    <w:rsid w:val="006C2CDB"/>
    <w:rsid w:val="006C331A"/>
    <w:rsid w:val="006C72E3"/>
    <w:rsid w:val="006D18A7"/>
    <w:rsid w:val="006D20F7"/>
    <w:rsid w:val="006D2390"/>
    <w:rsid w:val="006D2816"/>
    <w:rsid w:val="006D340C"/>
    <w:rsid w:val="006D4516"/>
    <w:rsid w:val="006D4D16"/>
    <w:rsid w:val="006D534E"/>
    <w:rsid w:val="006D6817"/>
    <w:rsid w:val="006D6E2C"/>
    <w:rsid w:val="006D7818"/>
    <w:rsid w:val="006E1B5B"/>
    <w:rsid w:val="006E2859"/>
    <w:rsid w:val="006E325B"/>
    <w:rsid w:val="006E34FD"/>
    <w:rsid w:val="006E4F0E"/>
    <w:rsid w:val="006E793C"/>
    <w:rsid w:val="006F0B44"/>
    <w:rsid w:val="006F10AE"/>
    <w:rsid w:val="006F1585"/>
    <w:rsid w:val="006F16D3"/>
    <w:rsid w:val="006F228A"/>
    <w:rsid w:val="006F2DF7"/>
    <w:rsid w:val="006F3DC9"/>
    <w:rsid w:val="006F4FC1"/>
    <w:rsid w:val="006F5162"/>
    <w:rsid w:val="006F542E"/>
    <w:rsid w:val="00703ED6"/>
    <w:rsid w:val="00704680"/>
    <w:rsid w:val="007047D0"/>
    <w:rsid w:val="00704EE8"/>
    <w:rsid w:val="00704F7E"/>
    <w:rsid w:val="00705CF1"/>
    <w:rsid w:val="00707555"/>
    <w:rsid w:val="00707B22"/>
    <w:rsid w:val="00707EDF"/>
    <w:rsid w:val="00710415"/>
    <w:rsid w:val="00710954"/>
    <w:rsid w:val="00711C44"/>
    <w:rsid w:val="00712E5C"/>
    <w:rsid w:val="007135A3"/>
    <w:rsid w:val="00713AE7"/>
    <w:rsid w:val="007143F7"/>
    <w:rsid w:val="00714AB3"/>
    <w:rsid w:val="007158CC"/>
    <w:rsid w:val="0071702D"/>
    <w:rsid w:val="00720FF9"/>
    <w:rsid w:val="00721315"/>
    <w:rsid w:val="00721F73"/>
    <w:rsid w:val="00725610"/>
    <w:rsid w:val="00725C1C"/>
    <w:rsid w:val="0072608F"/>
    <w:rsid w:val="00730416"/>
    <w:rsid w:val="00731403"/>
    <w:rsid w:val="00731FB4"/>
    <w:rsid w:val="007336B5"/>
    <w:rsid w:val="00733F6C"/>
    <w:rsid w:val="007366F4"/>
    <w:rsid w:val="00736741"/>
    <w:rsid w:val="00737C77"/>
    <w:rsid w:val="007402A1"/>
    <w:rsid w:val="007403C0"/>
    <w:rsid w:val="00741B94"/>
    <w:rsid w:val="00742F0D"/>
    <w:rsid w:val="007436E1"/>
    <w:rsid w:val="007450F5"/>
    <w:rsid w:val="007462DA"/>
    <w:rsid w:val="0074688C"/>
    <w:rsid w:val="00746C11"/>
    <w:rsid w:val="00751C7C"/>
    <w:rsid w:val="00752C8A"/>
    <w:rsid w:val="007534F8"/>
    <w:rsid w:val="00755079"/>
    <w:rsid w:val="007551BC"/>
    <w:rsid w:val="0075534E"/>
    <w:rsid w:val="00755530"/>
    <w:rsid w:val="00755E3C"/>
    <w:rsid w:val="007570C3"/>
    <w:rsid w:val="00761D31"/>
    <w:rsid w:val="00761FFF"/>
    <w:rsid w:val="007633FA"/>
    <w:rsid w:val="00765AF7"/>
    <w:rsid w:val="00766B7E"/>
    <w:rsid w:val="00770606"/>
    <w:rsid w:val="00770D29"/>
    <w:rsid w:val="0077238A"/>
    <w:rsid w:val="00772459"/>
    <w:rsid w:val="007727BB"/>
    <w:rsid w:val="0077281B"/>
    <w:rsid w:val="0077359F"/>
    <w:rsid w:val="00773AAF"/>
    <w:rsid w:val="00774938"/>
    <w:rsid w:val="00774A19"/>
    <w:rsid w:val="0077525F"/>
    <w:rsid w:val="00775A0D"/>
    <w:rsid w:val="00775F8C"/>
    <w:rsid w:val="00780782"/>
    <w:rsid w:val="00781FC3"/>
    <w:rsid w:val="007824EB"/>
    <w:rsid w:val="00784237"/>
    <w:rsid w:val="00785004"/>
    <w:rsid w:val="00785350"/>
    <w:rsid w:val="00786EAC"/>
    <w:rsid w:val="0078769B"/>
    <w:rsid w:val="00790587"/>
    <w:rsid w:val="0079074D"/>
    <w:rsid w:val="00790B84"/>
    <w:rsid w:val="00791361"/>
    <w:rsid w:val="007917A0"/>
    <w:rsid w:val="00791E65"/>
    <w:rsid w:val="00792CB6"/>
    <w:rsid w:val="00792DD4"/>
    <w:rsid w:val="00793FBA"/>
    <w:rsid w:val="0079437C"/>
    <w:rsid w:val="00794634"/>
    <w:rsid w:val="007954A3"/>
    <w:rsid w:val="007977FA"/>
    <w:rsid w:val="007A1059"/>
    <w:rsid w:val="007A3886"/>
    <w:rsid w:val="007A3DEC"/>
    <w:rsid w:val="007A3E84"/>
    <w:rsid w:val="007A6AE7"/>
    <w:rsid w:val="007B0B6D"/>
    <w:rsid w:val="007B1A54"/>
    <w:rsid w:val="007B1C66"/>
    <w:rsid w:val="007B20C5"/>
    <w:rsid w:val="007B22E0"/>
    <w:rsid w:val="007B290E"/>
    <w:rsid w:val="007B2A8D"/>
    <w:rsid w:val="007B2BCA"/>
    <w:rsid w:val="007B3110"/>
    <w:rsid w:val="007B31B8"/>
    <w:rsid w:val="007B36EC"/>
    <w:rsid w:val="007B4889"/>
    <w:rsid w:val="007B6175"/>
    <w:rsid w:val="007B6E1F"/>
    <w:rsid w:val="007B6E98"/>
    <w:rsid w:val="007B7CCE"/>
    <w:rsid w:val="007C0059"/>
    <w:rsid w:val="007C1DE6"/>
    <w:rsid w:val="007C1E05"/>
    <w:rsid w:val="007C268B"/>
    <w:rsid w:val="007C27E3"/>
    <w:rsid w:val="007C44D3"/>
    <w:rsid w:val="007C4E3D"/>
    <w:rsid w:val="007C5336"/>
    <w:rsid w:val="007C53DA"/>
    <w:rsid w:val="007C6C1C"/>
    <w:rsid w:val="007C702B"/>
    <w:rsid w:val="007C7598"/>
    <w:rsid w:val="007D07CF"/>
    <w:rsid w:val="007D1B3B"/>
    <w:rsid w:val="007D22C9"/>
    <w:rsid w:val="007D2902"/>
    <w:rsid w:val="007D2FFC"/>
    <w:rsid w:val="007D3AFB"/>
    <w:rsid w:val="007D4A66"/>
    <w:rsid w:val="007D505D"/>
    <w:rsid w:val="007D5105"/>
    <w:rsid w:val="007D5843"/>
    <w:rsid w:val="007D5BE1"/>
    <w:rsid w:val="007D6254"/>
    <w:rsid w:val="007D729A"/>
    <w:rsid w:val="007D73C6"/>
    <w:rsid w:val="007E11EA"/>
    <w:rsid w:val="007E1D0D"/>
    <w:rsid w:val="007E2EFA"/>
    <w:rsid w:val="007E3568"/>
    <w:rsid w:val="007E3BA6"/>
    <w:rsid w:val="007E3EBC"/>
    <w:rsid w:val="007E4239"/>
    <w:rsid w:val="007E47A9"/>
    <w:rsid w:val="007E491A"/>
    <w:rsid w:val="007E4D1C"/>
    <w:rsid w:val="007E583E"/>
    <w:rsid w:val="007E76BB"/>
    <w:rsid w:val="007E77A7"/>
    <w:rsid w:val="007F1249"/>
    <w:rsid w:val="007F12C8"/>
    <w:rsid w:val="007F3813"/>
    <w:rsid w:val="007F4908"/>
    <w:rsid w:val="007F4984"/>
    <w:rsid w:val="007F4B9E"/>
    <w:rsid w:val="007F64F9"/>
    <w:rsid w:val="007F6576"/>
    <w:rsid w:val="007F6968"/>
    <w:rsid w:val="00800398"/>
    <w:rsid w:val="008003E8"/>
    <w:rsid w:val="00800A0D"/>
    <w:rsid w:val="00801F39"/>
    <w:rsid w:val="0080231E"/>
    <w:rsid w:val="00802A97"/>
    <w:rsid w:val="008048BD"/>
    <w:rsid w:val="0080564A"/>
    <w:rsid w:val="008073F2"/>
    <w:rsid w:val="00807FE6"/>
    <w:rsid w:val="00810CE6"/>
    <w:rsid w:val="00810DDE"/>
    <w:rsid w:val="00811AAE"/>
    <w:rsid w:val="00812CCD"/>
    <w:rsid w:val="00815DDB"/>
    <w:rsid w:val="00815EE8"/>
    <w:rsid w:val="008176E2"/>
    <w:rsid w:val="00817FCE"/>
    <w:rsid w:val="00820ACD"/>
    <w:rsid w:val="008219B7"/>
    <w:rsid w:val="00821B68"/>
    <w:rsid w:val="008256B2"/>
    <w:rsid w:val="008260ED"/>
    <w:rsid w:val="00826232"/>
    <w:rsid w:val="00827198"/>
    <w:rsid w:val="0082727E"/>
    <w:rsid w:val="00827BC9"/>
    <w:rsid w:val="00827FDF"/>
    <w:rsid w:val="008305D4"/>
    <w:rsid w:val="008315E4"/>
    <w:rsid w:val="008317FE"/>
    <w:rsid w:val="00831EB0"/>
    <w:rsid w:val="00832056"/>
    <w:rsid w:val="00832857"/>
    <w:rsid w:val="008337BD"/>
    <w:rsid w:val="00833D33"/>
    <w:rsid w:val="00833FC4"/>
    <w:rsid w:val="00834167"/>
    <w:rsid w:val="00835CDD"/>
    <w:rsid w:val="0083613C"/>
    <w:rsid w:val="00836352"/>
    <w:rsid w:val="008368E2"/>
    <w:rsid w:val="00837232"/>
    <w:rsid w:val="00837E9C"/>
    <w:rsid w:val="008404BD"/>
    <w:rsid w:val="00841554"/>
    <w:rsid w:val="0084178F"/>
    <w:rsid w:val="00841B9B"/>
    <w:rsid w:val="00841F87"/>
    <w:rsid w:val="00842196"/>
    <w:rsid w:val="00843157"/>
    <w:rsid w:val="0084378B"/>
    <w:rsid w:val="00843BFD"/>
    <w:rsid w:val="00843CBA"/>
    <w:rsid w:val="008440D8"/>
    <w:rsid w:val="0084584E"/>
    <w:rsid w:val="0084597C"/>
    <w:rsid w:val="00846774"/>
    <w:rsid w:val="00846C3C"/>
    <w:rsid w:val="008477C9"/>
    <w:rsid w:val="00847C1E"/>
    <w:rsid w:val="00851764"/>
    <w:rsid w:val="00852766"/>
    <w:rsid w:val="008544CD"/>
    <w:rsid w:val="00854D94"/>
    <w:rsid w:val="00855734"/>
    <w:rsid w:val="00855B30"/>
    <w:rsid w:val="00856459"/>
    <w:rsid w:val="00856AAE"/>
    <w:rsid w:val="00856DCB"/>
    <w:rsid w:val="00857E7E"/>
    <w:rsid w:val="00860DD7"/>
    <w:rsid w:val="00861301"/>
    <w:rsid w:val="00863161"/>
    <w:rsid w:val="00863CD3"/>
    <w:rsid w:val="008647B7"/>
    <w:rsid w:val="00864BE9"/>
    <w:rsid w:val="008652E2"/>
    <w:rsid w:val="0086704E"/>
    <w:rsid w:val="00867293"/>
    <w:rsid w:val="00870BAD"/>
    <w:rsid w:val="00871187"/>
    <w:rsid w:val="00871312"/>
    <w:rsid w:val="008714DC"/>
    <w:rsid w:val="00871504"/>
    <w:rsid w:val="0087165D"/>
    <w:rsid w:val="00871907"/>
    <w:rsid w:val="00872D52"/>
    <w:rsid w:val="008734C8"/>
    <w:rsid w:val="00873663"/>
    <w:rsid w:val="00873668"/>
    <w:rsid w:val="00873981"/>
    <w:rsid w:val="008739E2"/>
    <w:rsid w:val="00873CCC"/>
    <w:rsid w:val="008745E7"/>
    <w:rsid w:val="008748FA"/>
    <w:rsid w:val="00874AC9"/>
    <w:rsid w:val="008751C2"/>
    <w:rsid w:val="00875202"/>
    <w:rsid w:val="00875475"/>
    <w:rsid w:val="0087791A"/>
    <w:rsid w:val="008779D6"/>
    <w:rsid w:val="00880732"/>
    <w:rsid w:val="00880B96"/>
    <w:rsid w:val="008830FE"/>
    <w:rsid w:val="00883478"/>
    <w:rsid w:val="00883F49"/>
    <w:rsid w:val="00884BD6"/>
    <w:rsid w:val="00886AC9"/>
    <w:rsid w:val="00890073"/>
    <w:rsid w:val="00891208"/>
    <w:rsid w:val="00892308"/>
    <w:rsid w:val="0089384B"/>
    <w:rsid w:val="0089501F"/>
    <w:rsid w:val="0089561F"/>
    <w:rsid w:val="008968F7"/>
    <w:rsid w:val="00896E62"/>
    <w:rsid w:val="00897E70"/>
    <w:rsid w:val="008A14B2"/>
    <w:rsid w:val="008A165D"/>
    <w:rsid w:val="008A1CB1"/>
    <w:rsid w:val="008A3048"/>
    <w:rsid w:val="008A3386"/>
    <w:rsid w:val="008A4519"/>
    <w:rsid w:val="008B022D"/>
    <w:rsid w:val="008B0AB5"/>
    <w:rsid w:val="008B10A8"/>
    <w:rsid w:val="008B1759"/>
    <w:rsid w:val="008B1B43"/>
    <w:rsid w:val="008B27C5"/>
    <w:rsid w:val="008B2D1F"/>
    <w:rsid w:val="008B542C"/>
    <w:rsid w:val="008B59B0"/>
    <w:rsid w:val="008B6E1C"/>
    <w:rsid w:val="008B7F0E"/>
    <w:rsid w:val="008B7FC2"/>
    <w:rsid w:val="008C0860"/>
    <w:rsid w:val="008C1025"/>
    <w:rsid w:val="008C1EAE"/>
    <w:rsid w:val="008C22B5"/>
    <w:rsid w:val="008C29DF"/>
    <w:rsid w:val="008C42CC"/>
    <w:rsid w:val="008C446A"/>
    <w:rsid w:val="008C4643"/>
    <w:rsid w:val="008C4B5D"/>
    <w:rsid w:val="008C55FB"/>
    <w:rsid w:val="008C5E65"/>
    <w:rsid w:val="008C6E5B"/>
    <w:rsid w:val="008D1CF0"/>
    <w:rsid w:val="008D1D42"/>
    <w:rsid w:val="008D1D46"/>
    <w:rsid w:val="008D266D"/>
    <w:rsid w:val="008D3002"/>
    <w:rsid w:val="008D4404"/>
    <w:rsid w:val="008D4481"/>
    <w:rsid w:val="008D47E8"/>
    <w:rsid w:val="008D48E5"/>
    <w:rsid w:val="008D6FD9"/>
    <w:rsid w:val="008D7514"/>
    <w:rsid w:val="008D7DC0"/>
    <w:rsid w:val="008E0F79"/>
    <w:rsid w:val="008E10C2"/>
    <w:rsid w:val="008E1EB6"/>
    <w:rsid w:val="008E28B2"/>
    <w:rsid w:val="008E2C6E"/>
    <w:rsid w:val="008E37A3"/>
    <w:rsid w:val="008E3DD7"/>
    <w:rsid w:val="008E4770"/>
    <w:rsid w:val="008E4B67"/>
    <w:rsid w:val="008E4BE1"/>
    <w:rsid w:val="008E4C18"/>
    <w:rsid w:val="008E53DC"/>
    <w:rsid w:val="008E5471"/>
    <w:rsid w:val="008E5892"/>
    <w:rsid w:val="008E6114"/>
    <w:rsid w:val="008E6B0F"/>
    <w:rsid w:val="008E6D43"/>
    <w:rsid w:val="008E7F62"/>
    <w:rsid w:val="008F05D1"/>
    <w:rsid w:val="008F4D0B"/>
    <w:rsid w:val="008F4D80"/>
    <w:rsid w:val="008F5F73"/>
    <w:rsid w:val="008F6549"/>
    <w:rsid w:val="008F7483"/>
    <w:rsid w:val="0090131A"/>
    <w:rsid w:val="00901A87"/>
    <w:rsid w:val="009025A4"/>
    <w:rsid w:val="00902741"/>
    <w:rsid w:val="009036E0"/>
    <w:rsid w:val="00903A03"/>
    <w:rsid w:val="00903C67"/>
    <w:rsid w:val="009063BB"/>
    <w:rsid w:val="00906429"/>
    <w:rsid w:val="009064C5"/>
    <w:rsid w:val="00906810"/>
    <w:rsid w:val="00907D33"/>
    <w:rsid w:val="00911F8A"/>
    <w:rsid w:val="00911FE1"/>
    <w:rsid w:val="00912C4F"/>
    <w:rsid w:val="0091371C"/>
    <w:rsid w:val="00914F50"/>
    <w:rsid w:val="00914FFC"/>
    <w:rsid w:val="0091568D"/>
    <w:rsid w:val="00915FFD"/>
    <w:rsid w:val="009169A0"/>
    <w:rsid w:val="00916C45"/>
    <w:rsid w:val="00917320"/>
    <w:rsid w:val="0092220D"/>
    <w:rsid w:val="00925564"/>
    <w:rsid w:val="00926BAC"/>
    <w:rsid w:val="00927747"/>
    <w:rsid w:val="00927B23"/>
    <w:rsid w:val="009302A2"/>
    <w:rsid w:val="00930375"/>
    <w:rsid w:val="00930CA8"/>
    <w:rsid w:val="009318A4"/>
    <w:rsid w:val="009318A9"/>
    <w:rsid w:val="00931B90"/>
    <w:rsid w:val="00932232"/>
    <w:rsid w:val="00932B9D"/>
    <w:rsid w:val="00932BC2"/>
    <w:rsid w:val="00934FD6"/>
    <w:rsid w:val="00935C39"/>
    <w:rsid w:val="00936FBE"/>
    <w:rsid w:val="00937F87"/>
    <w:rsid w:val="00937F9B"/>
    <w:rsid w:val="00940667"/>
    <w:rsid w:val="00940B12"/>
    <w:rsid w:val="00941033"/>
    <w:rsid w:val="009419B5"/>
    <w:rsid w:val="00941F54"/>
    <w:rsid w:val="00941FFF"/>
    <w:rsid w:val="0094235A"/>
    <w:rsid w:val="009428C2"/>
    <w:rsid w:val="009437A7"/>
    <w:rsid w:val="00944F61"/>
    <w:rsid w:val="0094519F"/>
    <w:rsid w:val="00945B00"/>
    <w:rsid w:val="00946058"/>
    <w:rsid w:val="00946B49"/>
    <w:rsid w:val="00946B54"/>
    <w:rsid w:val="009471D1"/>
    <w:rsid w:val="00947357"/>
    <w:rsid w:val="009473DA"/>
    <w:rsid w:val="00947689"/>
    <w:rsid w:val="00947BC1"/>
    <w:rsid w:val="00951CB4"/>
    <w:rsid w:val="009522BA"/>
    <w:rsid w:val="009523CC"/>
    <w:rsid w:val="00953587"/>
    <w:rsid w:val="00954AEF"/>
    <w:rsid w:val="00955B09"/>
    <w:rsid w:val="00955C5F"/>
    <w:rsid w:val="0095738D"/>
    <w:rsid w:val="009579DB"/>
    <w:rsid w:val="00960910"/>
    <w:rsid w:val="00960BF3"/>
    <w:rsid w:val="00961074"/>
    <w:rsid w:val="009644CF"/>
    <w:rsid w:val="0096509C"/>
    <w:rsid w:val="009652B6"/>
    <w:rsid w:val="009656D0"/>
    <w:rsid w:val="00965948"/>
    <w:rsid w:val="0096606B"/>
    <w:rsid w:val="00967E03"/>
    <w:rsid w:val="00970B7C"/>
    <w:rsid w:val="00970EB0"/>
    <w:rsid w:val="00972BC1"/>
    <w:rsid w:val="00973575"/>
    <w:rsid w:val="009739F5"/>
    <w:rsid w:val="00973AE1"/>
    <w:rsid w:val="00974955"/>
    <w:rsid w:val="00977252"/>
    <w:rsid w:val="00980063"/>
    <w:rsid w:val="00980E1C"/>
    <w:rsid w:val="0098106A"/>
    <w:rsid w:val="00981687"/>
    <w:rsid w:val="009819AA"/>
    <w:rsid w:val="00982214"/>
    <w:rsid w:val="0098392D"/>
    <w:rsid w:val="00984069"/>
    <w:rsid w:val="00984614"/>
    <w:rsid w:val="00984C1C"/>
    <w:rsid w:val="00984E1A"/>
    <w:rsid w:val="00985108"/>
    <w:rsid w:val="009853C1"/>
    <w:rsid w:val="009854CB"/>
    <w:rsid w:val="0098656A"/>
    <w:rsid w:val="00990255"/>
    <w:rsid w:val="009907EB"/>
    <w:rsid w:val="009909F0"/>
    <w:rsid w:val="0099203D"/>
    <w:rsid w:val="00992E98"/>
    <w:rsid w:val="009938BF"/>
    <w:rsid w:val="0099582F"/>
    <w:rsid w:val="00996492"/>
    <w:rsid w:val="00996980"/>
    <w:rsid w:val="00996D63"/>
    <w:rsid w:val="00996DC5"/>
    <w:rsid w:val="00996E64"/>
    <w:rsid w:val="00996F7A"/>
    <w:rsid w:val="00997F52"/>
    <w:rsid w:val="009A007F"/>
    <w:rsid w:val="009A046F"/>
    <w:rsid w:val="009A2323"/>
    <w:rsid w:val="009A25C8"/>
    <w:rsid w:val="009A372C"/>
    <w:rsid w:val="009A4422"/>
    <w:rsid w:val="009A4556"/>
    <w:rsid w:val="009A6F25"/>
    <w:rsid w:val="009A7197"/>
    <w:rsid w:val="009A7923"/>
    <w:rsid w:val="009A7BDB"/>
    <w:rsid w:val="009B02D4"/>
    <w:rsid w:val="009B0F0D"/>
    <w:rsid w:val="009B2268"/>
    <w:rsid w:val="009B36C7"/>
    <w:rsid w:val="009B36CF"/>
    <w:rsid w:val="009B3F36"/>
    <w:rsid w:val="009B4654"/>
    <w:rsid w:val="009B4DC2"/>
    <w:rsid w:val="009B54B6"/>
    <w:rsid w:val="009C0F74"/>
    <w:rsid w:val="009C2229"/>
    <w:rsid w:val="009C38E8"/>
    <w:rsid w:val="009C44B7"/>
    <w:rsid w:val="009C489E"/>
    <w:rsid w:val="009C4A06"/>
    <w:rsid w:val="009C54C0"/>
    <w:rsid w:val="009C5F15"/>
    <w:rsid w:val="009C7234"/>
    <w:rsid w:val="009C75A8"/>
    <w:rsid w:val="009C7B86"/>
    <w:rsid w:val="009D1737"/>
    <w:rsid w:val="009D1A03"/>
    <w:rsid w:val="009D1BC8"/>
    <w:rsid w:val="009D26A0"/>
    <w:rsid w:val="009D6494"/>
    <w:rsid w:val="009D72E4"/>
    <w:rsid w:val="009E0446"/>
    <w:rsid w:val="009E0F7F"/>
    <w:rsid w:val="009E204C"/>
    <w:rsid w:val="009E34D3"/>
    <w:rsid w:val="009E3A97"/>
    <w:rsid w:val="009E3C92"/>
    <w:rsid w:val="009E44A6"/>
    <w:rsid w:val="009E4EC9"/>
    <w:rsid w:val="009E5186"/>
    <w:rsid w:val="009E543A"/>
    <w:rsid w:val="009E551B"/>
    <w:rsid w:val="009E6260"/>
    <w:rsid w:val="009E6403"/>
    <w:rsid w:val="009E695A"/>
    <w:rsid w:val="009E6BA0"/>
    <w:rsid w:val="009F0873"/>
    <w:rsid w:val="009F2BD6"/>
    <w:rsid w:val="009F2F2E"/>
    <w:rsid w:val="009F4422"/>
    <w:rsid w:val="009F4950"/>
    <w:rsid w:val="009F5964"/>
    <w:rsid w:val="009F6A3D"/>
    <w:rsid w:val="009F7658"/>
    <w:rsid w:val="009F7E6F"/>
    <w:rsid w:val="00A00AC6"/>
    <w:rsid w:val="00A00E5A"/>
    <w:rsid w:val="00A02493"/>
    <w:rsid w:val="00A02940"/>
    <w:rsid w:val="00A03207"/>
    <w:rsid w:val="00A03BBD"/>
    <w:rsid w:val="00A04027"/>
    <w:rsid w:val="00A05393"/>
    <w:rsid w:val="00A0550C"/>
    <w:rsid w:val="00A05F61"/>
    <w:rsid w:val="00A0710D"/>
    <w:rsid w:val="00A07864"/>
    <w:rsid w:val="00A106FD"/>
    <w:rsid w:val="00A13456"/>
    <w:rsid w:val="00A13F19"/>
    <w:rsid w:val="00A17A22"/>
    <w:rsid w:val="00A217B6"/>
    <w:rsid w:val="00A21E93"/>
    <w:rsid w:val="00A22CF2"/>
    <w:rsid w:val="00A23D40"/>
    <w:rsid w:val="00A23F7B"/>
    <w:rsid w:val="00A24F42"/>
    <w:rsid w:val="00A255D9"/>
    <w:rsid w:val="00A26985"/>
    <w:rsid w:val="00A26E37"/>
    <w:rsid w:val="00A27BF1"/>
    <w:rsid w:val="00A30032"/>
    <w:rsid w:val="00A30909"/>
    <w:rsid w:val="00A30B70"/>
    <w:rsid w:val="00A32443"/>
    <w:rsid w:val="00A32B9F"/>
    <w:rsid w:val="00A3312E"/>
    <w:rsid w:val="00A3482E"/>
    <w:rsid w:val="00A34F03"/>
    <w:rsid w:val="00A351E9"/>
    <w:rsid w:val="00A35BCF"/>
    <w:rsid w:val="00A375F1"/>
    <w:rsid w:val="00A37E07"/>
    <w:rsid w:val="00A41224"/>
    <w:rsid w:val="00A4209B"/>
    <w:rsid w:val="00A43CE6"/>
    <w:rsid w:val="00A45301"/>
    <w:rsid w:val="00A458A0"/>
    <w:rsid w:val="00A45DC2"/>
    <w:rsid w:val="00A465AC"/>
    <w:rsid w:val="00A46E7F"/>
    <w:rsid w:val="00A474CF"/>
    <w:rsid w:val="00A478F5"/>
    <w:rsid w:val="00A5104B"/>
    <w:rsid w:val="00A51737"/>
    <w:rsid w:val="00A51FAA"/>
    <w:rsid w:val="00A54196"/>
    <w:rsid w:val="00A57645"/>
    <w:rsid w:val="00A57E91"/>
    <w:rsid w:val="00A608D0"/>
    <w:rsid w:val="00A609B8"/>
    <w:rsid w:val="00A6109B"/>
    <w:rsid w:val="00A62210"/>
    <w:rsid w:val="00A62979"/>
    <w:rsid w:val="00A63AE3"/>
    <w:rsid w:val="00A65408"/>
    <w:rsid w:val="00A65F05"/>
    <w:rsid w:val="00A662C8"/>
    <w:rsid w:val="00A6709C"/>
    <w:rsid w:val="00A70045"/>
    <w:rsid w:val="00A71929"/>
    <w:rsid w:val="00A71987"/>
    <w:rsid w:val="00A73EB9"/>
    <w:rsid w:val="00A74A99"/>
    <w:rsid w:val="00A75B6E"/>
    <w:rsid w:val="00A760CB"/>
    <w:rsid w:val="00A764C2"/>
    <w:rsid w:val="00A816A2"/>
    <w:rsid w:val="00A818A4"/>
    <w:rsid w:val="00A82FD4"/>
    <w:rsid w:val="00A8337B"/>
    <w:rsid w:val="00A84A5B"/>
    <w:rsid w:val="00A85CBC"/>
    <w:rsid w:val="00A86376"/>
    <w:rsid w:val="00A8790A"/>
    <w:rsid w:val="00A87F2D"/>
    <w:rsid w:val="00A91DD8"/>
    <w:rsid w:val="00A929FD"/>
    <w:rsid w:val="00A932F1"/>
    <w:rsid w:val="00A93792"/>
    <w:rsid w:val="00A93D67"/>
    <w:rsid w:val="00A948D7"/>
    <w:rsid w:val="00A94E31"/>
    <w:rsid w:val="00A96777"/>
    <w:rsid w:val="00A96B21"/>
    <w:rsid w:val="00A971D8"/>
    <w:rsid w:val="00A97C92"/>
    <w:rsid w:val="00AA1B4D"/>
    <w:rsid w:val="00AA248A"/>
    <w:rsid w:val="00AA24DD"/>
    <w:rsid w:val="00AA5AA3"/>
    <w:rsid w:val="00AA5F69"/>
    <w:rsid w:val="00AB0A7C"/>
    <w:rsid w:val="00AB0C03"/>
    <w:rsid w:val="00AB15EB"/>
    <w:rsid w:val="00AB1922"/>
    <w:rsid w:val="00AB1976"/>
    <w:rsid w:val="00AB19B7"/>
    <w:rsid w:val="00AB2EF5"/>
    <w:rsid w:val="00AB31C1"/>
    <w:rsid w:val="00AB343B"/>
    <w:rsid w:val="00AB3B20"/>
    <w:rsid w:val="00AB3F49"/>
    <w:rsid w:val="00AB466B"/>
    <w:rsid w:val="00AB5A84"/>
    <w:rsid w:val="00AB67D2"/>
    <w:rsid w:val="00AB6E4B"/>
    <w:rsid w:val="00AB7055"/>
    <w:rsid w:val="00AB74B7"/>
    <w:rsid w:val="00AB7947"/>
    <w:rsid w:val="00AC0997"/>
    <w:rsid w:val="00AC2F01"/>
    <w:rsid w:val="00AC2F56"/>
    <w:rsid w:val="00AC319C"/>
    <w:rsid w:val="00AC35D4"/>
    <w:rsid w:val="00AC4C75"/>
    <w:rsid w:val="00AC56A6"/>
    <w:rsid w:val="00AC620F"/>
    <w:rsid w:val="00AC7DF5"/>
    <w:rsid w:val="00AD05CA"/>
    <w:rsid w:val="00AD07A8"/>
    <w:rsid w:val="00AD08F1"/>
    <w:rsid w:val="00AD0C88"/>
    <w:rsid w:val="00AD0FBE"/>
    <w:rsid w:val="00AD14A9"/>
    <w:rsid w:val="00AD22DE"/>
    <w:rsid w:val="00AD2744"/>
    <w:rsid w:val="00AD2940"/>
    <w:rsid w:val="00AD3157"/>
    <w:rsid w:val="00AD39A5"/>
    <w:rsid w:val="00AD3A60"/>
    <w:rsid w:val="00AD44BD"/>
    <w:rsid w:val="00AD485E"/>
    <w:rsid w:val="00AD609C"/>
    <w:rsid w:val="00AD6B34"/>
    <w:rsid w:val="00AD6E00"/>
    <w:rsid w:val="00AD7558"/>
    <w:rsid w:val="00AD77CC"/>
    <w:rsid w:val="00AE30B0"/>
    <w:rsid w:val="00AE4325"/>
    <w:rsid w:val="00AE5E79"/>
    <w:rsid w:val="00AE70CF"/>
    <w:rsid w:val="00AE7B53"/>
    <w:rsid w:val="00AE7D70"/>
    <w:rsid w:val="00AE7DAF"/>
    <w:rsid w:val="00AF0306"/>
    <w:rsid w:val="00AF0E14"/>
    <w:rsid w:val="00AF1044"/>
    <w:rsid w:val="00AF1D5C"/>
    <w:rsid w:val="00AF2710"/>
    <w:rsid w:val="00AF3770"/>
    <w:rsid w:val="00AF3D33"/>
    <w:rsid w:val="00AF429C"/>
    <w:rsid w:val="00AF4C79"/>
    <w:rsid w:val="00AF4DB3"/>
    <w:rsid w:val="00AF54AD"/>
    <w:rsid w:val="00AF5F77"/>
    <w:rsid w:val="00AF733D"/>
    <w:rsid w:val="00AF735D"/>
    <w:rsid w:val="00AF7B3F"/>
    <w:rsid w:val="00B00A2E"/>
    <w:rsid w:val="00B00E35"/>
    <w:rsid w:val="00B01617"/>
    <w:rsid w:val="00B01D8D"/>
    <w:rsid w:val="00B02CAE"/>
    <w:rsid w:val="00B03295"/>
    <w:rsid w:val="00B039FF"/>
    <w:rsid w:val="00B042D2"/>
    <w:rsid w:val="00B04B95"/>
    <w:rsid w:val="00B058CC"/>
    <w:rsid w:val="00B061CF"/>
    <w:rsid w:val="00B06C39"/>
    <w:rsid w:val="00B113DB"/>
    <w:rsid w:val="00B11E03"/>
    <w:rsid w:val="00B132B2"/>
    <w:rsid w:val="00B13D07"/>
    <w:rsid w:val="00B13D34"/>
    <w:rsid w:val="00B149DB"/>
    <w:rsid w:val="00B14E5A"/>
    <w:rsid w:val="00B15390"/>
    <w:rsid w:val="00B16D32"/>
    <w:rsid w:val="00B174D2"/>
    <w:rsid w:val="00B17714"/>
    <w:rsid w:val="00B22067"/>
    <w:rsid w:val="00B2362D"/>
    <w:rsid w:val="00B23AFE"/>
    <w:rsid w:val="00B24F11"/>
    <w:rsid w:val="00B25453"/>
    <w:rsid w:val="00B258F3"/>
    <w:rsid w:val="00B2594A"/>
    <w:rsid w:val="00B265B0"/>
    <w:rsid w:val="00B26661"/>
    <w:rsid w:val="00B26BCA"/>
    <w:rsid w:val="00B27ACA"/>
    <w:rsid w:val="00B30604"/>
    <w:rsid w:val="00B30C5F"/>
    <w:rsid w:val="00B30EA5"/>
    <w:rsid w:val="00B30EDF"/>
    <w:rsid w:val="00B31072"/>
    <w:rsid w:val="00B316B1"/>
    <w:rsid w:val="00B31EA8"/>
    <w:rsid w:val="00B320E1"/>
    <w:rsid w:val="00B33101"/>
    <w:rsid w:val="00B33DC4"/>
    <w:rsid w:val="00B34F3A"/>
    <w:rsid w:val="00B35F23"/>
    <w:rsid w:val="00B36456"/>
    <w:rsid w:val="00B37F31"/>
    <w:rsid w:val="00B41D95"/>
    <w:rsid w:val="00B41F04"/>
    <w:rsid w:val="00B41F15"/>
    <w:rsid w:val="00B41F6C"/>
    <w:rsid w:val="00B42443"/>
    <w:rsid w:val="00B43DA5"/>
    <w:rsid w:val="00B44684"/>
    <w:rsid w:val="00B44ECE"/>
    <w:rsid w:val="00B44F21"/>
    <w:rsid w:val="00B463E1"/>
    <w:rsid w:val="00B46C09"/>
    <w:rsid w:val="00B47C1A"/>
    <w:rsid w:val="00B505AB"/>
    <w:rsid w:val="00B50B76"/>
    <w:rsid w:val="00B50FAB"/>
    <w:rsid w:val="00B5208F"/>
    <w:rsid w:val="00B53E99"/>
    <w:rsid w:val="00B544F7"/>
    <w:rsid w:val="00B545EA"/>
    <w:rsid w:val="00B54727"/>
    <w:rsid w:val="00B54D88"/>
    <w:rsid w:val="00B558A6"/>
    <w:rsid w:val="00B56036"/>
    <w:rsid w:val="00B5654C"/>
    <w:rsid w:val="00B618FE"/>
    <w:rsid w:val="00B61A67"/>
    <w:rsid w:val="00B61AF6"/>
    <w:rsid w:val="00B624E7"/>
    <w:rsid w:val="00B6290A"/>
    <w:rsid w:val="00B63204"/>
    <w:rsid w:val="00B63326"/>
    <w:rsid w:val="00B6346A"/>
    <w:rsid w:val="00B647BA"/>
    <w:rsid w:val="00B64A0C"/>
    <w:rsid w:val="00B724B9"/>
    <w:rsid w:val="00B72695"/>
    <w:rsid w:val="00B73666"/>
    <w:rsid w:val="00B73923"/>
    <w:rsid w:val="00B73ACD"/>
    <w:rsid w:val="00B752D2"/>
    <w:rsid w:val="00B7626C"/>
    <w:rsid w:val="00B77333"/>
    <w:rsid w:val="00B81612"/>
    <w:rsid w:val="00B81659"/>
    <w:rsid w:val="00B82759"/>
    <w:rsid w:val="00B82867"/>
    <w:rsid w:val="00B83C3E"/>
    <w:rsid w:val="00B83EA3"/>
    <w:rsid w:val="00B85501"/>
    <w:rsid w:val="00B85C7C"/>
    <w:rsid w:val="00B90BA2"/>
    <w:rsid w:val="00B92ECF"/>
    <w:rsid w:val="00B93E8E"/>
    <w:rsid w:val="00B94374"/>
    <w:rsid w:val="00B9466D"/>
    <w:rsid w:val="00B948CC"/>
    <w:rsid w:val="00B95581"/>
    <w:rsid w:val="00B95AC6"/>
    <w:rsid w:val="00B96C38"/>
    <w:rsid w:val="00B973C9"/>
    <w:rsid w:val="00B9796B"/>
    <w:rsid w:val="00BA0D55"/>
    <w:rsid w:val="00BA11A9"/>
    <w:rsid w:val="00BA1332"/>
    <w:rsid w:val="00BA1370"/>
    <w:rsid w:val="00BA18A0"/>
    <w:rsid w:val="00BA247B"/>
    <w:rsid w:val="00BA252B"/>
    <w:rsid w:val="00BA384F"/>
    <w:rsid w:val="00BA4FE4"/>
    <w:rsid w:val="00BA6498"/>
    <w:rsid w:val="00BA65A0"/>
    <w:rsid w:val="00BA6F12"/>
    <w:rsid w:val="00BA7264"/>
    <w:rsid w:val="00BB04EA"/>
    <w:rsid w:val="00BB0879"/>
    <w:rsid w:val="00BB0D26"/>
    <w:rsid w:val="00BB3238"/>
    <w:rsid w:val="00BB3E3A"/>
    <w:rsid w:val="00BB6CD9"/>
    <w:rsid w:val="00BB73CE"/>
    <w:rsid w:val="00BB761F"/>
    <w:rsid w:val="00BC0012"/>
    <w:rsid w:val="00BC168A"/>
    <w:rsid w:val="00BC1F27"/>
    <w:rsid w:val="00BC1FE1"/>
    <w:rsid w:val="00BC3717"/>
    <w:rsid w:val="00BC37A1"/>
    <w:rsid w:val="00BC5443"/>
    <w:rsid w:val="00BC569F"/>
    <w:rsid w:val="00BC5AE9"/>
    <w:rsid w:val="00BC5BC4"/>
    <w:rsid w:val="00BC5C11"/>
    <w:rsid w:val="00BC76B0"/>
    <w:rsid w:val="00BC7B4A"/>
    <w:rsid w:val="00BD056C"/>
    <w:rsid w:val="00BD0D25"/>
    <w:rsid w:val="00BD1243"/>
    <w:rsid w:val="00BD1E83"/>
    <w:rsid w:val="00BD36EF"/>
    <w:rsid w:val="00BD3764"/>
    <w:rsid w:val="00BD3D76"/>
    <w:rsid w:val="00BD3E16"/>
    <w:rsid w:val="00BD511A"/>
    <w:rsid w:val="00BD693A"/>
    <w:rsid w:val="00BD7121"/>
    <w:rsid w:val="00BD777C"/>
    <w:rsid w:val="00BE0127"/>
    <w:rsid w:val="00BE0C7C"/>
    <w:rsid w:val="00BE1A8C"/>
    <w:rsid w:val="00BE20B4"/>
    <w:rsid w:val="00BE27E8"/>
    <w:rsid w:val="00BE3447"/>
    <w:rsid w:val="00BE3C10"/>
    <w:rsid w:val="00BE45D5"/>
    <w:rsid w:val="00BE6245"/>
    <w:rsid w:val="00BE627C"/>
    <w:rsid w:val="00BE63DD"/>
    <w:rsid w:val="00BE64E1"/>
    <w:rsid w:val="00BE76C4"/>
    <w:rsid w:val="00BE7CFB"/>
    <w:rsid w:val="00BF31B4"/>
    <w:rsid w:val="00BF3887"/>
    <w:rsid w:val="00BF3FA8"/>
    <w:rsid w:val="00BF49C9"/>
    <w:rsid w:val="00BF4AEC"/>
    <w:rsid w:val="00BF4F04"/>
    <w:rsid w:val="00BF5A9D"/>
    <w:rsid w:val="00BF5EEB"/>
    <w:rsid w:val="00BF7A42"/>
    <w:rsid w:val="00BF7E55"/>
    <w:rsid w:val="00C007A5"/>
    <w:rsid w:val="00C039D8"/>
    <w:rsid w:val="00C04262"/>
    <w:rsid w:val="00C04344"/>
    <w:rsid w:val="00C04688"/>
    <w:rsid w:val="00C046E4"/>
    <w:rsid w:val="00C04EFA"/>
    <w:rsid w:val="00C05672"/>
    <w:rsid w:val="00C05ADD"/>
    <w:rsid w:val="00C05B56"/>
    <w:rsid w:val="00C05EC5"/>
    <w:rsid w:val="00C0628E"/>
    <w:rsid w:val="00C065C6"/>
    <w:rsid w:val="00C07068"/>
    <w:rsid w:val="00C07CE8"/>
    <w:rsid w:val="00C10650"/>
    <w:rsid w:val="00C10D48"/>
    <w:rsid w:val="00C12341"/>
    <w:rsid w:val="00C14882"/>
    <w:rsid w:val="00C153B5"/>
    <w:rsid w:val="00C16738"/>
    <w:rsid w:val="00C17CDF"/>
    <w:rsid w:val="00C17DBE"/>
    <w:rsid w:val="00C17F9F"/>
    <w:rsid w:val="00C216EA"/>
    <w:rsid w:val="00C22B06"/>
    <w:rsid w:val="00C23A7C"/>
    <w:rsid w:val="00C23E2A"/>
    <w:rsid w:val="00C24023"/>
    <w:rsid w:val="00C244E0"/>
    <w:rsid w:val="00C30D36"/>
    <w:rsid w:val="00C320E1"/>
    <w:rsid w:val="00C32AE0"/>
    <w:rsid w:val="00C33848"/>
    <w:rsid w:val="00C33B98"/>
    <w:rsid w:val="00C3460B"/>
    <w:rsid w:val="00C34BD1"/>
    <w:rsid w:val="00C3725D"/>
    <w:rsid w:val="00C37B5F"/>
    <w:rsid w:val="00C405C8"/>
    <w:rsid w:val="00C41D74"/>
    <w:rsid w:val="00C425F4"/>
    <w:rsid w:val="00C42C08"/>
    <w:rsid w:val="00C458C1"/>
    <w:rsid w:val="00C45B21"/>
    <w:rsid w:val="00C45D95"/>
    <w:rsid w:val="00C46368"/>
    <w:rsid w:val="00C46591"/>
    <w:rsid w:val="00C4706C"/>
    <w:rsid w:val="00C50CD0"/>
    <w:rsid w:val="00C51256"/>
    <w:rsid w:val="00C517B7"/>
    <w:rsid w:val="00C51B74"/>
    <w:rsid w:val="00C5205A"/>
    <w:rsid w:val="00C52384"/>
    <w:rsid w:val="00C52AF2"/>
    <w:rsid w:val="00C54BD1"/>
    <w:rsid w:val="00C556F2"/>
    <w:rsid w:val="00C55815"/>
    <w:rsid w:val="00C56EE3"/>
    <w:rsid w:val="00C57796"/>
    <w:rsid w:val="00C57A4B"/>
    <w:rsid w:val="00C57F1B"/>
    <w:rsid w:val="00C60368"/>
    <w:rsid w:val="00C606F0"/>
    <w:rsid w:val="00C60CE6"/>
    <w:rsid w:val="00C612E0"/>
    <w:rsid w:val="00C6132D"/>
    <w:rsid w:val="00C61CE9"/>
    <w:rsid w:val="00C62E4E"/>
    <w:rsid w:val="00C63868"/>
    <w:rsid w:val="00C63C87"/>
    <w:rsid w:val="00C65428"/>
    <w:rsid w:val="00C65C64"/>
    <w:rsid w:val="00C66B7D"/>
    <w:rsid w:val="00C704C3"/>
    <w:rsid w:val="00C71F72"/>
    <w:rsid w:val="00C72AF3"/>
    <w:rsid w:val="00C732FC"/>
    <w:rsid w:val="00C73AB7"/>
    <w:rsid w:val="00C73BBC"/>
    <w:rsid w:val="00C73C5D"/>
    <w:rsid w:val="00C74440"/>
    <w:rsid w:val="00C754F8"/>
    <w:rsid w:val="00C7767C"/>
    <w:rsid w:val="00C80AD9"/>
    <w:rsid w:val="00C8169F"/>
    <w:rsid w:val="00C8176A"/>
    <w:rsid w:val="00C83575"/>
    <w:rsid w:val="00C842C7"/>
    <w:rsid w:val="00C8502A"/>
    <w:rsid w:val="00C85EE8"/>
    <w:rsid w:val="00C8771C"/>
    <w:rsid w:val="00C87DBB"/>
    <w:rsid w:val="00C90905"/>
    <w:rsid w:val="00C914A6"/>
    <w:rsid w:val="00C91A35"/>
    <w:rsid w:val="00C92157"/>
    <w:rsid w:val="00C92720"/>
    <w:rsid w:val="00C93F3E"/>
    <w:rsid w:val="00C94616"/>
    <w:rsid w:val="00C955AB"/>
    <w:rsid w:val="00C96E77"/>
    <w:rsid w:val="00CA0207"/>
    <w:rsid w:val="00CA0A77"/>
    <w:rsid w:val="00CA2530"/>
    <w:rsid w:val="00CA26CF"/>
    <w:rsid w:val="00CA3225"/>
    <w:rsid w:val="00CA3759"/>
    <w:rsid w:val="00CA3E3C"/>
    <w:rsid w:val="00CA4C8D"/>
    <w:rsid w:val="00CA658E"/>
    <w:rsid w:val="00CA7427"/>
    <w:rsid w:val="00CA7520"/>
    <w:rsid w:val="00CA7A02"/>
    <w:rsid w:val="00CB1C7D"/>
    <w:rsid w:val="00CB2EB3"/>
    <w:rsid w:val="00CB436C"/>
    <w:rsid w:val="00CB6D6A"/>
    <w:rsid w:val="00CB6EA9"/>
    <w:rsid w:val="00CB726A"/>
    <w:rsid w:val="00CC045C"/>
    <w:rsid w:val="00CC15B2"/>
    <w:rsid w:val="00CC2FEC"/>
    <w:rsid w:val="00CC30F0"/>
    <w:rsid w:val="00CC3D25"/>
    <w:rsid w:val="00CC4C9A"/>
    <w:rsid w:val="00CC4F93"/>
    <w:rsid w:val="00CC55BC"/>
    <w:rsid w:val="00CC767C"/>
    <w:rsid w:val="00CD0547"/>
    <w:rsid w:val="00CD05BA"/>
    <w:rsid w:val="00CD0F92"/>
    <w:rsid w:val="00CD1F6F"/>
    <w:rsid w:val="00CD2A88"/>
    <w:rsid w:val="00CD2ACE"/>
    <w:rsid w:val="00CD2F52"/>
    <w:rsid w:val="00CD37C9"/>
    <w:rsid w:val="00CD382F"/>
    <w:rsid w:val="00CD48D1"/>
    <w:rsid w:val="00CD48D2"/>
    <w:rsid w:val="00CD60A7"/>
    <w:rsid w:val="00CD679A"/>
    <w:rsid w:val="00CD6D98"/>
    <w:rsid w:val="00CE0142"/>
    <w:rsid w:val="00CE0FAE"/>
    <w:rsid w:val="00CE11E0"/>
    <w:rsid w:val="00CE16C5"/>
    <w:rsid w:val="00CE1AFE"/>
    <w:rsid w:val="00CE1C7E"/>
    <w:rsid w:val="00CE1DF2"/>
    <w:rsid w:val="00CE2D05"/>
    <w:rsid w:val="00CE2E78"/>
    <w:rsid w:val="00CE3849"/>
    <w:rsid w:val="00CE5171"/>
    <w:rsid w:val="00CE54EB"/>
    <w:rsid w:val="00CE783E"/>
    <w:rsid w:val="00CE7A24"/>
    <w:rsid w:val="00CE7D53"/>
    <w:rsid w:val="00CF1E24"/>
    <w:rsid w:val="00CF4A5F"/>
    <w:rsid w:val="00CF75D0"/>
    <w:rsid w:val="00CF7919"/>
    <w:rsid w:val="00D00086"/>
    <w:rsid w:val="00D015F7"/>
    <w:rsid w:val="00D023AA"/>
    <w:rsid w:val="00D0361A"/>
    <w:rsid w:val="00D05E93"/>
    <w:rsid w:val="00D06C89"/>
    <w:rsid w:val="00D079E7"/>
    <w:rsid w:val="00D07A4E"/>
    <w:rsid w:val="00D07AC9"/>
    <w:rsid w:val="00D1054D"/>
    <w:rsid w:val="00D10746"/>
    <w:rsid w:val="00D11DE3"/>
    <w:rsid w:val="00D1482D"/>
    <w:rsid w:val="00D169B8"/>
    <w:rsid w:val="00D16A93"/>
    <w:rsid w:val="00D16DC7"/>
    <w:rsid w:val="00D2124F"/>
    <w:rsid w:val="00D21900"/>
    <w:rsid w:val="00D21C25"/>
    <w:rsid w:val="00D21E76"/>
    <w:rsid w:val="00D222D3"/>
    <w:rsid w:val="00D22DA3"/>
    <w:rsid w:val="00D23822"/>
    <w:rsid w:val="00D24011"/>
    <w:rsid w:val="00D24946"/>
    <w:rsid w:val="00D2559F"/>
    <w:rsid w:val="00D259D9"/>
    <w:rsid w:val="00D25E28"/>
    <w:rsid w:val="00D25F3B"/>
    <w:rsid w:val="00D26002"/>
    <w:rsid w:val="00D27CDA"/>
    <w:rsid w:val="00D27DD7"/>
    <w:rsid w:val="00D30280"/>
    <w:rsid w:val="00D3033A"/>
    <w:rsid w:val="00D30A74"/>
    <w:rsid w:val="00D315C1"/>
    <w:rsid w:val="00D317A9"/>
    <w:rsid w:val="00D31CB5"/>
    <w:rsid w:val="00D32414"/>
    <w:rsid w:val="00D338D3"/>
    <w:rsid w:val="00D33BE1"/>
    <w:rsid w:val="00D36780"/>
    <w:rsid w:val="00D36FE7"/>
    <w:rsid w:val="00D417C8"/>
    <w:rsid w:val="00D42701"/>
    <w:rsid w:val="00D4341B"/>
    <w:rsid w:val="00D44DB7"/>
    <w:rsid w:val="00D451AC"/>
    <w:rsid w:val="00D45976"/>
    <w:rsid w:val="00D50234"/>
    <w:rsid w:val="00D50C58"/>
    <w:rsid w:val="00D518F5"/>
    <w:rsid w:val="00D53963"/>
    <w:rsid w:val="00D53BBD"/>
    <w:rsid w:val="00D562DB"/>
    <w:rsid w:val="00D564B3"/>
    <w:rsid w:val="00D56E93"/>
    <w:rsid w:val="00D5724D"/>
    <w:rsid w:val="00D60531"/>
    <w:rsid w:val="00D6076F"/>
    <w:rsid w:val="00D6293B"/>
    <w:rsid w:val="00D63546"/>
    <w:rsid w:val="00D64091"/>
    <w:rsid w:val="00D65941"/>
    <w:rsid w:val="00D66577"/>
    <w:rsid w:val="00D665F4"/>
    <w:rsid w:val="00D66CE9"/>
    <w:rsid w:val="00D671E4"/>
    <w:rsid w:val="00D707D6"/>
    <w:rsid w:val="00D708C8"/>
    <w:rsid w:val="00D70A4E"/>
    <w:rsid w:val="00D71638"/>
    <w:rsid w:val="00D716FF"/>
    <w:rsid w:val="00D71E60"/>
    <w:rsid w:val="00D73417"/>
    <w:rsid w:val="00D73F3C"/>
    <w:rsid w:val="00D74B46"/>
    <w:rsid w:val="00D74DC1"/>
    <w:rsid w:val="00D754F3"/>
    <w:rsid w:val="00D7658F"/>
    <w:rsid w:val="00D7663E"/>
    <w:rsid w:val="00D76D4B"/>
    <w:rsid w:val="00D77712"/>
    <w:rsid w:val="00D77EBA"/>
    <w:rsid w:val="00D80262"/>
    <w:rsid w:val="00D80515"/>
    <w:rsid w:val="00D81D04"/>
    <w:rsid w:val="00D823F3"/>
    <w:rsid w:val="00D82735"/>
    <w:rsid w:val="00D84078"/>
    <w:rsid w:val="00D84E3B"/>
    <w:rsid w:val="00D86F92"/>
    <w:rsid w:val="00D87CAE"/>
    <w:rsid w:val="00D87E7D"/>
    <w:rsid w:val="00D90173"/>
    <w:rsid w:val="00D913B8"/>
    <w:rsid w:val="00D91D13"/>
    <w:rsid w:val="00D91EBA"/>
    <w:rsid w:val="00D9229A"/>
    <w:rsid w:val="00D93479"/>
    <w:rsid w:val="00D93697"/>
    <w:rsid w:val="00D93906"/>
    <w:rsid w:val="00D93B17"/>
    <w:rsid w:val="00D93D0A"/>
    <w:rsid w:val="00D956F2"/>
    <w:rsid w:val="00D962E8"/>
    <w:rsid w:val="00D96DA7"/>
    <w:rsid w:val="00D97775"/>
    <w:rsid w:val="00DA040F"/>
    <w:rsid w:val="00DA0F80"/>
    <w:rsid w:val="00DA1B92"/>
    <w:rsid w:val="00DA27C5"/>
    <w:rsid w:val="00DA3F9F"/>
    <w:rsid w:val="00DA3FA2"/>
    <w:rsid w:val="00DA408D"/>
    <w:rsid w:val="00DA41CE"/>
    <w:rsid w:val="00DA5150"/>
    <w:rsid w:val="00DA5819"/>
    <w:rsid w:val="00DA5952"/>
    <w:rsid w:val="00DA694E"/>
    <w:rsid w:val="00DA708B"/>
    <w:rsid w:val="00DB1104"/>
    <w:rsid w:val="00DB211B"/>
    <w:rsid w:val="00DB2F93"/>
    <w:rsid w:val="00DB3753"/>
    <w:rsid w:val="00DB4E1A"/>
    <w:rsid w:val="00DB5CE9"/>
    <w:rsid w:val="00DB66B2"/>
    <w:rsid w:val="00DB6FA4"/>
    <w:rsid w:val="00DB74BE"/>
    <w:rsid w:val="00DC0D72"/>
    <w:rsid w:val="00DC181D"/>
    <w:rsid w:val="00DC295A"/>
    <w:rsid w:val="00DC3BAE"/>
    <w:rsid w:val="00DC412E"/>
    <w:rsid w:val="00DC5738"/>
    <w:rsid w:val="00DC69C1"/>
    <w:rsid w:val="00DC709A"/>
    <w:rsid w:val="00DD0358"/>
    <w:rsid w:val="00DD13F5"/>
    <w:rsid w:val="00DD2DD6"/>
    <w:rsid w:val="00DD2EBC"/>
    <w:rsid w:val="00DD30BF"/>
    <w:rsid w:val="00DD33F7"/>
    <w:rsid w:val="00DD3A34"/>
    <w:rsid w:val="00DD4E44"/>
    <w:rsid w:val="00DD59E6"/>
    <w:rsid w:val="00DD5CF1"/>
    <w:rsid w:val="00DD6E25"/>
    <w:rsid w:val="00DD759E"/>
    <w:rsid w:val="00DE0CFB"/>
    <w:rsid w:val="00DE19AC"/>
    <w:rsid w:val="00DE26FB"/>
    <w:rsid w:val="00DE3356"/>
    <w:rsid w:val="00DE347E"/>
    <w:rsid w:val="00DE3F0D"/>
    <w:rsid w:val="00DE4E87"/>
    <w:rsid w:val="00DE4E96"/>
    <w:rsid w:val="00DE5581"/>
    <w:rsid w:val="00DE7641"/>
    <w:rsid w:val="00DE7739"/>
    <w:rsid w:val="00DE7AAB"/>
    <w:rsid w:val="00DE7CC9"/>
    <w:rsid w:val="00DF09A5"/>
    <w:rsid w:val="00DF0BF9"/>
    <w:rsid w:val="00DF0C17"/>
    <w:rsid w:val="00DF1094"/>
    <w:rsid w:val="00DF126B"/>
    <w:rsid w:val="00DF2640"/>
    <w:rsid w:val="00DF2DDC"/>
    <w:rsid w:val="00DF343F"/>
    <w:rsid w:val="00DF3F4A"/>
    <w:rsid w:val="00DF506A"/>
    <w:rsid w:val="00DF52BA"/>
    <w:rsid w:val="00DF6347"/>
    <w:rsid w:val="00DF71C3"/>
    <w:rsid w:val="00DF7406"/>
    <w:rsid w:val="00DF79CF"/>
    <w:rsid w:val="00E009AD"/>
    <w:rsid w:val="00E00A98"/>
    <w:rsid w:val="00E01974"/>
    <w:rsid w:val="00E01B09"/>
    <w:rsid w:val="00E01EFF"/>
    <w:rsid w:val="00E02850"/>
    <w:rsid w:val="00E0298F"/>
    <w:rsid w:val="00E03CA5"/>
    <w:rsid w:val="00E05334"/>
    <w:rsid w:val="00E05BD2"/>
    <w:rsid w:val="00E06347"/>
    <w:rsid w:val="00E070F8"/>
    <w:rsid w:val="00E07AA4"/>
    <w:rsid w:val="00E113C1"/>
    <w:rsid w:val="00E123D8"/>
    <w:rsid w:val="00E12DE5"/>
    <w:rsid w:val="00E1382C"/>
    <w:rsid w:val="00E14019"/>
    <w:rsid w:val="00E15004"/>
    <w:rsid w:val="00E16860"/>
    <w:rsid w:val="00E16CAE"/>
    <w:rsid w:val="00E16CE1"/>
    <w:rsid w:val="00E17ABC"/>
    <w:rsid w:val="00E20C98"/>
    <w:rsid w:val="00E22ACF"/>
    <w:rsid w:val="00E2343E"/>
    <w:rsid w:val="00E243FC"/>
    <w:rsid w:val="00E24BB5"/>
    <w:rsid w:val="00E24DBA"/>
    <w:rsid w:val="00E256C8"/>
    <w:rsid w:val="00E27680"/>
    <w:rsid w:val="00E30383"/>
    <w:rsid w:val="00E30D66"/>
    <w:rsid w:val="00E30F9F"/>
    <w:rsid w:val="00E3113E"/>
    <w:rsid w:val="00E312FB"/>
    <w:rsid w:val="00E316CE"/>
    <w:rsid w:val="00E318CB"/>
    <w:rsid w:val="00E33322"/>
    <w:rsid w:val="00E3471E"/>
    <w:rsid w:val="00E360C3"/>
    <w:rsid w:val="00E3625E"/>
    <w:rsid w:val="00E370C8"/>
    <w:rsid w:val="00E3737A"/>
    <w:rsid w:val="00E37614"/>
    <w:rsid w:val="00E4155F"/>
    <w:rsid w:val="00E41B58"/>
    <w:rsid w:val="00E42BB1"/>
    <w:rsid w:val="00E43403"/>
    <w:rsid w:val="00E43C1B"/>
    <w:rsid w:val="00E43C34"/>
    <w:rsid w:val="00E46794"/>
    <w:rsid w:val="00E46C58"/>
    <w:rsid w:val="00E506E6"/>
    <w:rsid w:val="00E50A29"/>
    <w:rsid w:val="00E523D8"/>
    <w:rsid w:val="00E52C63"/>
    <w:rsid w:val="00E52E5B"/>
    <w:rsid w:val="00E53C73"/>
    <w:rsid w:val="00E54320"/>
    <w:rsid w:val="00E54B03"/>
    <w:rsid w:val="00E54D93"/>
    <w:rsid w:val="00E552ED"/>
    <w:rsid w:val="00E55830"/>
    <w:rsid w:val="00E558A2"/>
    <w:rsid w:val="00E55A4A"/>
    <w:rsid w:val="00E5727F"/>
    <w:rsid w:val="00E57A34"/>
    <w:rsid w:val="00E57A3D"/>
    <w:rsid w:val="00E57A7F"/>
    <w:rsid w:val="00E57DB1"/>
    <w:rsid w:val="00E6109D"/>
    <w:rsid w:val="00E61E06"/>
    <w:rsid w:val="00E62651"/>
    <w:rsid w:val="00E65788"/>
    <w:rsid w:val="00E65C5C"/>
    <w:rsid w:val="00E66079"/>
    <w:rsid w:val="00E66A39"/>
    <w:rsid w:val="00E71FBE"/>
    <w:rsid w:val="00E733EF"/>
    <w:rsid w:val="00E73ABD"/>
    <w:rsid w:val="00E73F1F"/>
    <w:rsid w:val="00E74283"/>
    <w:rsid w:val="00E754EA"/>
    <w:rsid w:val="00E7561C"/>
    <w:rsid w:val="00E7562C"/>
    <w:rsid w:val="00E757EE"/>
    <w:rsid w:val="00E764F8"/>
    <w:rsid w:val="00E76C9E"/>
    <w:rsid w:val="00E76F2A"/>
    <w:rsid w:val="00E7760C"/>
    <w:rsid w:val="00E80ADC"/>
    <w:rsid w:val="00E80D4A"/>
    <w:rsid w:val="00E81DD8"/>
    <w:rsid w:val="00E821D9"/>
    <w:rsid w:val="00E8289F"/>
    <w:rsid w:val="00E834E9"/>
    <w:rsid w:val="00E8381D"/>
    <w:rsid w:val="00E83888"/>
    <w:rsid w:val="00E84636"/>
    <w:rsid w:val="00E854C9"/>
    <w:rsid w:val="00E85BA9"/>
    <w:rsid w:val="00E873CA"/>
    <w:rsid w:val="00E87C03"/>
    <w:rsid w:val="00E900C4"/>
    <w:rsid w:val="00E90206"/>
    <w:rsid w:val="00E9080A"/>
    <w:rsid w:val="00E90F6E"/>
    <w:rsid w:val="00E92A7C"/>
    <w:rsid w:val="00E932C5"/>
    <w:rsid w:val="00E9330E"/>
    <w:rsid w:val="00E9391E"/>
    <w:rsid w:val="00E943EA"/>
    <w:rsid w:val="00E94FFD"/>
    <w:rsid w:val="00E951CE"/>
    <w:rsid w:val="00E95D0D"/>
    <w:rsid w:val="00E96008"/>
    <w:rsid w:val="00E97DCE"/>
    <w:rsid w:val="00E97F96"/>
    <w:rsid w:val="00EA17A4"/>
    <w:rsid w:val="00EA1B92"/>
    <w:rsid w:val="00EA30F2"/>
    <w:rsid w:val="00EA4741"/>
    <w:rsid w:val="00EA5025"/>
    <w:rsid w:val="00EA5B3F"/>
    <w:rsid w:val="00EA606F"/>
    <w:rsid w:val="00EB0F07"/>
    <w:rsid w:val="00EB11E9"/>
    <w:rsid w:val="00EB19C7"/>
    <w:rsid w:val="00EB1CEA"/>
    <w:rsid w:val="00EB2373"/>
    <w:rsid w:val="00EB3300"/>
    <w:rsid w:val="00EB3B49"/>
    <w:rsid w:val="00EB3B93"/>
    <w:rsid w:val="00EB5741"/>
    <w:rsid w:val="00EB5806"/>
    <w:rsid w:val="00EB5C83"/>
    <w:rsid w:val="00EB6636"/>
    <w:rsid w:val="00EB66E3"/>
    <w:rsid w:val="00EB77A0"/>
    <w:rsid w:val="00EC0A1A"/>
    <w:rsid w:val="00EC1F37"/>
    <w:rsid w:val="00EC2AA6"/>
    <w:rsid w:val="00EC3A25"/>
    <w:rsid w:val="00EC3C2A"/>
    <w:rsid w:val="00EC461E"/>
    <w:rsid w:val="00EC5535"/>
    <w:rsid w:val="00EC5CA5"/>
    <w:rsid w:val="00EC77A1"/>
    <w:rsid w:val="00EC78A2"/>
    <w:rsid w:val="00EC7CE9"/>
    <w:rsid w:val="00ED21F2"/>
    <w:rsid w:val="00ED27D7"/>
    <w:rsid w:val="00ED3CA0"/>
    <w:rsid w:val="00ED413C"/>
    <w:rsid w:val="00ED416B"/>
    <w:rsid w:val="00ED43B8"/>
    <w:rsid w:val="00ED4992"/>
    <w:rsid w:val="00ED59AE"/>
    <w:rsid w:val="00ED621E"/>
    <w:rsid w:val="00ED6EE6"/>
    <w:rsid w:val="00ED7917"/>
    <w:rsid w:val="00EE0B07"/>
    <w:rsid w:val="00EE0FAF"/>
    <w:rsid w:val="00EE1B84"/>
    <w:rsid w:val="00EE2341"/>
    <w:rsid w:val="00EE2F59"/>
    <w:rsid w:val="00EE3709"/>
    <w:rsid w:val="00EE37B2"/>
    <w:rsid w:val="00EE37C2"/>
    <w:rsid w:val="00EE3E89"/>
    <w:rsid w:val="00EE533E"/>
    <w:rsid w:val="00EE776A"/>
    <w:rsid w:val="00EF1259"/>
    <w:rsid w:val="00EF143F"/>
    <w:rsid w:val="00EF27A5"/>
    <w:rsid w:val="00EF4318"/>
    <w:rsid w:val="00EF4A33"/>
    <w:rsid w:val="00EF515C"/>
    <w:rsid w:val="00EF557B"/>
    <w:rsid w:val="00EF6F71"/>
    <w:rsid w:val="00F00726"/>
    <w:rsid w:val="00F00F55"/>
    <w:rsid w:val="00F0235C"/>
    <w:rsid w:val="00F023A1"/>
    <w:rsid w:val="00F0379C"/>
    <w:rsid w:val="00F0427B"/>
    <w:rsid w:val="00F05B2C"/>
    <w:rsid w:val="00F072DF"/>
    <w:rsid w:val="00F07C64"/>
    <w:rsid w:val="00F07CB9"/>
    <w:rsid w:val="00F11EB8"/>
    <w:rsid w:val="00F12868"/>
    <w:rsid w:val="00F1296C"/>
    <w:rsid w:val="00F12C0B"/>
    <w:rsid w:val="00F13275"/>
    <w:rsid w:val="00F13C2E"/>
    <w:rsid w:val="00F13D00"/>
    <w:rsid w:val="00F144E6"/>
    <w:rsid w:val="00F14C72"/>
    <w:rsid w:val="00F17474"/>
    <w:rsid w:val="00F20A8A"/>
    <w:rsid w:val="00F211E7"/>
    <w:rsid w:val="00F2129D"/>
    <w:rsid w:val="00F22E6C"/>
    <w:rsid w:val="00F23172"/>
    <w:rsid w:val="00F23BE6"/>
    <w:rsid w:val="00F23EE1"/>
    <w:rsid w:val="00F24108"/>
    <w:rsid w:val="00F2521D"/>
    <w:rsid w:val="00F25FA9"/>
    <w:rsid w:val="00F26450"/>
    <w:rsid w:val="00F3000D"/>
    <w:rsid w:val="00F3042D"/>
    <w:rsid w:val="00F31247"/>
    <w:rsid w:val="00F314FF"/>
    <w:rsid w:val="00F33ADD"/>
    <w:rsid w:val="00F33B28"/>
    <w:rsid w:val="00F33BA8"/>
    <w:rsid w:val="00F34D74"/>
    <w:rsid w:val="00F355FB"/>
    <w:rsid w:val="00F3577B"/>
    <w:rsid w:val="00F36020"/>
    <w:rsid w:val="00F36820"/>
    <w:rsid w:val="00F37AA9"/>
    <w:rsid w:val="00F37E64"/>
    <w:rsid w:val="00F40523"/>
    <w:rsid w:val="00F40862"/>
    <w:rsid w:val="00F40E0E"/>
    <w:rsid w:val="00F40E6B"/>
    <w:rsid w:val="00F41A8E"/>
    <w:rsid w:val="00F4230F"/>
    <w:rsid w:val="00F428DB"/>
    <w:rsid w:val="00F4312E"/>
    <w:rsid w:val="00F432E9"/>
    <w:rsid w:val="00F43ACC"/>
    <w:rsid w:val="00F43C8A"/>
    <w:rsid w:val="00F445E5"/>
    <w:rsid w:val="00F44CBF"/>
    <w:rsid w:val="00F45E0D"/>
    <w:rsid w:val="00F46125"/>
    <w:rsid w:val="00F4665D"/>
    <w:rsid w:val="00F470E8"/>
    <w:rsid w:val="00F47E92"/>
    <w:rsid w:val="00F501D1"/>
    <w:rsid w:val="00F50A4A"/>
    <w:rsid w:val="00F51309"/>
    <w:rsid w:val="00F51C37"/>
    <w:rsid w:val="00F520BC"/>
    <w:rsid w:val="00F524D9"/>
    <w:rsid w:val="00F52BE4"/>
    <w:rsid w:val="00F5369C"/>
    <w:rsid w:val="00F54CF7"/>
    <w:rsid w:val="00F55F7C"/>
    <w:rsid w:val="00F5603A"/>
    <w:rsid w:val="00F56F27"/>
    <w:rsid w:val="00F57627"/>
    <w:rsid w:val="00F57978"/>
    <w:rsid w:val="00F57F51"/>
    <w:rsid w:val="00F600BE"/>
    <w:rsid w:val="00F60DAE"/>
    <w:rsid w:val="00F6243E"/>
    <w:rsid w:val="00F6458F"/>
    <w:rsid w:val="00F662F2"/>
    <w:rsid w:val="00F665B5"/>
    <w:rsid w:val="00F6668B"/>
    <w:rsid w:val="00F67847"/>
    <w:rsid w:val="00F67DEF"/>
    <w:rsid w:val="00F70341"/>
    <w:rsid w:val="00F7087A"/>
    <w:rsid w:val="00F70C44"/>
    <w:rsid w:val="00F70DDD"/>
    <w:rsid w:val="00F717A8"/>
    <w:rsid w:val="00F71B23"/>
    <w:rsid w:val="00F72353"/>
    <w:rsid w:val="00F72657"/>
    <w:rsid w:val="00F72719"/>
    <w:rsid w:val="00F7298D"/>
    <w:rsid w:val="00F73DDE"/>
    <w:rsid w:val="00F73DEF"/>
    <w:rsid w:val="00F743F5"/>
    <w:rsid w:val="00F74A57"/>
    <w:rsid w:val="00F75DAF"/>
    <w:rsid w:val="00F76C41"/>
    <w:rsid w:val="00F77472"/>
    <w:rsid w:val="00F77ABF"/>
    <w:rsid w:val="00F80054"/>
    <w:rsid w:val="00F80681"/>
    <w:rsid w:val="00F806C7"/>
    <w:rsid w:val="00F807A2"/>
    <w:rsid w:val="00F80F28"/>
    <w:rsid w:val="00F81994"/>
    <w:rsid w:val="00F81B3B"/>
    <w:rsid w:val="00F81F82"/>
    <w:rsid w:val="00F82543"/>
    <w:rsid w:val="00F82EF3"/>
    <w:rsid w:val="00F8427C"/>
    <w:rsid w:val="00F8500C"/>
    <w:rsid w:val="00F8508F"/>
    <w:rsid w:val="00F85415"/>
    <w:rsid w:val="00F87783"/>
    <w:rsid w:val="00F87A74"/>
    <w:rsid w:val="00F901F1"/>
    <w:rsid w:val="00F905E2"/>
    <w:rsid w:val="00F93657"/>
    <w:rsid w:val="00F941F8"/>
    <w:rsid w:val="00F952BD"/>
    <w:rsid w:val="00F95359"/>
    <w:rsid w:val="00F96A89"/>
    <w:rsid w:val="00FA0478"/>
    <w:rsid w:val="00FA1066"/>
    <w:rsid w:val="00FA27CA"/>
    <w:rsid w:val="00FA2945"/>
    <w:rsid w:val="00FA2C95"/>
    <w:rsid w:val="00FA4D02"/>
    <w:rsid w:val="00FA548E"/>
    <w:rsid w:val="00FB01B4"/>
    <w:rsid w:val="00FB081F"/>
    <w:rsid w:val="00FB086E"/>
    <w:rsid w:val="00FB0A1B"/>
    <w:rsid w:val="00FB0DE5"/>
    <w:rsid w:val="00FB1222"/>
    <w:rsid w:val="00FB18EA"/>
    <w:rsid w:val="00FB2EA2"/>
    <w:rsid w:val="00FB31F9"/>
    <w:rsid w:val="00FB3846"/>
    <w:rsid w:val="00FB3BBF"/>
    <w:rsid w:val="00FB3D9B"/>
    <w:rsid w:val="00FB42BD"/>
    <w:rsid w:val="00FB42D3"/>
    <w:rsid w:val="00FB44EF"/>
    <w:rsid w:val="00FB4DD2"/>
    <w:rsid w:val="00FB7807"/>
    <w:rsid w:val="00FC03EE"/>
    <w:rsid w:val="00FC09C7"/>
    <w:rsid w:val="00FC1594"/>
    <w:rsid w:val="00FC19F9"/>
    <w:rsid w:val="00FC2E32"/>
    <w:rsid w:val="00FC5438"/>
    <w:rsid w:val="00FC5439"/>
    <w:rsid w:val="00FD01FA"/>
    <w:rsid w:val="00FD0843"/>
    <w:rsid w:val="00FD0DF5"/>
    <w:rsid w:val="00FD1A16"/>
    <w:rsid w:val="00FD1A85"/>
    <w:rsid w:val="00FD2B56"/>
    <w:rsid w:val="00FD304D"/>
    <w:rsid w:val="00FD32B6"/>
    <w:rsid w:val="00FD453C"/>
    <w:rsid w:val="00FD4702"/>
    <w:rsid w:val="00FD4EF7"/>
    <w:rsid w:val="00FD4F53"/>
    <w:rsid w:val="00FD5BD1"/>
    <w:rsid w:val="00FD5E00"/>
    <w:rsid w:val="00FD5F49"/>
    <w:rsid w:val="00FD6F97"/>
    <w:rsid w:val="00FD7B7F"/>
    <w:rsid w:val="00FE4201"/>
    <w:rsid w:val="00FE43EA"/>
    <w:rsid w:val="00FE4585"/>
    <w:rsid w:val="00FE48CF"/>
    <w:rsid w:val="00FE4975"/>
    <w:rsid w:val="00FE6DFF"/>
    <w:rsid w:val="00FE6EFD"/>
    <w:rsid w:val="00FE7D3E"/>
    <w:rsid w:val="00FF1087"/>
    <w:rsid w:val="00FF1967"/>
    <w:rsid w:val="00FF1ED2"/>
    <w:rsid w:val="00FF3955"/>
    <w:rsid w:val="00FF3F90"/>
    <w:rsid w:val="00FF457E"/>
    <w:rsid w:val="00FF4792"/>
    <w:rsid w:val="00FF4B39"/>
    <w:rsid w:val="00FF62CE"/>
    <w:rsid w:val="00FF677B"/>
    <w:rsid w:val="00FF695F"/>
    <w:rsid w:val="00FF6C5B"/>
    <w:rsid w:val="00FF70E2"/>
    <w:rsid w:val="00FF7160"/>
    <w:rsid w:val="00FF718B"/>
    <w:rsid w:val="00FF7AD5"/>
    <w:rsid w:val="00FF7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85490"/>
  <w15:docId w15:val="{275C91F5-8E03-4829-87F7-ED2ED2FA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ES_tradnl"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29"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54C0"/>
    <w:pPr>
      <w:spacing w:after="200" w:line="276" w:lineRule="auto"/>
    </w:pPr>
    <w:rPr>
      <w:sz w:val="22"/>
      <w:szCs w:val="22"/>
      <w:lang w:eastAsia="es-ES" w:bidi="es-ES"/>
    </w:rPr>
  </w:style>
  <w:style w:type="paragraph" w:styleId="Ttulo1">
    <w:name w:val="heading 1"/>
    <w:aliases w:val="Títulos tabla"/>
    <w:basedOn w:val="Normal"/>
    <w:next w:val="Normal"/>
    <w:link w:val="Ttulo1Car"/>
    <w:autoRedefine/>
    <w:uiPriority w:val="9"/>
    <w:qFormat/>
    <w:rsid w:val="001664EE"/>
    <w:pPr>
      <w:spacing w:before="60" w:after="60" w:line="240" w:lineRule="auto"/>
      <w:jc w:val="center"/>
      <w:outlineLvl w:val="0"/>
    </w:pPr>
    <w:rPr>
      <w:rFonts w:ascii="Arial" w:hAnsi="Arial" w:cs="Arial"/>
      <w:b/>
      <w:color w:val="FFFFFF"/>
      <w:sz w:val="20"/>
    </w:rPr>
  </w:style>
  <w:style w:type="paragraph" w:styleId="Ttulo2">
    <w:name w:val="heading 2"/>
    <w:aliases w:val="Instrucciones"/>
    <w:basedOn w:val="Normal"/>
    <w:next w:val="Normal"/>
    <w:link w:val="Ttulo2Car"/>
    <w:uiPriority w:val="9"/>
    <w:rsid w:val="00642097"/>
    <w:pPr>
      <w:spacing w:after="0" w:line="240" w:lineRule="auto"/>
      <w:jc w:val="both"/>
      <w:outlineLvl w:val="1"/>
    </w:pPr>
    <w:rPr>
      <w:rFonts w:ascii="Arial" w:hAnsi="Arial" w:cs="Arial"/>
      <w:i/>
      <w:color w:val="767671"/>
      <w:sz w:val="18"/>
      <w:szCs w:val="18"/>
    </w:rPr>
  </w:style>
  <w:style w:type="paragraph" w:styleId="Ttulo3">
    <w:name w:val="heading 3"/>
    <w:aliases w:val="NúmTab2"/>
    <w:basedOn w:val="Normal"/>
    <w:next w:val="Normal"/>
    <w:link w:val="Ttulo3Car"/>
    <w:autoRedefine/>
    <w:uiPriority w:val="9"/>
    <w:qFormat/>
    <w:rsid w:val="00F4312E"/>
    <w:pPr>
      <w:numPr>
        <w:numId w:val="6"/>
      </w:numPr>
      <w:spacing w:before="60" w:after="0" w:line="240" w:lineRule="auto"/>
      <w:ind w:left="213" w:firstLine="0"/>
      <w:jc w:val="right"/>
      <w:outlineLvl w:val="2"/>
    </w:pPr>
    <w:rPr>
      <w:rFonts w:ascii="Arial" w:hAnsi="Arial" w:cs="Arial"/>
      <w:sz w:val="20"/>
    </w:rPr>
  </w:style>
  <w:style w:type="paragraph" w:styleId="Ttulo4">
    <w:name w:val="heading 4"/>
    <w:aliases w:val="Politica Especifica"/>
    <w:basedOn w:val="Sangra"/>
    <w:next w:val="Normal"/>
    <w:link w:val="Ttulo4Car"/>
    <w:uiPriority w:val="9"/>
    <w:unhideWhenUsed/>
    <w:qFormat/>
    <w:rsid w:val="00DA5952"/>
    <w:pPr>
      <w:numPr>
        <w:numId w:val="0"/>
      </w:numPr>
      <w:outlineLvl w:val="3"/>
    </w:pPr>
    <w:rPr>
      <w:i/>
      <w:color w:val="7030A0"/>
      <w14:textFill>
        <w14:solidFill>
          <w14:srgbClr w14:val="7030A0">
            <w14:lumMod w14:val="50000"/>
          </w14:srgbClr>
        </w14:solidFill>
      </w14:textFill>
    </w:rPr>
  </w:style>
  <w:style w:type="paragraph" w:styleId="Ttulo5">
    <w:name w:val="heading 5"/>
    <w:aliases w:val="Cont Tabla"/>
    <w:basedOn w:val="Normal"/>
    <w:next w:val="Normal"/>
    <w:link w:val="Ttulo5Car"/>
    <w:uiPriority w:val="9"/>
    <w:unhideWhenUsed/>
    <w:qFormat/>
    <w:rsid w:val="005E6288"/>
    <w:pPr>
      <w:spacing w:before="60" w:after="60" w:line="240" w:lineRule="auto"/>
      <w:jc w:val="both"/>
      <w:outlineLvl w:val="4"/>
    </w:pPr>
    <w:rPr>
      <w:rFonts w:ascii="Arial" w:hAnsi="Arial" w:cs="Arial"/>
      <w:sz w:val="18"/>
      <w:szCs w:val="18"/>
    </w:rPr>
  </w:style>
  <w:style w:type="paragraph" w:styleId="Ttulo6">
    <w:name w:val="heading 6"/>
    <w:aliases w:val="Vínculos tabla"/>
    <w:basedOn w:val="Prrafodelista"/>
    <w:next w:val="Normal"/>
    <w:link w:val="Ttulo6Car"/>
    <w:uiPriority w:val="9"/>
    <w:unhideWhenUsed/>
    <w:qFormat/>
    <w:rsid w:val="00610D29"/>
    <w:pPr>
      <w:spacing w:before="60" w:after="60" w:line="240" w:lineRule="auto"/>
      <w:ind w:left="0"/>
      <w:jc w:val="center"/>
      <w:outlineLvl w:val="5"/>
    </w:pPr>
    <w:rPr>
      <w:rFonts w:ascii="Arial" w:hAnsi="Arial" w:cs="Arial"/>
      <w:i/>
      <w:color w:val="5B4675"/>
      <w:sz w:val="15"/>
      <w:szCs w:val="15"/>
      <w:u w:val="single"/>
      <w:lang w:val="es-ES_tradnl"/>
    </w:rPr>
  </w:style>
  <w:style w:type="paragraph" w:styleId="Ttulo7">
    <w:name w:val="heading 7"/>
    <w:aliases w:val="Secuencia de actividades"/>
    <w:basedOn w:val="Ttulo4"/>
    <w:next w:val="Normal"/>
    <w:link w:val="Ttulo7Car"/>
    <w:uiPriority w:val="9"/>
    <w:unhideWhenUsed/>
    <w:qFormat/>
    <w:rsid w:val="00AA1B4D"/>
    <w:pPr>
      <w:spacing w:before="120" w:after="120"/>
      <w:ind w:left="426"/>
      <w:outlineLvl w:val="6"/>
    </w:pPr>
    <w:rPr>
      <w:rFonts w:eastAsia="Times New Roman"/>
      <w:b/>
      <w:bCs/>
      <w:i w:val="0"/>
      <w:szCs w:val="28"/>
    </w:rPr>
  </w:style>
  <w:style w:type="paragraph" w:styleId="Ttulo8">
    <w:name w:val="heading 8"/>
    <w:aliases w:val="NúmTabla"/>
    <w:basedOn w:val="Prrafodelista"/>
    <w:next w:val="Normal"/>
    <w:link w:val="Ttulo8Car"/>
    <w:uiPriority w:val="9"/>
    <w:unhideWhenUsed/>
    <w:qFormat/>
    <w:rsid w:val="00DA5952"/>
    <w:pPr>
      <w:spacing w:before="60" w:after="0" w:line="240" w:lineRule="auto"/>
      <w:ind w:left="0" w:right="-601"/>
      <w:contextualSpacing/>
      <w:jc w:val="center"/>
      <w:outlineLvl w:val="7"/>
    </w:pPr>
    <w:rPr>
      <w:rFonts w:ascii="Arial" w:hAnsi="Arial" w:cs="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s tabla Car"/>
    <w:link w:val="Ttulo1"/>
    <w:uiPriority w:val="9"/>
    <w:rsid w:val="001664EE"/>
    <w:rPr>
      <w:rFonts w:ascii="Arial" w:hAnsi="Arial" w:cs="Arial"/>
      <w:b/>
      <w:color w:val="FFFFFF"/>
      <w:szCs w:val="22"/>
      <w:lang w:eastAsia="es-ES" w:bidi="es-ES"/>
    </w:rPr>
  </w:style>
  <w:style w:type="character" w:customStyle="1" w:styleId="Ttulo2Car">
    <w:name w:val="Título 2 Car"/>
    <w:aliases w:val="Instrucciones Car"/>
    <w:link w:val="Ttulo2"/>
    <w:uiPriority w:val="9"/>
    <w:rsid w:val="00642097"/>
    <w:rPr>
      <w:rFonts w:ascii="Arial" w:hAnsi="Arial" w:cs="Arial"/>
      <w:i/>
      <w:color w:val="767671"/>
      <w:sz w:val="18"/>
      <w:szCs w:val="18"/>
      <w:lang w:eastAsia="es-ES" w:bidi="es-ES"/>
    </w:rPr>
  </w:style>
  <w:style w:type="paragraph" w:customStyle="1" w:styleId="Cuadrculamedia1-nfasis21">
    <w:name w:val="Cuadrícula media 1 - Énfasis 21"/>
    <w:basedOn w:val="Normal"/>
    <w:uiPriority w:val="99"/>
    <w:qFormat/>
    <w:rsid w:val="00A84A5B"/>
    <w:pPr>
      <w:ind w:left="720"/>
      <w:contextualSpacing/>
    </w:pPr>
  </w:style>
  <w:style w:type="character" w:styleId="Refdecomentario">
    <w:name w:val="annotation reference"/>
    <w:uiPriority w:val="99"/>
    <w:semiHidden/>
    <w:unhideWhenUsed/>
    <w:rsid w:val="00A84A5B"/>
    <w:rPr>
      <w:sz w:val="16"/>
      <w:szCs w:val="16"/>
    </w:rPr>
  </w:style>
  <w:style w:type="paragraph" w:styleId="Textocomentario">
    <w:name w:val="annotation text"/>
    <w:basedOn w:val="Normal"/>
    <w:link w:val="TextocomentarioCar"/>
    <w:uiPriority w:val="99"/>
    <w:unhideWhenUsed/>
    <w:rsid w:val="00A84A5B"/>
    <w:pPr>
      <w:spacing w:line="240" w:lineRule="auto"/>
    </w:pPr>
    <w:rPr>
      <w:sz w:val="20"/>
      <w:szCs w:val="20"/>
    </w:rPr>
  </w:style>
  <w:style w:type="character" w:customStyle="1" w:styleId="TextocomentarioCar">
    <w:name w:val="Texto comentario Car"/>
    <w:link w:val="Textocomentario"/>
    <w:uiPriority w:val="99"/>
    <w:rsid w:val="00A84A5B"/>
    <w:rPr>
      <w:sz w:val="20"/>
      <w:szCs w:val="20"/>
      <w:lang w:val="es-ES" w:eastAsia="es-ES" w:bidi="es-ES"/>
    </w:rPr>
  </w:style>
  <w:style w:type="table" w:styleId="Tablaconcuadrcula">
    <w:name w:val="Table Grid"/>
    <w:basedOn w:val="Tablanormal"/>
    <w:uiPriority w:val="99"/>
    <w:rsid w:val="00A84A5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link w:val="TDC1Car"/>
    <w:autoRedefine/>
    <w:uiPriority w:val="39"/>
    <w:unhideWhenUsed/>
    <w:rsid w:val="003F050F"/>
    <w:pPr>
      <w:tabs>
        <w:tab w:val="left" w:pos="440"/>
        <w:tab w:val="right" w:leader="dot" w:pos="9026"/>
      </w:tabs>
      <w:spacing w:before="120" w:after="120"/>
    </w:pPr>
    <w:rPr>
      <w:rFonts w:ascii="Arial" w:hAnsi="Arial" w:cs="Arial"/>
      <w:b/>
      <w:bCs/>
      <w:noProof/>
      <w:color w:val="000000"/>
      <w:szCs w:val="24"/>
    </w:rPr>
  </w:style>
  <w:style w:type="paragraph" w:styleId="TDC2">
    <w:name w:val="toc 2"/>
    <w:basedOn w:val="Normal"/>
    <w:next w:val="Normal"/>
    <w:autoRedefine/>
    <w:uiPriority w:val="39"/>
    <w:unhideWhenUsed/>
    <w:qFormat/>
    <w:rsid w:val="00385AE9"/>
    <w:pPr>
      <w:tabs>
        <w:tab w:val="left" w:pos="880"/>
        <w:tab w:val="right" w:leader="dot" w:pos="8840"/>
      </w:tabs>
      <w:spacing w:before="120" w:after="120" w:line="240" w:lineRule="auto"/>
      <w:ind w:left="425" w:right="23"/>
      <w:jc w:val="right"/>
    </w:pPr>
    <w:rPr>
      <w:rFonts w:ascii="Arial" w:hAnsi="Arial" w:cs="Arial"/>
      <w:bCs/>
      <w:noProof/>
      <w:color w:val="7F7F7F"/>
      <w:sz w:val="20"/>
      <w:lang w:eastAsia="es-ES_tradnl"/>
    </w:rPr>
  </w:style>
  <w:style w:type="paragraph" w:styleId="Encabezado">
    <w:name w:val="header"/>
    <w:aliases w:val="even,h,Header/Footer,header odd,Hyphen,body,Chapter Name,Tabla sm4rt,Header Table Font,Header Table Font Car Car Car,Table Font Car,Header Char2,Header Char1 Char,Header Char Char Char,Table Font Char Char Char,Table Font Char1 Char"/>
    <w:basedOn w:val="Normal"/>
    <w:link w:val="EncabezadoCar"/>
    <w:uiPriority w:val="99"/>
    <w:unhideWhenUsed/>
    <w:rsid w:val="00A84A5B"/>
    <w:pPr>
      <w:tabs>
        <w:tab w:val="center" w:pos="4536"/>
        <w:tab w:val="right" w:pos="9072"/>
      </w:tabs>
      <w:spacing w:after="0" w:line="240" w:lineRule="auto"/>
    </w:pPr>
  </w:style>
  <w:style w:type="character" w:customStyle="1" w:styleId="EncabezadoCar">
    <w:name w:val="Encabezado Car"/>
    <w:aliases w:val="even Car,h Car,Header/Footer Car,header odd Car,Hyphen Car,body Car,Chapter Name Car,Tabla sm4rt Car,Header Table Font Car,Header Table Font Car Car Car Car,Table Font Car Car,Header Char2 Car,Header Char1 Char Car"/>
    <w:link w:val="Encabezado"/>
    <w:uiPriority w:val="99"/>
    <w:rsid w:val="00A84A5B"/>
    <w:rPr>
      <w:lang w:val="es-ES" w:eastAsia="es-ES" w:bidi="es-ES"/>
    </w:rPr>
  </w:style>
  <w:style w:type="paragraph" w:styleId="Piedepgina">
    <w:name w:val="footer"/>
    <w:basedOn w:val="Normal"/>
    <w:link w:val="PiedepginaCar"/>
    <w:uiPriority w:val="99"/>
    <w:unhideWhenUsed/>
    <w:rsid w:val="00A84A5B"/>
    <w:pPr>
      <w:tabs>
        <w:tab w:val="center" w:pos="4536"/>
        <w:tab w:val="right" w:pos="9072"/>
      </w:tabs>
      <w:spacing w:after="0" w:line="240" w:lineRule="auto"/>
    </w:pPr>
  </w:style>
  <w:style w:type="character" w:customStyle="1" w:styleId="PiedepginaCar">
    <w:name w:val="Pie de página Car"/>
    <w:link w:val="Piedepgina"/>
    <w:uiPriority w:val="99"/>
    <w:rsid w:val="00A84A5B"/>
    <w:rPr>
      <w:lang w:val="es-ES" w:eastAsia="es-ES" w:bidi="es-ES"/>
    </w:rPr>
  </w:style>
  <w:style w:type="paragraph" w:styleId="Textodeglobo">
    <w:name w:val="Balloon Text"/>
    <w:basedOn w:val="Normal"/>
    <w:link w:val="TextodegloboCar"/>
    <w:uiPriority w:val="99"/>
    <w:semiHidden/>
    <w:unhideWhenUsed/>
    <w:rsid w:val="0002773D"/>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2773D"/>
    <w:rPr>
      <w:rFonts w:ascii="Segoe UI" w:hAnsi="Segoe UI" w:cs="Segoe UI"/>
      <w:sz w:val="18"/>
      <w:szCs w:val="18"/>
      <w:lang w:val="es-ES" w:eastAsia="es-ES" w:bidi="es-ES"/>
    </w:rPr>
  </w:style>
  <w:style w:type="table" w:customStyle="1" w:styleId="Tablaconcuadrcula1">
    <w:name w:val="Tabla con cuadrícula1"/>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1"/>
    <w:basedOn w:val="Normal"/>
    <w:next w:val="Normal"/>
    <w:rsid w:val="00AD7558"/>
    <w:pPr>
      <w:keepNext/>
      <w:spacing w:before="180" w:after="60" w:line="240" w:lineRule="auto"/>
      <w:ind w:left="1134" w:hanging="1134"/>
    </w:pPr>
    <w:rPr>
      <w:rFonts w:ascii="Arial" w:eastAsia="MS Mincho" w:hAnsi="Arial"/>
      <w:b/>
      <w:sz w:val="32"/>
      <w:szCs w:val="32"/>
      <w:lang w:val="en-US" w:eastAsia="ja-JP" w:bidi="ar-SA"/>
    </w:rPr>
  </w:style>
  <w:style w:type="table" w:customStyle="1" w:styleId="Tablaconcuadrcula3">
    <w:name w:val="Tabla con cuadrícula3"/>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aliases w:val="NúmTab2 Car"/>
    <w:link w:val="Ttulo3"/>
    <w:uiPriority w:val="9"/>
    <w:rsid w:val="00F4312E"/>
    <w:rPr>
      <w:rFonts w:ascii="Arial" w:hAnsi="Arial" w:cs="Arial"/>
      <w:szCs w:val="22"/>
      <w:lang w:eastAsia="es-ES" w:bidi="es-ES"/>
    </w:rPr>
  </w:style>
  <w:style w:type="table" w:customStyle="1" w:styleId="Tablaconcuadrcula4">
    <w:name w:val="Tabla con cuadrícula4"/>
    <w:basedOn w:val="Tablanormal"/>
    <w:next w:val="Tablaconcuadrcula"/>
    <w:uiPriority w:val="59"/>
    <w:rsid w:val="00DE0CF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93FBA"/>
    <w:pPr>
      <w:spacing w:after="100"/>
      <w:ind w:left="440"/>
    </w:pPr>
  </w:style>
  <w:style w:type="paragraph" w:customStyle="1" w:styleId="TableText9">
    <w:name w:val="TableText:9"/>
    <w:basedOn w:val="Normal"/>
    <w:rsid w:val="008073F2"/>
    <w:pPr>
      <w:spacing w:before="20" w:after="20" w:line="240" w:lineRule="auto"/>
    </w:pPr>
    <w:rPr>
      <w:rFonts w:ascii="Arial" w:eastAsia="Times New Roman" w:hAnsi="Arial"/>
      <w:sz w:val="18"/>
      <w:lang w:val="en-US" w:eastAsia="en-US" w:bidi="ar-SA"/>
    </w:rPr>
  </w:style>
  <w:style w:type="table" w:customStyle="1" w:styleId="Tabladecuadrcula4-nfasis31">
    <w:name w:val="Tabla de cuadrícula 4 - Énfasis 31"/>
    <w:basedOn w:val="Tablanormal"/>
    <w:uiPriority w:val="49"/>
    <w:rsid w:val="008073F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N2Cont">
    <w:name w:val="N2 Cont"/>
    <w:basedOn w:val="Normal"/>
    <w:uiPriority w:val="1"/>
    <w:qFormat/>
    <w:rsid w:val="00E97F96"/>
    <w:pPr>
      <w:spacing w:after="0"/>
      <w:jc w:val="both"/>
    </w:pPr>
    <w:rPr>
      <w:rFonts w:ascii="Arial" w:hAnsi="Arial" w:cs="Arial"/>
      <w:sz w:val="20"/>
    </w:rPr>
  </w:style>
  <w:style w:type="paragraph" w:styleId="NormalWeb">
    <w:name w:val="Normal (Web)"/>
    <w:basedOn w:val="Normal"/>
    <w:uiPriority w:val="99"/>
    <w:unhideWhenUsed/>
    <w:rsid w:val="00326100"/>
    <w:pPr>
      <w:spacing w:before="100" w:beforeAutospacing="1" w:after="100" w:afterAutospacing="1" w:line="240" w:lineRule="auto"/>
    </w:pPr>
    <w:rPr>
      <w:rFonts w:ascii="Times New Roman" w:eastAsia="Times New Roman" w:hAnsi="Times New Roman"/>
      <w:sz w:val="24"/>
      <w:szCs w:val="24"/>
      <w:lang w:eastAsia="es-MX" w:bidi="ar-SA"/>
    </w:rPr>
  </w:style>
  <w:style w:type="character" w:styleId="Hipervnculo">
    <w:name w:val="Hyperlink"/>
    <w:uiPriority w:val="99"/>
    <w:rsid w:val="00A26985"/>
    <w:rPr>
      <w:color w:val="0000FF"/>
      <w:u w:val="single"/>
    </w:rPr>
  </w:style>
  <w:style w:type="paragraph" w:styleId="Textoindependiente">
    <w:name w:val="Body Text"/>
    <w:basedOn w:val="Normal"/>
    <w:link w:val="TextoindependienteCar"/>
    <w:rsid w:val="00A26985"/>
    <w:pPr>
      <w:spacing w:after="0" w:line="240" w:lineRule="auto"/>
      <w:jc w:val="both"/>
    </w:pPr>
    <w:rPr>
      <w:rFonts w:ascii="Arial" w:eastAsia="Times New Roman" w:hAnsi="Arial"/>
      <w:sz w:val="24"/>
      <w:szCs w:val="24"/>
      <w:lang w:bidi="ar-SA"/>
    </w:rPr>
  </w:style>
  <w:style w:type="character" w:customStyle="1" w:styleId="TextoindependienteCar">
    <w:name w:val="Texto independiente Car"/>
    <w:link w:val="Textoindependiente"/>
    <w:rsid w:val="00A26985"/>
    <w:rPr>
      <w:rFonts w:ascii="Arial" w:eastAsia="Times New Roman" w:hAnsi="Arial" w:cs="Times New Roman"/>
      <w:sz w:val="24"/>
      <w:szCs w:val="24"/>
      <w:lang w:val="es-ES" w:eastAsia="es-ES"/>
    </w:rPr>
  </w:style>
  <w:style w:type="paragraph" w:styleId="Sangradetextonormal">
    <w:name w:val="Body Text Indent"/>
    <w:basedOn w:val="Normal"/>
    <w:link w:val="SangradetextonormalCar"/>
    <w:semiHidden/>
    <w:rsid w:val="00A26985"/>
    <w:pPr>
      <w:spacing w:after="0" w:line="240" w:lineRule="auto"/>
      <w:ind w:left="708"/>
    </w:pPr>
    <w:rPr>
      <w:rFonts w:ascii="Times New Roman" w:eastAsia="Times New Roman" w:hAnsi="Times New Roman" w:cs="Arial"/>
      <w:sz w:val="24"/>
      <w:szCs w:val="24"/>
      <w:lang w:val="es-ES_tradnl" w:bidi="ar-SA"/>
    </w:rPr>
  </w:style>
  <w:style w:type="character" w:customStyle="1" w:styleId="SangradetextonormalCar">
    <w:name w:val="Sangría de texto normal Car"/>
    <w:link w:val="Sangradetextonormal"/>
    <w:semiHidden/>
    <w:rsid w:val="00A26985"/>
    <w:rPr>
      <w:rFonts w:ascii="Times New Roman" w:eastAsia="Times New Roman" w:hAnsi="Times New Roman" w:cs="Arial"/>
      <w:sz w:val="24"/>
      <w:szCs w:val="24"/>
      <w:lang w:val="es-ES_tradnl" w:eastAsia="es-ES"/>
    </w:rPr>
  </w:style>
  <w:style w:type="character" w:customStyle="1" w:styleId="Cuadrculaclara-nfasis11">
    <w:name w:val="Cuadrícula clara - Énfasis 11"/>
    <w:uiPriority w:val="99"/>
    <w:semiHidden/>
    <w:rsid w:val="00FF7AD5"/>
    <w:rPr>
      <w:color w:val="808080"/>
    </w:rPr>
  </w:style>
  <w:style w:type="paragraph" w:customStyle="1" w:styleId="Listavistosa-nfasis11">
    <w:name w:val="Lista vistosa - Énfasis 11"/>
    <w:basedOn w:val="Normal"/>
    <w:link w:val="Listavistosa-nfasis1Car1"/>
    <w:uiPriority w:val="34"/>
    <w:qFormat/>
    <w:rsid w:val="00B24F11"/>
    <w:pPr>
      <w:ind w:left="720"/>
      <w:contextualSpacing/>
    </w:pPr>
    <w:rPr>
      <w:lang w:eastAsia="en-US" w:bidi="ar-SA"/>
    </w:rPr>
  </w:style>
  <w:style w:type="paragraph" w:customStyle="1" w:styleId="Cuadrculavistosa-nfasis11">
    <w:name w:val="Cuadrícula vistosa - Énfasis 11"/>
    <w:basedOn w:val="Normal"/>
    <w:next w:val="Normal"/>
    <w:link w:val="Cuadrculavistosa-nfasis1Car"/>
    <w:uiPriority w:val="29"/>
    <w:qFormat/>
    <w:rsid w:val="00B24F11"/>
    <w:rPr>
      <w:rFonts w:eastAsia="Times New Roman"/>
      <w:i/>
      <w:iCs/>
      <w:color w:val="000000"/>
      <w:lang w:eastAsia="es-MX" w:bidi="ar-SA"/>
    </w:rPr>
  </w:style>
  <w:style w:type="character" w:customStyle="1" w:styleId="Cuadrculavistosa-nfasis1Car">
    <w:name w:val="Cuadrícula vistosa - Énfasis 1 Car"/>
    <w:link w:val="Cuadrculavistosa-nfasis11"/>
    <w:uiPriority w:val="29"/>
    <w:rsid w:val="00B24F11"/>
    <w:rPr>
      <w:rFonts w:eastAsia="Times New Roman"/>
      <w:i/>
      <w:iCs/>
      <w:color w:val="000000"/>
      <w:sz w:val="22"/>
      <w:szCs w:val="22"/>
    </w:rPr>
  </w:style>
  <w:style w:type="table" w:styleId="Listamedia2-nfasis1">
    <w:name w:val="Medium List 2 Accent 1"/>
    <w:basedOn w:val="Tablanormal"/>
    <w:uiPriority w:val="61"/>
    <w:rsid w:val="004D58C5"/>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extodebloque">
    <w:name w:val="Block Text"/>
    <w:basedOn w:val="Normal"/>
    <w:link w:val="TextodebloqueCar"/>
    <w:rsid w:val="00D07AC9"/>
    <w:pPr>
      <w:spacing w:after="0" w:line="240" w:lineRule="auto"/>
      <w:ind w:left="990" w:right="-42"/>
      <w:jc w:val="both"/>
    </w:pPr>
    <w:rPr>
      <w:rFonts w:ascii="Arial" w:eastAsia="Times New Roman" w:hAnsi="Arial" w:cs="Arial"/>
      <w:sz w:val="20"/>
      <w:szCs w:val="20"/>
      <w:lang w:val="es-ES_tradnl" w:bidi="ar-SA"/>
    </w:rPr>
  </w:style>
  <w:style w:type="character" w:customStyle="1" w:styleId="TextodebloqueCar">
    <w:name w:val="Texto de bloque Car"/>
    <w:link w:val="Textodebloque"/>
    <w:rsid w:val="00D07AC9"/>
    <w:rPr>
      <w:rFonts w:ascii="Arial" w:eastAsia="Times New Roman" w:hAnsi="Arial" w:cs="Arial"/>
      <w:lang w:val="es-ES_tradnl" w:eastAsia="es-ES"/>
    </w:rPr>
  </w:style>
  <w:style w:type="table" w:customStyle="1" w:styleId="Tabladecuadrcula4-nfasis51">
    <w:name w:val="Tabla de cuadrícula 4 - Énfasis 51"/>
    <w:basedOn w:val="Tablanormal"/>
    <w:uiPriority w:val="49"/>
    <w:rsid w:val="00D07AC9"/>
    <w:rPr>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link w:val="PrrafodelistaCar"/>
    <w:uiPriority w:val="34"/>
    <w:qFormat/>
    <w:rsid w:val="003F655A"/>
    <w:pPr>
      <w:ind w:left="708"/>
    </w:pPr>
  </w:style>
  <w:style w:type="character" w:styleId="Hipervnculovisitado">
    <w:name w:val="FollowedHyperlink"/>
    <w:uiPriority w:val="99"/>
    <w:semiHidden/>
    <w:unhideWhenUsed/>
    <w:rsid w:val="001A6F9B"/>
    <w:rPr>
      <w:color w:val="954F72"/>
      <w:u w:val="single"/>
    </w:rPr>
  </w:style>
  <w:style w:type="character" w:customStyle="1" w:styleId="PrrafodelistaCar">
    <w:name w:val="Párrafo de lista Car"/>
    <w:link w:val="Prrafodelista"/>
    <w:uiPriority w:val="34"/>
    <w:rsid w:val="00684F31"/>
    <w:rPr>
      <w:sz w:val="22"/>
      <w:szCs w:val="22"/>
      <w:lang w:val="es-ES" w:eastAsia="es-ES" w:bidi="es-ES"/>
    </w:rPr>
  </w:style>
  <w:style w:type="character" w:styleId="Textodelmarcadordeposicin">
    <w:name w:val="Placeholder Text"/>
    <w:uiPriority w:val="99"/>
    <w:unhideWhenUsed/>
    <w:rsid w:val="00B63204"/>
    <w:rPr>
      <w:color w:val="808080"/>
    </w:rPr>
  </w:style>
  <w:style w:type="character" w:customStyle="1" w:styleId="Listavistosa-nfasis1Car1">
    <w:name w:val="Lista vistosa - Énfasis 1 Car1"/>
    <w:link w:val="Listavistosa-nfasis11"/>
    <w:uiPriority w:val="34"/>
    <w:rsid w:val="007D22C9"/>
    <w:rPr>
      <w:sz w:val="22"/>
      <w:szCs w:val="22"/>
      <w:lang w:val="es-MX" w:eastAsia="en-US"/>
    </w:rPr>
  </w:style>
  <w:style w:type="paragraph" w:customStyle="1" w:styleId="VieConte">
    <w:name w:val="Viñe Conte"/>
    <w:basedOn w:val="Prrafodelista"/>
    <w:link w:val="VieConteCar"/>
    <w:autoRedefine/>
    <w:qFormat/>
    <w:rsid w:val="007D5843"/>
    <w:pPr>
      <w:numPr>
        <w:numId w:val="1"/>
      </w:numPr>
      <w:spacing w:before="60" w:after="60"/>
      <w:jc w:val="both"/>
    </w:pPr>
    <w:rPr>
      <w:rFonts w:ascii="Arial" w:hAnsi="Arial" w:cs="Arial"/>
      <w:color w:val="000000"/>
      <w:sz w:val="20"/>
      <w:szCs w:val="21"/>
      <w:lang w:bidi="ar-SA"/>
    </w:rPr>
  </w:style>
  <w:style w:type="paragraph" w:customStyle="1" w:styleId="ViePolticas">
    <w:name w:val="Viñe Políticas"/>
    <w:basedOn w:val="Prrafodelista"/>
    <w:link w:val="ViePolticasCar"/>
    <w:qFormat/>
    <w:rsid w:val="00A4209B"/>
    <w:pPr>
      <w:numPr>
        <w:numId w:val="2"/>
      </w:numPr>
      <w:spacing w:before="120" w:after="120"/>
      <w:jc w:val="both"/>
    </w:pPr>
    <w:rPr>
      <w:rFonts w:ascii="Arial" w:hAnsi="Arial" w:cs="Arial"/>
      <w:sz w:val="20"/>
      <w:lang w:bidi="ar-SA"/>
    </w:rPr>
  </w:style>
  <w:style w:type="character" w:customStyle="1" w:styleId="VieConteCar">
    <w:name w:val="Viñe Conte Car"/>
    <w:link w:val="VieConte"/>
    <w:rsid w:val="007D5843"/>
    <w:rPr>
      <w:rFonts w:ascii="Arial" w:hAnsi="Arial" w:cs="Arial"/>
      <w:color w:val="000000"/>
      <w:szCs w:val="21"/>
      <w:lang w:eastAsia="es-ES"/>
    </w:rPr>
  </w:style>
  <w:style w:type="paragraph" w:customStyle="1" w:styleId="Sub-captulo">
    <w:name w:val="Sub-capítulo"/>
    <w:basedOn w:val="Ttulo2"/>
    <w:next w:val="Captulo"/>
    <w:link w:val="Sub-captuloCar"/>
    <w:autoRedefine/>
    <w:qFormat/>
    <w:rsid w:val="00F87783"/>
    <w:pPr>
      <w:numPr>
        <w:ilvl w:val="1"/>
        <w:numId w:val="3"/>
      </w:numPr>
      <w:tabs>
        <w:tab w:val="left" w:pos="567"/>
      </w:tabs>
      <w:spacing w:before="240" w:after="240"/>
      <w:ind w:left="567" w:hanging="567"/>
      <w:jc w:val="left"/>
    </w:pPr>
    <w:rPr>
      <w:rFonts w:eastAsia="Times New Roman"/>
      <w:b/>
      <w:bCs/>
      <w:i w:val="0"/>
      <w:color w:val="3B3838"/>
      <w:sz w:val="22"/>
      <w:szCs w:val="20"/>
      <w:lang w:val="es-ES"/>
    </w:rPr>
  </w:style>
  <w:style w:type="character" w:customStyle="1" w:styleId="ViePolticasCar">
    <w:name w:val="Viñe Políticas Car"/>
    <w:link w:val="ViePolticas"/>
    <w:rsid w:val="00A4209B"/>
    <w:rPr>
      <w:rFonts w:ascii="Arial" w:hAnsi="Arial" w:cs="Arial"/>
      <w:szCs w:val="22"/>
      <w:lang w:eastAsia="es-ES"/>
    </w:rPr>
  </w:style>
  <w:style w:type="paragraph" w:styleId="Subttulo">
    <w:name w:val="Subtitle"/>
    <w:basedOn w:val="Normal"/>
    <w:next w:val="Normal"/>
    <w:link w:val="SubttuloCar"/>
    <w:uiPriority w:val="11"/>
    <w:qFormat/>
    <w:rsid w:val="00955B09"/>
    <w:pPr>
      <w:numPr>
        <w:ilvl w:val="1"/>
      </w:numPr>
      <w:spacing w:after="160"/>
    </w:pPr>
    <w:rPr>
      <w:rFonts w:eastAsia="Yu Mincho"/>
      <w:color w:val="5A5A5A"/>
      <w:spacing w:val="15"/>
    </w:rPr>
  </w:style>
  <w:style w:type="character" w:customStyle="1" w:styleId="Sub-captuloCar">
    <w:name w:val="Sub-capítulo Car"/>
    <w:link w:val="Sub-captulo"/>
    <w:rsid w:val="00F87783"/>
    <w:rPr>
      <w:rFonts w:ascii="Arial" w:eastAsia="Times New Roman" w:hAnsi="Arial" w:cs="Arial"/>
      <w:b/>
      <w:bCs/>
      <w:color w:val="3B3838"/>
      <w:sz w:val="22"/>
      <w:lang w:val="es-ES" w:eastAsia="es-ES" w:bidi="es-ES"/>
    </w:rPr>
  </w:style>
  <w:style w:type="character" w:customStyle="1" w:styleId="SubttuloCar">
    <w:name w:val="Subtítulo Car"/>
    <w:link w:val="Subttulo"/>
    <w:uiPriority w:val="11"/>
    <w:rsid w:val="00955B09"/>
    <w:rPr>
      <w:rFonts w:ascii="Calibri" w:eastAsia="Yu Mincho" w:hAnsi="Calibri" w:cs="Times New Roman"/>
      <w:color w:val="5A5A5A"/>
      <w:spacing w:val="15"/>
      <w:sz w:val="22"/>
      <w:szCs w:val="22"/>
      <w:lang w:val="es-ES" w:eastAsia="es-ES" w:bidi="es-ES"/>
    </w:rPr>
  </w:style>
  <w:style w:type="character" w:customStyle="1" w:styleId="Ttulo4Car">
    <w:name w:val="Título 4 Car"/>
    <w:aliases w:val="Politica Especifica Car"/>
    <w:link w:val="Ttulo4"/>
    <w:uiPriority w:val="9"/>
    <w:rsid w:val="00DA5952"/>
    <w:rPr>
      <w:rFonts w:ascii="Arial" w:hAnsi="Arial" w:cs="Arial"/>
      <w:i/>
      <w:color w:val="7030A0"/>
      <w:szCs w:val="22"/>
      <w:lang w:eastAsia="es-ES"/>
    </w:rPr>
  </w:style>
  <w:style w:type="character" w:customStyle="1" w:styleId="Listavistosa-nfasis1Car">
    <w:name w:val="Lista vistosa - Énfasis 1 Car"/>
    <w:link w:val="Cuadrculamedia1-nfasis2"/>
    <w:uiPriority w:val="34"/>
    <w:rsid w:val="00B30C5F"/>
    <w:rPr>
      <w:lang w:eastAsia="es-ES" w:bidi="es-ES"/>
    </w:rPr>
  </w:style>
  <w:style w:type="table" w:styleId="Cuadrculamedia1-nfasis2">
    <w:name w:val="Medium Grid 1 Accent 2"/>
    <w:basedOn w:val="Tablanormal"/>
    <w:link w:val="Listavistosa-nfasis1Car"/>
    <w:uiPriority w:val="34"/>
    <w:semiHidden/>
    <w:unhideWhenUsed/>
    <w:rsid w:val="00B30C5F"/>
    <w:rPr>
      <w:lang w:eastAsia="es-ES" w:bidi="es-ES"/>
    </w:rPr>
    <w:tblPr>
      <w:tblStyleRowBandSize w:val="1"/>
      <w:tblStyleColBandSize w:val="1"/>
    </w:tblPr>
    <w:tcPr>
      <w:shd w:val="clear" w:color="auto" w:fill="EEF5FB"/>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Ttulo5Car">
    <w:name w:val="Título 5 Car"/>
    <w:aliases w:val="Cont Tabla Car"/>
    <w:link w:val="Ttulo5"/>
    <w:uiPriority w:val="9"/>
    <w:rsid w:val="005E6288"/>
    <w:rPr>
      <w:rFonts w:ascii="Arial" w:hAnsi="Arial" w:cs="Arial"/>
      <w:sz w:val="18"/>
      <w:szCs w:val="18"/>
      <w:lang w:eastAsia="es-ES" w:bidi="es-ES"/>
    </w:rPr>
  </w:style>
  <w:style w:type="character" w:customStyle="1" w:styleId="Ttulo6Car">
    <w:name w:val="Título 6 Car"/>
    <w:aliases w:val="Vínculos tabla Car"/>
    <w:link w:val="Ttulo6"/>
    <w:uiPriority w:val="9"/>
    <w:rsid w:val="00610D29"/>
    <w:rPr>
      <w:rFonts w:ascii="Arial" w:hAnsi="Arial" w:cs="Arial"/>
      <w:i/>
      <w:color w:val="5B4675"/>
      <w:sz w:val="15"/>
      <w:szCs w:val="15"/>
      <w:u w:val="single"/>
      <w:lang w:val="es-ES_tradnl" w:eastAsia="es-ES" w:bidi="es-ES"/>
    </w:rPr>
  </w:style>
  <w:style w:type="paragraph" w:customStyle="1" w:styleId="VieTabla">
    <w:name w:val="Viñe Tabla"/>
    <w:basedOn w:val="VieConte"/>
    <w:link w:val="VieTablaCar"/>
    <w:qFormat/>
    <w:rsid w:val="00E6109D"/>
    <w:pPr>
      <w:spacing w:before="0" w:after="0" w:line="240" w:lineRule="auto"/>
    </w:pPr>
    <w:rPr>
      <w:sz w:val="18"/>
    </w:rPr>
  </w:style>
  <w:style w:type="table" w:customStyle="1" w:styleId="Tablaconcuadrcula6">
    <w:name w:val="Tabla con cuadrícula6"/>
    <w:basedOn w:val="Tablanormal"/>
    <w:next w:val="Tablaconcuadrcula"/>
    <w:uiPriority w:val="99"/>
    <w:rsid w:val="003F1EBC"/>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eTablaCar">
    <w:name w:val="Viñe Tabla Car"/>
    <w:link w:val="VieTabla"/>
    <w:rsid w:val="00E6109D"/>
    <w:rPr>
      <w:rFonts w:ascii="Arial" w:hAnsi="Arial" w:cs="Arial"/>
      <w:color w:val="000000"/>
      <w:sz w:val="18"/>
      <w:szCs w:val="21"/>
      <w:lang w:eastAsia="es-ES"/>
    </w:rPr>
  </w:style>
  <w:style w:type="table" w:customStyle="1" w:styleId="Tabladecuadrcula6concolores-nfasis61">
    <w:name w:val="Tabla de cuadrícula 6 con colores - Énfasis 61"/>
    <w:basedOn w:val="Tablanormal"/>
    <w:uiPriority w:val="49"/>
    <w:rsid w:val="0034050C"/>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google-src-text1">
    <w:name w:val="google-src-text1"/>
    <w:rsid w:val="00043CF0"/>
    <w:rPr>
      <w:vanish/>
      <w:webHidden w:val="0"/>
      <w:specVanish w:val="0"/>
    </w:rPr>
  </w:style>
  <w:style w:type="paragraph" w:customStyle="1" w:styleId="Captulo">
    <w:name w:val="Capítulo"/>
    <w:basedOn w:val="Ttulo1"/>
    <w:autoRedefine/>
    <w:qFormat/>
    <w:rsid w:val="00063DE8"/>
    <w:pPr>
      <w:numPr>
        <w:numId w:val="3"/>
      </w:numPr>
      <w:tabs>
        <w:tab w:val="left" w:pos="567"/>
      </w:tabs>
      <w:spacing w:before="300" w:after="200"/>
      <w:jc w:val="left"/>
    </w:pPr>
    <w:rPr>
      <w:color w:val="000000"/>
      <w:sz w:val="28"/>
      <w:szCs w:val="28"/>
      <w:lang w:val="es-ES_tradnl"/>
    </w:rPr>
  </w:style>
  <w:style w:type="paragraph" w:customStyle="1" w:styleId="Descriptivo">
    <w:name w:val="Descriptivo"/>
    <w:basedOn w:val="N2Cont"/>
    <w:link w:val="DescriptivoCar"/>
    <w:rsid w:val="00E318CB"/>
    <w:pPr>
      <w:spacing w:before="60" w:after="60"/>
    </w:pPr>
  </w:style>
  <w:style w:type="table" w:customStyle="1" w:styleId="Tabladecuadrcula4-nfasis52">
    <w:name w:val="Tabla de cuadrícula 4 - Énfasis 52"/>
    <w:basedOn w:val="Tablanormal"/>
    <w:uiPriority w:val="49"/>
    <w:rsid w:val="00E16CE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DescriptivoCar">
    <w:name w:val="Descriptivo Car"/>
    <w:link w:val="Descriptivo"/>
    <w:rsid w:val="00E318CB"/>
    <w:rPr>
      <w:rFonts w:ascii="Arial" w:eastAsia="Times New Roman" w:hAnsi="Arial" w:cs="Arial"/>
      <w:sz w:val="20"/>
      <w:szCs w:val="22"/>
      <w:lang w:val="es-MX" w:eastAsia="es-ES" w:bidi="es-ES"/>
    </w:rPr>
  </w:style>
  <w:style w:type="paragraph" w:customStyle="1" w:styleId="Default">
    <w:name w:val="Default"/>
    <w:rsid w:val="00FD5E00"/>
    <w:pPr>
      <w:autoSpaceDE w:val="0"/>
      <w:autoSpaceDN w:val="0"/>
      <w:adjustRightInd w:val="0"/>
    </w:pPr>
    <w:rPr>
      <w:rFonts w:ascii="Arial" w:hAnsi="Arial" w:cs="Arial"/>
      <w:color w:val="000000"/>
      <w:sz w:val="24"/>
      <w:szCs w:val="24"/>
      <w:lang w:eastAsia="en-US"/>
    </w:rPr>
  </w:style>
  <w:style w:type="character" w:styleId="Textoennegrita">
    <w:name w:val="Strong"/>
    <w:uiPriority w:val="22"/>
    <w:qFormat/>
    <w:rsid w:val="00FD01FA"/>
    <w:rPr>
      <w:b/>
      <w:bCs/>
    </w:rPr>
  </w:style>
  <w:style w:type="paragraph" w:styleId="Asuntodelcomentario">
    <w:name w:val="annotation subject"/>
    <w:basedOn w:val="Textocomentario"/>
    <w:next w:val="Textocomentario"/>
    <w:link w:val="AsuntodelcomentarioCar"/>
    <w:uiPriority w:val="99"/>
    <w:semiHidden/>
    <w:unhideWhenUsed/>
    <w:rsid w:val="00707B22"/>
    <w:rPr>
      <w:b/>
      <w:bCs/>
    </w:rPr>
  </w:style>
  <w:style w:type="character" w:customStyle="1" w:styleId="AsuntodelcomentarioCar">
    <w:name w:val="Asunto del comentario Car"/>
    <w:link w:val="Asuntodelcomentario"/>
    <w:uiPriority w:val="99"/>
    <w:semiHidden/>
    <w:rsid w:val="00707B22"/>
    <w:rPr>
      <w:b/>
      <w:bCs/>
      <w:sz w:val="20"/>
      <w:szCs w:val="20"/>
      <w:lang w:val="es-MX" w:eastAsia="es-ES" w:bidi="es-ES"/>
    </w:rPr>
  </w:style>
  <w:style w:type="paragraph" w:customStyle="1" w:styleId="Sangra">
    <w:name w:val="Sangría"/>
    <w:basedOn w:val="ViePolticas"/>
    <w:link w:val="SangraCar"/>
    <w:autoRedefine/>
    <w:qFormat/>
    <w:rsid w:val="00874AC9"/>
    <w:pPr>
      <w:numPr>
        <w:numId w:val="12"/>
      </w:numPr>
      <w:spacing w:before="60" w:after="60"/>
    </w:pPr>
    <w:rPr>
      <w:color w:val="767171" w:themeColor="background2" w:themeShade="80"/>
      <w:sz w:val="18"/>
    </w:rPr>
  </w:style>
  <w:style w:type="character" w:customStyle="1" w:styleId="SangraCar">
    <w:name w:val="Sangría Car"/>
    <w:link w:val="Sangra"/>
    <w:rsid w:val="00874AC9"/>
    <w:rPr>
      <w:rFonts w:ascii="Arial" w:hAnsi="Arial" w:cs="Arial"/>
      <w:color w:val="767171" w:themeColor="background2" w:themeShade="80"/>
      <w:sz w:val="18"/>
      <w:szCs w:val="22"/>
      <w:lang w:eastAsia="es-ES"/>
    </w:rPr>
  </w:style>
  <w:style w:type="character" w:customStyle="1" w:styleId="Estilo9pto">
    <w:name w:val="Estilo 9 pto"/>
    <w:rsid w:val="00712E5C"/>
    <w:rPr>
      <w:rFonts w:ascii="Arial" w:hAnsi="Arial"/>
      <w:sz w:val="18"/>
    </w:rPr>
  </w:style>
  <w:style w:type="paragraph" w:customStyle="1" w:styleId="Estilo2">
    <w:name w:val="Estilo2"/>
    <w:basedOn w:val="TDC1"/>
    <w:link w:val="Estilo2Car"/>
    <w:rsid w:val="00E74283"/>
  </w:style>
  <w:style w:type="paragraph" w:customStyle="1" w:styleId="TtulodeTDC1">
    <w:name w:val="Título de TDC1"/>
    <w:basedOn w:val="Ttulo1"/>
    <w:next w:val="Normal"/>
    <w:uiPriority w:val="39"/>
    <w:unhideWhenUsed/>
    <w:qFormat/>
    <w:rsid w:val="00E74283"/>
    <w:pPr>
      <w:spacing w:before="240" w:line="259" w:lineRule="auto"/>
      <w:jc w:val="left"/>
      <w:outlineLvl w:val="9"/>
    </w:pPr>
    <w:rPr>
      <w:rFonts w:ascii="Calibri Light" w:eastAsia="Times New Roman" w:hAnsi="Calibri Light" w:cs="Times New Roman"/>
      <w:b w:val="0"/>
      <w:bCs/>
      <w:color w:val="2E74B5"/>
      <w:sz w:val="32"/>
      <w:lang w:eastAsia="es-MX" w:bidi="ar-SA"/>
    </w:rPr>
  </w:style>
  <w:style w:type="character" w:customStyle="1" w:styleId="TDC1Car">
    <w:name w:val="TDC 1 Car"/>
    <w:link w:val="TDC1"/>
    <w:uiPriority w:val="39"/>
    <w:rsid w:val="003F050F"/>
    <w:rPr>
      <w:rFonts w:ascii="Arial" w:hAnsi="Arial" w:cs="Arial"/>
      <w:b/>
      <w:bCs/>
      <w:noProof/>
      <w:color w:val="000000"/>
      <w:sz w:val="22"/>
      <w:szCs w:val="24"/>
      <w:lang w:eastAsia="es-ES" w:bidi="es-ES"/>
    </w:rPr>
  </w:style>
  <w:style w:type="character" w:customStyle="1" w:styleId="Estilo2Car">
    <w:name w:val="Estilo2 Car"/>
    <w:link w:val="Estilo2"/>
    <w:rsid w:val="00E74283"/>
    <w:rPr>
      <w:rFonts w:ascii="Arial" w:hAnsi="Arial" w:cs="Arial"/>
      <w:b/>
      <w:bCs/>
      <w:noProof/>
      <w:color w:val="000000"/>
      <w:sz w:val="22"/>
      <w:szCs w:val="24"/>
      <w:lang w:eastAsia="es-ES" w:bidi="es-ES"/>
    </w:rPr>
  </w:style>
  <w:style w:type="character" w:customStyle="1" w:styleId="Ttulo7Car">
    <w:name w:val="Título 7 Car"/>
    <w:aliases w:val="Secuencia de actividades Car"/>
    <w:link w:val="Ttulo7"/>
    <w:uiPriority w:val="9"/>
    <w:rsid w:val="00AA1B4D"/>
    <w:rPr>
      <w:rFonts w:ascii="Arial" w:eastAsia="Times New Roman" w:hAnsi="Arial" w:cs="Arial"/>
      <w:b/>
      <w:bCs/>
      <w:color w:val="7030A0"/>
      <w:szCs w:val="28"/>
      <w:lang w:eastAsia="es-ES"/>
    </w:rPr>
  </w:style>
  <w:style w:type="character" w:customStyle="1" w:styleId="Ttulo8Car">
    <w:name w:val="Título 8 Car"/>
    <w:aliases w:val="NúmTabla Car"/>
    <w:link w:val="Ttulo8"/>
    <w:uiPriority w:val="9"/>
    <w:rsid w:val="00DA5952"/>
    <w:rPr>
      <w:rFonts w:ascii="Arial" w:hAnsi="Arial" w:cs="Arial"/>
      <w:szCs w:val="22"/>
      <w:lang w:eastAsia="es-ES" w:bidi="es-ES"/>
    </w:rPr>
  </w:style>
  <w:style w:type="paragraph" w:customStyle="1" w:styleId="TtuloTab">
    <w:name w:val="TítuloTab"/>
    <w:basedOn w:val="Normal"/>
    <w:link w:val="TtuloTabCar"/>
    <w:qFormat/>
    <w:rsid w:val="0007498C"/>
    <w:pPr>
      <w:spacing w:before="60" w:after="60" w:line="240" w:lineRule="auto"/>
      <w:jc w:val="center"/>
    </w:pPr>
    <w:rPr>
      <w:rFonts w:ascii="Arial" w:hAnsi="Arial" w:cs="Arial"/>
      <w:b/>
      <w:color w:val="FFFFFF"/>
      <w:sz w:val="20"/>
    </w:rPr>
  </w:style>
  <w:style w:type="paragraph" w:customStyle="1" w:styleId="Informacin">
    <w:name w:val="Información"/>
    <w:basedOn w:val="Normal"/>
    <w:link w:val="InformacinCar"/>
    <w:qFormat/>
    <w:rsid w:val="0007498C"/>
    <w:pPr>
      <w:spacing w:after="0" w:line="240" w:lineRule="auto"/>
      <w:jc w:val="both"/>
    </w:pPr>
    <w:rPr>
      <w:rFonts w:ascii="Arial" w:hAnsi="Arial"/>
      <w:i/>
      <w:color w:val="7F7F7F"/>
      <w:sz w:val="16"/>
    </w:rPr>
  </w:style>
  <w:style w:type="character" w:customStyle="1" w:styleId="TtuloTabCar">
    <w:name w:val="TítuloTab Car"/>
    <w:link w:val="TtuloTab"/>
    <w:rsid w:val="0007498C"/>
    <w:rPr>
      <w:rFonts w:ascii="Arial" w:hAnsi="Arial" w:cs="Arial"/>
      <w:b/>
      <w:color w:val="FFFFFF"/>
      <w:szCs w:val="22"/>
      <w:lang w:eastAsia="es-ES" w:bidi="es-ES"/>
    </w:rPr>
  </w:style>
  <w:style w:type="paragraph" w:customStyle="1" w:styleId="NmSub">
    <w:name w:val="Núm Sub"/>
    <w:basedOn w:val="Ttulo2"/>
    <w:link w:val="NmSubCar"/>
    <w:qFormat/>
    <w:rsid w:val="004F2024"/>
    <w:pPr>
      <w:spacing w:after="120"/>
      <w:ind w:left="425" w:hanging="425"/>
      <w:jc w:val="left"/>
    </w:pPr>
    <w:rPr>
      <w:rFonts w:eastAsia="Times New Roman"/>
      <w:b/>
      <w:bCs/>
      <w:i w:val="0"/>
      <w:color w:val="3B3838"/>
      <w:sz w:val="20"/>
      <w:szCs w:val="28"/>
      <w:lang w:bidi="ar-SA"/>
    </w:rPr>
  </w:style>
  <w:style w:type="character" w:customStyle="1" w:styleId="InformacinCar">
    <w:name w:val="Información Car"/>
    <w:link w:val="Informacin"/>
    <w:rsid w:val="0007498C"/>
    <w:rPr>
      <w:rFonts w:ascii="Arial" w:hAnsi="Arial"/>
      <w:i/>
      <w:color w:val="7F7F7F"/>
      <w:sz w:val="16"/>
      <w:szCs w:val="22"/>
      <w:lang w:eastAsia="es-ES" w:bidi="es-ES"/>
    </w:rPr>
  </w:style>
  <w:style w:type="character" w:customStyle="1" w:styleId="NmSubCar">
    <w:name w:val="Núm Sub Car"/>
    <w:link w:val="NmSub"/>
    <w:rsid w:val="004F2024"/>
    <w:rPr>
      <w:rFonts w:ascii="Arial" w:eastAsia="Times New Roman" w:hAnsi="Arial" w:cs="Arial"/>
      <w:b/>
      <w:bCs/>
      <w:color w:val="3B3838"/>
      <w:szCs w:val="28"/>
      <w:lang w:eastAsia="es-ES"/>
    </w:rPr>
  </w:style>
  <w:style w:type="paragraph" w:customStyle="1" w:styleId="VnculoCont">
    <w:name w:val="Vínculo Cont"/>
    <w:basedOn w:val="Textodebloque"/>
    <w:link w:val="VnculoContCar"/>
    <w:qFormat/>
    <w:rsid w:val="00610D29"/>
    <w:pPr>
      <w:ind w:left="-11" w:right="-40"/>
    </w:pPr>
    <w:rPr>
      <w:i/>
      <w:color w:val="5B4675"/>
      <w:sz w:val="18"/>
      <w:szCs w:val="18"/>
      <w:u w:val="single"/>
    </w:rPr>
  </w:style>
  <w:style w:type="character" w:customStyle="1" w:styleId="VnculoContCar">
    <w:name w:val="Vínculo Cont Car"/>
    <w:link w:val="VnculoCont"/>
    <w:rsid w:val="00610D29"/>
    <w:rPr>
      <w:rFonts w:ascii="Arial" w:eastAsia="Times New Roman" w:hAnsi="Arial" w:cs="Arial"/>
      <w:i/>
      <w:color w:val="5B4675"/>
      <w:sz w:val="18"/>
      <w:szCs w:val="18"/>
      <w:u w:val="single"/>
      <w:lang w:val="es-ES_tradnl" w:eastAsia="es-ES"/>
    </w:rPr>
  </w:style>
  <w:style w:type="paragraph" w:customStyle="1" w:styleId="HiperTabla">
    <w:name w:val="HiperTabla"/>
    <w:basedOn w:val="Normal"/>
    <w:link w:val="HiperTablaCar"/>
    <w:qFormat/>
    <w:rsid w:val="00610D29"/>
    <w:pPr>
      <w:spacing w:before="60" w:after="60" w:line="240" w:lineRule="auto"/>
      <w:jc w:val="right"/>
    </w:pPr>
    <w:rPr>
      <w:rFonts w:ascii="Arial" w:eastAsia="Times New Roman" w:hAnsi="Arial" w:cs="Arial"/>
      <w:i/>
      <w:color w:val="7030A0"/>
      <w:sz w:val="18"/>
      <w:szCs w:val="18"/>
      <w:lang w:val="es-ES_tradnl" w:bidi="ar-SA"/>
    </w:rPr>
  </w:style>
  <w:style w:type="paragraph" w:customStyle="1" w:styleId="HipTabCel">
    <w:name w:val="HipTabCel"/>
    <w:basedOn w:val="HiperTabla"/>
    <w:link w:val="HipTabCelCar"/>
    <w:qFormat/>
    <w:rsid w:val="00610D29"/>
    <w:pPr>
      <w:jc w:val="center"/>
    </w:pPr>
  </w:style>
  <w:style w:type="character" w:customStyle="1" w:styleId="HiperTablaCar">
    <w:name w:val="HiperTabla Car"/>
    <w:link w:val="HiperTabla"/>
    <w:rsid w:val="00610D29"/>
    <w:rPr>
      <w:rFonts w:ascii="Arial" w:eastAsia="Times New Roman" w:hAnsi="Arial" w:cs="Arial"/>
      <w:i/>
      <w:color w:val="7030A0"/>
      <w:sz w:val="18"/>
      <w:szCs w:val="18"/>
      <w:lang w:val="es-ES_tradnl" w:eastAsia="es-ES"/>
    </w:rPr>
  </w:style>
  <w:style w:type="paragraph" w:customStyle="1" w:styleId="Notas">
    <w:name w:val="Notas"/>
    <w:basedOn w:val="Ttulo5"/>
    <w:link w:val="NotasCar"/>
    <w:autoRedefine/>
    <w:qFormat/>
    <w:rsid w:val="00B558A6"/>
    <w:pPr>
      <w:framePr w:hSpace="141" w:wrap="around" w:vAnchor="text" w:hAnchor="page" w:x="2170" w:y="339"/>
      <w:jc w:val="right"/>
      <w:outlineLvl w:val="9"/>
    </w:pPr>
    <w:rPr>
      <w:i/>
      <w:color w:val="7030A0"/>
      <w:sz w:val="15"/>
    </w:rPr>
  </w:style>
  <w:style w:type="character" w:customStyle="1" w:styleId="HipTabCelCar">
    <w:name w:val="HipTabCel Car"/>
    <w:basedOn w:val="HiperTablaCar"/>
    <w:link w:val="HipTabCel"/>
    <w:rsid w:val="00610D29"/>
    <w:rPr>
      <w:rFonts w:ascii="Arial" w:eastAsia="Times New Roman" w:hAnsi="Arial" w:cs="Arial"/>
      <w:i/>
      <w:color w:val="7030A0"/>
      <w:sz w:val="18"/>
      <w:szCs w:val="18"/>
      <w:lang w:val="es-ES_tradnl" w:eastAsia="es-ES"/>
    </w:rPr>
  </w:style>
  <w:style w:type="character" w:customStyle="1" w:styleId="NotasCar">
    <w:name w:val="Notas Car"/>
    <w:link w:val="Notas"/>
    <w:rsid w:val="00B558A6"/>
    <w:rPr>
      <w:rFonts w:ascii="Arial" w:hAnsi="Arial" w:cs="Arial"/>
      <w:i/>
      <w:color w:val="7030A0"/>
      <w:sz w:val="15"/>
      <w:szCs w:val="18"/>
      <w:lang w:eastAsia="en-US"/>
    </w:rPr>
  </w:style>
  <w:style w:type="table" w:styleId="Cuadrculamedia2-nfasis5">
    <w:name w:val="Medium Grid 2 Accent 5"/>
    <w:basedOn w:val="Tablaclsica2"/>
    <w:uiPriority w:val="64"/>
    <w:rsid w:val="00E943EA"/>
    <w:rPr>
      <w:rFonts w:asciiTheme="majorHAnsi" w:eastAsiaTheme="majorEastAsia" w:hAnsiTheme="majorHAnsi" w:cstheme="majorBidi"/>
      <w:color w:val="000000" w:themeColor="text1"/>
      <w:lang w:eastAsia="es-MX"/>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tcBorders>
          <w:bottom w:val="single" w:sz="6" w:space="0" w:color="000000"/>
          <w:tl2br w:val="none" w:sz="0" w:space="0" w:color="auto"/>
          <w:tr2bl w:val="none" w:sz="0" w:space="0" w:color="auto"/>
        </w:tcBorders>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l2br w:val="none" w:sz="0" w:space="0" w:color="auto"/>
          <w:tr2bl w:val="none" w:sz="0" w:space="0" w:color="auto"/>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l2br w:val="none" w:sz="0" w:space="0" w:color="auto"/>
          <w:tr2bl w:val="none" w:sz="0" w:space="0" w:color="auto"/>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clear" w:color="auto" w:fill="FFFFFF" w:themeFill="background1"/>
      </w:tcPr>
    </w:tblStylePr>
    <w:tblStylePr w:type="swCell">
      <w:rPr>
        <w:color w:val="000080"/>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E943EA"/>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stamedia2-nfasis5">
    <w:name w:val="Medium List 2 Accent 5"/>
    <w:basedOn w:val="Tablanormal"/>
    <w:uiPriority w:val="62"/>
    <w:rsid w:val="0084178F"/>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1">
    <w:name w:val="Medium List 1 Accent 1"/>
    <w:basedOn w:val="Tablanormal"/>
    <w:uiPriority w:val="61"/>
    <w:rsid w:val="0084178F"/>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character" w:styleId="Mencinsinresolver">
    <w:name w:val="Unresolved Mention"/>
    <w:basedOn w:val="Fuentedeprrafopredeter"/>
    <w:uiPriority w:val="99"/>
    <w:semiHidden/>
    <w:unhideWhenUsed/>
    <w:rsid w:val="00522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8706">
      <w:bodyDiv w:val="1"/>
      <w:marLeft w:val="0"/>
      <w:marRight w:val="0"/>
      <w:marTop w:val="0"/>
      <w:marBottom w:val="0"/>
      <w:divBdr>
        <w:top w:val="none" w:sz="0" w:space="0" w:color="auto"/>
        <w:left w:val="none" w:sz="0" w:space="0" w:color="auto"/>
        <w:bottom w:val="none" w:sz="0" w:space="0" w:color="auto"/>
        <w:right w:val="none" w:sz="0" w:space="0" w:color="auto"/>
      </w:divBdr>
    </w:div>
    <w:div w:id="182597506">
      <w:bodyDiv w:val="1"/>
      <w:marLeft w:val="0"/>
      <w:marRight w:val="0"/>
      <w:marTop w:val="0"/>
      <w:marBottom w:val="0"/>
      <w:divBdr>
        <w:top w:val="none" w:sz="0" w:space="0" w:color="auto"/>
        <w:left w:val="none" w:sz="0" w:space="0" w:color="auto"/>
        <w:bottom w:val="none" w:sz="0" w:space="0" w:color="auto"/>
        <w:right w:val="none" w:sz="0" w:space="0" w:color="auto"/>
      </w:divBdr>
    </w:div>
    <w:div w:id="203368594">
      <w:bodyDiv w:val="1"/>
      <w:marLeft w:val="0"/>
      <w:marRight w:val="0"/>
      <w:marTop w:val="0"/>
      <w:marBottom w:val="0"/>
      <w:divBdr>
        <w:top w:val="none" w:sz="0" w:space="0" w:color="auto"/>
        <w:left w:val="none" w:sz="0" w:space="0" w:color="auto"/>
        <w:bottom w:val="none" w:sz="0" w:space="0" w:color="auto"/>
        <w:right w:val="none" w:sz="0" w:space="0" w:color="auto"/>
      </w:divBdr>
    </w:div>
    <w:div w:id="281621067">
      <w:bodyDiv w:val="1"/>
      <w:marLeft w:val="0"/>
      <w:marRight w:val="0"/>
      <w:marTop w:val="0"/>
      <w:marBottom w:val="0"/>
      <w:divBdr>
        <w:top w:val="none" w:sz="0" w:space="0" w:color="auto"/>
        <w:left w:val="none" w:sz="0" w:space="0" w:color="auto"/>
        <w:bottom w:val="none" w:sz="0" w:space="0" w:color="auto"/>
        <w:right w:val="none" w:sz="0" w:space="0" w:color="auto"/>
      </w:divBdr>
    </w:div>
    <w:div w:id="308563195">
      <w:bodyDiv w:val="1"/>
      <w:marLeft w:val="0"/>
      <w:marRight w:val="0"/>
      <w:marTop w:val="0"/>
      <w:marBottom w:val="0"/>
      <w:divBdr>
        <w:top w:val="none" w:sz="0" w:space="0" w:color="auto"/>
        <w:left w:val="none" w:sz="0" w:space="0" w:color="auto"/>
        <w:bottom w:val="none" w:sz="0" w:space="0" w:color="auto"/>
        <w:right w:val="none" w:sz="0" w:space="0" w:color="auto"/>
      </w:divBdr>
    </w:div>
    <w:div w:id="427893492">
      <w:bodyDiv w:val="1"/>
      <w:marLeft w:val="0"/>
      <w:marRight w:val="0"/>
      <w:marTop w:val="0"/>
      <w:marBottom w:val="0"/>
      <w:divBdr>
        <w:top w:val="none" w:sz="0" w:space="0" w:color="auto"/>
        <w:left w:val="none" w:sz="0" w:space="0" w:color="auto"/>
        <w:bottom w:val="none" w:sz="0" w:space="0" w:color="auto"/>
        <w:right w:val="none" w:sz="0" w:space="0" w:color="auto"/>
      </w:divBdr>
    </w:div>
    <w:div w:id="572471626">
      <w:bodyDiv w:val="1"/>
      <w:marLeft w:val="0"/>
      <w:marRight w:val="0"/>
      <w:marTop w:val="0"/>
      <w:marBottom w:val="0"/>
      <w:divBdr>
        <w:top w:val="none" w:sz="0" w:space="0" w:color="auto"/>
        <w:left w:val="none" w:sz="0" w:space="0" w:color="auto"/>
        <w:bottom w:val="none" w:sz="0" w:space="0" w:color="auto"/>
        <w:right w:val="none" w:sz="0" w:space="0" w:color="auto"/>
      </w:divBdr>
    </w:div>
    <w:div w:id="638339984">
      <w:bodyDiv w:val="1"/>
      <w:marLeft w:val="0"/>
      <w:marRight w:val="0"/>
      <w:marTop w:val="0"/>
      <w:marBottom w:val="0"/>
      <w:divBdr>
        <w:top w:val="none" w:sz="0" w:space="0" w:color="auto"/>
        <w:left w:val="none" w:sz="0" w:space="0" w:color="auto"/>
        <w:bottom w:val="none" w:sz="0" w:space="0" w:color="auto"/>
        <w:right w:val="none" w:sz="0" w:space="0" w:color="auto"/>
      </w:divBdr>
    </w:div>
    <w:div w:id="652221157">
      <w:bodyDiv w:val="1"/>
      <w:marLeft w:val="0"/>
      <w:marRight w:val="0"/>
      <w:marTop w:val="0"/>
      <w:marBottom w:val="0"/>
      <w:divBdr>
        <w:top w:val="none" w:sz="0" w:space="0" w:color="auto"/>
        <w:left w:val="none" w:sz="0" w:space="0" w:color="auto"/>
        <w:bottom w:val="none" w:sz="0" w:space="0" w:color="auto"/>
        <w:right w:val="none" w:sz="0" w:space="0" w:color="auto"/>
      </w:divBdr>
    </w:div>
    <w:div w:id="738525705">
      <w:bodyDiv w:val="1"/>
      <w:marLeft w:val="0"/>
      <w:marRight w:val="0"/>
      <w:marTop w:val="0"/>
      <w:marBottom w:val="0"/>
      <w:divBdr>
        <w:top w:val="none" w:sz="0" w:space="0" w:color="auto"/>
        <w:left w:val="none" w:sz="0" w:space="0" w:color="auto"/>
        <w:bottom w:val="none" w:sz="0" w:space="0" w:color="auto"/>
        <w:right w:val="none" w:sz="0" w:space="0" w:color="auto"/>
      </w:divBdr>
    </w:div>
    <w:div w:id="759329505">
      <w:bodyDiv w:val="1"/>
      <w:marLeft w:val="0"/>
      <w:marRight w:val="0"/>
      <w:marTop w:val="0"/>
      <w:marBottom w:val="0"/>
      <w:divBdr>
        <w:top w:val="none" w:sz="0" w:space="0" w:color="auto"/>
        <w:left w:val="none" w:sz="0" w:space="0" w:color="auto"/>
        <w:bottom w:val="none" w:sz="0" w:space="0" w:color="auto"/>
        <w:right w:val="none" w:sz="0" w:space="0" w:color="auto"/>
      </w:divBdr>
    </w:div>
    <w:div w:id="1093814979">
      <w:bodyDiv w:val="1"/>
      <w:marLeft w:val="0"/>
      <w:marRight w:val="0"/>
      <w:marTop w:val="0"/>
      <w:marBottom w:val="0"/>
      <w:divBdr>
        <w:top w:val="none" w:sz="0" w:space="0" w:color="auto"/>
        <w:left w:val="none" w:sz="0" w:space="0" w:color="auto"/>
        <w:bottom w:val="none" w:sz="0" w:space="0" w:color="auto"/>
        <w:right w:val="none" w:sz="0" w:space="0" w:color="auto"/>
      </w:divBdr>
    </w:div>
    <w:div w:id="1163617771">
      <w:bodyDiv w:val="1"/>
      <w:marLeft w:val="0"/>
      <w:marRight w:val="0"/>
      <w:marTop w:val="0"/>
      <w:marBottom w:val="0"/>
      <w:divBdr>
        <w:top w:val="none" w:sz="0" w:space="0" w:color="auto"/>
        <w:left w:val="none" w:sz="0" w:space="0" w:color="auto"/>
        <w:bottom w:val="none" w:sz="0" w:space="0" w:color="auto"/>
        <w:right w:val="none" w:sz="0" w:space="0" w:color="auto"/>
      </w:divBdr>
    </w:div>
    <w:div w:id="1378118005">
      <w:bodyDiv w:val="1"/>
      <w:marLeft w:val="0"/>
      <w:marRight w:val="0"/>
      <w:marTop w:val="0"/>
      <w:marBottom w:val="0"/>
      <w:divBdr>
        <w:top w:val="none" w:sz="0" w:space="0" w:color="auto"/>
        <w:left w:val="none" w:sz="0" w:space="0" w:color="auto"/>
        <w:bottom w:val="none" w:sz="0" w:space="0" w:color="auto"/>
        <w:right w:val="none" w:sz="0" w:space="0" w:color="auto"/>
      </w:divBdr>
    </w:div>
    <w:div w:id="1787970399">
      <w:bodyDiv w:val="1"/>
      <w:marLeft w:val="0"/>
      <w:marRight w:val="0"/>
      <w:marTop w:val="0"/>
      <w:marBottom w:val="0"/>
      <w:divBdr>
        <w:top w:val="none" w:sz="0" w:space="0" w:color="auto"/>
        <w:left w:val="none" w:sz="0" w:space="0" w:color="auto"/>
        <w:bottom w:val="none" w:sz="0" w:space="0" w:color="auto"/>
        <w:right w:val="none" w:sz="0" w:space="0" w:color="auto"/>
      </w:divBdr>
    </w:div>
    <w:div w:id="2106685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216.47.28/soa-infra/resources/SalesForce/ChangeStatusTicketSF/RestChangeStatus/ChangeStatus" TargetMode="Externa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10.216.47.28/soa-infra/resources/SalesForce/ChangeStatusTicketSF/RestChangeStatus/ChangeStatus" TargetMode="Externa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10.216.47.28/soa-infra/resources/SalesForce/ChangeStatusTicketSF/RestChangeStatus/ChangeStatu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Código de documento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DD0BDD-E1D9-4FD2-BAA3-B5657C98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750</Words>
  <Characters>4129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DSI Grupo Salinas</Company>
  <LinksUpToDate>false</LinksUpToDate>
  <CharactersWithSpaces>4870</CharactersWithSpaces>
  <SharedDoc>false</SharedDoc>
  <HLinks>
    <vt:vector size="120" baseType="variant">
      <vt:variant>
        <vt:i4>1572914</vt:i4>
      </vt:variant>
      <vt:variant>
        <vt:i4>116</vt:i4>
      </vt:variant>
      <vt:variant>
        <vt:i4>0</vt:i4>
      </vt:variant>
      <vt:variant>
        <vt:i4>5</vt:i4>
      </vt:variant>
      <vt:variant>
        <vt:lpwstr/>
      </vt:variant>
      <vt:variant>
        <vt:lpwstr>_Toc10193214</vt:lpwstr>
      </vt:variant>
      <vt:variant>
        <vt:i4>2031666</vt:i4>
      </vt:variant>
      <vt:variant>
        <vt:i4>110</vt:i4>
      </vt:variant>
      <vt:variant>
        <vt:i4>0</vt:i4>
      </vt:variant>
      <vt:variant>
        <vt:i4>5</vt:i4>
      </vt:variant>
      <vt:variant>
        <vt:lpwstr/>
      </vt:variant>
      <vt:variant>
        <vt:lpwstr>_Toc10193213</vt:lpwstr>
      </vt:variant>
      <vt:variant>
        <vt:i4>1966130</vt:i4>
      </vt:variant>
      <vt:variant>
        <vt:i4>104</vt:i4>
      </vt:variant>
      <vt:variant>
        <vt:i4>0</vt:i4>
      </vt:variant>
      <vt:variant>
        <vt:i4>5</vt:i4>
      </vt:variant>
      <vt:variant>
        <vt:lpwstr/>
      </vt:variant>
      <vt:variant>
        <vt:lpwstr>_Toc10193212</vt:lpwstr>
      </vt:variant>
      <vt:variant>
        <vt:i4>1900594</vt:i4>
      </vt:variant>
      <vt:variant>
        <vt:i4>98</vt:i4>
      </vt:variant>
      <vt:variant>
        <vt:i4>0</vt:i4>
      </vt:variant>
      <vt:variant>
        <vt:i4>5</vt:i4>
      </vt:variant>
      <vt:variant>
        <vt:lpwstr/>
      </vt:variant>
      <vt:variant>
        <vt:lpwstr>_Toc10193211</vt:lpwstr>
      </vt:variant>
      <vt:variant>
        <vt:i4>1835058</vt:i4>
      </vt:variant>
      <vt:variant>
        <vt:i4>92</vt:i4>
      </vt:variant>
      <vt:variant>
        <vt:i4>0</vt:i4>
      </vt:variant>
      <vt:variant>
        <vt:i4>5</vt:i4>
      </vt:variant>
      <vt:variant>
        <vt:lpwstr/>
      </vt:variant>
      <vt:variant>
        <vt:lpwstr>_Toc10193210</vt:lpwstr>
      </vt:variant>
      <vt:variant>
        <vt:i4>1376307</vt:i4>
      </vt:variant>
      <vt:variant>
        <vt:i4>86</vt:i4>
      </vt:variant>
      <vt:variant>
        <vt:i4>0</vt:i4>
      </vt:variant>
      <vt:variant>
        <vt:i4>5</vt:i4>
      </vt:variant>
      <vt:variant>
        <vt:lpwstr/>
      </vt:variant>
      <vt:variant>
        <vt:lpwstr>_Toc10193209</vt:lpwstr>
      </vt:variant>
      <vt:variant>
        <vt:i4>1310771</vt:i4>
      </vt:variant>
      <vt:variant>
        <vt:i4>80</vt:i4>
      </vt:variant>
      <vt:variant>
        <vt:i4>0</vt:i4>
      </vt:variant>
      <vt:variant>
        <vt:i4>5</vt:i4>
      </vt:variant>
      <vt:variant>
        <vt:lpwstr/>
      </vt:variant>
      <vt:variant>
        <vt:lpwstr>_Toc10193208</vt:lpwstr>
      </vt:variant>
      <vt:variant>
        <vt:i4>1769523</vt:i4>
      </vt:variant>
      <vt:variant>
        <vt:i4>74</vt:i4>
      </vt:variant>
      <vt:variant>
        <vt:i4>0</vt:i4>
      </vt:variant>
      <vt:variant>
        <vt:i4>5</vt:i4>
      </vt:variant>
      <vt:variant>
        <vt:lpwstr/>
      </vt:variant>
      <vt:variant>
        <vt:lpwstr>_Toc10193207</vt:lpwstr>
      </vt:variant>
      <vt:variant>
        <vt:i4>1703987</vt:i4>
      </vt:variant>
      <vt:variant>
        <vt:i4>68</vt:i4>
      </vt:variant>
      <vt:variant>
        <vt:i4>0</vt:i4>
      </vt:variant>
      <vt:variant>
        <vt:i4>5</vt:i4>
      </vt:variant>
      <vt:variant>
        <vt:lpwstr/>
      </vt:variant>
      <vt:variant>
        <vt:lpwstr>_Toc10193206</vt:lpwstr>
      </vt:variant>
      <vt:variant>
        <vt:i4>1638451</vt:i4>
      </vt:variant>
      <vt:variant>
        <vt:i4>62</vt:i4>
      </vt:variant>
      <vt:variant>
        <vt:i4>0</vt:i4>
      </vt:variant>
      <vt:variant>
        <vt:i4>5</vt:i4>
      </vt:variant>
      <vt:variant>
        <vt:lpwstr/>
      </vt:variant>
      <vt:variant>
        <vt:lpwstr>_Toc10193205</vt:lpwstr>
      </vt:variant>
      <vt:variant>
        <vt:i4>1572915</vt:i4>
      </vt:variant>
      <vt:variant>
        <vt:i4>56</vt:i4>
      </vt:variant>
      <vt:variant>
        <vt:i4>0</vt:i4>
      </vt:variant>
      <vt:variant>
        <vt:i4>5</vt:i4>
      </vt:variant>
      <vt:variant>
        <vt:lpwstr/>
      </vt:variant>
      <vt:variant>
        <vt:lpwstr>_Toc10193204</vt:lpwstr>
      </vt:variant>
      <vt:variant>
        <vt:i4>2031667</vt:i4>
      </vt:variant>
      <vt:variant>
        <vt:i4>50</vt:i4>
      </vt:variant>
      <vt:variant>
        <vt:i4>0</vt:i4>
      </vt:variant>
      <vt:variant>
        <vt:i4>5</vt:i4>
      </vt:variant>
      <vt:variant>
        <vt:lpwstr/>
      </vt:variant>
      <vt:variant>
        <vt:lpwstr>_Toc10193203</vt:lpwstr>
      </vt:variant>
      <vt:variant>
        <vt:i4>1966131</vt:i4>
      </vt:variant>
      <vt:variant>
        <vt:i4>44</vt:i4>
      </vt:variant>
      <vt:variant>
        <vt:i4>0</vt:i4>
      </vt:variant>
      <vt:variant>
        <vt:i4>5</vt:i4>
      </vt:variant>
      <vt:variant>
        <vt:lpwstr/>
      </vt:variant>
      <vt:variant>
        <vt:lpwstr>_Toc10193202</vt:lpwstr>
      </vt:variant>
      <vt:variant>
        <vt:i4>1900595</vt:i4>
      </vt:variant>
      <vt:variant>
        <vt:i4>38</vt:i4>
      </vt:variant>
      <vt:variant>
        <vt:i4>0</vt:i4>
      </vt:variant>
      <vt:variant>
        <vt:i4>5</vt:i4>
      </vt:variant>
      <vt:variant>
        <vt:lpwstr/>
      </vt:variant>
      <vt:variant>
        <vt:lpwstr>_Toc10193201</vt:lpwstr>
      </vt:variant>
      <vt:variant>
        <vt:i4>1835059</vt:i4>
      </vt:variant>
      <vt:variant>
        <vt:i4>32</vt:i4>
      </vt:variant>
      <vt:variant>
        <vt:i4>0</vt:i4>
      </vt:variant>
      <vt:variant>
        <vt:i4>5</vt:i4>
      </vt:variant>
      <vt:variant>
        <vt:lpwstr/>
      </vt:variant>
      <vt:variant>
        <vt:lpwstr>_Toc10193200</vt:lpwstr>
      </vt:variant>
      <vt:variant>
        <vt:i4>1441850</vt:i4>
      </vt:variant>
      <vt:variant>
        <vt:i4>26</vt:i4>
      </vt:variant>
      <vt:variant>
        <vt:i4>0</vt:i4>
      </vt:variant>
      <vt:variant>
        <vt:i4>5</vt:i4>
      </vt:variant>
      <vt:variant>
        <vt:lpwstr/>
      </vt:variant>
      <vt:variant>
        <vt:lpwstr>_Toc10193199</vt:lpwstr>
      </vt:variant>
      <vt:variant>
        <vt:i4>1507386</vt:i4>
      </vt:variant>
      <vt:variant>
        <vt:i4>20</vt:i4>
      </vt:variant>
      <vt:variant>
        <vt:i4>0</vt:i4>
      </vt:variant>
      <vt:variant>
        <vt:i4>5</vt:i4>
      </vt:variant>
      <vt:variant>
        <vt:lpwstr/>
      </vt:variant>
      <vt:variant>
        <vt:lpwstr>_Toc10193198</vt:lpwstr>
      </vt:variant>
      <vt:variant>
        <vt:i4>1572922</vt:i4>
      </vt:variant>
      <vt:variant>
        <vt:i4>14</vt:i4>
      </vt:variant>
      <vt:variant>
        <vt:i4>0</vt:i4>
      </vt:variant>
      <vt:variant>
        <vt:i4>5</vt:i4>
      </vt:variant>
      <vt:variant>
        <vt:lpwstr/>
      </vt:variant>
      <vt:variant>
        <vt:lpwstr>_Toc10193197</vt:lpwstr>
      </vt:variant>
      <vt:variant>
        <vt:i4>1638458</vt:i4>
      </vt:variant>
      <vt:variant>
        <vt:i4>8</vt:i4>
      </vt:variant>
      <vt:variant>
        <vt:i4>0</vt:i4>
      </vt:variant>
      <vt:variant>
        <vt:i4>5</vt:i4>
      </vt:variant>
      <vt:variant>
        <vt:lpwstr/>
      </vt:variant>
      <vt:variant>
        <vt:lpwstr>_Toc10193196</vt:lpwstr>
      </vt:variant>
      <vt:variant>
        <vt:i4>1703994</vt:i4>
      </vt:variant>
      <vt:variant>
        <vt:i4>2</vt:i4>
      </vt:variant>
      <vt:variant>
        <vt:i4>0</vt:i4>
      </vt:variant>
      <vt:variant>
        <vt:i4>5</vt:i4>
      </vt:variant>
      <vt:variant>
        <vt:lpwstr/>
      </vt:variant>
      <vt:variant>
        <vt:lpwstr>_Toc10193195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César Montaño M.</dc:creator>
  <cp:keywords>#.#</cp:keywords>
  <cp:lastModifiedBy>Jorge Zavala Navarro</cp:lastModifiedBy>
  <cp:revision>208</cp:revision>
  <cp:lastPrinted>2019-06-03T20:42:00Z</cp:lastPrinted>
  <dcterms:created xsi:type="dcterms:W3CDTF">2021-05-11T17:24:00Z</dcterms:created>
  <dcterms:modified xsi:type="dcterms:W3CDTF">2021-07-21T16:32:00Z</dcterms:modified>
</cp:coreProperties>
</file>