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111689622"/>
        <w:docPartObj>
          <w:docPartGallery w:val="Cover Pages"/>
          <w:docPartUnique/>
        </w:docPartObj>
      </w:sdtPr>
      <w:sdtContent>
        <w:p w14:paraId="2847DDBF" w14:textId="211F0AD1" w:rsidR="00BA1704" w:rsidRDefault="00BA1704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7BB9C5" wp14:editId="109297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kern w:val="2"/>
                                      <w:sz w:val="56"/>
                                      <w:szCs w:val="56"/>
                                      <w:lang w:eastAsia="en-US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2BBC92" w14:textId="0600631E" w:rsidR="00BA1704" w:rsidRPr="00BA1704" w:rsidRDefault="00BA1704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BA170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kern w:val="2"/>
                                          <w:sz w:val="56"/>
                                          <w:szCs w:val="56"/>
                                          <w:lang w:eastAsia="en-US"/>
                                          <w14:ligatures w14:val="standardContextual"/>
                                        </w:rPr>
                                        <w:t xml:space="preserve">Tarea Sistemas Informáticos.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color w:val="FFFFFF" w:themeColor="background1"/>
                                      <w:kern w:val="2"/>
                                      <w:sz w:val="28"/>
                                      <w:szCs w:val="28"/>
                                      <w:lang w:eastAsia="en-US"/>
                                      <w14:ligatures w14:val="standardContextual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EDE2C4" w14:textId="2B6DC64B" w:rsidR="00BA1704" w:rsidRDefault="00BA170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A1704">
                                        <w:rPr>
                                          <w:rFonts w:eastAsiaTheme="minorHAnsi"/>
                                          <w:color w:val="FFFFFF" w:themeColor="background1"/>
                                          <w:kern w:val="2"/>
                                          <w:sz w:val="28"/>
                                          <w:szCs w:val="28"/>
                                          <w:lang w:eastAsia="en-US"/>
                                          <w14:ligatures w14:val="standardContextual"/>
                                        </w:rPr>
                                        <w:t xml:space="preserve">Tramas Ethernet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color w:val="FFFFFF" w:themeColor="background1"/>
                                      <w:kern w:val="2"/>
                                      <w:sz w:val="32"/>
                                      <w:szCs w:val="32"/>
                                      <w:lang w:eastAsia="en-US"/>
                                      <w14:ligatures w14:val="standardContextual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17B13C" w14:textId="70276EAF" w:rsidR="00BA1704" w:rsidRDefault="00BA1704" w:rsidP="00BA170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A1704">
                                        <w:rPr>
                                          <w:rFonts w:eastAsiaTheme="minorHAnsi"/>
                                          <w:color w:val="FFFFFF" w:themeColor="background1"/>
                                          <w:kern w:val="2"/>
                                          <w:sz w:val="32"/>
                                          <w:szCs w:val="32"/>
                                          <w:lang w:eastAsia="en-US"/>
                                          <w14:ligatures w14:val="standardContextual"/>
                                        </w:rPr>
                                        <w:t xml:space="preserve">Jorge Alba Martínez DAM-B </w:t>
                                      </w:r>
                                    </w:p>
                                  </w:sdtContent>
                                </w:sdt>
                                <w:p w14:paraId="0AF72444" w14:textId="24A38EF5" w:rsidR="00BA1704" w:rsidRDefault="00BA170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A1704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15/10/2024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7BB9C5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kern w:val="2"/>
                                <w:sz w:val="56"/>
                                <w:szCs w:val="56"/>
                                <w:lang w:eastAsia="en-US"/>
                                <w14:ligatures w14:val="standardContextual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2BBC92" w14:textId="0600631E" w:rsidR="00BA1704" w:rsidRPr="00BA1704" w:rsidRDefault="00BA1704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BA170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kern w:val="2"/>
                                    <w:sz w:val="56"/>
                                    <w:szCs w:val="56"/>
                                    <w:lang w:eastAsia="en-US"/>
                                    <w14:ligatures w14:val="standardContextual"/>
                                  </w:rPr>
                                  <w:t xml:space="preserve">Tarea Sistemas Informáticos.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sz w:val="28"/>
                                <w:szCs w:val="28"/>
                                <w:lang w:eastAsia="en-US"/>
                                <w14:ligatures w14:val="standardContextual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EDE2C4" w14:textId="2B6DC64B" w:rsidR="00BA1704" w:rsidRDefault="00BA170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A1704">
                                  <w:rPr>
                                    <w:rFonts w:eastAsiaTheme="minorHAnsi"/>
                                    <w:color w:val="FFFFFF" w:themeColor="background1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Tramas Ethernet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eastAsiaTheme="minorHAnsi"/>
                                <w:color w:val="FFFFFF" w:themeColor="background1"/>
                                <w:kern w:val="2"/>
                                <w:sz w:val="32"/>
                                <w:szCs w:val="32"/>
                                <w:lang w:eastAsia="en-US"/>
                                <w14:ligatures w14:val="standardContextual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17B13C" w14:textId="70276EAF" w:rsidR="00BA1704" w:rsidRDefault="00BA1704" w:rsidP="00BA170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A1704">
                                  <w:rPr>
                                    <w:rFonts w:eastAsiaTheme="minorHAnsi"/>
                                    <w:color w:val="FFFFFF" w:themeColor="background1"/>
                                    <w:kern w:val="2"/>
                                    <w:sz w:val="32"/>
                                    <w:szCs w:val="32"/>
                                    <w:lang w:eastAsia="en-US"/>
                                    <w14:ligatures w14:val="standardContextual"/>
                                  </w:rPr>
                                  <w:t xml:space="preserve">Jorge Alba Martínez DAM-B </w:t>
                                </w:r>
                              </w:p>
                            </w:sdtContent>
                          </w:sdt>
                          <w:p w14:paraId="0AF72444" w14:textId="24A38EF5" w:rsidR="00BA1704" w:rsidRDefault="00BA1704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A1704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15/10/2024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00506B7" w14:textId="77777777" w:rsidR="00BA1704" w:rsidRPr="00BA1704" w:rsidRDefault="00BA1704" w:rsidP="00BA1704">
      <w:r w:rsidRPr="00BA1704">
        <w:lastRenderedPageBreak/>
        <w:t xml:space="preserve">2) Dirección IP y default </w:t>
      </w:r>
      <w:proofErr w:type="spellStart"/>
      <w:r w:rsidRPr="00BA1704">
        <w:t>gateaway</w:t>
      </w:r>
      <w:proofErr w:type="spellEnd"/>
      <w:r w:rsidRPr="00BA1704">
        <w:t> </w:t>
      </w:r>
    </w:p>
    <w:p w14:paraId="1BDF6962" w14:textId="77777777" w:rsidR="00BA1704" w:rsidRPr="00BA1704" w:rsidRDefault="00BA1704" w:rsidP="00BA1704">
      <w:r w:rsidRPr="00BA1704">
        <w:t>Dirección IP v4: 172.16.14.92 </w:t>
      </w:r>
    </w:p>
    <w:p w14:paraId="64DA9257" w14:textId="77777777" w:rsidR="00BA1704" w:rsidRPr="00BA1704" w:rsidRDefault="00BA1704" w:rsidP="00BA1704">
      <w:r w:rsidRPr="00BA1704">
        <w:t>Dirección IP v6: fe80::397a:</w:t>
      </w:r>
      <w:proofErr w:type="gramStart"/>
      <w:r w:rsidRPr="00BA1704">
        <w:t>1859:b</w:t>
      </w:r>
      <w:proofErr w:type="gramEnd"/>
      <w:r w:rsidRPr="00BA1704">
        <w:t>51:c427%15 </w:t>
      </w:r>
    </w:p>
    <w:p w14:paraId="302D0739" w14:textId="77777777" w:rsidR="00BA1704" w:rsidRPr="00BA1704" w:rsidRDefault="00BA1704" w:rsidP="00BA1704">
      <w:r w:rsidRPr="00BA1704">
        <w:t xml:space="preserve">“Default </w:t>
      </w:r>
      <w:proofErr w:type="spellStart"/>
      <w:r w:rsidRPr="00BA1704">
        <w:t>gateaway</w:t>
      </w:r>
      <w:proofErr w:type="spellEnd"/>
      <w:r w:rsidRPr="00BA1704">
        <w:t>”: 172.16.140.1 </w:t>
      </w:r>
    </w:p>
    <w:p w14:paraId="4A7AD399" w14:textId="0718D91A" w:rsidR="00BA1704" w:rsidRPr="00BA1704" w:rsidRDefault="00BA1704" w:rsidP="00BA1704">
      <w:r w:rsidRPr="00BA1704">
        <w:t>3) Conectividad entre el PC y el Servidor Web y viceversa. </w:t>
      </w:r>
    </w:p>
    <w:p w14:paraId="0B17F11B" w14:textId="3A1CD2F7" w:rsidR="00C5735E" w:rsidRDefault="001A3424" w:rsidP="00BA1704">
      <w:r w:rsidRPr="001A3424">
        <w:drawing>
          <wp:anchor distT="0" distB="0" distL="114300" distR="114300" simplePos="0" relativeHeight="251660288" behindDoc="0" locked="0" layoutInCell="1" allowOverlap="1" wp14:anchorId="177F3E53" wp14:editId="509DB608">
            <wp:simplePos x="0" y="0"/>
            <wp:positionH relativeFrom="margin">
              <wp:posOffset>-337185</wp:posOffset>
            </wp:positionH>
            <wp:positionV relativeFrom="margin">
              <wp:posOffset>4052570</wp:posOffset>
            </wp:positionV>
            <wp:extent cx="4276725" cy="5074920"/>
            <wp:effectExtent l="0" t="0" r="9525" b="0"/>
            <wp:wrapSquare wrapText="bothSides"/>
            <wp:docPr id="912038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383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704" w:rsidRPr="00BA1704">
        <w:drawing>
          <wp:inline distT="0" distB="0" distL="0" distR="0" wp14:anchorId="1C107FD6" wp14:editId="052B5188">
            <wp:extent cx="5400040" cy="2491740"/>
            <wp:effectExtent l="0" t="0" r="0" b="3810"/>
            <wp:docPr id="1013039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883A" w14:textId="512957DE" w:rsidR="001A3424" w:rsidRDefault="001A3424" w:rsidP="00BA1704"/>
    <w:p w14:paraId="3F86E482" w14:textId="77777777" w:rsidR="001A3424" w:rsidRDefault="001A3424" w:rsidP="00BA1704"/>
    <w:p w14:paraId="52B264FD" w14:textId="77777777" w:rsidR="001A3424" w:rsidRDefault="001A3424" w:rsidP="00BA1704"/>
    <w:p w14:paraId="45709B67" w14:textId="656E8C8A" w:rsidR="001A3424" w:rsidRDefault="001A3424" w:rsidP="00BA1704"/>
    <w:p w14:paraId="73487671" w14:textId="3210C3DB" w:rsidR="001A3424" w:rsidRDefault="001A3424" w:rsidP="00BA1704"/>
    <w:p w14:paraId="6F62772C" w14:textId="77777777" w:rsidR="001A3424" w:rsidRDefault="001A3424" w:rsidP="00BA1704"/>
    <w:p w14:paraId="4940065C" w14:textId="64D35EF0" w:rsidR="001A3424" w:rsidRDefault="001A3424" w:rsidP="00BA1704"/>
    <w:p w14:paraId="28EDF16B" w14:textId="77777777" w:rsidR="001A3424" w:rsidRDefault="001A3424" w:rsidP="00BA1704"/>
    <w:p w14:paraId="5AC64CBA" w14:textId="77777777" w:rsidR="001A3424" w:rsidRDefault="001A3424" w:rsidP="00BA1704"/>
    <w:p w14:paraId="679DE71C" w14:textId="77777777" w:rsidR="001A3424" w:rsidRDefault="001A3424" w:rsidP="00BA1704"/>
    <w:p w14:paraId="455A1CE6" w14:textId="77777777" w:rsidR="001A3424" w:rsidRDefault="001A3424" w:rsidP="00BA1704"/>
    <w:p w14:paraId="62565F7D" w14:textId="77777777" w:rsidR="001A3424" w:rsidRDefault="001A3424" w:rsidP="00BA1704"/>
    <w:p w14:paraId="01A0F56A" w14:textId="77777777" w:rsidR="001A3424" w:rsidRDefault="001A3424" w:rsidP="00BA1704"/>
    <w:p w14:paraId="1C6996E6" w14:textId="77777777" w:rsidR="001A3424" w:rsidRDefault="001A3424" w:rsidP="00BA1704"/>
    <w:p w14:paraId="2C99E714" w14:textId="77777777" w:rsidR="001A3424" w:rsidRDefault="001A3424" w:rsidP="00BA1704"/>
    <w:p w14:paraId="44C51FF0" w14:textId="77777777" w:rsidR="001A3424" w:rsidRDefault="001A3424" w:rsidP="00BA1704"/>
    <w:p w14:paraId="613D6056" w14:textId="4AFE22AF" w:rsidR="001A3424" w:rsidRDefault="001A3424" w:rsidP="00BA1704"/>
    <w:p w14:paraId="12539497" w14:textId="7342A5BD" w:rsidR="001A3424" w:rsidRDefault="001A3424" w:rsidP="00BA1704">
      <w:r w:rsidRPr="001A3424">
        <w:lastRenderedPageBreak/>
        <w:drawing>
          <wp:anchor distT="0" distB="0" distL="114300" distR="114300" simplePos="0" relativeHeight="251661312" behindDoc="0" locked="0" layoutInCell="1" allowOverlap="1" wp14:anchorId="5EDD2B6F" wp14:editId="63E2CA0D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4363085" cy="4181475"/>
            <wp:effectExtent l="0" t="0" r="0" b="0"/>
            <wp:wrapSquare wrapText="bothSides"/>
            <wp:docPr id="1737530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301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92" cy="4188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2998C" w14:textId="12660EAF" w:rsidR="001A3424" w:rsidRDefault="001A3424" w:rsidP="00BA1704"/>
    <w:p w14:paraId="2CEB16D8" w14:textId="10B64BF0" w:rsidR="001A3424" w:rsidRDefault="001A3424" w:rsidP="00BA1704"/>
    <w:p w14:paraId="364A6179" w14:textId="77777777" w:rsidR="001A3424" w:rsidRDefault="001A3424" w:rsidP="00BA1704"/>
    <w:p w14:paraId="1AD873F9" w14:textId="77777777" w:rsidR="001A3424" w:rsidRDefault="001A3424" w:rsidP="00BA1704"/>
    <w:p w14:paraId="1B13918B" w14:textId="77777777" w:rsidR="001A3424" w:rsidRDefault="001A3424" w:rsidP="00BA1704"/>
    <w:p w14:paraId="57A55A28" w14:textId="77777777" w:rsidR="001A3424" w:rsidRDefault="001A3424" w:rsidP="00BA1704"/>
    <w:p w14:paraId="49F55167" w14:textId="77777777" w:rsidR="001A3424" w:rsidRDefault="001A3424" w:rsidP="00BA1704"/>
    <w:p w14:paraId="4709B7B7" w14:textId="77777777" w:rsidR="001A3424" w:rsidRDefault="001A3424" w:rsidP="00BA1704"/>
    <w:p w14:paraId="6D9E06AF" w14:textId="77777777" w:rsidR="001A3424" w:rsidRDefault="001A3424" w:rsidP="00BA1704"/>
    <w:p w14:paraId="7F419BF8" w14:textId="77777777" w:rsidR="001A3424" w:rsidRDefault="001A3424" w:rsidP="00BA1704"/>
    <w:p w14:paraId="6CFDD040" w14:textId="77777777" w:rsidR="001A3424" w:rsidRDefault="001A3424" w:rsidP="00BA1704"/>
    <w:p w14:paraId="6DE6B4E4" w14:textId="77777777" w:rsidR="001A3424" w:rsidRDefault="001A3424" w:rsidP="00BA1704"/>
    <w:p w14:paraId="5FB1D03E" w14:textId="77777777" w:rsidR="001A3424" w:rsidRDefault="001A3424" w:rsidP="00BA1704"/>
    <w:p w14:paraId="565C31EE" w14:textId="77777777" w:rsidR="001A3424" w:rsidRDefault="001A3424" w:rsidP="00BA1704"/>
    <w:p w14:paraId="1B89B809" w14:textId="46768DD8" w:rsidR="001A3424" w:rsidRDefault="00DE7748" w:rsidP="00BA1704">
      <w:r w:rsidRPr="00DE7748">
        <w:drawing>
          <wp:anchor distT="0" distB="0" distL="114300" distR="114300" simplePos="0" relativeHeight="251662336" behindDoc="0" locked="0" layoutInCell="1" allowOverlap="1" wp14:anchorId="3E87E2E7" wp14:editId="64589D1A">
            <wp:simplePos x="0" y="0"/>
            <wp:positionH relativeFrom="margin">
              <wp:posOffset>-114300</wp:posOffset>
            </wp:positionH>
            <wp:positionV relativeFrom="margin">
              <wp:posOffset>4642485</wp:posOffset>
            </wp:positionV>
            <wp:extent cx="5400040" cy="1925955"/>
            <wp:effectExtent l="0" t="0" r="0" b="0"/>
            <wp:wrapSquare wrapText="bothSides"/>
            <wp:docPr id="1903059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91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3424">
        <w:t>4)</w:t>
      </w:r>
    </w:p>
    <w:p w14:paraId="11905848" w14:textId="6507A8A7" w:rsidR="00DE7748" w:rsidRDefault="00DE7748" w:rsidP="00BA1704">
      <w:r w:rsidRPr="00DE7748">
        <w:drawing>
          <wp:inline distT="0" distB="0" distL="0" distR="0" wp14:anchorId="71DE0BDF" wp14:editId="756838A5">
            <wp:extent cx="5400040" cy="1430655"/>
            <wp:effectExtent l="0" t="0" r="0" b="0"/>
            <wp:docPr id="855965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4DB" w14:textId="2D6A4032" w:rsidR="00DE7748" w:rsidRDefault="00DE7748" w:rsidP="00BA1704">
      <w:r>
        <w:t>El protocolo ICMP.</w:t>
      </w:r>
    </w:p>
    <w:p w14:paraId="4BD7A1F4" w14:textId="77777777" w:rsidR="00DE7748" w:rsidRDefault="00DE7748" w:rsidP="00BA1704"/>
    <w:p w14:paraId="31940D5A" w14:textId="77777777" w:rsidR="00DE7748" w:rsidRDefault="00DE7748" w:rsidP="00BA1704"/>
    <w:p w14:paraId="4B73382B" w14:textId="132E0AC0" w:rsidR="00DE7748" w:rsidRDefault="00556DA3" w:rsidP="00BA1704">
      <w:r w:rsidRPr="00556DA3">
        <w:lastRenderedPageBreak/>
        <w:t xml:space="preserve">5.- Explica para qué se usa el protocolo ARP en el ámbito del descubrimiento de direcciones de </w:t>
      </w:r>
      <w:proofErr w:type="gramStart"/>
      <w:r w:rsidRPr="00556DA3">
        <w:t>red </w:t>
      </w:r>
      <w:r w:rsidR="00DE7748">
        <w:t xml:space="preserve"> El</w:t>
      </w:r>
      <w:proofErr w:type="gramEnd"/>
      <w:r w:rsidR="00DE7748">
        <w:t xml:space="preserve"> protocolo de resolución de direcciones, es un protocolo que conecta una dirección IP a una dirección de máquina fija.</w:t>
      </w:r>
    </w:p>
    <w:p w14:paraId="519AC861" w14:textId="55FF69B1" w:rsidR="00DE7748" w:rsidRDefault="00B40689" w:rsidP="00BA1704">
      <w:r>
        <w:t>Los paquetes de datos llegan a una puerta de enlace. La puerta de enlace le permite al programa ARP que encuentre una dirección MAC que coincida con una dirección IP.</w:t>
      </w:r>
    </w:p>
    <w:p w14:paraId="410CE0F4" w14:textId="5EB89941" w:rsidR="00B40689" w:rsidRDefault="00556DA3" w:rsidP="00BA1704">
      <w:r w:rsidRPr="00556DA3">
        <w:t>6.- Abre una conexión web desde el PC al servidor Web y sigue el proceso de envío y recepción de tramas entre el PC y el Servidor. ¿Qué protocolos puedes identificar en una conexión con un servidor Web?</w:t>
      </w:r>
    </w:p>
    <w:p w14:paraId="78D15CD6" w14:textId="5EE9668E" w:rsidR="002E0D93" w:rsidRDefault="002E0D93" w:rsidP="00BA1704">
      <w:r w:rsidRPr="00556DA3">
        <w:drawing>
          <wp:inline distT="0" distB="0" distL="0" distR="0" wp14:anchorId="3B1050D8" wp14:editId="43F9F821">
            <wp:extent cx="5400040" cy="1028700"/>
            <wp:effectExtent l="0" t="0" r="0" b="0"/>
            <wp:docPr id="601810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10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EFC" w14:textId="74330F87" w:rsidR="002E0D93" w:rsidRDefault="002E0D93" w:rsidP="00BA1704">
      <w:r w:rsidRPr="002E0D93">
        <w:drawing>
          <wp:inline distT="0" distB="0" distL="0" distR="0" wp14:anchorId="65E7A148" wp14:editId="64DC15B4">
            <wp:extent cx="5400040" cy="3027045"/>
            <wp:effectExtent l="0" t="0" r="0" b="1905"/>
            <wp:docPr id="4218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E3ED" w14:textId="7A7BAB10" w:rsidR="002E0D93" w:rsidRDefault="002E0D93" w:rsidP="00BA1704">
      <w:r>
        <w:t xml:space="preserve">7) </w:t>
      </w:r>
    </w:p>
    <w:p w14:paraId="43479D0C" w14:textId="4FDAF2CA" w:rsidR="002E0D93" w:rsidRDefault="002E0D93" w:rsidP="00BA1704">
      <w:r>
        <w:t xml:space="preserve">No. El protocolo </w:t>
      </w:r>
      <w:r w:rsidR="00556DA3" w:rsidRPr="00556DA3">
        <w:t xml:space="preserve">TCP no puede mantener seguros los datos de los segmentos contra ataques de espionaje de </w:t>
      </w:r>
      <w:r w:rsidR="00556DA3" w:rsidRPr="00556DA3">
        <w:t>mensajes.</w:t>
      </w:r>
    </w:p>
    <w:p w14:paraId="77FC89BF" w14:textId="77777777" w:rsidR="005E3BE5" w:rsidRDefault="005E3BE5" w:rsidP="00BA1704"/>
    <w:p w14:paraId="02771B8F" w14:textId="77777777" w:rsidR="005E3BE5" w:rsidRDefault="005E3BE5" w:rsidP="00BA1704"/>
    <w:p w14:paraId="680CF5C4" w14:textId="77777777" w:rsidR="00556DA3" w:rsidRDefault="00556DA3" w:rsidP="00BA1704">
      <w:pPr>
        <w:rPr>
          <w:rFonts w:ascii="Arial" w:hAnsi="Arial" w:cs="Arial"/>
          <w:shd w:val="clear" w:color="auto" w:fill="202124"/>
        </w:rPr>
      </w:pPr>
    </w:p>
    <w:p w14:paraId="2F9EE3C9" w14:textId="77777777" w:rsidR="005E3BE5" w:rsidRDefault="005E3BE5" w:rsidP="00BA1704"/>
    <w:p w14:paraId="67F1481A" w14:textId="77777777" w:rsidR="005E3BE5" w:rsidRDefault="005E3BE5" w:rsidP="00BA1704"/>
    <w:p w14:paraId="664B48B8" w14:textId="77777777" w:rsidR="005E3BE5" w:rsidRDefault="005E3BE5" w:rsidP="00BA1704"/>
    <w:p w14:paraId="34E86993" w14:textId="2E67FC6A" w:rsidR="002E0D93" w:rsidRDefault="005E3BE5" w:rsidP="00BA170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F8236B0" wp14:editId="6EC276BE">
            <wp:simplePos x="0" y="0"/>
            <wp:positionH relativeFrom="margin">
              <wp:posOffset>-937260</wp:posOffset>
            </wp:positionH>
            <wp:positionV relativeFrom="margin">
              <wp:posOffset>1344930</wp:posOffset>
            </wp:positionV>
            <wp:extent cx="10429875" cy="793115"/>
            <wp:effectExtent l="0" t="0" r="9525" b="6985"/>
            <wp:wrapSquare wrapText="bothSides"/>
            <wp:docPr id="13579469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46959" name="Imagen 13579469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987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BE5">
        <w:drawing>
          <wp:anchor distT="0" distB="0" distL="114300" distR="114300" simplePos="0" relativeHeight="251663360" behindDoc="0" locked="0" layoutInCell="1" allowOverlap="1" wp14:anchorId="77FF0A73" wp14:editId="7131AF5B">
            <wp:simplePos x="0" y="0"/>
            <wp:positionH relativeFrom="page">
              <wp:posOffset>171450</wp:posOffset>
            </wp:positionH>
            <wp:positionV relativeFrom="margin">
              <wp:posOffset>-633095</wp:posOffset>
            </wp:positionV>
            <wp:extent cx="7305040" cy="1762125"/>
            <wp:effectExtent l="0" t="0" r="0" b="9525"/>
            <wp:wrapSquare wrapText="bothSides"/>
            <wp:docPr id="33773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71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0D93" w:rsidSect="00BA170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04"/>
    <w:rsid w:val="001A3424"/>
    <w:rsid w:val="00256570"/>
    <w:rsid w:val="002E0D93"/>
    <w:rsid w:val="00556DA3"/>
    <w:rsid w:val="005E3BE5"/>
    <w:rsid w:val="00B40689"/>
    <w:rsid w:val="00B456E2"/>
    <w:rsid w:val="00BA1704"/>
    <w:rsid w:val="00C5735E"/>
    <w:rsid w:val="00DE7748"/>
    <w:rsid w:val="00E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4AA5"/>
  <w15:chartTrackingRefBased/>
  <w15:docId w15:val="{BB2A7153-A151-4090-A4A0-9650922B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170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704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Sistemas Informáticos.</vt:lpstr>
    </vt:vector>
  </TitlesOfParts>
  <Company>15/10/2024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Sistemas Informáticos.</dc:title>
  <dc:subject>Tramas Ethernet</dc:subject>
  <dc:creator>Jorge Alba Martínez DAM-B</dc:creator>
  <cp:keywords/>
  <dc:description/>
  <cp:lastModifiedBy>LABORATORIOS</cp:lastModifiedBy>
  <cp:revision>2</cp:revision>
  <cp:lastPrinted>2024-10-15T15:32:00Z</cp:lastPrinted>
  <dcterms:created xsi:type="dcterms:W3CDTF">2024-10-15T14:12:00Z</dcterms:created>
  <dcterms:modified xsi:type="dcterms:W3CDTF">2024-10-15T15:43:00Z</dcterms:modified>
</cp:coreProperties>
</file>