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EF3" w:rsidRDefault="001C0EF3">
      <w:pPr>
        <w:pStyle w:val="Ttulo1"/>
      </w:pPr>
      <w:r>
        <w:rPr>
          <w:noProof/>
        </w:rPr>
        <w:drawing>
          <wp:inline distT="0" distB="0" distL="0" distR="0" wp14:anchorId="0EB66D5F" wp14:editId="078EA16B">
            <wp:extent cx="5943600" cy="1289685"/>
            <wp:effectExtent l="0" t="0" r="0" b="5715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70" w:rsidRDefault="00C7182E" w:rsidP="00B06BC1">
      <w:pPr>
        <w:pStyle w:val="Ttulo1"/>
        <w:jc w:val="center"/>
      </w:pPr>
      <w:r>
        <w:t>Avance de Proyecto Final 2 (APF2)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sz w:val="36"/>
          <w:szCs w:val="36"/>
        </w:rPr>
        <w:t>Ingeniería de Sistemas e Informática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sz w:val="36"/>
          <w:szCs w:val="36"/>
        </w:rPr>
        <w:t>Curso: Desarrollo Web Integrado (1000005154)</w:t>
      </w:r>
    </w:p>
    <w:p w:rsidR="008B4A0F" w:rsidRDefault="008B4A0F" w:rsidP="00B06BC1">
      <w:pPr>
        <w:jc w:val="center"/>
        <w:rPr>
          <w:sz w:val="36"/>
          <w:szCs w:val="36"/>
        </w:rPr>
      </w:pPr>
    </w:p>
    <w:p w:rsidR="00473B70" w:rsidRDefault="00C7182E" w:rsidP="00B06BC1">
      <w:pPr>
        <w:jc w:val="center"/>
        <w:rPr>
          <w:sz w:val="36"/>
          <w:szCs w:val="36"/>
        </w:rPr>
      </w:pPr>
      <w:r w:rsidRPr="008B4A0F">
        <w:rPr>
          <w:sz w:val="36"/>
          <w:szCs w:val="36"/>
        </w:rPr>
        <w:t>Evaluación: Avance de Proyecto Final 2 — Semana 10</w:t>
      </w:r>
    </w:p>
    <w:p w:rsidR="008B4A0F" w:rsidRPr="008B4A0F" w:rsidRDefault="008B4A0F" w:rsidP="00B06BC1">
      <w:pPr>
        <w:jc w:val="center"/>
        <w:rPr>
          <w:sz w:val="36"/>
          <w:szCs w:val="36"/>
        </w:rPr>
      </w:pP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Sistema de Gestión y Reservas Hoteleras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 xml:space="preserve">Implementación con </w:t>
      </w:r>
      <w:proofErr w:type="spellStart"/>
      <w:r w:rsidRPr="008B4A0F">
        <w:rPr>
          <w:b/>
          <w:sz w:val="36"/>
          <w:szCs w:val="36"/>
        </w:rPr>
        <w:t>Jakarta</w:t>
      </w:r>
      <w:proofErr w:type="spellEnd"/>
      <w:r w:rsidRPr="008B4A0F">
        <w:rPr>
          <w:b/>
          <w:sz w:val="36"/>
          <w:szCs w:val="36"/>
        </w:rPr>
        <w:t xml:space="preserve"> Faces (JSF), </w:t>
      </w:r>
      <w:proofErr w:type="spellStart"/>
      <w:r w:rsidRPr="008B4A0F">
        <w:rPr>
          <w:b/>
          <w:sz w:val="36"/>
          <w:szCs w:val="36"/>
        </w:rPr>
        <w:t>Facelets</w:t>
      </w:r>
      <w:proofErr w:type="spellEnd"/>
      <w:r w:rsidRPr="008B4A0F">
        <w:rPr>
          <w:b/>
          <w:sz w:val="36"/>
          <w:szCs w:val="36"/>
        </w:rPr>
        <w:t xml:space="preserve"> y </w:t>
      </w:r>
      <w:proofErr w:type="spellStart"/>
      <w:r w:rsidRPr="008B4A0F">
        <w:rPr>
          <w:b/>
          <w:sz w:val="36"/>
          <w:szCs w:val="36"/>
        </w:rPr>
        <w:t>Bootstrap</w:t>
      </w:r>
      <w:proofErr w:type="spellEnd"/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Integrantes</w:t>
      </w:r>
    </w:p>
    <w:p w:rsidR="00473B70" w:rsidRPr="008B4A0F" w:rsidRDefault="00C7182E" w:rsidP="008B4A0F">
      <w:pPr>
        <w:pStyle w:val="Prrafodelista"/>
        <w:numPr>
          <w:ilvl w:val="0"/>
          <w:numId w:val="5"/>
        </w:numPr>
        <w:ind w:left="1701"/>
        <w:rPr>
          <w:sz w:val="36"/>
          <w:szCs w:val="36"/>
        </w:rPr>
      </w:pPr>
      <w:r w:rsidRPr="008B4A0F">
        <w:rPr>
          <w:sz w:val="36"/>
          <w:szCs w:val="36"/>
        </w:rPr>
        <w:t>Acosta Loyola, Jorge Eduardo — U22205593</w:t>
      </w:r>
    </w:p>
    <w:p w:rsidR="00473B70" w:rsidRPr="008B4A0F" w:rsidRDefault="00C7182E" w:rsidP="008B4A0F">
      <w:pPr>
        <w:pStyle w:val="Prrafodelista"/>
        <w:numPr>
          <w:ilvl w:val="0"/>
          <w:numId w:val="5"/>
        </w:numPr>
        <w:ind w:left="1701"/>
        <w:rPr>
          <w:sz w:val="36"/>
          <w:szCs w:val="36"/>
        </w:rPr>
      </w:pPr>
      <w:r w:rsidRPr="008B4A0F">
        <w:rPr>
          <w:sz w:val="36"/>
          <w:szCs w:val="36"/>
        </w:rPr>
        <w:t>Anchorena Pérez, César — U18209414</w:t>
      </w:r>
    </w:p>
    <w:p w:rsidR="00473B70" w:rsidRPr="008B4A0F" w:rsidRDefault="00C7182E" w:rsidP="008B4A0F">
      <w:pPr>
        <w:pStyle w:val="Prrafodelista"/>
        <w:numPr>
          <w:ilvl w:val="0"/>
          <w:numId w:val="5"/>
        </w:numPr>
        <w:ind w:left="1701"/>
        <w:rPr>
          <w:sz w:val="36"/>
          <w:szCs w:val="36"/>
        </w:rPr>
      </w:pPr>
      <w:r w:rsidRPr="008B4A0F">
        <w:rPr>
          <w:sz w:val="36"/>
          <w:szCs w:val="36"/>
        </w:rPr>
        <w:t xml:space="preserve">Zea Carrasco, Sandro </w:t>
      </w:r>
      <w:proofErr w:type="spellStart"/>
      <w:r w:rsidRPr="008B4A0F">
        <w:rPr>
          <w:sz w:val="36"/>
          <w:szCs w:val="36"/>
        </w:rPr>
        <w:t>Johnatan</w:t>
      </w:r>
      <w:proofErr w:type="spellEnd"/>
      <w:r w:rsidRPr="008B4A0F">
        <w:rPr>
          <w:sz w:val="36"/>
          <w:szCs w:val="36"/>
        </w:rPr>
        <w:t xml:space="preserve"> — U23201057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D</w:t>
      </w:r>
      <w:r w:rsidRPr="008B4A0F">
        <w:rPr>
          <w:b/>
          <w:sz w:val="36"/>
          <w:szCs w:val="36"/>
        </w:rPr>
        <w:t>ocente:</w:t>
      </w:r>
      <w:r w:rsidRPr="008B4A0F">
        <w:rPr>
          <w:sz w:val="36"/>
          <w:szCs w:val="36"/>
        </w:rPr>
        <w:t xml:space="preserve"> </w:t>
      </w:r>
      <w:proofErr w:type="spellStart"/>
      <w:r w:rsidRPr="008B4A0F">
        <w:rPr>
          <w:sz w:val="36"/>
          <w:szCs w:val="36"/>
        </w:rPr>
        <w:t>Mgtr</w:t>
      </w:r>
      <w:proofErr w:type="spellEnd"/>
      <w:r w:rsidRPr="008B4A0F">
        <w:rPr>
          <w:sz w:val="36"/>
          <w:szCs w:val="36"/>
        </w:rPr>
        <w:t>. Ing. Cés</w:t>
      </w:r>
      <w:r w:rsidRPr="008B4A0F">
        <w:rPr>
          <w:sz w:val="36"/>
          <w:szCs w:val="36"/>
        </w:rPr>
        <w:t>ar Augusto Cárdenas Latorre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Ciclo:</w:t>
      </w:r>
      <w:r w:rsidRPr="008B4A0F">
        <w:rPr>
          <w:sz w:val="36"/>
          <w:szCs w:val="36"/>
        </w:rPr>
        <w:t xml:space="preserve"> 2026 — Ciclo 2 (agosto)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Fecha:</w:t>
      </w:r>
      <w:r w:rsidRPr="008B4A0F">
        <w:rPr>
          <w:sz w:val="36"/>
          <w:szCs w:val="36"/>
        </w:rPr>
        <w:t xml:space="preserve"> 13 de octubre de 2026</w:t>
      </w:r>
    </w:p>
    <w:p w:rsidR="00473B70" w:rsidRPr="008B4A0F" w:rsidRDefault="00C7182E" w:rsidP="00B06BC1">
      <w:pPr>
        <w:jc w:val="center"/>
        <w:rPr>
          <w:sz w:val="36"/>
          <w:szCs w:val="36"/>
        </w:rPr>
      </w:pPr>
      <w:r w:rsidRPr="008B4A0F">
        <w:rPr>
          <w:b/>
          <w:sz w:val="36"/>
          <w:szCs w:val="36"/>
        </w:rPr>
        <w:t>NRC:</w:t>
      </w:r>
      <w:r w:rsidRPr="008B4A0F">
        <w:rPr>
          <w:sz w:val="36"/>
          <w:szCs w:val="36"/>
        </w:rPr>
        <w:t xml:space="preserve"> 1SI54.</w:t>
      </w:r>
    </w:p>
    <w:p w:rsidR="00473B70" w:rsidRDefault="00C7182E">
      <w:r>
        <w:br w:type="page"/>
      </w:r>
    </w:p>
    <w:p w:rsidR="00473B70" w:rsidRDefault="00C7182E">
      <w:pPr>
        <w:pStyle w:val="Ttulo2"/>
      </w:pPr>
      <w:r>
        <w:lastRenderedPageBreak/>
        <w:t>Índice de contenidos</w:t>
      </w:r>
    </w:p>
    <w:p w:rsidR="008B4A0F" w:rsidRDefault="008B4A0F" w:rsidP="008B4A0F">
      <w:pPr>
        <w:pStyle w:val="Ttulo1"/>
      </w:pPr>
      <w:r>
        <w:t>ÍNDICE DE CONTENIDOS</w:t>
      </w: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1. ASPECTOS GENERALES Y ESTADO DEL PROYECTO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1.1. Antecedentes y evolución desde APF1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1.2. Objetivo del APF2 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1.3. Alcance de esta entrega</w:t>
      </w: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2. CONFIGURACIÓN DE LA ARQUITECTURA JSF Y ENTORNO WEB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2.1. Entorno de ejecución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2.2. Configuración de JSF y navegación 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2.3. Organización por capas</w:t>
      </w: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3. DISEÑO DE INTERFACES CON BOOTSTRAP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3.1. Estilos y adaptación a dispositivos 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3.2. Componentes empleados</w:t>
      </w: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4. VISTAS FACELETS, MANAGED BEANS Y EXPRESSION LANGUAGE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4.1. Vistas XHTML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4.2. </w:t>
      </w:r>
      <w:proofErr w:type="spellStart"/>
      <w:r w:rsidRPr="008B4A0F">
        <w:rPr>
          <w:rFonts w:asciiTheme="minorHAnsi" w:hAnsiTheme="minorHAnsi" w:cstheme="minorHAnsi"/>
        </w:rPr>
        <w:t>Managed</w:t>
      </w:r>
      <w:proofErr w:type="spellEnd"/>
      <w:r w:rsidRPr="008B4A0F">
        <w:rPr>
          <w:rFonts w:asciiTheme="minorHAnsi" w:hAnsiTheme="minorHAnsi" w:cstheme="minorHAnsi"/>
        </w:rPr>
        <w:t xml:space="preserve"> </w:t>
      </w:r>
      <w:proofErr w:type="spellStart"/>
      <w:r w:rsidRPr="008B4A0F">
        <w:rPr>
          <w:rFonts w:asciiTheme="minorHAnsi" w:hAnsiTheme="minorHAnsi" w:cstheme="minorHAnsi"/>
        </w:rPr>
        <w:t>Bean</w:t>
      </w:r>
      <w:proofErr w:type="spellEnd"/>
      <w:r w:rsidRPr="008B4A0F">
        <w:rPr>
          <w:rFonts w:asciiTheme="minorHAnsi" w:hAnsiTheme="minorHAnsi" w:cstheme="minorHAnsi"/>
        </w:rPr>
        <w:t xml:space="preserve"> y alcance 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4.3. Enlace con </w:t>
      </w:r>
      <w:proofErr w:type="spellStart"/>
      <w:r w:rsidRPr="008B4A0F">
        <w:rPr>
          <w:rFonts w:asciiTheme="minorHAnsi" w:hAnsiTheme="minorHAnsi" w:cstheme="minorHAnsi"/>
        </w:rPr>
        <w:t>Expression</w:t>
      </w:r>
      <w:proofErr w:type="spellEnd"/>
      <w:r w:rsidRPr="008B4A0F">
        <w:rPr>
          <w:rFonts w:asciiTheme="minorHAnsi" w:hAnsiTheme="minorHAnsi" w:cstheme="minorHAnsi"/>
        </w:rPr>
        <w:t xml:space="preserve"> </w:t>
      </w:r>
      <w:proofErr w:type="spellStart"/>
      <w:r w:rsidRPr="008B4A0F">
        <w:rPr>
          <w:rFonts w:asciiTheme="minorHAnsi" w:hAnsiTheme="minorHAnsi" w:cstheme="minorHAnsi"/>
        </w:rPr>
        <w:t>Language</w:t>
      </w:r>
      <w:proofErr w:type="spellEnd"/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5. NAVEGACIÓN Y TABLAS DE DATOS DINÁMICAS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5.1. Flujo de navegación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5.2. Datos y paginación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5.3. Validación funcional</w:t>
      </w:r>
    </w:p>
    <w:p w:rsidR="00627EDF" w:rsidRPr="008B4A0F" w:rsidRDefault="00627EDF" w:rsidP="008B4A0F">
      <w:pPr>
        <w:pStyle w:val="NormalWeb"/>
        <w:ind w:left="720"/>
        <w:rPr>
          <w:rFonts w:asciiTheme="minorHAnsi" w:hAnsiTheme="minorHAnsi" w:cstheme="minorHAnsi"/>
        </w:rPr>
      </w:pP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lastRenderedPageBreak/>
        <w:t>CAPÍTULO 6. CONCLUSIONES Y TRAZABILIDAD HACIA EL PROYECTO FINAL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6.1. Conclusiones técnicas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 6.2. Trabajo previsto para el Proyecto Final</w:t>
      </w:r>
    </w:p>
    <w:p w:rsidR="008B4A0F" w:rsidRPr="008B4A0F" w:rsidRDefault="008B4A0F" w:rsidP="008B4A0F">
      <w:pPr>
        <w:pStyle w:val="NormalWeb"/>
        <w:rPr>
          <w:rFonts w:asciiTheme="minorHAnsi" w:hAnsiTheme="minorHAnsi" w:cstheme="minorHAnsi"/>
          <w:b/>
        </w:rPr>
      </w:pPr>
      <w:r w:rsidRPr="008B4A0F">
        <w:rPr>
          <w:rFonts w:asciiTheme="minorHAnsi" w:hAnsiTheme="minorHAnsi" w:cstheme="minorHAnsi"/>
          <w:b/>
        </w:rPr>
        <w:t>CAPÍTULO 7. REFERENCIAS, EVIDENCIAS Y REPOSITORIO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7.1. Repositorio </w:t>
      </w:r>
    </w:p>
    <w:p w:rsid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 xml:space="preserve">7.2. Evidencias adjuntas </w:t>
      </w:r>
    </w:p>
    <w:p w:rsidR="008B4A0F" w:rsidRPr="008B4A0F" w:rsidRDefault="008B4A0F" w:rsidP="008B4A0F">
      <w:pPr>
        <w:pStyle w:val="NormalWeb"/>
        <w:ind w:left="720"/>
        <w:rPr>
          <w:rFonts w:asciiTheme="minorHAnsi" w:hAnsiTheme="minorHAnsi" w:cstheme="minorHAnsi"/>
        </w:rPr>
      </w:pPr>
      <w:r w:rsidRPr="008B4A0F">
        <w:rPr>
          <w:rFonts w:asciiTheme="minorHAnsi" w:hAnsiTheme="minorHAnsi" w:cstheme="minorHAnsi"/>
        </w:rPr>
        <w:t>7.3. Referencias técnicas</w:t>
      </w:r>
    </w:p>
    <w:p w:rsidR="008B4A0F" w:rsidRDefault="008B4A0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Default="00627EDF" w:rsidP="008B4A0F"/>
    <w:p w:rsidR="00627EDF" w:rsidRPr="008B4A0F" w:rsidRDefault="00627EDF" w:rsidP="008B4A0F"/>
    <w:p w:rsidR="00473B70" w:rsidRDefault="00C7182E">
      <w:pPr>
        <w:pStyle w:val="Ttulo1"/>
      </w:pPr>
      <w:r>
        <w:lastRenderedPageBreak/>
        <w:t>C</w:t>
      </w:r>
      <w:r>
        <w:t>APÍTULO 1. ASPECTOS GENERALES Y ESTADO DEL PROYECTO</w:t>
      </w:r>
    </w:p>
    <w:p w:rsidR="00473B70" w:rsidRDefault="00C7182E">
      <w:pPr>
        <w:pStyle w:val="Ttulo2"/>
      </w:pPr>
      <w:r>
        <w:t>1.1 Antecedentes y evolución desde APF1</w:t>
      </w:r>
    </w:p>
    <w:p w:rsidR="00473B70" w:rsidRDefault="00C7182E">
      <w:r>
        <w:t xml:space="preserve">El APF1 dejó una aplicación web de recepción con Java, </w:t>
      </w:r>
      <w:proofErr w:type="spellStart"/>
      <w:r>
        <w:t>Servlets</w:t>
      </w:r>
      <w:proofErr w:type="spellEnd"/>
      <w:r>
        <w:t xml:space="preserve">, páginas JSP y persistencia JDBC en </w:t>
      </w:r>
      <w:proofErr w:type="spellStart"/>
      <w:r>
        <w:t>MySQL</w:t>
      </w:r>
      <w:proofErr w:type="spellEnd"/>
      <w:r>
        <w:t>. Permitía consultar habitaciones, registrar huéspedes y cr</w:t>
      </w:r>
      <w:r>
        <w:t>ear, confirmar o cancelar reservas. También incluía validación de fechas y capacidad, control de disponibilidad, protección CSRF y consultas parametrizadas.</w:t>
      </w:r>
    </w:p>
    <w:p w:rsidR="00473B70" w:rsidRDefault="00C7182E">
      <w:r>
        <w:t>En el APF2 se conserva el dominio, el esquema relacional y las operaciones de persistencia del proy</w:t>
      </w:r>
      <w:r>
        <w:t xml:space="preserve">ecto. La interfaz de las operaciones principales se reorganizó como vistas </w:t>
      </w:r>
      <w:proofErr w:type="spellStart"/>
      <w:r>
        <w:t>Facelets</w:t>
      </w:r>
      <w:proofErr w:type="spellEnd"/>
      <w:r>
        <w:t xml:space="preserve"> XHTML procesadas por </w:t>
      </w:r>
      <w:proofErr w:type="spellStart"/>
      <w:r>
        <w:t>Jakarta</w:t>
      </w:r>
      <w:proofErr w:type="spellEnd"/>
      <w:r>
        <w:t xml:space="preserve"> Faces.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reciben las acciones de los formularios, mientras las clases DAO y DTO mantienen la separación entre presentación y datos.</w:t>
      </w:r>
    </w:p>
    <w:p w:rsidR="00473B70" w:rsidRDefault="00C7182E">
      <w:r>
        <w:t>La aplicación corresponde a una demostración académica local para el personal de recepción del hotel ficticio «Casa Serena». Las reservas pendientes y confirmadas bloquean las fechas; las canceladas las liberan. El sistema no procesa pagos ni representa co</w:t>
      </w:r>
      <w:r>
        <w:t>mprobantes tributarios.</w:t>
      </w:r>
    </w:p>
    <w:p w:rsidR="00473B70" w:rsidRDefault="00C7182E">
      <w:pPr>
        <w:pStyle w:val="Ttulo2"/>
      </w:pPr>
      <w:r>
        <w:t>1.2 Objetivo del APF2</w:t>
      </w:r>
    </w:p>
    <w:p w:rsidR="00473B70" w:rsidRDefault="00C7182E">
      <w:r>
        <w:t xml:space="preserve">Implementar una interfaz web basada en componentes JSF y </w:t>
      </w:r>
      <w:proofErr w:type="spellStart"/>
      <w:r>
        <w:t>Bootstrap</w:t>
      </w:r>
      <w:proofErr w:type="spellEnd"/>
      <w:r>
        <w:t xml:space="preserve"> para gestionar habitaciones, huéspedes y reservas, conectándola con la base </w:t>
      </w:r>
      <w:proofErr w:type="spellStart"/>
      <w:r>
        <w:t>MySQL</w:t>
      </w:r>
      <w:proofErr w:type="spellEnd"/>
      <w:r>
        <w:t xml:space="preserve"> y la capa de persistencia desarrollada en el APF1.</w:t>
      </w:r>
    </w:p>
    <w:p w:rsidR="00473B70" w:rsidRDefault="00C7182E">
      <w:pPr>
        <w:pStyle w:val="Ttulo2"/>
      </w:pPr>
      <w:r>
        <w:t>1.3 Alcanc</w:t>
      </w:r>
      <w:r>
        <w:t>e de esta entrega</w:t>
      </w:r>
    </w:p>
    <w:p w:rsidR="00473B70" w:rsidRDefault="00C7182E">
      <w:r>
        <w:t>El avance comprende la migración de navegación y pantallas operativas a XHTML/</w:t>
      </w:r>
      <w:proofErr w:type="spellStart"/>
      <w:r>
        <w:t>Facelets</w:t>
      </w:r>
      <w:proofErr w:type="spellEnd"/>
      <w:r>
        <w:t xml:space="preserve">; el uso de CDI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y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(EL); la consulta y actualización de información con JDBC/DAO; tablas de datos con filtros y navegac</w:t>
      </w:r>
      <w:r>
        <w:t xml:space="preserve">ión por páginas; y estilos adaptables con </w:t>
      </w:r>
      <w:proofErr w:type="spellStart"/>
      <w:r>
        <w:t>Bootstrap</w:t>
      </w:r>
      <w:proofErr w:type="spellEnd"/>
      <w:r>
        <w:t xml:space="preserve"> 5.</w:t>
      </w:r>
    </w:p>
    <w:p w:rsidR="00473B70" w:rsidRDefault="00C7182E">
      <w:r>
        <w:t xml:space="preserve">La aplicación no incluye autenticación de usuarios, control de roles, pagos, facturación ni un proceso operacional de </w:t>
      </w:r>
      <w:proofErr w:type="spellStart"/>
      <w:r>
        <w:t>check</w:t>
      </w:r>
      <w:proofErr w:type="spellEnd"/>
      <w:r>
        <w:t>-in/</w:t>
      </w:r>
      <w:proofErr w:type="spellStart"/>
      <w:r>
        <w:t>check-out</w:t>
      </w:r>
      <w:proofErr w:type="spellEnd"/>
      <w:r>
        <w:t>. Estas funciones se mantienen como trabajo futuro.</w:t>
      </w:r>
    </w:p>
    <w:p w:rsidR="00473B70" w:rsidRDefault="00C7182E">
      <w:pPr>
        <w:pStyle w:val="Ttulo1"/>
      </w:pPr>
      <w:r>
        <w:t>CAPÍTULO 2. C</w:t>
      </w:r>
      <w:r>
        <w:t>ONFIGURACIÓN DE LA ARQUITECTURA JSF Y ENTORNO WEB</w:t>
      </w:r>
    </w:p>
    <w:p w:rsidR="00473B70" w:rsidRDefault="00C7182E">
      <w:pPr>
        <w:pStyle w:val="Ttulo2"/>
      </w:pPr>
      <w:r>
        <w:t>2.1 Entorno de ejecución</w:t>
      </w:r>
    </w:p>
    <w:p w:rsidR="00473B70" w:rsidRDefault="00C7182E">
      <w:r>
        <w:t xml:space="preserve">El proyecto se compila como archivo WAR con </w:t>
      </w:r>
      <w:proofErr w:type="spellStart"/>
      <w:r>
        <w:t>Maven</w:t>
      </w:r>
      <w:proofErr w:type="spellEnd"/>
      <w:r>
        <w:t xml:space="preserve"> 3.9.11 y Java con nivel de lenguaje objetivo 21. Se ejecuta en Apache </w:t>
      </w:r>
      <w:proofErr w:type="spellStart"/>
      <w:r>
        <w:t>Tomcat</w:t>
      </w:r>
      <w:proofErr w:type="spellEnd"/>
      <w:r>
        <w:t xml:space="preserve"> 11.0.24, usando 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Servlet</w:t>
      </w:r>
      <w:proofErr w:type="spellEnd"/>
      <w:r>
        <w:t xml:space="preserve"> 6.1, </w:t>
      </w:r>
      <w:proofErr w:type="spellStart"/>
      <w:r>
        <w:t>Jakarta</w:t>
      </w:r>
      <w:proofErr w:type="spellEnd"/>
      <w:r>
        <w:t xml:space="preserve"> Faces 4.1</w:t>
      </w:r>
      <w:r>
        <w:t xml:space="preserve">.18 y Weld </w:t>
      </w:r>
      <w:proofErr w:type="spellStart"/>
      <w:r>
        <w:t>Servlet</w:t>
      </w:r>
      <w:proofErr w:type="spellEnd"/>
      <w:r>
        <w:t xml:space="preserve"> 6.0.</w:t>
      </w:r>
      <w:proofErr w:type="gramStart"/>
      <w:r>
        <w:t>4.Final</w:t>
      </w:r>
      <w:proofErr w:type="gramEnd"/>
      <w:r>
        <w:t xml:space="preserve"> para CDI. La persistencia usa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/J 9.7.0 y la instancia local </w:t>
      </w:r>
      <w:proofErr w:type="spellStart"/>
      <w:r>
        <w:t>MySQL</w:t>
      </w:r>
      <w:proofErr w:type="spellEnd"/>
      <w:r>
        <w:t xml:space="preserve"> 8.0.46.</w:t>
      </w:r>
    </w:p>
    <w:p w:rsidR="00473B70" w:rsidRDefault="00C7182E">
      <w:r>
        <w:t xml:space="preserve">En este equipo </w:t>
      </w:r>
      <w:proofErr w:type="spellStart"/>
      <w:r>
        <w:t>Tomcat</w:t>
      </w:r>
      <w:proofErr w:type="spellEnd"/>
      <w:r>
        <w:t xml:space="preserve"> atiende en </w:t>
      </w:r>
      <w:r>
        <w:rPr>
          <w:rFonts w:ascii="Consolas" w:hAnsi="Consolas"/>
          <w:color w:val="24415B"/>
        </w:rPr>
        <w:t>http://localhost:8088/hotel/</w:t>
      </w:r>
      <w:r>
        <w:t>. Se eligió el puerto 8088 porque los puertos 8080 y 8081 ya estaban ocupad</w:t>
      </w:r>
      <w:r>
        <w:t xml:space="preserve">os por servicios existentes; no se detuvieron ni </w:t>
      </w:r>
      <w:r>
        <w:lastRenderedPageBreak/>
        <w:t xml:space="preserve">modificaron dichos servicios. La configuración de conexión </w:t>
      </w:r>
      <w:proofErr w:type="spellStart"/>
      <w:r>
        <w:t>MySQL</w:t>
      </w:r>
      <w:proofErr w:type="spellEnd"/>
      <w:r>
        <w:t xml:space="preserve"> se mantiene fuera del repositorio y no forma parte del WAR.</w:t>
      </w:r>
    </w:p>
    <w:p w:rsidR="00473B70" w:rsidRDefault="00C7182E">
      <w:pPr>
        <w:pStyle w:val="Ttulo2"/>
      </w:pPr>
      <w:r>
        <w:t>2.2 Configuración de JSF y navegación</w:t>
      </w:r>
    </w:p>
    <w:p w:rsidR="00473B70" w:rsidRDefault="00C7182E">
      <w:r>
        <w:t xml:space="preserve">El descriptor </w:t>
      </w:r>
      <w:proofErr w:type="spellStart"/>
      <w:r>
        <w:rPr>
          <w:rFonts w:ascii="Consolas" w:hAnsi="Consolas"/>
          <w:color w:val="24415B"/>
        </w:rPr>
        <w:t>src</w:t>
      </w:r>
      <w:proofErr w:type="spellEnd"/>
      <w:r>
        <w:rPr>
          <w:rFonts w:ascii="Consolas" w:hAnsi="Consolas"/>
          <w:color w:val="24415B"/>
        </w:rPr>
        <w:t>/</w:t>
      </w:r>
      <w:proofErr w:type="spellStart"/>
      <w:r>
        <w:rPr>
          <w:rFonts w:ascii="Consolas" w:hAnsi="Consolas"/>
          <w:color w:val="24415B"/>
        </w:rPr>
        <w:t>main</w:t>
      </w:r>
      <w:proofErr w:type="spellEnd"/>
      <w:r>
        <w:rPr>
          <w:rFonts w:ascii="Consolas" w:hAnsi="Consolas"/>
          <w:color w:val="24415B"/>
        </w:rPr>
        <w:t>/</w:t>
      </w:r>
      <w:proofErr w:type="spellStart"/>
      <w:r>
        <w:rPr>
          <w:rFonts w:ascii="Consolas" w:hAnsi="Consolas"/>
          <w:color w:val="24415B"/>
        </w:rPr>
        <w:t>webapp</w:t>
      </w:r>
      <w:proofErr w:type="spellEnd"/>
      <w:r>
        <w:rPr>
          <w:rFonts w:ascii="Consolas" w:hAnsi="Consolas"/>
          <w:color w:val="24415B"/>
        </w:rPr>
        <w:t>/WEB-INF/web.xml</w:t>
      </w:r>
      <w:r>
        <w:t xml:space="preserve"> declara el </w:t>
      </w:r>
      <w:proofErr w:type="spellStart"/>
      <w:r>
        <w:rPr>
          <w:rFonts w:ascii="Consolas" w:hAnsi="Consolas"/>
          <w:color w:val="24415B"/>
        </w:rPr>
        <w:t>FacesServlet</w:t>
      </w:r>
      <w:proofErr w:type="spellEnd"/>
      <w:r>
        <w:t xml:space="preserve"> de </w:t>
      </w:r>
      <w:proofErr w:type="spellStart"/>
      <w:r>
        <w:t>Jakarta</w:t>
      </w:r>
      <w:proofErr w:type="spellEnd"/>
      <w:r>
        <w:t xml:space="preserve"> Faces y lo asigna a las rutas </w:t>
      </w:r>
      <w:proofErr w:type="gramStart"/>
      <w:r>
        <w:rPr>
          <w:rFonts w:ascii="Consolas" w:hAnsi="Consolas"/>
          <w:color w:val="24415B"/>
        </w:rPr>
        <w:t>*.</w:t>
      </w:r>
      <w:proofErr w:type="spellStart"/>
      <w:r>
        <w:rPr>
          <w:rFonts w:ascii="Consolas" w:hAnsi="Consolas"/>
          <w:color w:val="24415B"/>
        </w:rPr>
        <w:t>xhtml</w:t>
      </w:r>
      <w:proofErr w:type="spellEnd"/>
      <w:proofErr w:type="gramEnd"/>
      <w:r>
        <w:t xml:space="preserve">. También establece el idioma predeterminado de la interfaz por medio de </w:t>
      </w:r>
      <w:r>
        <w:rPr>
          <w:rFonts w:ascii="Consolas" w:hAnsi="Consolas"/>
          <w:color w:val="24415B"/>
        </w:rPr>
        <w:t>faces-config.xml</w:t>
      </w:r>
      <w:r>
        <w:t>, activa el almacenamiento de estado JSF en el servidor, define</w:t>
      </w:r>
      <w:r>
        <w:t xml:space="preserve"> </w:t>
      </w:r>
      <w:proofErr w:type="spellStart"/>
      <w:proofErr w:type="gramStart"/>
      <w:r>
        <w:rPr>
          <w:rFonts w:ascii="Consolas" w:hAnsi="Consolas"/>
          <w:color w:val="24415B"/>
        </w:rPr>
        <w:t>panel.xhtml</w:t>
      </w:r>
      <w:proofErr w:type="spellEnd"/>
      <w:proofErr w:type="gramEnd"/>
      <w:r>
        <w:t xml:space="preserve"> como página de inicio y presenta una página controlada cuando vence la vista.</w:t>
      </w:r>
    </w:p>
    <w:p w:rsidR="00473B70" w:rsidRDefault="00C7182E">
      <w:r>
        <w:t xml:space="preserve">La configuración </w:t>
      </w:r>
      <w:r>
        <w:rPr>
          <w:rFonts w:ascii="Consolas" w:hAnsi="Consolas"/>
          <w:color w:val="24415B"/>
        </w:rPr>
        <w:t>WEB-INF/beans.xml</w:t>
      </w:r>
      <w:r>
        <w:t xml:space="preserve"> habilita la detección CDI basada en anotaciones. Las dependencias de </w:t>
      </w:r>
      <w:proofErr w:type="spellStart"/>
      <w:r>
        <w:t>Jakarta</w:t>
      </w:r>
      <w:proofErr w:type="spellEnd"/>
      <w:r>
        <w:t xml:space="preserve"> Faces y Weld se incluyen en el proyecto </w:t>
      </w:r>
      <w:proofErr w:type="spellStart"/>
      <w:r>
        <w:t>Maven</w:t>
      </w:r>
      <w:proofErr w:type="spellEnd"/>
      <w:r>
        <w:t xml:space="preserve"> para qu</w:t>
      </w:r>
      <w:r>
        <w:t xml:space="preserve">e </w:t>
      </w:r>
      <w:proofErr w:type="spellStart"/>
      <w:r>
        <w:t>Tomcat</w:t>
      </w:r>
      <w:proofErr w:type="spellEnd"/>
      <w:r>
        <w:t xml:space="preserve"> pueda procesar </w:t>
      </w:r>
      <w:proofErr w:type="spellStart"/>
      <w:r>
        <w:t>Facelets</w:t>
      </w:r>
      <w:proofErr w:type="spellEnd"/>
      <w:r>
        <w:t xml:space="preserve"> y crear los </w:t>
      </w:r>
      <w:proofErr w:type="spellStart"/>
      <w:r>
        <w:t>beans</w:t>
      </w:r>
      <w:proofErr w:type="spellEnd"/>
      <w:r>
        <w:t>.</w:t>
      </w:r>
    </w:p>
    <w:p w:rsidR="00473B70" w:rsidRDefault="00C7182E">
      <w:pPr>
        <w:pStyle w:val="Ttulo3"/>
      </w:pPr>
      <w:r>
        <w:t>Evidencia 1. Descriptor web.xml</w:t>
      </w:r>
    </w:p>
    <w:p w:rsidR="00473B70" w:rsidRDefault="00C7182E">
      <w:pPr>
        <w:spacing w:before="120" w:after="100"/>
        <w:jc w:val="center"/>
      </w:pPr>
      <w:r>
        <w:rPr>
          <w:noProof/>
        </w:rPr>
        <w:drawing>
          <wp:inline distT="0" distB="0" distL="0" distR="0">
            <wp:extent cx="5943600" cy="41275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70" w:rsidRDefault="00C7182E">
      <w:pPr>
        <w:pStyle w:val="Descripcin"/>
      </w:pPr>
      <w:r>
        <w:t xml:space="preserve">Configuración efectiva del </w:t>
      </w:r>
      <w:proofErr w:type="spellStart"/>
      <w:r>
        <w:t>FacesServlet</w:t>
      </w:r>
      <w:proofErr w:type="spellEnd"/>
      <w:r>
        <w:t xml:space="preserve"> y de las sesiones</w:t>
      </w:r>
    </w:p>
    <w:p w:rsidR="00C8151E" w:rsidRDefault="00C8151E">
      <w:pPr>
        <w:pStyle w:val="Descripcin"/>
      </w:pPr>
    </w:p>
    <w:p w:rsidR="00C8151E" w:rsidRDefault="00C8151E">
      <w:pPr>
        <w:pStyle w:val="Descripcin"/>
      </w:pPr>
    </w:p>
    <w:p w:rsidR="00473B70" w:rsidRDefault="00C7182E">
      <w:pPr>
        <w:pStyle w:val="Ttulo2"/>
      </w:pPr>
      <w:r>
        <w:lastRenderedPageBreak/>
        <w:t>2.3 Organización por capas</w:t>
      </w:r>
    </w:p>
    <w:p w:rsidR="00473B70" w:rsidRDefault="00C7182E">
      <w:r>
        <w:t>La solución conserva la organización MVC, adaptada a JSF:</w:t>
      </w:r>
    </w:p>
    <w:tbl>
      <w:tblPr>
        <w:tblW w:w="9360" w:type="dxa"/>
        <w:tblBorders>
          <w:top w:val="single" w:sz="4" w:space="0" w:color="D5DCE2"/>
          <w:left w:val="single" w:sz="4" w:space="0" w:color="D5DCE2"/>
          <w:bottom w:val="single" w:sz="4" w:space="0" w:color="D5DCE2"/>
          <w:right w:val="single" w:sz="4" w:space="0" w:color="D5DCE2"/>
          <w:insideH w:val="single" w:sz="4" w:space="0" w:color="D5DCE2"/>
          <w:insideV w:val="single" w:sz="4" w:space="0" w:color="D5DCE2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3B70">
        <w:tc>
          <w:tcPr>
            <w:tcW w:w="3120" w:type="dxa"/>
            <w:shd w:val="clear" w:color="auto" w:fill="F2F4F7"/>
          </w:tcPr>
          <w:p w:rsidR="00473B70" w:rsidRDefault="00C7182E">
            <w:pPr>
              <w:spacing w:after="40"/>
            </w:pPr>
            <w:r>
              <w:rPr>
                <w:b/>
              </w:rPr>
              <w:t>Capa</w:t>
            </w:r>
          </w:p>
        </w:tc>
        <w:tc>
          <w:tcPr>
            <w:tcW w:w="3120" w:type="dxa"/>
            <w:shd w:val="clear" w:color="auto" w:fill="F2F4F7"/>
          </w:tcPr>
          <w:p w:rsidR="00473B70" w:rsidRDefault="00C7182E">
            <w:pPr>
              <w:spacing w:after="40"/>
            </w:pPr>
            <w:r>
              <w:rPr>
                <w:b/>
              </w:rPr>
              <w:t>Paquete o ubicación</w:t>
            </w:r>
          </w:p>
        </w:tc>
        <w:tc>
          <w:tcPr>
            <w:tcW w:w="3120" w:type="dxa"/>
            <w:shd w:val="clear" w:color="auto" w:fill="F2F4F7"/>
          </w:tcPr>
          <w:p w:rsidR="00473B70" w:rsidRDefault="00C7182E">
            <w:pPr>
              <w:spacing w:after="40"/>
            </w:pPr>
            <w:r>
              <w:rPr>
                <w:b/>
              </w:rPr>
              <w:t>Re</w:t>
            </w:r>
            <w:r>
              <w:rPr>
                <w:b/>
              </w:rPr>
              <w:t>sponsabilidad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Vistas</w:t>
            </w:r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rPr>
                <w:rFonts w:ascii="Consolas" w:hAnsi="Consolas"/>
                <w:color w:val="24415B"/>
              </w:rPr>
              <w:t>src</w:t>
            </w:r>
            <w:proofErr w:type="spellEnd"/>
            <w:r>
              <w:rPr>
                <w:rFonts w:ascii="Consolas" w:hAnsi="Consolas"/>
                <w:color w:val="24415B"/>
              </w:rPr>
              <w:t>/</w:t>
            </w:r>
            <w:proofErr w:type="spellStart"/>
            <w:r>
              <w:rPr>
                <w:rFonts w:ascii="Consolas" w:hAnsi="Consolas"/>
                <w:color w:val="24415B"/>
              </w:rPr>
              <w:t>main</w:t>
            </w:r>
            <w:proofErr w:type="spellEnd"/>
            <w:r>
              <w:rPr>
                <w:rFonts w:ascii="Consolas" w:hAnsi="Consolas"/>
                <w:color w:val="24415B"/>
              </w:rPr>
              <w:t>/</w:t>
            </w:r>
            <w:proofErr w:type="spellStart"/>
            <w:r>
              <w:rPr>
                <w:rFonts w:ascii="Consolas" w:hAnsi="Consolas"/>
                <w:color w:val="24415B"/>
              </w:rPr>
              <w:t>webapp</w:t>
            </w:r>
            <w:proofErr w:type="spellEnd"/>
            <w:r>
              <w:rPr>
                <w:rFonts w:ascii="Consolas" w:hAnsi="Consolas"/>
                <w:color w:val="24415B"/>
              </w:rPr>
              <w:t>/*.</w:t>
            </w:r>
            <w:proofErr w:type="spellStart"/>
            <w:r>
              <w:rPr>
                <w:rFonts w:ascii="Consolas" w:hAnsi="Consolas"/>
                <w:color w:val="24415B"/>
              </w:rPr>
              <w:t>xhtml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Formularios, tablas, navegación y expresiones EL.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Plantilla visual</w:t>
            </w:r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rPr>
                <w:rFonts w:ascii="Consolas" w:hAnsi="Consolas"/>
                <w:color w:val="24415B"/>
              </w:rPr>
              <w:t>WEB-INF/</w:t>
            </w:r>
            <w:proofErr w:type="spellStart"/>
            <w:r>
              <w:rPr>
                <w:rFonts w:ascii="Consolas" w:hAnsi="Consolas"/>
                <w:color w:val="24415B"/>
              </w:rPr>
              <w:t>templates</w:t>
            </w:r>
            <w:proofErr w:type="spellEnd"/>
            <w:r>
              <w:rPr>
                <w:rFonts w:ascii="Consolas" w:hAnsi="Consolas"/>
                <w:color w:val="24415B"/>
              </w:rPr>
              <w:t>/</w:t>
            </w:r>
            <w:proofErr w:type="spellStart"/>
            <w:r>
              <w:rPr>
                <w:rFonts w:ascii="Consolas" w:hAnsi="Consolas"/>
                <w:color w:val="24415B"/>
              </w:rPr>
              <w:t>layout.xhtml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Estructura común, menú, mensajes y recursos compartidos.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t>Managed</w:t>
            </w:r>
            <w:proofErr w:type="spellEnd"/>
            <w:r>
              <w:t xml:space="preserve"> </w:t>
            </w:r>
            <w:proofErr w:type="spellStart"/>
            <w:r>
              <w:t>Bean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rPr>
                <w:rFonts w:ascii="Consolas" w:hAnsi="Consolas"/>
                <w:color w:val="24415B"/>
              </w:rPr>
              <w:t>pe.edu.hotel.beans.HotelBean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Estado de la vista, validación del flujo y acciones del usuario.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DAO / repositorio</w:t>
            </w:r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rPr>
                <w:rFonts w:ascii="Consolas" w:hAnsi="Consolas"/>
                <w:color w:val="24415B"/>
              </w:rPr>
              <w:t>pe.edu.hotel.dao.HotelRepository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Consultas y operaciones de persistencia JDBC.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Modelo / DTO</w:t>
            </w:r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rPr>
                <w:rFonts w:ascii="Consolas" w:hAnsi="Consolas"/>
                <w:color w:val="24415B"/>
              </w:rPr>
              <w:t>pe.edu.hotel.model.HotelRow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Proyección de datos para las tablas y vistas; evita</w:t>
            </w:r>
            <w:r>
              <w:t xml:space="preserve"> exponer JDBC en </w:t>
            </w:r>
            <w:proofErr w:type="spellStart"/>
            <w:r>
              <w:t>Facelets</w:t>
            </w:r>
            <w:proofErr w:type="spellEnd"/>
            <w:r>
              <w:t>.</w:t>
            </w:r>
          </w:p>
        </w:tc>
      </w:tr>
      <w:tr w:rsidR="00473B70">
        <w:tc>
          <w:tcPr>
            <w:tcW w:w="3120" w:type="dxa"/>
          </w:tcPr>
          <w:p w:rsidR="00473B70" w:rsidRDefault="00C7182E">
            <w:pPr>
              <w:spacing w:after="40"/>
            </w:pPr>
            <w:r>
              <w:t>Compatibilidad y reglas</w:t>
            </w:r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proofErr w:type="spellStart"/>
            <w:r>
              <w:rPr>
                <w:rFonts w:ascii="Consolas" w:hAnsi="Consolas"/>
                <w:color w:val="24415B"/>
              </w:rPr>
              <w:t>pe.edu.hotel.HotelDao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color w:val="24415B"/>
              </w:rPr>
              <w:t>Rules</w:t>
            </w:r>
            <w:r>
              <w:t xml:space="preserve">, </w:t>
            </w:r>
            <w:r>
              <w:rPr>
                <w:rFonts w:ascii="Consolas" w:hAnsi="Consolas"/>
                <w:color w:val="24415B"/>
              </w:rPr>
              <w:t>Web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color w:val="24415B"/>
              </w:rPr>
              <w:t>Database</w:t>
            </w:r>
            <w:proofErr w:type="spellEnd"/>
          </w:p>
        </w:tc>
        <w:tc>
          <w:tcPr>
            <w:tcW w:w="3120" w:type="dxa"/>
          </w:tcPr>
          <w:p w:rsidR="00473B70" w:rsidRDefault="00C7182E">
            <w:pPr>
              <w:spacing w:after="40"/>
            </w:pPr>
            <w:r>
              <w:t xml:space="preserve">Reutilización de consultas, reglas de negocio, formatos y conexión a </w:t>
            </w:r>
            <w:proofErr w:type="spellStart"/>
            <w:r>
              <w:t>MySQL</w:t>
            </w:r>
            <w:proofErr w:type="spellEnd"/>
            <w:r>
              <w:t>.</w:t>
            </w:r>
          </w:p>
        </w:tc>
      </w:tr>
    </w:tbl>
    <w:p w:rsidR="00473B70" w:rsidRDefault="00473B70"/>
    <w:p w:rsidR="00473B70" w:rsidRDefault="00C7182E">
      <w:r>
        <w:t xml:space="preserve">La clase </w:t>
      </w:r>
      <w:proofErr w:type="spellStart"/>
      <w:r>
        <w:rPr>
          <w:rFonts w:ascii="Consolas" w:hAnsi="Consolas"/>
          <w:color w:val="24415B"/>
        </w:rPr>
        <w:t>HotelRepository</w:t>
      </w:r>
      <w:proofErr w:type="spellEnd"/>
      <w:r>
        <w:t xml:space="preserve"> adapta los resultados del DAO existente a objetos </w:t>
      </w:r>
      <w:proofErr w:type="spellStart"/>
      <w:r>
        <w:rPr>
          <w:rFonts w:ascii="Consolas" w:hAnsi="Consolas"/>
          <w:color w:val="24415B"/>
        </w:rPr>
        <w:t>HotelRo</w:t>
      </w:r>
      <w:r>
        <w:rPr>
          <w:rFonts w:ascii="Consolas" w:hAnsi="Consolas"/>
          <w:color w:val="24415B"/>
        </w:rPr>
        <w:t>w</w:t>
      </w:r>
      <w:proofErr w:type="spellEnd"/>
      <w:r>
        <w:t>. De esta forma, las vistas no abren conexiones JDBC ni construyen consultas SQL.</w:t>
      </w:r>
    </w:p>
    <w:p w:rsidR="00473B70" w:rsidRDefault="00C7182E">
      <w:pPr>
        <w:pStyle w:val="Ttulo1"/>
      </w:pPr>
      <w:r>
        <w:t>CAPÍTULO 3. DISEÑO DE INTERFACES CON BOOTSTRAP</w:t>
      </w:r>
    </w:p>
    <w:p w:rsidR="00473B70" w:rsidRDefault="00C7182E">
      <w:pPr>
        <w:pStyle w:val="Ttulo2"/>
      </w:pPr>
      <w:r>
        <w:t>3.1 Estilos y adaptación a dispositivos</w:t>
      </w:r>
    </w:p>
    <w:p w:rsidR="00473B70" w:rsidRDefault="00C7182E">
      <w:r>
        <w:t xml:space="preserve">Las vistas reutilizan una plantilla </w:t>
      </w:r>
      <w:proofErr w:type="spellStart"/>
      <w:r>
        <w:t>Facelets</w:t>
      </w:r>
      <w:proofErr w:type="spellEnd"/>
      <w:r>
        <w:t xml:space="preserve"> con una barra de navegación común, título y descripción contextual, mensajes de operación y pie de página. </w:t>
      </w:r>
      <w:proofErr w:type="spellStart"/>
      <w:r>
        <w:t>Bootstrap</w:t>
      </w:r>
      <w:proofErr w:type="spellEnd"/>
      <w:r>
        <w:t xml:space="preserve"> 5.3.8 se integra desde archivos locales empaquetados en la aplicación, evitando depender de un</w:t>
      </w:r>
      <w:r>
        <w:t>a CDN durante la ejecución.</w:t>
      </w:r>
    </w:p>
    <w:p w:rsidR="00473B70" w:rsidRDefault="00C7182E">
      <w:r>
        <w:t xml:space="preserve">Las clases de cuadrícula </w:t>
      </w:r>
      <w:proofErr w:type="spellStart"/>
      <w:r>
        <w:rPr>
          <w:rFonts w:ascii="Consolas" w:hAnsi="Consolas"/>
          <w:color w:val="24415B"/>
        </w:rPr>
        <w:t>row</w:t>
      </w:r>
      <w:proofErr w:type="spellEnd"/>
      <w:r>
        <w:t xml:space="preserve">, </w:t>
      </w:r>
      <w:r>
        <w:rPr>
          <w:rFonts w:ascii="Consolas" w:hAnsi="Consolas"/>
          <w:color w:val="24415B"/>
        </w:rPr>
        <w:t>col-</w:t>
      </w:r>
      <w:proofErr w:type="spellStart"/>
      <w:r>
        <w:rPr>
          <w:rFonts w:ascii="Consolas" w:hAnsi="Consolas"/>
          <w:color w:val="24415B"/>
        </w:rPr>
        <w:t>lg</w:t>
      </w:r>
      <w:proofErr w:type="spellEnd"/>
      <w:r>
        <w:rPr>
          <w:rFonts w:ascii="Consolas" w:hAnsi="Consolas"/>
          <w:color w:val="24415B"/>
        </w:rPr>
        <w:t>-*</w:t>
      </w:r>
      <w:r>
        <w:t xml:space="preserve"> y </w:t>
      </w:r>
      <w:r>
        <w:rPr>
          <w:rFonts w:ascii="Consolas" w:hAnsi="Consolas"/>
          <w:color w:val="24415B"/>
        </w:rPr>
        <w:t>col-md-*</w:t>
      </w:r>
      <w:r>
        <w:t xml:space="preserve"> adaptan los formularios y las tarjetas a distintos anchos. Las tablas se ubican dentro de contenedores responsivos y el menú puede contraerse para navegación móvil. El CSS propio complementa </w:t>
      </w:r>
      <w:proofErr w:type="spellStart"/>
      <w:r>
        <w:t>Bootstrap</w:t>
      </w:r>
      <w:proofErr w:type="spellEnd"/>
      <w:r>
        <w:t xml:space="preserve"> con la identidad visual de recepción.</w:t>
      </w:r>
    </w:p>
    <w:p w:rsidR="00473B70" w:rsidRDefault="00C7182E">
      <w:pPr>
        <w:pStyle w:val="Ttulo2"/>
      </w:pPr>
      <w:r>
        <w:lastRenderedPageBreak/>
        <w:t xml:space="preserve">3.2 Componentes </w:t>
      </w:r>
      <w:r>
        <w:t>empleados</w:t>
      </w:r>
    </w:p>
    <w:p w:rsidR="00473B70" w:rsidRDefault="00C7182E">
      <w:pPr>
        <w:numPr>
          <w:ilvl w:val="0"/>
          <w:numId w:val="2"/>
        </w:numPr>
      </w:pPr>
      <w:r>
        <w:t>Barra de navegación adaptativa para panel, reservas, habitaciones y huéspedes.</w:t>
      </w:r>
    </w:p>
    <w:p w:rsidR="00473B70" w:rsidRDefault="00C7182E">
      <w:pPr>
        <w:numPr>
          <w:ilvl w:val="0"/>
          <w:numId w:val="2"/>
        </w:numPr>
      </w:pPr>
      <w:r>
        <w:t>Tarjetas y cuadrículas para indicadores del panel y formularios.</w:t>
      </w:r>
    </w:p>
    <w:p w:rsidR="00473B70" w:rsidRDefault="00C7182E">
      <w:pPr>
        <w:numPr>
          <w:ilvl w:val="0"/>
          <w:numId w:val="2"/>
        </w:numPr>
      </w:pPr>
      <w:r>
        <w:t>Etiquetas, mensajes de validación y alertas de resultado.</w:t>
      </w:r>
    </w:p>
    <w:p w:rsidR="00473B70" w:rsidRDefault="00C7182E">
      <w:pPr>
        <w:numPr>
          <w:ilvl w:val="0"/>
          <w:numId w:val="2"/>
        </w:numPr>
      </w:pPr>
      <w:r>
        <w:t>Tablas con encabezados, filtros y acciones p</w:t>
      </w:r>
      <w:r>
        <w:t>or fila.</w:t>
      </w:r>
    </w:p>
    <w:p w:rsidR="00473B70" w:rsidRDefault="00C7182E">
      <w:pPr>
        <w:numPr>
          <w:ilvl w:val="0"/>
          <w:numId w:val="2"/>
        </w:numPr>
      </w:pPr>
      <w:r>
        <w:t>Botones de confirmación y cancelación con estilos diferenciados.</w:t>
      </w:r>
    </w:p>
    <w:p w:rsidR="00473B70" w:rsidRDefault="00C7182E">
      <w:pPr>
        <w:pStyle w:val="Ttulo3"/>
      </w:pPr>
      <w:r>
        <w:t>Evidencia 2. Panel principal</w:t>
      </w:r>
    </w:p>
    <w:p w:rsidR="00473B70" w:rsidRDefault="00C7182E">
      <w:pPr>
        <w:spacing w:before="120" w:after="100"/>
        <w:jc w:val="center"/>
      </w:pPr>
      <w:r>
        <w:rPr>
          <w:noProof/>
        </w:rPr>
        <w:drawing>
          <wp:inline distT="0" distB="0" distL="0" distR="0">
            <wp:extent cx="5943600" cy="4953000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70" w:rsidRDefault="00C7182E">
      <w:pPr>
        <w:pStyle w:val="Descripcin"/>
      </w:pPr>
      <w:r>
        <w:t>Panel de recepción con indicadores y accesos</w:t>
      </w:r>
    </w:p>
    <w:p w:rsidR="00473B70" w:rsidRDefault="00C7182E">
      <w:pPr>
        <w:pStyle w:val="Ttulo1"/>
      </w:pPr>
      <w:r>
        <w:lastRenderedPageBreak/>
        <w:t>CAPÍTULO 4. VISTAS FACELETS, MANAGED BEANS Y EXPRESSION LANGUAGE</w:t>
      </w:r>
    </w:p>
    <w:p w:rsidR="00473B70" w:rsidRDefault="00C7182E">
      <w:pPr>
        <w:pStyle w:val="Ttulo2"/>
      </w:pPr>
      <w:r>
        <w:t>4.1 Vistas XHTML</w:t>
      </w:r>
    </w:p>
    <w:p w:rsidR="00473B70" w:rsidRDefault="00C7182E">
      <w:r>
        <w:t xml:space="preserve">Las páginas </w:t>
      </w:r>
      <w:proofErr w:type="spellStart"/>
      <w:proofErr w:type="gramStart"/>
      <w:r>
        <w:rPr>
          <w:rFonts w:ascii="Consolas" w:hAnsi="Consolas"/>
          <w:color w:val="24415B"/>
        </w:rPr>
        <w:t>panel.xhtml</w:t>
      </w:r>
      <w:proofErr w:type="spellEnd"/>
      <w:proofErr w:type="gramEnd"/>
      <w:r>
        <w:t>,</w:t>
      </w:r>
      <w:r>
        <w:t xml:space="preserve"> </w:t>
      </w:r>
      <w:proofErr w:type="spellStart"/>
      <w:r>
        <w:rPr>
          <w:rFonts w:ascii="Consolas" w:hAnsi="Consolas"/>
          <w:color w:val="24415B"/>
        </w:rPr>
        <w:t>habitaciones.xhtml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24415B"/>
        </w:rPr>
        <w:t>huespedes.xhtml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24415B"/>
        </w:rPr>
        <w:t>reservas.xhtml</w:t>
      </w:r>
      <w:proofErr w:type="spellEnd"/>
      <w:r>
        <w:t xml:space="preserve"> y </w:t>
      </w:r>
      <w:r>
        <w:rPr>
          <w:rFonts w:ascii="Consolas" w:hAnsi="Consolas"/>
          <w:color w:val="24415B"/>
        </w:rPr>
        <w:t>nueva-</w:t>
      </w:r>
      <w:proofErr w:type="spellStart"/>
      <w:r>
        <w:rPr>
          <w:rFonts w:ascii="Consolas" w:hAnsi="Consolas"/>
          <w:color w:val="24415B"/>
        </w:rPr>
        <w:t>reserva.xhtml</w:t>
      </w:r>
      <w:proofErr w:type="spellEnd"/>
      <w:r>
        <w:t xml:space="preserve"> usan </w:t>
      </w:r>
      <w:proofErr w:type="spellStart"/>
      <w:r>
        <w:t>Facelets</w:t>
      </w:r>
      <w:proofErr w:type="spellEnd"/>
      <w:r>
        <w:t xml:space="preserve"> y componentes </w:t>
      </w:r>
      <w:proofErr w:type="spellStart"/>
      <w:r>
        <w:t>Jakarta</w:t>
      </w:r>
      <w:proofErr w:type="spellEnd"/>
      <w:r>
        <w:t xml:space="preserve"> Faces como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h:form</w:t>
      </w:r>
      <w:proofErr w:type="spellEnd"/>
      <w:r>
        <w:rPr>
          <w:rFonts w:ascii="Consolas" w:hAnsi="Consolas"/>
          <w:color w:val="24415B"/>
        </w:rPr>
        <w:t>&gt;</w:t>
      </w:r>
      <w:r>
        <w:t xml:space="preserve">,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h:inputText</w:t>
      </w:r>
      <w:proofErr w:type="spellEnd"/>
      <w:r>
        <w:rPr>
          <w:rFonts w:ascii="Consolas" w:hAnsi="Consolas"/>
          <w:color w:val="24415B"/>
        </w:rPr>
        <w:t>&gt;</w:t>
      </w:r>
      <w:r>
        <w:t xml:space="preserve">,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h:selectOneMenu</w:t>
      </w:r>
      <w:proofErr w:type="spellEnd"/>
      <w:r>
        <w:rPr>
          <w:rFonts w:ascii="Consolas" w:hAnsi="Consolas"/>
          <w:color w:val="24415B"/>
        </w:rPr>
        <w:t>&gt;</w:t>
      </w:r>
      <w:r>
        <w:t xml:space="preserve">,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h:commandButton</w:t>
      </w:r>
      <w:proofErr w:type="spellEnd"/>
      <w:r>
        <w:rPr>
          <w:rFonts w:ascii="Consolas" w:hAnsi="Consolas"/>
          <w:color w:val="24415B"/>
        </w:rPr>
        <w:t>&gt;</w:t>
      </w:r>
      <w:r>
        <w:t xml:space="preserve">,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h:messages</w:t>
      </w:r>
      <w:proofErr w:type="spellEnd"/>
      <w:r>
        <w:rPr>
          <w:rFonts w:ascii="Consolas" w:hAnsi="Consolas"/>
          <w:color w:val="24415B"/>
        </w:rPr>
        <w:t>&gt;</w:t>
      </w:r>
      <w:r>
        <w:t xml:space="preserve"> y </w:t>
      </w:r>
      <w:r>
        <w:rPr>
          <w:rFonts w:ascii="Consolas" w:hAnsi="Consolas"/>
          <w:color w:val="24415B"/>
        </w:rPr>
        <w:t>&lt;</w:t>
      </w:r>
      <w:proofErr w:type="spellStart"/>
      <w:r>
        <w:rPr>
          <w:rFonts w:ascii="Consolas" w:hAnsi="Consolas"/>
          <w:color w:val="24415B"/>
        </w:rPr>
        <w:t>h:dataTable</w:t>
      </w:r>
      <w:proofErr w:type="spellEnd"/>
      <w:r>
        <w:rPr>
          <w:rFonts w:ascii="Consolas" w:hAnsi="Consolas"/>
          <w:color w:val="24415B"/>
        </w:rPr>
        <w:t>&gt;</w:t>
      </w:r>
      <w:r>
        <w:t>.</w:t>
      </w:r>
    </w:p>
    <w:p w:rsidR="00473B70" w:rsidRDefault="00C7182E">
      <w:r>
        <w:t>Los campos obligatorios, longitudes máxim</w:t>
      </w:r>
      <w:r>
        <w:t>as y rangos se validan en los componentes JSF. Las reglas de negocio —como fechas, capacidad y disponibilidad— también se comprueban en el servidor y en la capa de persistencia.</w:t>
      </w:r>
    </w:p>
    <w:p w:rsidR="00473B70" w:rsidRDefault="00C7182E">
      <w:pPr>
        <w:pStyle w:val="Ttulo2"/>
      </w:pPr>
      <w:r>
        <w:t xml:space="preserve">4.2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Bean</w:t>
      </w:r>
      <w:proofErr w:type="spellEnd"/>
      <w:r>
        <w:t xml:space="preserve"> y alcance</w:t>
      </w:r>
    </w:p>
    <w:p w:rsidR="00473B70" w:rsidRDefault="00C7182E">
      <w:proofErr w:type="spellStart"/>
      <w:r>
        <w:rPr>
          <w:rFonts w:ascii="Consolas" w:hAnsi="Consolas"/>
          <w:color w:val="24415B"/>
        </w:rPr>
        <w:t>HotelBean</w:t>
      </w:r>
      <w:proofErr w:type="spellEnd"/>
      <w:r>
        <w:t xml:space="preserve"> se registra con </w:t>
      </w:r>
      <w:r>
        <w:rPr>
          <w:rFonts w:ascii="Consolas" w:hAnsi="Consolas"/>
          <w:color w:val="24415B"/>
        </w:rPr>
        <w:t>@</w:t>
      </w:r>
      <w:proofErr w:type="spellStart"/>
      <w:r>
        <w:rPr>
          <w:rFonts w:ascii="Consolas" w:hAnsi="Consolas"/>
          <w:color w:val="24415B"/>
        </w:rPr>
        <w:t>Named</w:t>
      </w:r>
      <w:proofErr w:type="spellEnd"/>
      <w:r>
        <w:rPr>
          <w:rFonts w:ascii="Consolas" w:hAnsi="Consolas"/>
          <w:color w:val="24415B"/>
        </w:rPr>
        <w:t>("</w:t>
      </w:r>
      <w:proofErr w:type="spellStart"/>
      <w:r>
        <w:rPr>
          <w:rFonts w:ascii="Consolas" w:hAnsi="Consolas"/>
          <w:color w:val="24415B"/>
        </w:rPr>
        <w:t>hotelBean</w:t>
      </w:r>
      <w:proofErr w:type="spellEnd"/>
      <w:r>
        <w:rPr>
          <w:rFonts w:ascii="Consolas" w:hAnsi="Consolas"/>
          <w:color w:val="24415B"/>
        </w:rPr>
        <w:t>")</w:t>
      </w:r>
      <w:r>
        <w:t xml:space="preserve"> y </w:t>
      </w:r>
      <w:r>
        <w:rPr>
          <w:rFonts w:ascii="Consolas" w:hAnsi="Consolas"/>
          <w:color w:val="24415B"/>
        </w:rPr>
        <w:t>@</w:t>
      </w:r>
      <w:proofErr w:type="spellStart"/>
      <w:r>
        <w:rPr>
          <w:rFonts w:ascii="Consolas" w:hAnsi="Consolas"/>
          <w:color w:val="24415B"/>
        </w:rPr>
        <w:t>Vi</w:t>
      </w:r>
      <w:r>
        <w:rPr>
          <w:rFonts w:ascii="Consolas" w:hAnsi="Consolas"/>
          <w:color w:val="24415B"/>
        </w:rPr>
        <w:t>ewScoped</w:t>
      </w:r>
      <w:proofErr w:type="spellEnd"/>
      <w:r>
        <w:t>. El alcance de vista conserva el estado necesario durante las solicitudes AJAX/</w:t>
      </w:r>
      <w:proofErr w:type="spellStart"/>
      <w:r>
        <w:t>postback</w:t>
      </w:r>
      <w:proofErr w:type="spellEnd"/>
      <w:r>
        <w:t xml:space="preserve"> de una misma vista y evita compartir accidentalmente los campos del formulario entre pantallas. El </w:t>
      </w:r>
      <w:proofErr w:type="spellStart"/>
      <w:r>
        <w:t>bean</w:t>
      </w:r>
      <w:proofErr w:type="spellEnd"/>
      <w:r>
        <w:t xml:space="preserve"> implementa </w:t>
      </w:r>
      <w:proofErr w:type="spellStart"/>
      <w:r>
        <w:rPr>
          <w:rFonts w:ascii="Consolas" w:hAnsi="Consolas"/>
          <w:color w:val="24415B"/>
        </w:rPr>
        <w:t>Serializable</w:t>
      </w:r>
      <w:proofErr w:type="spellEnd"/>
      <w:r>
        <w:t xml:space="preserve"> e inyecta </w:t>
      </w:r>
      <w:proofErr w:type="spellStart"/>
      <w:r>
        <w:rPr>
          <w:rFonts w:ascii="Consolas" w:hAnsi="Consolas"/>
          <w:color w:val="24415B"/>
        </w:rPr>
        <w:t>HotelRepository</w:t>
      </w:r>
      <w:proofErr w:type="spellEnd"/>
      <w:r>
        <w:t xml:space="preserve"> media</w:t>
      </w:r>
      <w:r>
        <w:t>nte CDI.</w:t>
      </w:r>
    </w:p>
    <w:p w:rsidR="00473B70" w:rsidRDefault="00C7182E">
      <w:r>
        <w:t xml:space="preserve">Al inicializarse, el </w:t>
      </w:r>
      <w:proofErr w:type="spellStart"/>
      <w:r>
        <w:t>bean</w:t>
      </w:r>
      <w:proofErr w:type="spellEnd"/>
      <w:r>
        <w:t xml:space="preserve"> carga habitaciones, huéspedes y reservas. Sus acciones principales son </w:t>
      </w:r>
      <w:proofErr w:type="spellStart"/>
      <w:proofErr w:type="gramStart"/>
      <w:r>
        <w:rPr>
          <w:rFonts w:ascii="Consolas" w:hAnsi="Consolas"/>
          <w:color w:val="24415B"/>
        </w:rPr>
        <w:t>saveGuest</w:t>
      </w:r>
      <w:proofErr w:type="spellEnd"/>
      <w:r>
        <w:rPr>
          <w:rFonts w:ascii="Consolas" w:hAnsi="Consolas"/>
          <w:color w:val="24415B"/>
        </w:rPr>
        <w:t>(</w:t>
      </w:r>
      <w:proofErr w:type="gramEnd"/>
      <w:r>
        <w:rPr>
          <w:rFonts w:ascii="Consolas" w:hAnsi="Consolas"/>
          <w:color w:val="24415B"/>
        </w:rPr>
        <w:t>)</w:t>
      </w:r>
      <w:r>
        <w:t xml:space="preserve">, </w:t>
      </w:r>
      <w:proofErr w:type="spellStart"/>
      <w:r>
        <w:rPr>
          <w:rFonts w:ascii="Consolas" w:hAnsi="Consolas"/>
          <w:color w:val="24415B"/>
        </w:rPr>
        <w:t>saveBooking</w:t>
      </w:r>
      <w:proofErr w:type="spellEnd"/>
      <w:r>
        <w:rPr>
          <w:rFonts w:ascii="Consolas" w:hAnsi="Consolas"/>
          <w:color w:val="24415B"/>
        </w:rPr>
        <w:t>()</w:t>
      </w:r>
      <w:r>
        <w:t xml:space="preserve">, </w:t>
      </w:r>
      <w:proofErr w:type="spellStart"/>
      <w:r>
        <w:rPr>
          <w:rFonts w:ascii="Consolas" w:hAnsi="Consolas"/>
          <w:color w:val="24415B"/>
        </w:rPr>
        <w:t>searchGuests</w:t>
      </w:r>
      <w:proofErr w:type="spellEnd"/>
      <w:r>
        <w:rPr>
          <w:rFonts w:ascii="Consolas" w:hAnsi="Consolas"/>
          <w:color w:val="24415B"/>
        </w:rPr>
        <w:t>()</w:t>
      </w:r>
      <w:r>
        <w:t xml:space="preserve">, </w:t>
      </w:r>
      <w:proofErr w:type="spellStart"/>
      <w:r>
        <w:rPr>
          <w:rFonts w:ascii="Consolas" w:hAnsi="Consolas"/>
          <w:color w:val="24415B"/>
        </w:rPr>
        <w:t>searchBookings</w:t>
      </w:r>
      <w:proofErr w:type="spellEnd"/>
      <w:r>
        <w:rPr>
          <w:rFonts w:ascii="Consolas" w:hAnsi="Consolas"/>
          <w:color w:val="24415B"/>
        </w:rPr>
        <w:t>()</w:t>
      </w:r>
      <w:r>
        <w:t xml:space="preserve"> y </w:t>
      </w:r>
      <w:proofErr w:type="spellStart"/>
      <w:r>
        <w:rPr>
          <w:rFonts w:ascii="Consolas" w:hAnsi="Consolas"/>
          <w:color w:val="24415B"/>
        </w:rPr>
        <w:t>changeState</w:t>
      </w:r>
      <w:proofErr w:type="spellEnd"/>
      <w:r>
        <w:rPr>
          <w:rFonts w:ascii="Consolas" w:hAnsi="Consolas"/>
          <w:color w:val="24415B"/>
        </w:rPr>
        <w:t>(...)</w:t>
      </w:r>
      <w:r>
        <w:t>. Después de una operación exitosa se utiliza el patrón Post/</w:t>
      </w:r>
      <w:proofErr w:type="spellStart"/>
      <w:r>
        <w:t>Redirect</w:t>
      </w:r>
      <w:proofErr w:type="spellEnd"/>
      <w:r>
        <w:t>/</w:t>
      </w:r>
      <w:proofErr w:type="spellStart"/>
      <w:r>
        <w:t>G</w:t>
      </w:r>
      <w:r>
        <w:t>et</w:t>
      </w:r>
      <w:proofErr w:type="spellEnd"/>
      <w:r>
        <w:t xml:space="preserve"> y mensajes flash para evitar reenvíos involuntarios del formulario.</w:t>
      </w:r>
    </w:p>
    <w:p w:rsidR="00473B70" w:rsidRDefault="00C7182E">
      <w:pPr>
        <w:pStyle w:val="Ttulo2"/>
      </w:pPr>
      <w:r>
        <w:t xml:space="preserve">4.3 Enlace con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Language</w:t>
      </w:r>
      <w:proofErr w:type="spellEnd"/>
    </w:p>
    <w:p w:rsidR="00473B70" w:rsidRDefault="00C7182E">
      <w:r>
        <w:t xml:space="preserve">Las expresiones EL enlazan componentes con propiedades y acciones del </w:t>
      </w:r>
      <w:proofErr w:type="spellStart"/>
      <w:r>
        <w:t>bean</w:t>
      </w:r>
      <w:proofErr w:type="spellEnd"/>
      <w:r>
        <w:t>. Por ejemplo:</w:t>
      </w:r>
    </w:p>
    <w:p w:rsidR="00473B70" w:rsidRDefault="00C7182E">
      <w:pPr>
        <w:pStyle w:val="Code"/>
      </w:pPr>
      <w:r>
        <w:t>&lt;</w:t>
      </w:r>
      <w:proofErr w:type="spellStart"/>
      <w:proofErr w:type="gramStart"/>
      <w:r>
        <w:t>h:inputText</w:t>
      </w:r>
      <w:proofErr w:type="spellEnd"/>
      <w:proofErr w:type="gramEnd"/>
      <w:r>
        <w:t xml:space="preserve"> id="nombre" </w:t>
      </w:r>
      <w:proofErr w:type="spellStart"/>
      <w:r>
        <w:t>value</w:t>
      </w:r>
      <w:proofErr w:type="spellEnd"/>
      <w:r>
        <w:t>="#{</w:t>
      </w:r>
      <w:proofErr w:type="spellStart"/>
      <w:r>
        <w:t>hotelBean.nombre</w:t>
      </w:r>
      <w:proofErr w:type="spellEnd"/>
      <w:r>
        <w:t xml:space="preserve">}" </w:t>
      </w:r>
      <w:proofErr w:type="spellStart"/>
      <w:r>
        <w:t>required</w:t>
      </w:r>
      <w:proofErr w:type="spellEnd"/>
      <w:r>
        <w:t>="true"/&gt;</w:t>
      </w:r>
    </w:p>
    <w:p w:rsidR="00473B70" w:rsidRDefault="00C7182E">
      <w:pPr>
        <w:pStyle w:val="Code"/>
      </w:pPr>
      <w:r>
        <w:t>&lt;</w:t>
      </w:r>
      <w:proofErr w:type="spellStart"/>
      <w:proofErr w:type="gramStart"/>
      <w:r>
        <w:t>h:commandButton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 xml:space="preserve">="Guardar huésped" </w:t>
      </w:r>
      <w:proofErr w:type="spellStart"/>
      <w:r>
        <w:t>action</w:t>
      </w:r>
      <w:proofErr w:type="spellEnd"/>
      <w:r>
        <w:t>="#{</w:t>
      </w:r>
      <w:proofErr w:type="spellStart"/>
      <w:r>
        <w:t>hotelBean.saveGuest</w:t>
      </w:r>
      <w:proofErr w:type="spellEnd"/>
      <w:r>
        <w:t>}"/&gt;</w:t>
      </w:r>
    </w:p>
    <w:p w:rsidR="00473B70" w:rsidRDefault="00C7182E">
      <w:r>
        <w:t xml:space="preserve">La tabla de huéspedes obtiene su lista desde el mismo </w:t>
      </w:r>
      <w:proofErr w:type="spellStart"/>
      <w:r>
        <w:t>bean</w:t>
      </w:r>
      <w:proofErr w:type="spellEnd"/>
      <w:r>
        <w:t>:</w:t>
      </w:r>
    </w:p>
    <w:p w:rsidR="00473B70" w:rsidRDefault="00C7182E">
      <w:pPr>
        <w:pStyle w:val="Code"/>
      </w:pPr>
      <w:r>
        <w:t>&lt;</w:t>
      </w:r>
      <w:proofErr w:type="spellStart"/>
      <w:proofErr w:type="gramStart"/>
      <w:r>
        <w:t>h:dataTable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="#{</w:t>
      </w:r>
      <w:proofErr w:type="spellStart"/>
      <w:r>
        <w:t>hotelBean.guests</w:t>
      </w:r>
      <w:proofErr w:type="spellEnd"/>
      <w:r>
        <w:t xml:space="preserve">}" </w:t>
      </w:r>
      <w:proofErr w:type="spellStart"/>
      <w:r>
        <w:t>var</w:t>
      </w:r>
      <w:proofErr w:type="spellEnd"/>
      <w:r>
        <w:t>="g"&gt;</w:t>
      </w:r>
    </w:p>
    <w:p w:rsidR="00473B70" w:rsidRDefault="00C7182E">
      <w:pPr>
        <w:pStyle w:val="Code"/>
      </w:pPr>
      <w:r>
        <w:t xml:space="preserve">    &lt;</w:t>
      </w:r>
      <w:proofErr w:type="spellStart"/>
      <w:proofErr w:type="gramStart"/>
      <w:r>
        <w:t>h:column</w:t>
      </w:r>
      <w:proofErr w:type="spellEnd"/>
      <w:proofErr w:type="gramEnd"/>
      <w:r>
        <w:t>&gt;#{</w:t>
      </w:r>
      <w:proofErr w:type="spellStart"/>
      <w:r>
        <w:t>g.nombre</w:t>
      </w:r>
      <w:proofErr w:type="spellEnd"/>
      <w:r>
        <w:t>}&lt;/</w:t>
      </w:r>
      <w:proofErr w:type="spellStart"/>
      <w:r>
        <w:t>h:column</w:t>
      </w:r>
      <w:proofErr w:type="spellEnd"/>
      <w:r>
        <w:t>&gt;</w:t>
      </w:r>
    </w:p>
    <w:p w:rsidR="00473B70" w:rsidRDefault="00C7182E">
      <w:pPr>
        <w:pStyle w:val="Code"/>
      </w:pPr>
      <w:r>
        <w:t>&lt;/</w:t>
      </w:r>
      <w:proofErr w:type="spellStart"/>
      <w:proofErr w:type="gramStart"/>
      <w:r>
        <w:t>h:dataTable</w:t>
      </w:r>
      <w:proofErr w:type="spellEnd"/>
      <w:proofErr w:type="gramEnd"/>
      <w:r>
        <w:t>&gt;</w:t>
      </w:r>
    </w:p>
    <w:p w:rsidR="00473B70" w:rsidRDefault="00C7182E">
      <w:r>
        <w:t xml:space="preserve">La vista enlaza datos y eventos; el </w:t>
      </w:r>
      <w:proofErr w:type="spellStart"/>
      <w:r>
        <w:t>bean</w:t>
      </w:r>
      <w:proofErr w:type="spellEnd"/>
      <w:r>
        <w:t xml:space="preserve"> coordina las operaciones, y el repositorio accede a la capa JDBC.</w:t>
      </w:r>
    </w:p>
    <w:p w:rsidR="00473B70" w:rsidRDefault="00C7182E">
      <w:pPr>
        <w:pStyle w:val="Ttulo3"/>
      </w:pPr>
      <w:r>
        <w:lastRenderedPageBreak/>
        <w:t>Evidencia 3. Formulario JSF</w:t>
      </w:r>
    </w:p>
    <w:p w:rsidR="00473B70" w:rsidRDefault="00C7182E">
      <w:pPr>
        <w:spacing w:before="120" w:after="100"/>
        <w:jc w:val="center"/>
      </w:pPr>
      <w:r>
        <w:rPr>
          <w:noProof/>
        </w:rPr>
        <w:drawing>
          <wp:inline distT="0" distB="0" distL="0" distR="0">
            <wp:extent cx="5943600" cy="4953000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70" w:rsidRDefault="00C7182E">
      <w:pPr>
        <w:pStyle w:val="Descripcin"/>
      </w:pPr>
      <w:r>
        <w:t>Formulario y directorio JSF con los DNI actuales de los integrantes</w:t>
      </w:r>
    </w:p>
    <w:p w:rsidR="00473B70" w:rsidRDefault="00C7182E">
      <w:pPr>
        <w:pStyle w:val="Ttulo1"/>
      </w:pPr>
      <w:r>
        <w:t>CAPÍTULO 5. NAVEGACIÓN Y TABLAS DE DATOS DINÁMICAS</w:t>
      </w:r>
    </w:p>
    <w:p w:rsidR="00473B70" w:rsidRDefault="00C7182E">
      <w:pPr>
        <w:pStyle w:val="Ttulo2"/>
      </w:pPr>
      <w:r>
        <w:t>5.1 Flujo de navegación</w:t>
      </w:r>
    </w:p>
    <w:p w:rsidR="00473B70" w:rsidRDefault="00C7182E">
      <w:r>
        <w:t xml:space="preserve">El menú compartido permite acceder al panel, las reservas, las habitaciones y los huéspedes. Desde el panel o las demás vistas se puede abrir el formulario de nueva reserva. Los enlaces JSF usan </w:t>
      </w:r>
      <w:proofErr w:type="spellStart"/>
      <w:r>
        <w:t>outcomes</w:t>
      </w:r>
      <w:proofErr w:type="spellEnd"/>
      <w:r>
        <w:t xml:space="preserve"> implícitos y las operaciones</w:t>
      </w:r>
      <w:r>
        <w:t xml:space="preserve"> de escritura redirigen a la pantalla de resultado conservando el mensaje correspondiente.</w:t>
      </w:r>
    </w:p>
    <w:p w:rsidR="00473B70" w:rsidRDefault="00C7182E">
      <w:r>
        <w:t xml:space="preserve">Un filtro de compatibilidad redirige las rutas anteriores sin extensión —por ejemplo, </w:t>
      </w:r>
      <w:r>
        <w:rPr>
          <w:rFonts w:ascii="Consolas" w:hAnsi="Consolas"/>
          <w:color w:val="24415B"/>
        </w:rPr>
        <w:t>/reservas</w:t>
      </w:r>
      <w:r>
        <w:t xml:space="preserve">— a las vistas </w:t>
      </w:r>
      <w:proofErr w:type="gramStart"/>
      <w:r>
        <w:t xml:space="preserve">JSF </w:t>
      </w:r>
      <w:r>
        <w:rPr>
          <w:rFonts w:ascii="Consolas" w:hAnsi="Consolas"/>
          <w:color w:val="24415B"/>
        </w:rPr>
        <w:t>.</w:t>
      </w:r>
      <w:proofErr w:type="spellStart"/>
      <w:r>
        <w:rPr>
          <w:rFonts w:ascii="Consolas" w:hAnsi="Consolas"/>
          <w:color w:val="24415B"/>
        </w:rPr>
        <w:t>xhtml</w:t>
      </w:r>
      <w:proofErr w:type="spellEnd"/>
      <w:proofErr w:type="gramEnd"/>
      <w:r>
        <w:t xml:space="preserve">. Las páginas principales verificadas son </w:t>
      </w:r>
      <w:r>
        <w:rPr>
          <w:rFonts w:ascii="Consolas" w:hAnsi="Consolas"/>
          <w:color w:val="24415B"/>
        </w:rPr>
        <w:t>/</w:t>
      </w:r>
      <w:proofErr w:type="spellStart"/>
      <w:proofErr w:type="gramStart"/>
      <w:r>
        <w:rPr>
          <w:rFonts w:ascii="Consolas" w:hAnsi="Consolas"/>
          <w:color w:val="24415B"/>
        </w:rPr>
        <w:t>pa</w:t>
      </w:r>
      <w:r>
        <w:rPr>
          <w:rFonts w:ascii="Consolas" w:hAnsi="Consolas"/>
          <w:color w:val="24415B"/>
        </w:rPr>
        <w:t>nel.xhtml</w:t>
      </w:r>
      <w:proofErr w:type="spellEnd"/>
      <w:proofErr w:type="gramEnd"/>
      <w:r>
        <w:t xml:space="preserve">, </w:t>
      </w:r>
      <w:r>
        <w:rPr>
          <w:rFonts w:ascii="Consolas" w:hAnsi="Consolas"/>
          <w:color w:val="24415B"/>
        </w:rPr>
        <w:t>/</w:t>
      </w:r>
      <w:proofErr w:type="spellStart"/>
      <w:r>
        <w:rPr>
          <w:rFonts w:ascii="Consolas" w:hAnsi="Consolas"/>
          <w:color w:val="24415B"/>
        </w:rPr>
        <w:t>habitaciones.xhtml</w:t>
      </w:r>
      <w:proofErr w:type="spellEnd"/>
      <w:r>
        <w:t xml:space="preserve">, </w:t>
      </w:r>
      <w:r>
        <w:rPr>
          <w:rFonts w:ascii="Consolas" w:hAnsi="Consolas"/>
          <w:color w:val="24415B"/>
        </w:rPr>
        <w:t>/</w:t>
      </w:r>
      <w:proofErr w:type="spellStart"/>
      <w:r>
        <w:rPr>
          <w:rFonts w:ascii="Consolas" w:hAnsi="Consolas"/>
          <w:color w:val="24415B"/>
        </w:rPr>
        <w:t>huespedes.xhtml</w:t>
      </w:r>
      <w:proofErr w:type="spellEnd"/>
      <w:r>
        <w:t xml:space="preserve">, </w:t>
      </w:r>
      <w:r>
        <w:rPr>
          <w:rFonts w:ascii="Consolas" w:hAnsi="Consolas"/>
          <w:color w:val="24415B"/>
        </w:rPr>
        <w:t>/</w:t>
      </w:r>
      <w:proofErr w:type="spellStart"/>
      <w:r>
        <w:rPr>
          <w:rFonts w:ascii="Consolas" w:hAnsi="Consolas"/>
          <w:color w:val="24415B"/>
        </w:rPr>
        <w:t>reservas.xhtml</w:t>
      </w:r>
      <w:proofErr w:type="spellEnd"/>
      <w:r>
        <w:t xml:space="preserve"> y </w:t>
      </w:r>
      <w:r>
        <w:rPr>
          <w:rFonts w:ascii="Consolas" w:hAnsi="Consolas"/>
          <w:color w:val="24415B"/>
        </w:rPr>
        <w:t>/nueva-</w:t>
      </w:r>
      <w:proofErr w:type="spellStart"/>
      <w:r>
        <w:rPr>
          <w:rFonts w:ascii="Consolas" w:hAnsi="Consolas"/>
          <w:color w:val="24415B"/>
        </w:rPr>
        <w:t>reserva.xhtml</w:t>
      </w:r>
      <w:proofErr w:type="spellEnd"/>
      <w:r>
        <w:t>.</w:t>
      </w:r>
    </w:p>
    <w:p w:rsidR="00473B70" w:rsidRDefault="00C7182E">
      <w:pPr>
        <w:pStyle w:val="Ttulo2"/>
      </w:pPr>
      <w:r>
        <w:lastRenderedPageBreak/>
        <w:t>5.2 Datos y paginación</w:t>
      </w:r>
    </w:p>
    <w:p w:rsidR="00473B70" w:rsidRDefault="00C7182E">
      <w:r>
        <w:t xml:space="preserve">El componente </w:t>
      </w:r>
      <w:r>
        <w:rPr>
          <w:rFonts w:ascii="Consolas" w:hAnsi="Consolas"/>
          <w:color w:val="24415B"/>
        </w:rPr>
        <w:t>&lt;</w:t>
      </w:r>
      <w:proofErr w:type="spellStart"/>
      <w:proofErr w:type="gramStart"/>
      <w:r>
        <w:rPr>
          <w:rFonts w:ascii="Consolas" w:hAnsi="Consolas"/>
          <w:color w:val="24415B"/>
        </w:rPr>
        <w:t>h:dataTable</w:t>
      </w:r>
      <w:proofErr w:type="spellEnd"/>
      <w:proofErr w:type="gramEnd"/>
      <w:r>
        <w:rPr>
          <w:rFonts w:ascii="Consolas" w:hAnsi="Consolas"/>
          <w:color w:val="24415B"/>
        </w:rPr>
        <w:t>&gt;</w:t>
      </w:r>
      <w:r>
        <w:t xml:space="preserve"> presenta dinámicamente habitaciones, huéspedes y reservas con información obtenida desde </w:t>
      </w:r>
      <w:proofErr w:type="spellStart"/>
      <w:r>
        <w:t>MySQL</w:t>
      </w:r>
      <w:proofErr w:type="spellEnd"/>
      <w:r>
        <w:t xml:space="preserve"> mediante DAO/JDBC. L</w:t>
      </w:r>
      <w:r>
        <w:t>os resultados de reservas admiten búsqueda por huésped, documento o número y filtro por estado. El directorio de huéspedes permite buscar por nombre o documento. Las tablas se configuran para presentar hasta diez registros por página, con acciones anterior</w:t>
      </w:r>
      <w:r>
        <w:t xml:space="preserve"> y siguiente.</w:t>
      </w:r>
    </w:p>
    <w:p w:rsidR="00473B70" w:rsidRDefault="00C7182E">
      <w:r>
        <w:t>En la vista de reservas, cada fila puede ofrecer confirmación para reservas pendientes y cancelación para reservas pendientes o confirmadas. El servidor vuelve a verificar las transiciones válidas y la disponibilidad antes de persistir los ca</w:t>
      </w:r>
      <w:r>
        <w:t>mbios.</w:t>
      </w:r>
    </w:p>
    <w:p w:rsidR="00473B70" w:rsidRDefault="00C7182E">
      <w:pPr>
        <w:pStyle w:val="Ttulo3"/>
      </w:pPr>
      <w:r>
        <w:t>Evidencia 4. Tabla dinámica de reservas</w:t>
      </w:r>
    </w:p>
    <w:p w:rsidR="00473B70" w:rsidRDefault="00C7182E">
      <w:pPr>
        <w:spacing w:before="120" w:after="100"/>
        <w:jc w:val="center"/>
      </w:pPr>
      <w:bookmarkStart w:id="0" w:name="_GoBack"/>
      <w:r>
        <w:rPr>
          <w:noProof/>
        </w:rPr>
        <w:drawing>
          <wp:inline distT="0" distB="0" distL="0" distR="0">
            <wp:extent cx="5943600" cy="4953000"/>
            <wp:effectExtent l="0" t="0" r="0" b="0"/>
            <wp:docPr id="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3B70" w:rsidRDefault="00C7182E">
      <w:pPr>
        <w:pStyle w:val="Descripcin"/>
      </w:pPr>
      <w:r>
        <w:t xml:space="preserve">Reservas recuperadas desde </w:t>
      </w:r>
      <w:proofErr w:type="spellStart"/>
      <w:r>
        <w:t>MySQL</w:t>
      </w:r>
      <w:proofErr w:type="spellEnd"/>
      <w:r>
        <w:t xml:space="preserve"> con DNI, habitación, fechas y estado</w:t>
      </w:r>
    </w:p>
    <w:p w:rsidR="00473B70" w:rsidRDefault="00C7182E">
      <w:pPr>
        <w:pStyle w:val="Ttulo2"/>
      </w:pPr>
      <w:r>
        <w:lastRenderedPageBreak/>
        <w:t>5.3 Validación funcional</w:t>
      </w:r>
    </w:p>
    <w:p w:rsidR="00473B70" w:rsidRDefault="00C7182E">
      <w:r>
        <w:t>Se ejecutó una prueba automatizada en navegador que comprobó quince escenarios: cinco rutas JSF; validación de c</w:t>
      </w:r>
      <w:r>
        <w:t xml:space="preserve">ampos obligatorios; registro y búsqueda de huésped; persistencia de una reserva; confirmación y cancelación; filtros por documento y estado; rechazo de POST sin </w:t>
      </w:r>
      <w:proofErr w:type="spellStart"/>
      <w:r>
        <w:t>ViewState</w:t>
      </w:r>
      <w:proofErr w:type="spellEnd"/>
      <w:r>
        <w:t xml:space="preserve">; navegación móvil con </w:t>
      </w:r>
      <w:proofErr w:type="spellStart"/>
      <w:r>
        <w:t>Bootstrap</w:t>
      </w:r>
      <w:proofErr w:type="spellEnd"/>
      <w:r>
        <w:t>; y captura de la configuración real.</w:t>
      </w:r>
    </w:p>
    <w:p w:rsidR="00473B70" w:rsidRDefault="00C7182E">
      <w:r>
        <w:t>Los quince escen</w:t>
      </w:r>
      <w:r>
        <w:t xml:space="preserve">arios reportaron resultado satisfactorio en </w:t>
      </w:r>
      <w:proofErr w:type="spellStart"/>
      <w:r>
        <w:rPr>
          <w:rFonts w:ascii="Consolas" w:hAnsi="Consolas"/>
          <w:color w:val="24415B"/>
        </w:rPr>
        <w:t>docs</w:t>
      </w:r>
      <w:proofErr w:type="spellEnd"/>
      <w:r>
        <w:rPr>
          <w:rFonts w:ascii="Consolas" w:hAnsi="Consolas"/>
          <w:color w:val="24415B"/>
        </w:rPr>
        <w:t>/evidencias/apf2/browser-</w:t>
      </w:r>
      <w:proofErr w:type="spellStart"/>
      <w:r>
        <w:rPr>
          <w:rFonts w:ascii="Consolas" w:hAnsi="Consolas"/>
          <w:color w:val="24415B"/>
        </w:rPr>
        <w:t>results.json</w:t>
      </w:r>
      <w:proofErr w:type="spellEnd"/>
      <w:r>
        <w:t xml:space="preserve">. Además, la compilación </w:t>
      </w:r>
      <w:proofErr w:type="spellStart"/>
      <w:r>
        <w:t>Maven</w:t>
      </w:r>
      <w:proofErr w:type="spellEnd"/>
      <w:r>
        <w:t xml:space="preserve"> con pruebas de integración JDBC ejecutó once pruebas sin fallas. Los reportes de prueba son evidencia técnica; antes de entregar, se recomie</w:t>
      </w:r>
      <w:r>
        <w:t>nda volver a ejecutarlos sobre la base y servidor que se utilizarán para la demostración.</w:t>
      </w:r>
    </w:p>
    <w:p w:rsidR="00473B70" w:rsidRDefault="00C7182E">
      <w:r>
        <w:t xml:space="preserve">Como verificación adicional, se consultó cada DNI en el filtro de </w:t>
      </w:r>
      <w:r>
        <w:rPr>
          <w:rFonts w:ascii="Consolas" w:hAnsi="Consolas"/>
          <w:color w:val="24415B"/>
        </w:rPr>
        <w:t>/</w:t>
      </w:r>
      <w:proofErr w:type="spellStart"/>
      <w:proofErr w:type="gramStart"/>
      <w:r>
        <w:rPr>
          <w:rFonts w:ascii="Consolas" w:hAnsi="Consolas"/>
          <w:color w:val="24415B"/>
        </w:rPr>
        <w:t>reservas.xhtml</w:t>
      </w:r>
      <w:proofErr w:type="spellEnd"/>
      <w:proofErr w:type="gramEnd"/>
      <w:r>
        <w:t xml:space="preserve"> y se confirmó su recuperación desde </w:t>
      </w:r>
      <w:proofErr w:type="spellStart"/>
      <w:r>
        <w:t>MySQL</w:t>
      </w:r>
      <w:proofErr w:type="spellEnd"/>
      <w:r>
        <w:t>: Jorge Acosta Loyola (45154878, reserva #2</w:t>
      </w:r>
      <w:r>
        <w:t xml:space="preserve">7, habitación 101, 14–16/10/2026), César Anchorena Pérez (45784512, reserva #35, habitación 102, 18–20/10/2026) y Sandro </w:t>
      </w:r>
      <w:proofErr w:type="spellStart"/>
      <w:r>
        <w:t>Johnatan</w:t>
      </w:r>
      <w:proofErr w:type="spellEnd"/>
      <w:r>
        <w:t xml:space="preserve"> Zea Carrasco (16261548, reserva #36, habitación 201, 21–23/10/2026). Las tres reservas están pendientes. Se conservó como hist</w:t>
      </w:r>
      <w:r>
        <w:t xml:space="preserve">orial la reserva cancelada #34 de César. Los resultados de estas tres búsquedas se registran en </w:t>
      </w:r>
      <w:proofErr w:type="spellStart"/>
      <w:r>
        <w:rPr>
          <w:rFonts w:ascii="Consolas" w:hAnsi="Consolas"/>
          <w:color w:val="24415B"/>
        </w:rPr>
        <w:t>docs</w:t>
      </w:r>
      <w:proofErr w:type="spellEnd"/>
      <w:r>
        <w:rPr>
          <w:rFonts w:ascii="Consolas" w:hAnsi="Consolas"/>
          <w:color w:val="24415B"/>
        </w:rPr>
        <w:t>/evidencias/apf2/</w:t>
      </w:r>
      <w:proofErr w:type="spellStart"/>
      <w:r>
        <w:rPr>
          <w:rFonts w:ascii="Consolas" w:hAnsi="Consolas"/>
          <w:color w:val="24415B"/>
        </w:rPr>
        <w:t>dni-search-results.json</w:t>
      </w:r>
      <w:proofErr w:type="spellEnd"/>
      <w:r>
        <w:t>.</w:t>
      </w:r>
    </w:p>
    <w:p w:rsidR="00473B70" w:rsidRDefault="00C7182E">
      <w:pPr>
        <w:spacing w:before="120" w:after="100"/>
        <w:jc w:val="center"/>
      </w:pPr>
      <w:r>
        <w:rPr>
          <w:noProof/>
        </w:rPr>
        <w:lastRenderedPageBreak/>
        <w:drawing>
          <wp:inline distT="0" distB="0" distL="0" distR="0">
            <wp:extent cx="2125980" cy="5669280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70" w:rsidRDefault="00C7182E">
      <w:pPr>
        <w:pStyle w:val="Descripcin"/>
      </w:pPr>
      <w:r>
        <w:t>Vista compacta del directorio, con navegación colapsada y DNI visibles</w:t>
      </w:r>
    </w:p>
    <w:p w:rsidR="00473B70" w:rsidRDefault="00C7182E">
      <w:pPr>
        <w:pStyle w:val="Ttulo1"/>
      </w:pPr>
      <w:r>
        <w:t>CAPÍTULO 6. CONCLUSIONES Y TRAZABILIDAD H</w:t>
      </w:r>
      <w:r>
        <w:t>ACIA EL PROYECTO FINAL</w:t>
      </w:r>
    </w:p>
    <w:p w:rsidR="00473B70" w:rsidRDefault="00C7182E">
      <w:pPr>
        <w:pStyle w:val="Ttulo2"/>
      </w:pPr>
      <w:r>
        <w:t>6.1 Conclusiones técnicas</w:t>
      </w:r>
    </w:p>
    <w:p w:rsidR="00473B70" w:rsidRDefault="00C7182E">
      <w:pPr>
        <w:numPr>
          <w:ilvl w:val="0"/>
          <w:numId w:val="1"/>
        </w:numPr>
      </w:pPr>
      <w:proofErr w:type="spellStart"/>
      <w:r>
        <w:t>Jakarta</w:t>
      </w:r>
      <w:proofErr w:type="spellEnd"/>
      <w:r>
        <w:t xml:space="preserve"> Faces permitió modelar formularios, acciones, mensajes y tablas como componentes vinculados a un </w:t>
      </w:r>
      <w:proofErr w:type="spellStart"/>
      <w:r>
        <w:t>bean</w:t>
      </w:r>
      <w:proofErr w:type="spellEnd"/>
      <w:r>
        <w:t xml:space="preserve"> en lugar de resolver todo el flujo directamente en </w:t>
      </w:r>
      <w:proofErr w:type="spellStart"/>
      <w:r>
        <w:t>Servlets</w:t>
      </w:r>
      <w:proofErr w:type="spellEnd"/>
      <w:r>
        <w:t>/JSP.</w:t>
      </w:r>
    </w:p>
    <w:p w:rsidR="00473B70" w:rsidRDefault="00C7182E">
      <w:pPr>
        <w:numPr>
          <w:ilvl w:val="0"/>
          <w:numId w:val="1"/>
        </w:numPr>
      </w:pPr>
      <w:r>
        <w:t xml:space="preserve">La separación entre </w:t>
      </w:r>
      <w:proofErr w:type="spellStart"/>
      <w:r>
        <w:t>Facelets</w:t>
      </w:r>
      <w:proofErr w:type="spellEnd"/>
      <w:r>
        <w:t xml:space="preserve">, </w:t>
      </w:r>
      <w:proofErr w:type="spellStart"/>
      <w:r>
        <w:t>Ma</w:t>
      </w:r>
      <w:r>
        <w:t>naged</w:t>
      </w:r>
      <w:proofErr w:type="spellEnd"/>
      <w:r>
        <w:t xml:space="preserve"> </w:t>
      </w:r>
      <w:proofErr w:type="spellStart"/>
      <w:r>
        <w:t>Bean</w:t>
      </w:r>
      <w:proofErr w:type="spellEnd"/>
      <w:r>
        <w:t>, repositorio y DTO mantiene la capa visual desacoplada de las consultas JDBC reutilizadas del APF1.</w:t>
      </w:r>
    </w:p>
    <w:p w:rsidR="00473B70" w:rsidRDefault="00C7182E">
      <w:pPr>
        <w:numPr>
          <w:ilvl w:val="0"/>
          <w:numId w:val="1"/>
        </w:numPr>
      </w:pPr>
      <w:proofErr w:type="spellStart"/>
      <w:r>
        <w:lastRenderedPageBreak/>
        <w:t>Bootstrap</w:t>
      </w:r>
      <w:proofErr w:type="spellEnd"/>
      <w:r>
        <w:t xml:space="preserve"> local y la plantilla común dieron consistencia a las pantallas y habilitaron navegación adaptativa sin depender de recursos externos.</w:t>
      </w:r>
    </w:p>
    <w:p w:rsidR="00473B70" w:rsidRDefault="00C7182E">
      <w:pPr>
        <w:numPr>
          <w:ilvl w:val="0"/>
          <w:numId w:val="1"/>
        </w:numPr>
      </w:pPr>
      <w:r>
        <w:t>L</w:t>
      </w:r>
      <w:r>
        <w:t>a compilación, las pruebas JDBC y los escenarios de navegador aportan evidencia de funcionamiento de las rutas, formularios, filtros y transiciones de reserva.</w:t>
      </w:r>
    </w:p>
    <w:p w:rsidR="00473B70" w:rsidRDefault="00C7182E">
      <w:pPr>
        <w:pStyle w:val="Ttulo2"/>
      </w:pPr>
      <w:r>
        <w:t>6.2 Trabajo previsto para el Proyecto Final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>Completar autenticación, autorización y roles de recepción y administración.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>Revisar la creación y administración de usuarios con almacenamiento seguro de credenciales.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 xml:space="preserve">Incorporar un flujo de </w:t>
      </w:r>
      <w:proofErr w:type="spellStart"/>
      <w:r>
        <w:t>check</w:t>
      </w:r>
      <w:proofErr w:type="spellEnd"/>
      <w:r>
        <w:t>-in/</w:t>
      </w:r>
      <w:proofErr w:type="spellStart"/>
      <w:r>
        <w:t>check-out</w:t>
      </w:r>
      <w:proofErr w:type="spellEnd"/>
      <w:r>
        <w:t>, manteniendo separada la reserva del registro</w:t>
      </w:r>
      <w:r>
        <w:t xml:space="preserve"> operativo de estadía.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>Evaluar una API REST para integrar otros canales de reserva y desarrollar una estrategia de despliegue reproducible.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>Completar pruebas de seguridad, accesibilidad y validación visual en los dispositivos previstos.</w:t>
      </w:r>
    </w:p>
    <w:p w:rsidR="00473B70" w:rsidRDefault="00C7182E" w:rsidP="001C0EF3">
      <w:pPr>
        <w:pStyle w:val="Prrafodelista"/>
        <w:numPr>
          <w:ilvl w:val="0"/>
          <w:numId w:val="3"/>
        </w:numPr>
      </w:pPr>
      <w:r>
        <w:t>Confirmar con el eq</w:t>
      </w:r>
      <w:r>
        <w:t>uipo los datos académicos pendientes y respaldar en GitHub los cambios del APF2.</w:t>
      </w:r>
    </w:p>
    <w:p w:rsidR="00473B70" w:rsidRDefault="00C7182E">
      <w:pPr>
        <w:pStyle w:val="Ttulo1"/>
      </w:pPr>
      <w:r>
        <w:t>C</w:t>
      </w:r>
      <w:r>
        <w:t>APÍTULO 7. REFERENCIAS, EVIDENCIAS Y REPOSITORIO</w:t>
      </w:r>
    </w:p>
    <w:p w:rsidR="00473B70" w:rsidRDefault="00C7182E">
      <w:pPr>
        <w:pStyle w:val="Ttulo2"/>
      </w:pPr>
      <w:r>
        <w:t>7.1 Repositorio</w:t>
      </w:r>
    </w:p>
    <w:p w:rsidR="00473B70" w:rsidRDefault="00C7182E">
      <w:r>
        <w:rPr>
          <w:b/>
        </w:rPr>
        <w:t>Repositorio del proyecto:</w:t>
      </w:r>
      <w:r>
        <w:t xml:space="preserve"> </w:t>
      </w:r>
      <w:hyperlink r:id="rId13">
        <w:r>
          <w:t>https://github.com/Jorgean123/SistemaGestionReservasHoteleras</w:t>
        </w:r>
      </w:hyperlink>
    </w:p>
    <w:p w:rsidR="00473B70" w:rsidRDefault="00C7182E">
      <w:r>
        <w:t xml:space="preserve">El enlace corresponde al repositorio del equipo utilizado para APF1. Al preparar este borrador, los cambios recientes de JSF y las evidencias APF2 estaban en el espacio de trabajo local y no se </w:t>
      </w:r>
      <w:r>
        <w:t xml:space="preserve">encontró un </w:t>
      </w:r>
      <w:proofErr w:type="spellStart"/>
      <w:r>
        <w:t>commit</w:t>
      </w:r>
      <w:proofErr w:type="spellEnd"/>
      <w:r>
        <w:t xml:space="preserve"> APF2 publicado. Por ello, no se adjunta una captura ficticia del historial: después de publicar los cambios, actualizar esta sección con el SHA de los </w:t>
      </w:r>
      <w:proofErr w:type="spellStart"/>
      <w:r>
        <w:t>commits</w:t>
      </w:r>
      <w:proofErr w:type="spellEnd"/>
      <w:r>
        <w:t xml:space="preserve"> y una captura del historial en GitHub.</w:t>
      </w:r>
    </w:p>
    <w:p w:rsidR="00473B70" w:rsidRDefault="00C7182E">
      <w:pPr>
        <w:pStyle w:val="Ttulo2"/>
      </w:pPr>
      <w:r>
        <w:t>7.2 Evidencias adjuntas</w:t>
      </w:r>
    </w:p>
    <w:p w:rsidR="00473B70" w:rsidRDefault="00C7182E">
      <w:r>
        <w:t>Las capturas in</w:t>
      </w:r>
      <w:r>
        <w:t xml:space="preserve">cluidas en este informe se encuentran también en </w:t>
      </w:r>
      <w:proofErr w:type="spellStart"/>
      <w:r>
        <w:rPr>
          <w:rFonts w:ascii="Consolas" w:hAnsi="Consolas"/>
          <w:color w:val="24415B"/>
        </w:rPr>
        <w:t>docs</w:t>
      </w:r>
      <w:proofErr w:type="spellEnd"/>
      <w:r>
        <w:rPr>
          <w:rFonts w:ascii="Consolas" w:hAnsi="Consolas"/>
          <w:color w:val="24415B"/>
        </w:rPr>
        <w:t>/evidencias/apf2/</w:t>
      </w:r>
      <w:r>
        <w:t>:</w:t>
      </w:r>
    </w:p>
    <w:p w:rsidR="00473B70" w:rsidRDefault="00C7182E">
      <w:pPr>
        <w:numPr>
          <w:ilvl w:val="0"/>
          <w:numId w:val="1"/>
        </w:numPr>
      </w:pPr>
      <w:r>
        <w:rPr>
          <w:rFonts w:ascii="Consolas" w:hAnsi="Consolas"/>
          <w:color w:val="24415B"/>
        </w:rPr>
        <w:t>01-web-xml.png</w:t>
      </w:r>
      <w:r>
        <w:t xml:space="preserve">: configuración del </w:t>
      </w:r>
      <w:proofErr w:type="spellStart"/>
      <w:r>
        <w:rPr>
          <w:rFonts w:ascii="Consolas" w:hAnsi="Consolas"/>
          <w:color w:val="24415B"/>
        </w:rPr>
        <w:t>FacesServlet</w:t>
      </w:r>
      <w:proofErr w:type="spellEnd"/>
      <w:r>
        <w:t>.</w:t>
      </w:r>
    </w:p>
    <w:p w:rsidR="00473B70" w:rsidRDefault="00C7182E">
      <w:pPr>
        <w:numPr>
          <w:ilvl w:val="0"/>
          <w:numId w:val="1"/>
        </w:numPr>
      </w:pPr>
      <w:r>
        <w:rPr>
          <w:rFonts w:ascii="Consolas" w:hAnsi="Consolas"/>
          <w:color w:val="24415B"/>
        </w:rPr>
        <w:t>02-panel-bootstrap.png</w:t>
      </w:r>
      <w:r>
        <w:t>: panel principal.</w:t>
      </w:r>
    </w:p>
    <w:p w:rsidR="00473B70" w:rsidRDefault="00C7182E">
      <w:pPr>
        <w:numPr>
          <w:ilvl w:val="0"/>
          <w:numId w:val="1"/>
        </w:numPr>
      </w:pPr>
      <w:r>
        <w:rPr>
          <w:rFonts w:ascii="Consolas" w:hAnsi="Consolas"/>
          <w:color w:val="24415B"/>
        </w:rPr>
        <w:t>03-formulario-jsf.png</w:t>
      </w:r>
      <w:r>
        <w:t>: registro y directorio de huéspedes.</w:t>
      </w:r>
    </w:p>
    <w:p w:rsidR="00473B70" w:rsidRDefault="00C7182E">
      <w:pPr>
        <w:numPr>
          <w:ilvl w:val="0"/>
          <w:numId w:val="1"/>
        </w:numPr>
      </w:pPr>
      <w:r>
        <w:rPr>
          <w:rFonts w:ascii="Consolas" w:hAnsi="Consolas"/>
          <w:color w:val="24415B"/>
        </w:rPr>
        <w:t>04-tabla-datos-jsf.png</w:t>
      </w:r>
      <w:r>
        <w:t>: tabla de res</w:t>
      </w:r>
      <w:r>
        <w:t>ervas y acciones.</w:t>
      </w:r>
    </w:p>
    <w:p w:rsidR="00473B70" w:rsidRDefault="00C7182E">
      <w:pPr>
        <w:numPr>
          <w:ilvl w:val="0"/>
          <w:numId w:val="1"/>
        </w:numPr>
      </w:pPr>
      <w:r>
        <w:rPr>
          <w:rFonts w:ascii="Consolas" w:hAnsi="Consolas"/>
          <w:color w:val="24415B"/>
        </w:rPr>
        <w:t>mobile.png</w:t>
      </w:r>
      <w:r>
        <w:t>: navegación adaptada a ventana móvil.</w:t>
      </w:r>
    </w:p>
    <w:p w:rsidR="00473B70" w:rsidRDefault="00C7182E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24415B"/>
        </w:rPr>
        <w:t>dni-search-</w:t>
      </w:r>
      <w:proofErr w:type="gramStart"/>
      <w:r>
        <w:rPr>
          <w:rFonts w:ascii="Consolas" w:hAnsi="Consolas"/>
          <w:color w:val="24415B"/>
        </w:rPr>
        <w:t>results.json</w:t>
      </w:r>
      <w:proofErr w:type="spellEnd"/>
      <w:proofErr w:type="gramEnd"/>
      <w:r>
        <w:t>: resultado de búsqueda por DNI para los tres integrantes.</w:t>
      </w:r>
    </w:p>
    <w:p w:rsidR="00473B70" w:rsidRDefault="00C7182E">
      <w:r>
        <w:rPr>
          <w:b/>
        </w:rPr>
        <w:lastRenderedPageBreak/>
        <w:t>Pendiente para la entrega final:</w:t>
      </w:r>
      <w:r>
        <w:t xml:space="preserve"> agregar la captura número 05 solicitada por la plantilla, con el historial</w:t>
      </w:r>
      <w:r>
        <w:t xml:space="preserve"> de </w:t>
      </w:r>
      <w:proofErr w:type="spellStart"/>
      <w:r>
        <w:t>commits</w:t>
      </w:r>
      <w:proofErr w:type="spellEnd"/>
      <w:r>
        <w:t xml:space="preserve"> APF2 visible en GitHub.</w:t>
      </w:r>
    </w:p>
    <w:p w:rsidR="00473B70" w:rsidRDefault="00C7182E">
      <w:pPr>
        <w:pStyle w:val="Ttulo2"/>
      </w:pPr>
      <w:r>
        <w:t>7.3 Referencias técnicas</w:t>
      </w:r>
    </w:p>
    <w:p w:rsidR="00473B70" w:rsidRDefault="00C7182E" w:rsidP="001C0EF3">
      <w:pPr>
        <w:pStyle w:val="Prrafodelista"/>
        <w:numPr>
          <w:ilvl w:val="0"/>
          <w:numId w:val="4"/>
        </w:numPr>
      </w:pPr>
      <w:proofErr w:type="spellStart"/>
      <w:r>
        <w:t>Jakarta</w:t>
      </w:r>
      <w:proofErr w:type="spellEnd"/>
      <w:r>
        <w:t xml:space="preserve"> Faces 4.1: </w:t>
      </w:r>
      <w:hyperlink r:id="rId14">
        <w:r>
          <w:t>https://jakarta.ee/specifications/faces/4.1/</w:t>
        </w:r>
      </w:hyperlink>
    </w:p>
    <w:p w:rsidR="00473B70" w:rsidRDefault="00C7182E" w:rsidP="001C0EF3">
      <w:pPr>
        <w:pStyle w:val="Prrafodelista"/>
        <w:numPr>
          <w:ilvl w:val="0"/>
          <w:numId w:val="4"/>
        </w:numPr>
      </w:pPr>
      <w:r>
        <w:t xml:space="preserve">Apache </w:t>
      </w:r>
      <w:proofErr w:type="spellStart"/>
      <w:r>
        <w:t>Tomcat</w:t>
      </w:r>
      <w:proofErr w:type="spellEnd"/>
      <w:r>
        <w:t xml:space="preserve"> 11: </w:t>
      </w:r>
      <w:hyperlink r:id="rId15">
        <w:r>
          <w:t>https://tomcat.apache.org/tomcat-11.0-doc/</w:t>
        </w:r>
      </w:hyperlink>
    </w:p>
    <w:p w:rsidR="00473B70" w:rsidRDefault="00C7182E" w:rsidP="001C0EF3">
      <w:pPr>
        <w:pStyle w:val="Prrafodelista"/>
        <w:numPr>
          <w:ilvl w:val="0"/>
          <w:numId w:val="4"/>
        </w:numPr>
      </w:pPr>
      <w:proofErr w:type="spellStart"/>
      <w:r>
        <w:t>Bootstrap</w:t>
      </w:r>
      <w:proofErr w:type="spellEnd"/>
      <w:r>
        <w:t xml:space="preserve"> 5: </w:t>
      </w:r>
      <w:hyperlink r:id="rId16">
        <w:r>
          <w:t>https://getbootstrap.com/docs/5.3/</w:t>
        </w:r>
      </w:hyperlink>
    </w:p>
    <w:p w:rsidR="00473B70" w:rsidRDefault="00C7182E" w:rsidP="001C0EF3">
      <w:pPr>
        <w:pStyle w:val="Prrafodelista"/>
        <w:numPr>
          <w:ilvl w:val="0"/>
          <w:numId w:val="4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/J: </w:t>
      </w:r>
      <w:hyperlink r:id="rId17">
        <w:r>
          <w:t>https://dev.mysql.</w:t>
        </w:r>
        <w:r>
          <w:t>com/doc/connector-j/en/</w:t>
        </w:r>
      </w:hyperlink>
    </w:p>
    <w:p w:rsidR="00473B70" w:rsidRDefault="00C7182E" w:rsidP="001C0EF3">
      <w:pPr>
        <w:pStyle w:val="Prrafodelista"/>
        <w:numPr>
          <w:ilvl w:val="0"/>
          <w:numId w:val="4"/>
        </w:numPr>
      </w:pPr>
      <w:r>
        <w:t xml:space="preserve">Repositorio del proyecto: </w:t>
      </w:r>
      <w:hyperlink r:id="rId18">
        <w:r>
          <w:t>https://github.com/Jorgean123/SistemaGestionReservasHoteleras</w:t>
        </w:r>
      </w:hyperlink>
    </w:p>
    <w:sectPr w:rsidR="00473B70">
      <w:headerReference w:type="default" r:id="rId19"/>
      <w:footerReference w:type="default" r:id="rId20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82E" w:rsidRDefault="00C7182E">
      <w:pPr>
        <w:spacing w:after="0" w:line="240" w:lineRule="auto"/>
      </w:pPr>
      <w:r>
        <w:separator/>
      </w:r>
    </w:p>
  </w:endnote>
  <w:endnote w:type="continuationSeparator" w:id="0">
    <w:p w:rsidR="00C7182E" w:rsidRDefault="00C71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B70" w:rsidRDefault="00C7182E">
    <w:pPr>
      <w:pStyle w:val="Piedepgina"/>
      <w:jc w:val="right"/>
    </w:pPr>
    <w:r>
      <w:t>Sistema de GestiÃ³n y Reservas Hoteleras  Â·</w:t>
    </w:r>
    <w:r>
      <w:fldChar w:fldCharType="begin"/>
    </w:r>
    <w:r>
      <w:instrText>PAGE</w:instrText>
    </w:r>
    <w:r>
      <w:fldChar w:fldCharType="separate"/>
    </w:r>
    <w:r w:rsidR="00C8151E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82E" w:rsidRDefault="00C7182E">
      <w:pPr>
        <w:spacing w:after="0" w:line="240" w:lineRule="auto"/>
      </w:pPr>
      <w:r>
        <w:separator/>
      </w:r>
    </w:p>
  </w:footnote>
  <w:footnote w:type="continuationSeparator" w:id="0">
    <w:p w:rsidR="00C7182E" w:rsidRDefault="00C71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B70" w:rsidRDefault="00C7182E">
    <w:pPr>
      <w:pStyle w:val="Encabezado"/>
    </w:pPr>
    <w:r>
      <w:t xml:space="preserve">SISTEMA DE </w:t>
    </w:r>
    <w:r w:rsidR="001C0EF3">
      <w:t>GESTIÓN</w:t>
    </w:r>
    <w:r>
      <w:t xml:space="preserve"> Y RESERVAS </w:t>
    </w:r>
    <w:proofErr w:type="gramStart"/>
    <w:r>
      <w:t>HOTELERAS  |</w:t>
    </w:r>
    <w:proofErr w:type="gramEnd"/>
    <w:r>
      <w:t xml:space="preserve">  APF2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93BE9"/>
    <w:multiLevelType w:val="hybridMultilevel"/>
    <w:tmpl w:val="1CBA770A"/>
    <w:lvl w:ilvl="0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4F46100"/>
    <w:multiLevelType w:val="singleLevel"/>
    <w:tmpl w:val="25CEB806"/>
    <w:lvl w:ilvl="0">
      <w:start w:val="1"/>
      <w:numFmt w:val="bullet"/>
      <w:lvlText w:val="â€¢"/>
      <w:lvlJc w:val="left"/>
      <w:pPr>
        <w:ind w:left="720" w:hanging="360"/>
      </w:pPr>
    </w:lvl>
  </w:abstractNum>
  <w:abstractNum w:abstractNumId="2" w15:restartNumberingAfterBreak="0">
    <w:nsid w:val="400D79D5"/>
    <w:multiLevelType w:val="singleLevel"/>
    <w:tmpl w:val="28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4460479D"/>
    <w:multiLevelType w:val="hybridMultilevel"/>
    <w:tmpl w:val="1B9812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986DBA"/>
    <w:multiLevelType w:val="hybridMultilevel"/>
    <w:tmpl w:val="81B4348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B70"/>
    <w:rsid w:val="001C0EF3"/>
    <w:rsid w:val="00473B70"/>
    <w:rsid w:val="00627EDF"/>
    <w:rsid w:val="008B4A0F"/>
    <w:rsid w:val="008D3D81"/>
    <w:rsid w:val="00B06BC1"/>
    <w:rsid w:val="00C10532"/>
    <w:rsid w:val="00C7182E"/>
    <w:rsid w:val="00C8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71D3C"/>
  <w15:docId w15:val="{46C27202-ADF7-4A1C-97E4-9673AB97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es-PE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Ttulo2">
    <w:name w:val="heading 2"/>
    <w:basedOn w:val="Normal"/>
    <w:next w:val="Normal"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Ttulo3">
    <w:name w:val="heading 3"/>
    <w:basedOn w:val="Normal"/>
    <w:next w:val="Normal"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pPr>
      <w:keepNext/>
      <w:spacing w:after="320"/>
      <w:jc w:val="center"/>
    </w:pPr>
    <w:rPr>
      <w:b/>
      <w:color w:val="173A57"/>
      <w:sz w:val="50"/>
    </w:rPr>
  </w:style>
  <w:style w:type="paragraph" w:styleId="Subttulo">
    <w:name w:val="Subtitle"/>
    <w:basedOn w:val="Normal"/>
    <w:pPr>
      <w:jc w:val="center"/>
    </w:pPr>
    <w:rPr>
      <w:color w:val="5B6670"/>
      <w:sz w:val="28"/>
    </w:rPr>
  </w:style>
  <w:style w:type="paragraph" w:customStyle="1" w:styleId="Code">
    <w:name w:val="Code"/>
    <w:basedOn w:val="Normal"/>
    <w:pPr>
      <w:spacing w:after="30"/>
      <w:ind w:left="360"/>
    </w:pPr>
    <w:rPr>
      <w:rFonts w:ascii="Consolas" w:hAnsi="Consolas"/>
      <w:color w:val="24415B"/>
      <w:sz w:val="17"/>
    </w:rPr>
  </w:style>
  <w:style w:type="paragraph" w:styleId="Descripcin">
    <w:name w:val="caption"/>
    <w:basedOn w:val="Normal"/>
    <w:pPr>
      <w:spacing w:before="40" w:after="180"/>
      <w:jc w:val="center"/>
    </w:pPr>
    <w:rPr>
      <w:color w:val="6D747B"/>
      <w:sz w:val="18"/>
    </w:rPr>
  </w:style>
  <w:style w:type="paragraph" w:customStyle="1" w:styleId="CoverMeta">
    <w:name w:val="CoverMeta"/>
    <w:basedOn w:val="Normal"/>
    <w:pPr>
      <w:spacing w:after="180"/>
      <w:jc w:val="center"/>
    </w:pPr>
    <w:rPr>
      <w:color w:val="303030"/>
    </w:rPr>
  </w:style>
  <w:style w:type="paragraph" w:styleId="Encabezado">
    <w:name w:val="header"/>
    <w:basedOn w:val="Normal"/>
    <w:rPr>
      <w:color w:val="6D747B"/>
      <w:sz w:val="18"/>
    </w:rPr>
  </w:style>
  <w:style w:type="paragraph" w:styleId="Piedepgina">
    <w:name w:val="footer"/>
    <w:basedOn w:val="Normal"/>
    <w:rPr>
      <w:color w:val="6D747B"/>
      <w:sz w:val="18"/>
    </w:rPr>
  </w:style>
  <w:style w:type="paragraph" w:styleId="Prrafodelista">
    <w:name w:val="List Paragraph"/>
    <w:basedOn w:val="Normal"/>
    <w:uiPriority w:val="34"/>
    <w:qFormat/>
    <w:rsid w:val="001C0E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4A0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1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Jorgean123/SistemaGestionReservasHoteleras" TargetMode="External"/><Relationship Id="rId18" Type="http://schemas.openxmlformats.org/officeDocument/2006/relationships/hyperlink" Target="https://github.com/Jorgean123/SistemaGestionReservasHotelera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ev.mysql.com/doc/connector-j/e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tbootstrap.com/docs/5.3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tomcat.apache.org/tomcat-11.0-doc/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akarta.ee/specifications/faces/4.1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2259</Words>
  <Characters>12425</Characters>
  <Application>Microsoft Office Word</Application>
  <DocSecurity>0</DocSecurity>
  <Lines>103</Lines>
  <Paragraphs>29</Paragraphs>
  <ScaleCrop>false</ScaleCrop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GestiÃ³n y Reservas Hoteleras â€” APF2</dc:title>
  <dc:subject>Desarrollo Web Integrado</dc:subject>
  <dc:creator>Equipo APF2</dc:creator>
  <cp:lastModifiedBy>Jorge Eduardo Acosta Loyola</cp:lastModifiedBy>
  <cp:revision>9</cp:revision>
  <dcterms:created xsi:type="dcterms:W3CDTF">2026-10-13T00:00:00Z</dcterms:created>
  <dcterms:modified xsi:type="dcterms:W3CDTF">2026-10-13T15:52:00Z</dcterms:modified>
</cp:coreProperties>
</file>