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</w:r>
    </w:p>
    <w:tbl>
      <w:tblPr>
        <w:tblStyle w:val="Table1"/>
        <w:tblpPr w:vertAnchor="text" w:horzAnchor="text" w:bottomFromText="180" w:leftFromText="180" w:rightFromText="180" w:topFromText="180" w:tblpX="2748" w:tblpY="6"/>
        <w:tblW w:w="3656" w:type="dxa"/>
        <w:jc w:val="left"/>
        <w:tblInd w:w="-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600"/>
      </w:tblPr>
      <w:tblGrid>
        <w:gridCol w:w="1575"/>
        <w:gridCol w:w="2080"/>
      </w:tblGrid>
      <w:tr>
        <w:trPr>
          <w:trHeight w:val="420" w:hRule="atLeast"/>
        </w:trPr>
        <w:tc>
          <w:tcPr>
            <w:tcW w:w="36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 xml:space="preserve">CASO DE USO: </w:t>
            </w:r>
            <w:r>
              <w:rPr/>
              <w:t>Mover serpiente</w:t>
            </w:r>
          </w:p>
        </w:tc>
      </w:tr>
      <w:tr>
        <w:trPr/>
        <w:tc>
          <w:tcPr>
            <w:tcW w:w="15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>Versión</w:t>
            </w:r>
            <w:r>
              <w:rPr/>
              <w:t>: 1.0</w:t>
            </w:r>
          </w:p>
        </w:tc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>Fecha</w:t>
            </w:r>
            <w:r>
              <w:rPr/>
              <w:t>: 22/10/25</w:t>
            </w:r>
          </w:p>
        </w:tc>
      </w:tr>
      <w:tr>
        <w:trPr>
          <w:trHeight w:val="420" w:hRule="atLeast"/>
        </w:trPr>
        <w:tc>
          <w:tcPr>
            <w:tcW w:w="36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>Autor</w:t>
            </w:r>
            <w:r>
              <w:rPr/>
              <w:t>: Jorge, Ángela y Paula</w:t>
            </w:r>
          </w:p>
        </w:tc>
      </w:tr>
      <w:tr>
        <w:trPr>
          <w:trHeight w:val="420" w:hRule="atLeast"/>
        </w:trPr>
        <w:tc>
          <w:tcPr>
            <w:tcW w:w="36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>Descripción</w:t>
            </w:r>
            <w:r>
              <w:rPr/>
              <w:t>: Mover serpiente por el tablero.</w:t>
            </w:r>
          </w:p>
        </w:tc>
      </w:tr>
      <w:tr>
        <w:trPr>
          <w:trHeight w:val="420" w:hRule="atLeast"/>
        </w:trPr>
        <w:tc>
          <w:tcPr>
            <w:tcW w:w="36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>Actores</w:t>
            </w:r>
            <w:r>
              <w:rPr/>
              <w:t>: Jugador/a</w:t>
            </w:r>
          </w:p>
        </w:tc>
      </w:tr>
      <w:tr>
        <w:trPr>
          <w:trHeight w:val="420" w:hRule="atLeast"/>
        </w:trPr>
        <w:tc>
          <w:tcPr>
            <w:tcW w:w="36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>Precondición</w:t>
            </w:r>
            <w:r>
              <w:rPr/>
              <w:t xml:space="preserve">: 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El juego debe estar en curso.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Que sea el turno del jugador.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La serpiente está visible en el tablero.</w:t>
            </w:r>
          </w:p>
        </w:tc>
      </w:tr>
      <w:tr>
        <w:trPr>
          <w:trHeight w:val="420" w:hRule="atLeast"/>
        </w:trPr>
        <w:tc>
          <w:tcPr>
            <w:tcW w:w="36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Flujo principal: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 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1.-</w:t>
            </w:r>
            <w:r>
              <w:rPr/>
              <w:t>Arrastras el dedo o el ratón para mover la serpiente.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 xml:space="preserve">  </w:t>
            </w:r>
            <w:r>
              <w:rPr>
                <w:b/>
              </w:rPr>
              <w:t>2.-</w:t>
            </w:r>
            <w:r>
              <w:rPr/>
              <w:t>Recoger las manzanas posibles.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  </w:t>
            </w:r>
            <w:r>
              <w:rPr>
                <w:b/>
              </w:rPr>
              <w:t>3.-</w:t>
            </w:r>
            <w:r>
              <w:rPr/>
              <w:t>Intentar que no se choque.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  </w:t>
            </w:r>
            <w:r>
              <w:rPr>
                <w:b/>
              </w:rPr>
              <w:t>4.-</w:t>
            </w:r>
            <w:r>
              <w:rPr/>
              <w:t xml:space="preserve">Comprobar la victoria. </w:t>
            </w:r>
            <w:r>
              <w:rPr/>
              <w:t>Que es si no te chocas y consigues todas las manzanas.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  </w:t>
            </w:r>
            <w:r>
              <w:rPr>
                <w:b/>
              </w:rPr>
              <w:t>5.-</w:t>
            </w:r>
            <w:r>
              <w:rPr/>
              <w:t>Iniciar una nueva partida.</w:t>
            </w:r>
          </w:p>
        </w:tc>
      </w:tr>
      <w:tr>
        <w:trPr>
          <w:trHeight w:val="420" w:hRule="atLeast"/>
        </w:trPr>
        <w:tc>
          <w:tcPr>
            <w:tcW w:w="365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Flujo alternativo: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</w:rPr>
              <w:t xml:space="preserve">  </w:t>
            </w:r>
            <w:r>
              <w:rPr>
                <w:b/>
              </w:rPr>
              <w:t xml:space="preserve">A) </w:t>
            </w:r>
            <w:r>
              <w:rPr>
                <w:b w:val="false"/>
                <w:bCs w:val="false"/>
                <w:i/>
                <w:iCs/>
              </w:rPr>
              <w:t>Colisión Detectad</w:t>
            </w:r>
            <w:r>
              <w:rPr>
                <w:b w:val="false"/>
                <w:bCs w:val="false"/>
                <w:i/>
                <w:iCs/>
              </w:rPr>
              <w:t>a.</w:t>
            </w:r>
            <w:r>
              <w:rPr>
                <w:b/>
              </w:rPr>
              <w:br/>
              <w:t xml:space="preserve"> - </w:t>
            </w:r>
            <w:r>
              <w:rPr>
                <w:b w:val="false"/>
                <w:bCs w:val="false"/>
              </w:rPr>
              <w:t>Se detecta si la serpiente choco con algún borde o consigo misma.</w:t>
            </w:r>
          </w:p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  <w:bCs/>
              </w:rPr>
              <w:t>-</w:t>
            </w:r>
            <w:r>
              <w:rPr>
                <w:b w:val="false"/>
                <w:bCs w:val="false"/>
              </w:rPr>
              <w:t xml:space="preserve"> Si se chocó, pierde el juego y te da el aviso.</w:t>
            </w:r>
          </w:p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  <w:bCs/>
              </w:rPr>
              <w:t>-</w:t>
            </w:r>
            <w:r>
              <w:rPr>
                <w:b w:val="false"/>
                <w:bCs w:val="false"/>
              </w:rPr>
              <w:t xml:space="preserve"> Se puede ofrecer la opción de reiniciar partida o iniciar una nueva partida.</w:t>
            </w:r>
          </w:p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>
              <w:rPr>
                <w:b/>
                <w:bCs/>
              </w:rPr>
              <w:t xml:space="preserve">B) </w:t>
            </w:r>
            <w:r>
              <w:rPr>
                <w:b w:val="false"/>
                <w:bCs w:val="false"/>
                <w:i/>
                <w:iCs/>
                <w:u w:val="none"/>
              </w:rPr>
              <w:t>Consigues todas las manzana.</w:t>
            </w:r>
          </w:p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/>
                <w:bCs/>
              </w:rPr>
              <w:t>-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 w:val="false"/>
                <w:bCs w:val="false"/>
              </w:rPr>
              <w:t>El sistema detecta que ya no hay más manzanas y el juego termina, dándote el aviso o el frame de “Victoria”.</w:t>
            </w:r>
          </w:p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</w:rPr>
            </w:pPr>
            <w:r>
              <w:rPr>
                <w:b/>
                <w:bCs/>
              </w:rPr>
              <w:t>-</w:t>
            </w:r>
            <w:r>
              <w:rPr>
                <w:b w:val="false"/>
                <w:bCs w:val="false"/>
              </w:rPr>
              <w:t xml:space="preserve"> </w:t>
            </w:r>
            <w:r>
              <w:rPr>
                <w:b w:val="false"/>
                <w:bCs w:val="false"/>
              </w:rPr>
              <w:t>Te pondrá la opción de iniciar una nueva partida, o salir del juego.</w:t>
            </w:r>
          </w:p>
          <w:p>
            <w:pPr>
              <w:pStyle w:val="normal1"/>
              <w:widowControl w:val="false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1"/>
              <w:widowControl w:val="false"/>
              <w:spacing w:lineRule="auto" w:line="240"/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C) </w:t>
            </w:r>
            <w:r>
              <w:rPr>
                <w:b w:val="false"/>
                <w:bCs w:val="false"/>
                <w:i/>
                <w:iCs/>
                <w:u w:val="none"/>
              </w:rPr>
              <w:t>El jugador no hace nada.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>
                <w:b/>
                <w:bCs/>
              </w:rPr>
              <w:t>-</w:t>
            </w:r>
            <w:r>
              <w:rPr>
                <w:b w:val="false"/>
                <w:bCs w:val="false"/>
              </w:rPr>
              <w:t>La serpiente seguirá moviéndose, hasta que se choque con uno de los bordes, ya que esta va en línea recta, si no haces nada.</w:t>
            </w:r>
          </w:p>
        </w:tc>
      </w:tr>
    </w:tbl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ontenidodelmarco">
    <w:name w:val="Contenido del marco"/>
    <w:basedOn w:val="Normal"/>
    <w:qFormat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LibreOffice/24.2.7.2$Linux_X86_64 LibreOffice_project/420$Build-2</Application>
  <AppVersion>15.0000</AppVersion>
  <Pages>1</Pages>
  <Words>196</Words>
  <Characters>925</Characters>
  <CharactersWithSpaces>1113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2025-11-05T08:56:42Z</dcterms:modified>
  <cp:revision>1</cp:revision>
  <dc:subject/>
  <dc:title/>
</cp:coreProperties>
</file>