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B04" w:rsidRPr="00EE39B5" w:rsidRDefault="00053D00">
      <w:pPr>
        <w:rPr>
          <w:rFonts w:ascii="Times New Roman" w:hAnsi="Times New Roman" w:cs="Times New Roman"/>
          <w:b/>
          <w:lang w:val="es-DO"/>
        </w:rPr>
      </w:pPr>
      <w:r w:rsidRPr="00053D00">
        <w:rPr>
          <w:rFonts w:ascii="Times New Roman" w:hAnsi="Times New Roman" w:cs="Times New Roman"/>
          <w:b/>
          <w:lang w:val="es-DO"/>
        </w:rPr>
        <w:t>PRÁCTICA 0</w:t>
      </w:r>
      <w:r w:rsidR="00EE39B5">
        <w:rPr>
          <w:rFonts w:ascii="Times New Roman" w:hAnsi="Times New Roman" w:cs="Times New Roman"/>
          <w:b/>
          <w:lang w:val="es-DO"/>
        </w:rPr>
        <w:t>3</w:t>
      </w:r>
      <w:r w:rsidRPr="00053D00">
        <w:rPr>
          <w:rFonts w:ascii="Times New Roman" w:hAnsi="Times New Roman" w:cs="Times New Roman"/>
          <w:b/>
          <w:lang w:val="es-DO"/>
        </w:rPr>
        <w:t xml:space="preserve">. </w:t>
      </w:r>
      <w:r w:rsidR="00EE39B5" w:rsidRPr="00EE39B5">
        <w:rPr>
          <w:rStyle w:val="markedcontent"/>
          <w:rFonts w:ascii="Times New Roman" w:hAnsi="Times New Roman" w:cs="Times New Roman"/>
          <w:b/>
          <w:lang w:val="es-DO"/>
        </w:rPr>
        <w:t>POLARIZACIÓN DEL TRANSISTOR BIPOLAR</w:t>
      </w:r>
      <w:r w:rsidR="00EE39B5">
        <w:rPr>
          <w:rFonts w:ascii="Times New Roman" w:hAnsi="Times New Roman" w:cs="Times New Roman"/>
          <w:b/>
          <w:lang w:val="es-DO"/>
        </w:rPr>
        <w:t xml:space="preserve"> </w:t>
      </w:r>
      <w:r w:rsidR="00EE39B5" w:rsidRPr="00EE39B5">
        <w:rPr>
          <w:rStyle w:val="markedcontent"/>
          <w:rFonts w:ascii="Times New Roman" w:hAnsi="Times New Roman" w:cs="Times New Roman"/>
          <w:b/>
          <w:lang w:val="es-DO"/>
        </w:rPr>
        <w:t>DE JUNTURA, TBJ</w:t>
      </w:r>
    </w:p>
    <w:p w:rsidR="00190E33" w:rsidRDefault="00190E33" w:rsidP="00190E33">
      <w:pPr>
        <w:spacing w:after="0" w:line="240" w:lineRule="auto"/>
        <w:rPr>
          <w:rFonts w:eastAsia="Times New Roman" w:cstheme="minorHAnsi"/>
          <w:sz w:val="24"/>
          <w:szCs w:val="24"/>
          <w:lang w:val="es-DO"/>
        </w:rPr>
      </w:pPr>
    </w:p>
    <w:p w:rsidR="00EE39B5" w:rsidRDefault="00EE39B5" w:rsidP="00190E33">
      <w:pPr>
        <w:spacing w:after="0" w:line="240" w:lineRule="auto"/>
        <w:rPr>
          <w:rStyle w:val="markedcontent"/>
          <w:rFonts w:ascii="Times New Roman" w:hAnsi="Times New Roman" w:cs="Times New Roman"/>
          <w:sz w:val="20"/>
          <w:szCs w:val="20"/>
          <w:lang w:val="es-DO"/>
        </w:rPr>
      </w:pP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OBJETIVOS</w:t>
      </w:r>
      <w:r w:rsidRPr="00EE39B5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EE39B5">
        <w:rPr>
          <w:rStyle w:val="markedcontent"/>
          <w:rFonts w:ascii="Segoe UI Symbol" w:hAnsi="Segoe UI Symbol" w:cs="Segoe UI Symbol"/>
          <w:sz w:val="20"/>
          <w:szCs w:val="20"/>
          <w:lang w:val="es-DO"/>
        </w:rPr>
        <w:t>➢</w:t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 xml:space="preserve"> Medir los parámetros del TBJ operando en las regiones de corte, saturación y activa.</w:t>
      </w:r>
      <w:r w:rsidRPr="00EE39B5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EE39B5">
        <w:rPr>
          <w:rStyle w:val="markedcontent"/>
          <w:rFonts w:ascii="Segoe UI Symbol" w:hAnsi="Segoe UI Symbol" w:cs="Segoe UI Symbol"/>
          <w:sz w:val="20"/>
          <w:szCs w:val="20"/>
          <w:lang w:val="es-DO"/>
        </w:rPr>
        <w:t>➢</w:t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 xml:space="preserve"> Medir el efecto que produce el polarizar la base del transistor bipolar en la región activa y establecer</w:t>
      </w:r>
      <w:r w:rsidRPr="00EE39B5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prácticamente un punto de operación determinado para un circuito con un TBJ.</w:t>
      </w:r>
      <w:r w:rsidRPr="00EE39B5">
        <w:rPr>
          <w:rFonts w:ascii="Times New Roman" w:hAnsi="Times New Roman" w:cs="Times New Roman"/>
          <w:sz w:val="20"/>
          <w:szCs w:val="20"/>
          <w:lang w:val="es-DO"/>
        </w:rPr>
        <w:br/>
      </w:r>
    </w:p>
    <w:p w:rsidR="00EE39B5" w:rsidRDefault="00EE39B5" w:rsidP="00EE39B5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0"/>
          <w:szCs w:val="20"/>
          <w:lang w:val="es-DO"/>
        </w:rPr>
      </w:pP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INTRODUCCIÓN</w:t>
      </w:r>
      <w:r w:rsidRPr="00EE39B5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Cuando se piensa en una aplicación del transistor, inevitablemente debemos relacionar a ésta con su punto de</w:t>
      </w:r>
      <w:r w:rsidRPr="00EE39B5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operación. En efecto, si deseamos que el transistor trabaje eficientemente en una aplicación dada, deberemos</w:t>
      </w:r>
      <w:r w:rsidRPr="00EE39B5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polarizarlo.</w:t>
      </w:r>
      <w:r w:rsidRPr="00EE39B5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En esta práctica se verán las características que presenta el transistor en las regiones de corte, saturación y</w:t>
      </w:r>
      <w:r w:rsidRPr="00EE39B5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activa, así como el efecto de la circuitería externa asociada. Para ello se emplearán tres circuitos:</w:t>
      </w:r>
      <w:r w:rsidRPr="00EE39B5">
        <w:rPr>
          <w:rFonts w:ascii="Times New Roman" w:hAnsi="Times New Roman" w:cs="Times New Roman"/>
          <w:sz w:val="20"/>
          <w:szCs w:val="20"/>
          <w:lang w:val="es-DO"/>
        </w:rPr>
        <w:br/>
      </w:r>
    </w:p>
    <w:p w:rsidR="00EE39B5" w:rsidRDefault="00EE39B5" w:rsidP="00EE39B5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0"/>
          <w:szCs w:val="20"/>
          <w:lang w:val="es-DO"/>
        </w:rPr>
      </w:pP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El primero está diseñado de manera que el transistor pase fácilmente del estado de corte al de saturación al</w:t>
      </w:r>
      <w:r w:rsidRPr="00EE39B5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variar el voltaje aplicado a la base (transistor como interruptor), debido a la ausencia de una resistencia en el</w:t>
      </w:r>
      <w:r w:rsidRPr="00EE39B5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emisor. El segundo, permite al transistor, mediante un arreglo de divisor de voltaje en la base (R1 y R2 figura</w:t>
      </w:r>
      <w:r w:rsidRPr="00EE39B5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5.2), funcionar en el centro de la región activa. Finalmente, el tercer circuito permite polarizar al TBJ en las</w:t>
      </w:r>
      <w:r w:rsidRPr="00EE39B5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tres regiones, gracias a un divisor de tensión variable.</w:t>
      </w:r>
    </w:p>
    <w:p w:rsidR="00EE39B5" w:rsidRDefault="00EE39B5" w:rsidP="00EE39B5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0"/>
          <w:szCs w:val="20"/>
          <w:lang w:val="es-DO"/>
        </w:rPr>
      </w:pPr>
      <w:r w:rsidRPr="00EE39B5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El estudiante deberá de aplicar sus conocimientos del diodo, para poder explicar el funcionamiento del</w:t>
      </w:r>
      <w:r w:rsidRPr="00EE39B5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transistor, así como de las características de las regiones de operación del transistor y los pasos para analizar</w:t>
      </w:r>
      <w:r w:rsidRPr="00EE39B5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 xml:space="preserve">un circuito con TBJ. Es importante que los alumnos dominen los teoremas de </w:t>
      </w:r>
      <w:proofErr w:type="spellStart"/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Thévenin</w:t>
      </w:r>
      <w:proofErr w:type="spellEnd"/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 xml:space="preserve"> y Norton, así como las</w:t>
      </w:r>
      <w:r w:rsidRPr="00EE39B5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leyes de Kirchhoff.</w:t>
      </w:r>
    </w:p>
    <w:p w:rsidR="00EE39B5" w:rsidRDefault="00EE39B5" w:rsidP="00190E33">
      <w:pPr>
        <w:spacing w:after="0" w:line="240" w:lineRule="auto"/>
        <w:rPr>
          <w:rStyle w:val="markedcontent"/>
          <w:rFonts w:ascii="Times New Roman" w:hAnsi="Times New Roman" w:cs="Times New Roman"/>
          <w:sz w:val="20"/>
          <w:szCs w:val="20"/>
          <w:lang w:val="es-DO"/>
        </w:rPr>
      </w:pPr>
      <w:r w:rsidRPr="00EE39B5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ACTIVIDADES PREVIAS A LA PRÁCTICA</w:t>
      </w:r>
    </w:p>
    <w:p w:rsidR="00EE39B5" w:rsidRDefault="00EE39B5" w:rsidP="00190E33">
      <w:pPr>
        <w:spacing w:after="0" w:line="240" w:lineRule="auto"/>
        <w:rPr>
          <w:rStyle w:val="markedcontent"/>
          <w:rFonts w:ascii="Times New Roman" w:hAnsi="Times New Roman" w:cs="Times New Roman"/>
          <w:sz w:val="20"/>
          <w:szCs w:val="20"/>
          <w:lang w:val="es-DO"/>
        </w:rPr>
      </w:pP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1. El alumno deberá leer la práctica de laboratorio.</w:t>
      </w:r>
      <w:r w:rsidRPr="00EE39B5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2. Encuentre los puntos de operación del circuito de la figura 6.3 para RP = 0kΩ, 2.5kΩ y 5kΩ, (para el valor</w:t>
      </w:r>
      <w:r w:rsidRPr="00EE39B5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 xml:space="preserve">de </w:t>
      </w:r>
      <w:r w:rsidRPr="00EE39B5">
        <w:rPr>
          <w:rStyle w:val="markedcontent"/>
          <w:rFonts w:ascii="Times New Roman" w:hAnsi="Times New Roman" w:cs="Times New Roman"/>
          <w:sz w:val="20"/>
          <w:szCs w:val="20"/>
        </w:rPr>
        <w:sym w:font="Symbol" w:char="F062"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 xml:space="preserve"> = </w:t>
      </w:r>
      <w:proofErr w:type="spellStart"/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hFE</w:t>
      </w:r>
      <w:proofErr w:type="spellEnd"/>
      <w:r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 xml:space="preserve">, buscar esta información en el </w:t>
      </w:r>
      <w:proofErr w:type="spellStart"/>
      <w:r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datasheet</w:t>
      </w:r>
      <w:proofErr w:type="spellEnd"/>
      <w:r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 xml:space="preserve"> del transistor</w:t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).</w:t>
      </w:r>
      <w:r w:rsidRPr="00EE39B5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3. Realizar la simulación de todos los circuitos de la práctica.</w:t>
      </w:r>
      <w:r w:rsidRPr="00EE39B5">
        <w:rPr>
          <w:rFonts w:ascii="Times New Roman" w:hAnsi="Times New Roman" w:cs="Times New Roman"/>
          <w:sz w:val="20"/>
          <w:szCs w:val="20"/>
          <w:lang w:val="es-DO"/>
        </w:rPr>
        <w:br/>
      </w:r>
    </w:p>
    <w:p w:rsidR="00EE39B5" w:rsidRDefault="00EE39B5" w:rsidP="00190E33">
      <w:pPr>
        <w:spacing w:after="0" w:line="240" w:lineRule="auto"/>
        <w:rPr>
          <w:rStyle w:val="markedcontent"/>
          <w:rFonts w:ascii="Times New Roman" w:hAnsi="Times New Roman" w:cs="Times New Roman"/>
          <w:sz w:val="20"/>
          <w:szCs w:val="20"/>
          <w:lang w:val="es-DO"/>
        </w:rPr>
      </w:pP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EQUIPO</w:t>
      </w:r>
      <w:r w:rsidRPr="00EE39B5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Fuente de voltaje de CD.</w:t>
      </w:r>
      <w:r w:rsidRPr="00EE39B5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Multímetro.</w:t>
      </w:r>
      <w:r w:rsidRPr="00EE39B5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Osciloscopio.</w:t>
      </w:r>
      <w:r w:rsidRPr="00EE39B5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Tableta de conexiones.</w:t>
      </w:r>
      <w:r w:rsidRPr="00EE39B5">
        <w:rPr>
          <w:rFonts w:ascii="Times New Roman" w:hAnsi="Times New Roman" w:cs="Times New Roman"/>
          <w:sz w:val="20"/>
          <w:szCs w:val="20"/>
          <w:lang w:val="es-DO"/>
        </w:rPr>
        <w:br/>
      </w:r>
    </w:p>
    <w:p w:rsidR="00EE39B5" w:rsidRDefault="00EE39B5" w:rsidP="00190E33">
      <w:pPr>
        <w:spacing w:after="0" w:line="240" w:lineRule="auto"/>
        <w:rPr>
          <w:rStyle w:val="markedcontent"/>
          <w:rFonts w:ascii="Times New Roman" w:hAnsi="Times New Roman" w:cs="Times New Roman"/>
          <w:sz w:val="20"/>
          <w:szCs w:val="20"/>
          <w:lang w:val="es-DO"/>
        </w:rPr>
      </w:pP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MATERIAL</w:t>
      </w:r>
      <w:r w:rsidRPr="00EE39B5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Alambres y cables para conexiones</w:t>
      </w:r>
      <w:r w:rsidRPr="00EE39B5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1 Resistencia de 15k</w:t>
      </w:r>
      <w:r w:rsidRPr="00EE39B5">
        <w:rPr>
          <w:rStyle w:val="markedcontent"/>
          <w:rFonts w:ascii="Times New Roman" w:hAnsi="Times New Roman" w:cs="Times New Roman"/>
          <w:sz w:val="20"/>
          <w:szCs w:val="20"/>
        </w:rPr>
        <w:sym w:font="Symbol" w:char="F057"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 xml:space="preserve"> a ½ watt RB</w:t>
      </w:r>
      <w:r w:rsidRPr="00EE39B5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1 Resistencia de 2.7k</w:t>
      </w:r>
      <w:r w:rsidRPr="00EE39B5">
        <w:rPr>
          <w:rStyle w:val="markedcontent"/>
          <w:rFonts w:ascii="Times New Roman" w:hAnsi="Times New Roman" w:cs="Times New Roman"/>
          <w:sz w:val="20"/>
          <w:szCs w:val="20"/>
        </w:rPr>
        <w:sym w:font="Symbol" w:char="F057"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 xml:space="preserve"> a ½ watt R1</w:t>
      </w:r>
      <w:r w:rsidRPr="00EE39B5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1 Resistencia de 680</w:t>
      </w:r>
      <w:r w:rsidRPr="00EE39B5">
        <w:rPr>
          <w:rStyle w:val="markedcontent"/>
          <w:rFonts w:ascii="Times New Roman" w:hAnsi="Times New Roman" w:cs="Times New Roman"/>
          <w:sz w:val="20"/>
          <w:szCs w:val="20"/>
        </w:rPr>
        <w:sym w:font="Symbol" w:char="F057"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 xml:space="preserve"> a ½ watt RC</w:t>
      </w:r>
    </w:p>
    <w:p w:rsidR="00EE39B5" w:rsidRDefault="00EE39B5" w:rsidP="00190E33">
      <w:pPr>
        <w:spacing w:after="0" w:line="240" w:lineRule="auto"/>
        <w:rPr>
          <w:rStyle w:val="markedcontent"/>
          <w:rFonts w:ascii="Times New Roman" w:hAnsi="Times New Roman" w:cs="Times New Roman"/>
          <w:sz w:val="20"/>
          <w:szCs w:val="20"/>
          <w:lang w:val="es-DO"/>
        </w:rPr>
      </w:pP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1 Resistencia de 120</w:t>
      </w:r>
      <w:r w:rsidRPr="00EE39B5">
        <w:rPr>
          <w:rStyle w:val="markedcontent"/>
          <w:rFonts w:ascii="Times New Roman" w:hAnsi="Times New Roman" w:cs="Times New Roman"/>
          <w:sz w:val="20"/>
          <w:szCs w:val="20"/>
        </w:rPr>
        <w:sym w:font="Symbol" w:char="F057"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 xml:space="preserve"> a ½ watt RE</w:t>
      </w:r>
      <w:r w:rsidRPr="00EE39B5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1 Potenciómetro de 5k</w:t>
      </w:r>
      <w:r w:rsidRPr="00EE39B5">
        <w:rPr>
          <w:rStyle w:val="markedcontent"/>
          <w:rFonts w:ascii="Times New Roman" w:hAnsi="Times New Roman" w:cs="Times New Roman"/>
          <w:sz w:val="20"/>
          <w:szCs w:val="20"/>
        </w:rPr>
        <w:sym w:font="Symbol" w:char="F057"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 xml:space="preserve"> RP</w:t>
      </w:r>
      <w:r w:rsidRPr="00EE39B5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1 Transistor 2N3904 T</w:t>
      </w:r>
    </w:p>
    <w:p w:rsidR="00EE39B5" w:rsidRDefault="00EE39B5" w:rsidP="00190E33">
      <w:pPr>
        <w:spacing w:after="0" w:line="240" w:lineRule="auto"/>
        <w:rPr>
          <w:rStyle w:val="markedcontent"/>
          <w:rFonts w:ascii="Times New Roman" w:hAnsi="Times New Roman" w:cs="Times New Roman"/>
          <w:sz w:val="20"/>
          <w:szCs w:val="20"/>
          <w:lang w:val="es-DO"/>
        </w:rPr>
      </w:pPr>
    </w:p>
    <w:p w:rsidR="00EE39B5" w:rsidRDefault="00EE39B5" w:rsidP="00190E33">
      <w:pPr>
        <w:spacing w:after="0" w:line="240" w:lineRule="auto"/>
        <w:rPr>
          <w:rStyle w:val="markedcontent"/>
          <w:rFonts w:ascii="Times New Roman" w:hAnsi="Times New Roman" w:cs="Times New Roman"/>
          <w:sz w:val="20"/>
          <w:szCs w:val="20"/>
          <w:lang w:val="es-DO"/>
        </w:rPr>
      </w:pPr>
    </w:p>
    <w:p w:rsidR="00EE39B5" w:rsidRDefault="00EE39B5" w:rsidP="00190E33">
      <w:pPr>
        <w:spacing w:after="0" w:line="240" w:lineRule="auto"/>
        <w:rPr>
          <w:rStyle w:val="markedcontent"/>
          <w:rFonts w:ascii="Times New Roman" w:hAnsi="Times New Roman" w:cs="Times New Roman"/>
          <w:sz w:val="20"/>
          <w:szCs w:val="20"/>
          <w:lang w:val="es-DO"/>
        </w:rPr>
      </w:pPr>
    </w:p>
    <w:p w:rsidR="00EE39B5" w:rsidRDefault="00EE39B5" w:rsidP="00190E33">
      <w:pPr>
        <w:spacing w:after="0" w:line="240" w:lineRule="auto"/>
        <w:rPr>
          <w:rStyle w:val="markedcontent"/>
          <w:rFonts w:ascii="Times New Roman" w:hAnsi="Times New Roman" w:cs="Times New Roman"/>
          <w:sz w:val="20"/>
          <w:szCs w:val="20"/>
          <w:lang w:val="es-DO"/>
        </w:rPr>
      </w:pPr>
    </w:p>
    <w:p w:rsidR="00EE39B5" w:rsidRDefault="00EE39B5" w:rsidP="00190E33">
      <w:pPr>
        <w:spacing w:after="0" w:line="240" w:lineRule="auto"/>
        <w:rPr>
          <w:rStyle w:val="markedcontent"/>
          <w:rFonts w:ascii="Times New Roman" w:hAnsi="Times New Roman" w:cs="Times New Roman"/>
          <w:sz w:val="20"/>
          <w:szCs w:val="20"/>
          <w:lang w:val="es-DO"/>
        </w:rPr>
      </w:pPr>
    </w:p>
    <w:p w:rsidR="00EE39B5" w:rsidRDefault="00EE39B5" w:rsidP="00190E33">
      <w:pPr>
        <w:spacing w:after="0" w:line="240" w:lineRule="auto"/>
        <w:rPr>
          <w:rStyle w:val="markedcontent"/>
          <w:rFonts w:ascii="Times New Roman" w:hAnsi="Times New Roman" w:cs="Times New Roman"/>
          <w:sz w:val="20"/>
          <w:szCs w:val="20"/>
          <w:lang w:val="es-DO"/>
        </w:rPr>
      </w:pPr>
    </w:p>
    <w:p w:rsidR="00EE39B5" w:rsidRDefault="00EE39B5" w:rsidP="00190E33">
      <w:pPr>
        <w:spacing w:after="0" w:line="240" w:lineRule="auto"/>
        <w:rPr>
          <w:rStyle w:val="markedcontent"/>
          <w:rFonts w:ascii="Times New Roman" w:hAnsi="Times New Roman" w:cs="Times New Roman"/>
          <w:sz w:val="20"/>
          <w:szCs w:val="20"/>
          <w:lang w:val="es-DO"/>
        </w:rPr>
      </w:pPr>
    </w:p>
    <w:p w:rsidR="00EE39B5" w:rsidRDefault="00EE39B5" w:rsidP="00190E33">
      <w:pPr>
        <w:spacing w:after="0" w:line="240" w:lineRule="auto"/>
        <w:rPr>
          <w:rStyle w:val="markedcontent"/>
          <w:rFonts w:ascii="Times New Roman" w:hAnsi="Times New Roman" w:cs="Times New Roman"/>
          <w:sz w:val="20"/>
          <w:szCs w:val="20"/>
          <w:lang w:val="es-DO"/>
        </w:rPr>
      </w:pPr>
    </w:p>
    <w:p w:rsidR="00EE39B5" w:rsidRDefault="00EE39B5" w:rsidP="00190E33">
      <w:pPr>
        <w:spacing w:after="0" w:line="240" w:lineRule="auto"/>
        <w:rPr>
          <w:rStyle w:val="markedcontent"/>
          <w:rFonts w:ascii="Times New Roman" w:hAnsi="Times New Roman" w:cs="Times New Roman"/>
          <w:sz w:val="20"/>
          <w:szCs w:val="20"/>
          <w:lang w:val="es-DO"/>
        </w:rPr>
      </w:pPr>
    </w:p>
    <w:p w:rsidR="00EE39B5" w:rsidRDefault="00EE39B5" w:rsidP="00190E33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s-DO"/>
        </w:rPr>
      </w:pPr>
      <w:r w:rsidRPr="00EE39B5">
        <w:rPr>
          <w:rStyle w:val="markedcontent"/>
          <w:rFonts w:ascii="Times New Roman" w:hAnsi="Times New Roman" w:cs="Times New Roman"/>
          <w:sz w:val="24"/>
          <w:szCs w:val="24"/>
          <w:lang w:val="es-DO"/>
        </w:rPr>
        <w:lastRenderedPageBreak/>
        <w:t>PROCEDIMIENTO EXPERIMENTAL</w:t>
      </w:r>
    </w:p>
    <w:p w:rsidR="00EE39B5" w:rsidRDefault="00EE39B5" w:rsidP="00190E33">
      <w:pPr>
        <w:spacing w:after="0" w:line="240" w:lineRule="auto"/>
        <w:rPr>
          <w:rStyle w:val="markedcontent"/>
          <w:rFonts w:ascii="Times New Roman" w:hAnsi="Times New Roman" w:cs="Times New Roman"/>
          <w:sz w:val="20"/>
          <w:szCs w:val="20"/>
          <w:lang w:val="es-DO"/>
        </w:rPr>
      </w:pPr>
      <w:r w:rsidRPr="00EE39B5">
        <w:rPr>
          <w:rFonts w:ascii="Times New Roman" w:hAnsi="Times New Roman" w:cs="Times New Roman"/>
          <w:sz w:val="24"/>
          <w:szCs w:val="24"/>
          <w:lang w:val="es-DO"/>
        </w:rPr>
        <w:br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1. Arm</w:t>
      </w:r>
      <w:r w:rsidR="00543060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e los circuitos de las figuras 3.1a y 3</w:t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.1b y Anote los valores que se piden en la tabla 6.1 y especifique</w:t>
      </w:r>
      <w:r w:rsidRPr="00EE39B5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en que región se encuentra el transistor</w:t>
      </w:r>
    </w:p>
    <w:p w:rsidR="00EE39B5" w:rsidRDefault="00EE39B5" w:rsidP="00190E33">
      <w:pPr>
        <w:spacing w:after="0" w:line="240" w:lineRule="auto"/>
        <w:rPr>
          <w:rStyle w:val="markedcontent"/>
          <w:rFonts w:ascii="Times New Roman" w:hAnsi="Times New Roman" w:cs="Times New Roman"/>
          <w:sz w:val="20"/>
          <w:szCs w:val="20"/>
          <w:lang w:val="es-DO"/>
        </w:rPr>
      </w:pPr>
    </w:p>
    <w:p w:rsidR="00EE39B5" w:rsidRDefault="00EE39B5" w:rsidP="0019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       </w:t>
      </w:r>
      <w:r>
        <w:rPr>
          <w:noProof/>
        </w:rPr>
        <w:drawing>
          <wp:inline distT="0" distB="0" distL="0" distR="0" wp14:anchorId="3F9A64D4" wp14:editId="6B24E8B4">
            <wp:extent cx="2265045" cy="2105025"/>
            <wp:effectExtent l="0" t="0" r="190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0507"/>
                    <a:stretch/>
                  </pic:blipFill>
                  <pic:spPr bwMode="auto">
                    <a:xfrm>
                      <a:off x="0" y="0"/>
                      <a:ext cx="2281424" cy="2120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58D307" wp14:editId="07D16851">
            <wp:extent cx="2185670" cy="2038350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2113"/>
                    <a:stretch/>
                  </pic:blipFill>
                  <pic:spPr bwMode="auto">
                    <a:xfrm>
                      <a:off x="0" y="0"/>
                      <a:ext cx="2229726" cy="2079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060" w:rsidRPr="00543060" w:rsidRDefault="00543060" w:rsidP="00190E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DO"/>
        </w:rPr>
      </w:pPr>
      <w:r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                                  </w:t>
      </w:r>
      <w:r w:rsidRPr="00543060">
        <w:rPr>
          <w:rFonts w:ascii="Times New Roman" w:eastAsia="Times New Roman" w:hAnsi="Times New Roman" w:cs="Times New Roman"/>
          <w:sz w:val="20"/>
          <w:szCs w:val="20"/>
          <w:lang w:val="es-DO"/>
        </w:rPr>
        <w:t xml:space="preserve">Figura 3.1a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DO"/>
        </w:rPr>
        <w:t xml:space="preserve">          </w:t>
      </w:r>
      <w:r w:rsidRPr="00543060">
        <w:rPr>
          <w:rFonts w:ascii="Times New Roman" w:eastAsia="Times New Roman" w:hAnsi="Times New Roman" w:cs="Times New Roman"/>
          <w:sz w:val="20"/>
          <w:szCs w:val="20"/>
          <w:lang w:val="es-DO"/>
        </w:rPr>
        <w:t xml:space="preserve">                 Figura 3.1b</w:t>
      </w:r>
    </w:p>
    <w:p w:rsidR="00EE39B5" w:rsidRDefault="00EE39B5" w:rsidP="0019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E39B5" w:rsidTr="00EE39B5">
        <w:tc>
          <w:tcPr>
            <w:tcW w:w="1558" w:type="dxa"/>
          </w:tcPr>
          <w:p w:rsidR="00EE39B5" w:rsidRDefault="00EE39B5" w:rsidP="00EE39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>Fig</w:t>
            </w:r>
            <w:proofErr w:type="spellEnd"/>
          </w:p>
        </w:tc>
        <w:tc>
          <w:tcPr>
            <w:tcW w:w="1558" w:type="dxa"/>
          </w:tcPr>
          <w:p w:rsidR="00EE39B5" w:rsidRDefault="00EE39B5" w:rsidP="00EE39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>V</w:t>
            </w:r>
            <w:r w:rsidRPr="00EE39B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s-DO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 xml:space="preserve"> (v)</w:t>
            </w:r>
          </w:p>
        </w:tc>
        <w:tc>
          <w:tcPr>
            <w:tcW w:w="1558" w:type="dxa"/>
          </w:tcPr>
          <w:p w:rsidR="00EE39B5" w:rsidRDefault="00EE39B5" w:rsidP="00EE39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>V</w:t>
            </w:r>
            <w:r w:rsidRPr="00EE39B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s-DO"/>
              </w:rPr>
              <w:t>BE</w:t>
            </w:r>
          </w:p>
        </w:tc>
        <w:tc>
          <w:tcPr>
            <w:tcW w:w="1558" w:type="dxa"/>
          </w:tcPr>
          <w:p w:rsidR="00EE39B5" w:rsidRDefault="00EE39B5" w:rsidP="00EE39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>I</w:t>
            </w:r>
            <w:r w:rsidRPr="00EE39B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s-DO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 xml:space="preserve"> (µA)</w:t>
            </w:r>
          </w:p>
        </w:tc>
        <w:tc>
          <w:tcPr>
            <w:tcW w:w="1559" w:type="dxa"/>
          </w:tcPr>
          <w:p w:rsidR="00EE39B5" w:rsidRDefault="00EE39B5" w:rsidP="00EE39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>I</w:t>
            </w:r>
            <w:r w:rsidRPr="00EE39B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s-DO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>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>)</w:t>
            </w:r>
          </w:p>
        </w:tc>
        <w:tc>
          <w:tcPr>
            <w:tcW w:w="1559" w:type="dxa"/>
          </w:tcPr>
          <w:p w:rsidR="00EE39B5" w:rsidRDefault="00EE39B5" w:rsidP="00EE39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>Región</w:t>
            </w:r>
          </w:p>
        </w:tc>
      </w:tr>
      <w:tr w:rsidR="00EE39B5" w:rsidTr="00EE39B5">
        <w:tc>
          <w:tcPr>
            <w:tcW w:w="1558" w:type="dxa"/>
          </w:tcPr>
          <w:p w:rsidR="00EE39B5" w:rsidRDefault="00EE39B5" w:rsidP="00EE39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>6.1a</w:t>
            </w:r>
          </w:p>
        </w:tc>
        <w:tc>
          <w:tcPr>
            <w:tcW w:w="1558" w:type="dxa"/>
          </w:tcPr>
          <w:p w:rsidR="00EE39B5" w:rsidRDefault="00EE39B5" w:rsidP="00EE39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</w:pPr>
          </w:p>
        </w:tc>
        <w:tc>
          <w:tcPr>
            <w:tcW w:w="1558" w:type="dxa"/>
          </w:tcPr>
          <w:p w:rsidR="00EE39B5" w:rsidRDefault="00EE39B5" w:rsidP="00EE39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</w:pPr>
          </w:p>
        </w:tc>
        <w:tc>
          <w:tcPr>
            <w:tcW w:w="1558" w:type="dxa"/>
          </w:tcPr>
          <w:p w:rsidR="00EE39B5" w:rsidRDefault="00EE39B5" w:rsidP="00EE39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</w:pPr>
          </w:p>
        </w:tc>
        <w:tc>
          <w:tcPr>
            <w:tcW w:w="1559" w:type="dxa"/>
          </w:tcPr>
          <w:p w:rsidR="00EE39B5" w:rsidRDefault="00EE39B5" w:rsidP="00EE39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</w:pPr>
          </w:p>
        </w:tc>
        <w:tc>
          <w:tcPr>
            <w:tcW w:w="1559" w:type="dxa"/>
          </w:tcPr>
          <w:p w:rsidR="00EE39B5" w:rsidRDefault="00EE39B5" w:rsidP="00EE39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</w:pPr>
          </w:p>
        </w:tc>
      </w:tr>
      <w:tr w:rsidR="00EE39B5" w:rsidTr="00EE39B5">
        <w:tc>
          <w:tcPr>
            <w:tcW w:w="1558" w:type="dxa"/>
          </w:tcPr>
          <w:p w:rsidR="00EE39B5" w:rsidRDefault="00EE39B5" w:rsidP="00EE39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>6.1b</w:t>
            </w:r>
          </w:p>
        </w:tc>
        <w:tc>
          <w:tcPr>
            <w:tcW w:w="1558" w:type="dxa"/>
          </w:tcPr>
          <w:p w:rsidR="00EE39B5" w:rsidRDefault="00EE39B5" w:rsidP="00EE39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</w:pPr>
          </w:p>
        </w:tc>
        <w:tc>
          <w:tcPr>
            <w:tcW w:w="1558" w:type="dxa"/>
          </w:tcPr>
          <w:p w:rsidR="00EE39B5" w:rsidRDefault="00EE39B5" w:rsidP="00EE39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</w:pPr>
          </w:p>
        </w:tc>
        <w:tc>
          <w:tcPr>
            <w:tcW w:w="1558" w:type="dxa"/>
          </w:tcPr>
          <w:p w:rsidR="00EE39B5" w:rsidRDefault="00EE39B5" w:rsidP="00EE39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</w:pPr>
          </w:p>
        </w:tc>
        <w:tc>
          <w:tcPr>
            <w:tcW w:w="1559" w:type="dxa"/>
          </w:tcPr>
          <w:p w:rsidR="00EE39B5" w:rsidRDefault="00EE39B5" w:rsidP="00EE39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</w:pPr>
          </w:p>
        </w:tc>
        <w:tc>
          <w:tcPr>
            <w:tcW w:w="1559" w:type="dxa"/>
          </w:tcPr>
          <w:p w:rsidR="00EE39B5" w:rsidRDefault="00EE39B5" w:rsidP="00EE39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</w:pPr>
          </w:p>
        </w:tc>
      </w:tr>
    </w:tbl>
    <w:p w:rsidR="00EE39B5" w:rsidRPr="00FE50E2" w:rsidRDefault="00FE50E2" w:rsidP="00FE50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DO"/>
        </w:rPr>
      </w:pPr>
      <w:r w:rsidRPr="00FE50E2">
        <w:rPr>
          <w:rFonts w:ascii="Times New Roman" w:eastAsia="Times New Roman" w:hAnsi="Times New Roman" w:cs="Times New Roman"/>
          <w:sz w:val="20"/>
          <w:szCs w:val="20"/>
          <w:lang w:val="es-DO"/>
        </w:rPr>
        <w:t>Tabla 3.1</w:t>
      </w:r>
    </w:p>
    <w:p w:rsidR="00EE39B5" w:rsidRDefault="00EE39B5" w:rsidP="0019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EE39B5" w:rsidRDefault="00EE39B5" w:rsidP="00190E33">
      <w:pPr>
        <w:spacing w:after="0" w:line="240" w:lineRule="auto"/>
        <w:rPr>
          <w:rStyle w:val="markedcontent"/>
          <w:rFonts w:ascii="Times New Roman" w:hAnsi="Times New Roman" w:cs="Times New Roman"/>
          <w:sz w:val="20"/>
          <w:szCs w:val="20"/>
          <w:lang w:val="es-DO"/>
        </w:rPr>
      </w:pP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 xml:space="preserve">2. </w:t>
      </w:r>
      <w:r w:rsidR="00543060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Arme el circuito de la figura 3</w:t>
      </w:r>
      <w:r w:rsidRPr="00EE39B5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.2.</w:t>
      </w:r>
    </w:p>
    <w:p w:rsidR="00EE39B5" w:rsidRDefault="00EE39B5" w:rsidP="00190E33">
      <w:pPr>
        <w:spacing w:after="0" w:line="240" w:lineRule="auto"/>
        <w:rPr>
          <w:rStyle w:val="markedcontent"/>
          <w:rFonts w:ascii="Times New Roman" w:hAnsi="Times New Roman" w:cs="Times New Roman"/>
          <w:sz w:val="20"/>
          <w:szCs w:val="20"/>
          <w:lang w:val="es-DO"/>
        </w:rPr>
      </w:pPr>
    </w:p>
    <w:p w:rsidR="00EE39B5" w:rsidRDefault="00EE39B5" w:rsidP="00190E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DO"/>
        </w:rPr>
      </w:pPr>
      <w:r>
        <w:rPr>
          <w:noProof/>
        </w:rPr>
        <w:drawing>
          <wp:inline distT="0" distB="0" distL="0" distR="0" wp14:anchorId="294EF5CA" wp14:editId="67F084BC">
            <wp:extent cx="2228713" cy="2019300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315"/>
                    <a:stretch/>
                  </pic:blipFill>
                  <pic:spPr bwMode="auto">
                    <a:xfrm>
                      <a:off x="0" y="0"/>
                      <a:ext cx="2244799" cy="2033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060" w:rsidRPr="00543060" w:rsidRDefault="00543060" w:rsidP="00190E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DO"/>
        </w:rPr>
      </w:pPr>
      <w:r>
        <w:rPr>
          <w:rFonts w:ascii="Times New Roman" w:eastAsia="Times New Roman" w:hAnsi="Times New Roman" w:cs="Times New Roman"/>
          <w:sz w:val="20"/>
          <w:szCs w:val="20"/>
          <w:lang w:val="es-DO"/>
        </w:rPr>
        <w:t xml:space="preserve">                             </w:t>
      </w:r>
      <w:r w:rsidRPr="00543060">
        <w:rPr>
          <w:rFonts w:ascii="Times New Roman" w:eastAsia="Times New Roman" w:hAnsi="Times New Roman" w:cs="Times New Roman"/>
          <w:sz w:val="20"/>
          <w:szCs w:val="20"/>
          <w:lang w:val="es-DO"/>
        </w:rPr>
        <w:t>Figura 3.</w:t>
      </w:r>
      <w:r w:rsidRPr="00543060">
        <w:rPr>
          <w:rFonts w:ascii="Times New Roman" w:eastAsia="Times New Roman" w:hAnsi="Times New Roman" w:cs="Times New Roman"/>
          <w:sz w:val="20"/>
          <w:szCs w:val="20"/>
          <w:lang w:val="es-DO"/>
        </w:rPr>
        <w:t>2</w:t>
      </w:r>
    </w:p>
    <w:p w:rsidR="00543060" w:rsidRDefault="00543060" w:rsidP="00190E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DO"/>
        </w:rPr>
      </w:pPr>
    </w:p>
    <w:p w:rsidR="00EE39B5" w:rsidRDefault="00FE50E2" w:rsidP="00FE50E2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0"/>
          <w:szCs w:val="20"/>
          <w:lang w:val="es-DO"/>
        </w:rPr>
      </w:pPr>
      <w:r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 xml:space="preserve">3. </w:t>
      </w:r>
      <w:r w:rsidR="00EE39B5" w:rsidRPr="00FE50E2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Haga las mediciones n</w:t>
      </w:r>
      <w:r w:rsidR="00543060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ecesarias para llenar la tabla 3</w:t>
      </w:r>
      <w:r w:rsidR="00EE39B5" w:rsidRPr="00FE50E2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 xml:space="preserve">.2, anotando a su vez el valor de </w:t>
      </w:r>
      <w:r w:rsidR="00EE39B5" w:rsidRPr="00FE50E2">
        <w:rPr>
          <w:rStyle w:val="markedcontent"/>
          <w:rFonts w:ascii="Times New Roman" w:hAnsi="Times New Roman" w:cs="Times New Roman"/>
          <w:sz w:val="20"/>
          <w:szCs w:val="20"/>
        </w:rPr>
        <w:sym w:font="Symbol" w:char="F062"/>
      </w:r>
      <w:r w:rsidR="00EE39B5" w:rsidRPr="00FE50E2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 xml:space="preserve"> del transistor y en</w:t>
      </w:r>
      <w:r w:rsidR="00EE39B5" w:rsidRPr="00FE50E2">
        <w:rPr>
          <w:rFonts w:ascii="Times New Roman" w:hAnsi="Times New Roman" w:cs="Times New Roman"/>
          <w:sz w:val="20"/>
          <w:szCs w:val="20"/>
          <w:lang w:val="es-DO"/>
        </w:rPr>
        <w:br/>
      </w:r>
      <w:r w:rsidR="00EE39B5" w:rsidRPr="00FE50E2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qué región se encuentra el transistor.</w:t>
      </w:r>
    </w:p>
    <w:p w:rsidR="00FE50E2" w:rsidRDefault="00FE50E2" w:rsidP="00FE50E2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0"/>
          <w:szCs w:val="20"/>
          <w:lang w:val="es-D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E50E2" w:rsidTr="00FE50E2">
        <w:tc>
          <w:tcPr>
            <w:tcW w:w="1335" w:type="dxa"/>
          </w:tcPr>
          <w:p w:rsidR="00FE50E2" w:rsidRDefault="00FE50E2" w:rsidP="00FE50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>V</w:t>
            </w:r>
            <w:r w:rsidRPr="00EE39B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s-DO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 xml:space="preserve"> (v)</w:t>
            </w:r>
          </w:p>
        </w:tc>
        <w:tc>
          <w:tcPr>
            <w:tcW w:w="1335" w:type="dxa"/>
          </w:tcPr>
          <w:p w:rsidR="00FE50E2" w:rsidRDefault="00FE50E2" w:rsidP="00FE50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>V</w:t>
            </w:r>
            <w:r w:rsidRPr="00EE39B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s-DO"/>
              </w:rPr>
              <w:t>BE</w:t>
            </w:r>
          </w:p>
        </w:tc>
        <w:tc>
          <w:tcPr>
            <w:tcW w:w="1336" w:type="dxa"/>
          </w:tcPr>
          <w:p w:rsidR="00FE50E2" w:rsidRDefault="00FE50E2" w:rsidP="00FE50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  <w:t>V</w:t>
            </w:r>
            <w:r w:rsidRPr="00FE50E2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s-DO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  <w:t xml:space="preserve"> (V)</w:t>
            </w:r>
          </w:p>
        </w:tc>
        <w:tc>
          <w:tcPr>
            <w:tcW w:w="1336" w:type="dxa"/>
          </w:tcPr>
          <w:p w:rsidR="00FE50E2" w:rsidRDefault="00FE50E2" w:rsidP="00FE50E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>I</w:t>
            </w:r>
            <w:r w:rsidRPr="00EE39B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s-DO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 xml:space="preserve"> (µA)</w:t>
            </w:r>
          </w:p>
        </w:tc>
        <w:tc>
          <w:tcPr>
            <w:tcW w:w="1336" w:type="dxa"/>
          </w:tcPr>
          <w:p w:rsidR="00FE50E2" w:rsidRDefault="00FE50E2" w:rsidP="00FE50E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>I</w:t>
            </w:r>
            <w:r w:rsidRPr="00EE39B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s-DO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>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>)</w:t>
            </w:r>
          </w:p>
        </w:tc>
        <w:tc>
          <w:tcPr>
            <w:tcW w:w="1336" w:type="dxa"/>
          </w:tcPr>
          <w:p w:rsidR="00FE50E2" w:rsidRPr="00FE50E2" w:rsidRDefault="00FE50E2" w:rsidP="00FE50E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</w:pPr>
            <w:r w:rsidRPr="00FE50E2">
              <w:rPr>
                <w:rStyle w:val="markedcontent"/>
                <w:rFonts w:ascii="Arial" w:hAnsi="Arial" w:cs="Arial"/>
                <w:sz w:val="24"/>
                <w:szCs w:val="24"/>
              </w:rPr>
              <w:sym w:font="Symbol" w:char="F062"/>
            </w:r>
          </w:p>
        </w:tc>
        <w:tc>
          <w:tcPr>
            <w:tcW w:w="1336" w:type="dxa"/>
          </w:tcPr>
          <w:p w:rsidR="00FE50E2" w:rsidRDefault="00FE50E2" w:rsidP="00FE50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>Región</w:t>
            </w:r>
          </w:p>
        </w:tc>
      </w:tr>
      <w:tr w:rsidR="00FE50E2" w:rsidTr="00FE50E2">
        <w:tc>
          <w:tcPr>
            <w:tcW w:w="1335" w:type="dxa"/>
          </w:tcPr>
          <w:p w:rsidR="00FE50E2" w:rsidRDefault="00FE50E2" w:rsidP="00FE50E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</w:p>
        </w:tc>
        <w:tc>
          <w:tcPr>
            <w:tcW w:w="1335" w:type="dxa"/>
          </w:tcPr>
          <w:p w:rsidR="00FE50E2" w:rsidRDefault="00FE50E2" w:rsidP="00FE50E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</w:p>
        </w:tc>
        <w:tc>
          <w:tcPr>
            <w:tcW w:w="1336" w:type="dxa"/>
          </w:tcPr>
          <w:p w:rsidR="00FE50E2" w:rsidRDefault="00FE50E2" w:rsidP="00FE50E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</w:p>
        </w:tc>
        <w:tc>
          <w:tcPr>
            <w:tcW w:w="1336" w:type="dxa"/>
          </w:tcPr>
          <w:p w:rsidR="00FE50E2" w:rsidRDefault="00FE50E2" w:rsidP="00FE50E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</w:p>
        </w:tc>
        <w:tc>
          <w:tcPr>
            <w:tcW w:w="1336" w:type="dxa"/>
          </w:tcPr>
          <w:p w:rsidR="00FE50E2" w:rsidRDefault="00FE50E2" w:rsidP="00FE50E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</w:p>
        </w:tc>
        <w:tc>
          <w:tcPr>
            <w:tcW w:w="1336" w:type="dxa"/>
          </w:tcPr>
          <w:p w:rsidR="00FE50E2" w:rsidRDefault="00FE50E2" w:rsidP="00FE50E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</w:p>
        </w:tc>
        <w:tc>
          <w:tcPr>
            <w:tcW w:w="1336" w:type="dxa"/>
          </w:tcPr>
          <w:p w:rsidR="00FE50E2" w:rsidRDefault="00FE50E2" w:rsidP="00FE50E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</w:p>
        </w:tc>
      </w:tr>
    </w:tbl>
    <w:p w:rsidR="00FE50E2" w:rsidRDefault="00FE50E2" w:rsidP="00FE50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DO"/>
        </w:rPr>
      </w:pPr>
      <w:r w:rsidRPr="00FE50E2">
        <w:rPr>
          <w:rFonts w:ascii="Times New Roman" w:eastAsia="Times New Roman" w:hAnsi="Times New Roman" w:cs="Times New Roman"/>
          <w:sz w:val="20"/>
          <w:szCs w:val="20"/>
          <w:lang w:val="es-DO"/>
        </w:rPr>
        <w:t xml:space="preserve">Tabla </w:t>
      </w:r>
      <w:r w:rsidRPr="00FE50E2">
        <w:rPr>
          <w:rFonts w:ascii="Times New Roman" w:eastAsia="Times New Roman" w:hAnsi="Times New Roman" w:cs="Times New Roman"/>
          <w:sz w:val="20"/>
          <w:szCs w:val="20"/>
          <w:lang w:val="es-DO"/>
        </w:rPr>
        <w:t>3.2</w:t>
      </w:r>
    </w:p>
    <w:p w:rsidR="00FE50E2" w:rsidRDefault="00FE50E2" w:rsidP="00FE50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DO"/>
        </w:rPr>
      </w:pPr>
    </w:p>
    <w:p w:rsidR="00543060" w:rsidRDefault="00543060" w:rsidP="00FE50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DO"/>
        </w:rPr>
      </w:pPr>
    </w:p>
    <w:p w:rsidR="00FE50E2" w:rsidRDefault="00FE50E2" w:rsidP="00FE50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DO"/>
        </w:rPr>
      </w:pPr>
    </w:p>
    <w:p w:rsidR="00FE50E2" w:rsidRDefault="00FE50E2" w:rsidP="00FE50E2">
      <w:pPr>
        <w:spacing w:after="0" w:line="240" w:lineRule="auto"/>
        <w:rPr>
          <w:rStyle w:val="markedcontent"/>
          <w:rFonts w:ascii="Times New Roman" w:hAnsi="Times New Roman" w:cs="Times New Roman"/>
          <w:sz w:val="20"/>
          <w:szCs w:val="20"/>
          <w:lang w:val="es-DO"/>
        </w:rPr>
      </w:pPr>
      <w:r w:rsidRPr="00FE50E2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lastRenderedPageBreak/>
        <w:t xml:space="preserve">4. </w:t>
      </w:r>
      <w:r w:rsidR="00543060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Arme el circuito de la figura 3</w:t>
      </w:r>
      <w:r w:rsidRPr="00FE50E2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.3.</w:t>
      </w:r>
    </w:p>
    <w:p w:rsidR="00FE50E2" w:rsidRDefault="00FE50E2" w:rsidP="00FE50E2">
      <w:pPr>
        <w:spacing w:after="0" w:line="240" w:lineRule="auto"/>
        <w:rPr>
          <w:rStyle w:val="markedcontent"/>
          <w:rFonts w:ascii="Times New Roman" w:hAnsi="Times New Roman" w:cs="Times New Roman"/>
          <w:sz w:val="20"/>
          <w:szCs w:val="20"/>
          <w:lang w:val="es-DO"/>
        </w:rPr>
      </w:pPr>
    </w:p>
    <w:p w:rsidR="00FE50E2" w:rsidRDefault="00FE50E2" w:rsidP="00FE50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DO"/>
        </w:rPr>
      </w:pPr>
      <w:r>
        <w:rPr>
          <w:noProof/>
        </w:rPr>
        <w:drawing>
          <wp:inline distT="0" distB="0" distL="0" distR="0" wp14:anchorId="7E6305F4" wp14:editId="700D5D4B">
            <wp:extent cx="2088715" cy="2047875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1273" cy="207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E2" w:rsidRDefault="00FE50E2" w:rsidP="00FE50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DO"/>
        </w:rPr>
      </w:pPr>
    </w:p>
    <w:p w:rsidR="00FE50E2" w:rsidRPr="00FE50E2" w:rsidRDefault="00543060" w:rsidP="00FE50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DO"/>
        </w:rPr>
      </w:pPr>
      <w:r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                    </w:t>
      </w:r>
      <w:r w:rsidRPr="00543060">
        <w:rPr>
          <w:rFonts w:ascii="Times New Roman" w:eastAsia="Times New Roman" w:hAnsi="Times New Roman" w:cs="Times New Roman"/>
          <w:sz w:val="20"/>
          <w:szCs w:val="20"/>
          <w:lang w:val="es-DO"/>
        </w:rPr>
        <w:t>Figura 3.</w:t>
      </w:r>
      <w:r w:rsidRPr="00543060">
        <w:rPr>
          <w:rFonts w:ascii="Times New Roman" w:eastAsia="Times New Roman" w:hAnsi="Times New Roman" w:cs="Times New Roman"/>
          <w:sz w:val="20"/>
          <w:szCs w:val="20"/>
          <w:lang w:val="es-DO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</w:t>
      </w:r>
      <w:r w:rsidR="00FE50E2" w:rsidRPr="00FE50E2">
        <w:rPr>
          <w:lang w:val="es-DO"/>
        </w:rPr>
        <w:br/>
      </w:r>
      <w:r w:rsidR="00FE50E2" w:rsidRPr="00FE50E2">
        <w:rPr>
          <w:lang w:val="es-DO"/>
        </w:rPr>
        <w:br/>
      </w:r>
      <w:r w:rsidR="00FE50E2" w:rsidRPr="00FE50E2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5. Varíe el potenciómetro RP para obtener tres valores de resistencia. Primero 0</w:t>
      </w:r>
      <w:r w:rsidR="00FE50E2" w:rsidRPr="00FE50E2">
        <w:rPr>
          <w:rStyle w:val="markedcontent"/>
          <w:rFonts w:ascii="Times New Roman" w:hAnsi="Times New Roman" w:cs="Times New Roman"/>
          <w:sz w:val="20"/>
          <w:szCs w:val="20"/>
        </w:rPr>
        <w:sym w:font="Symbol" w:char="F057"/>
      </w:r>
      <w:r w:rsidR="00FE50E2" w:rsidRPr="00FE50E2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, luego 2.5k</w:t>
      </w:r>
      <w:r w:rsidR="00FE50E2" w:rsidRPr="00FE50E2">
        <w:rPr>
          <w:rStyle w:val="markedcontent"/>
          <w:rFonts w:ascii="Times New Roman" w:hAnsi="Times New Roman" w:cs="Times New Roman"/>
          <w:sz w:val="20"/>
          <w:szCs w:val="20"/>
        </w:rPr>
        <w:sym w:font="Symbol" w:char="F057"/>
      </w:r>
      <w:r w:rsidR="00FE50E2" w:rsidRPr="00FE50E2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 xml:space="preserve"> y por último</w:t>
      </w:r>
      <w:r w:rsidR="00FE50E2" w:rsidRPr="00FE50E2">
        <w:rPr>
          <w:rFonts w:ascii="Times New Roman" w:hAnsi="Times New Roman" w:cs="Times New Roman"/>
          <w:sz w:val="20"/>
          <w:szCs w:val="20"/>
          <w:lang w:val="es-DO"/>
        </w:rPr>
        <w:t xml:space="preserve"> </w:t>
      </w:r>
      <w:r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5kΩ. Llene la tabla 3</w:t>
      </w:r>
      <w:r w:rsidR="00FE50E2" w:rsidRPr="00FE50E2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.3.</w:t>
      </w:r>
    </w:p>
    <w:p w:rsidR="00FE50E2" w:rsidRDefault="00FE50E2" w:rsidP="00FE50E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D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E50E2" w:rsidTr="00FE50E2">
        <w:tc>
          <w:tcPr>
            <w:tcW w:w="1168" w:type="dxa"/>
          </w:tcPr>
          <w:p w:rsidR="00FE50E2" w:rsidRPr="00FE50E2" w:rsidRDefault="00FE50E2" w:rsidP="00FE50E2">
            <w:pPr>
              <w:jc w:val="both"/>
              <w:rPr>
                <w:rFonts w:ascii="Times New Roman" w:eastAsia="Times New Roman" w:hAnsi="Times New Roman" w:cs="Times New Roman"/>
                <w:lang w:val="es-DO"/>
              </w:rPr>
            </w:pPr>
            <w:r w:rsidRPr="00FE50E2">
              <w:rPr>
                <w:rStyle w:val="markedcontent"/>
                <w:rFonts w:ascii="Times New Roman" w:hAnsi="Times New Roman" w:cs="Times New Roman"/>
              </w:rPr>
              <w:t>RP k</w:t>
            </w:r>
            <w:r w:rsidRPr="00FE50E2">
              <w:rPr>
                <w:rStyle w:val="markedcontent"/>
                <w:rFonts w:ascii="Times New Roman" w:hAnsi="Times New Roman" w:cs="Times New Roman"/>
              </w:rPr>
              <w:sym w:font="Symbol" w:char="F057"/>
            </w:r>
          </w:p>
        </w:tc>
        <w:tc>
          <w:tcPr>
            <w:tcW w:w="1168" w:type="dxa"/>
          </w:tcPr>
          <w:p w:rsidR="00FE50E2" w:rsidRDefault="00FE50E2" w:rsidP="00FE50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>V</w:t>
            </w:r>
            <w:r w:rsidRPr="00EE39B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s-DO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 xml:space="preserve"> (v)</w:t>
            </w:r>
          </w:p>
        </w:tc>
        <w:tc>
          <w:tcPr>
            <w:tcW w:w="1169" w:type="dxa"/>
          </w:tcPr>
          <w:p w:rsidR="00FE50E2" w:rsidRDefault="00FE50E2" w:rsidP="00FE50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>V</w:t>
            </w:r>
            <w:r w:rsidRPr="00EE39B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s-DO"/>
              </w:rPr>
              <w:t>BE</w:t>
            </w:r>
          </w:p>
        </w:tc>
        <w:tc>
          <w:tcPr>
            <w:tcW w:w="1169" w:type="dxa"/>
          </w:tcPr>
          <w:p w:rsidR="00FE50E2" w:rsidRDefault="00FE50E2" w:rsidP="00FE50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  <w:t>V</w:t>
            </w:r>
            <w:r w:rsidRPr="00FE50E2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s-DO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  <w:t xml:space="preserve"> (V)</w:t>
            </w:r>
          </w:p>
        </w:tc>
        <w:tc>
          <w:tcPr>
            <w:tcW w:w="1169" w:type="dxa"/>
          </w:tcPr>
          <w:p w:rsidR="00FE50E2" w:rsidRDefault="00FE50E2" w:rsidP="00FE50E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>I</w:t>
            </w:r>
            <w:r w:rsidRPr="00EE39B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s-DO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 xml:space="preserve"> (µA)</w:t>
            </w:r>
          </w:p>
        </w:tc>
        <w:tc>
          <w:tcPr>
            <w:tcW w:w="1169" w:type="dxa"/>
          </w:tcPr>
          <w:p w:rsidR="00FE50E2" w:rsidRDefault="00FE50E2" w:rsidP="00FE50E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>I</w:t>
            </w:r>
            <w:r w:rsidRPr="00EE39B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s-DO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>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>)</w:t>
            </w:r>
          </w:p>
        </w:tc>
        <w:tc>
          <w:tcPr>
            <w:tcW w:w="1169" w:type="dxa"/>
          </w:tcPr>
          <w:p w:rsidR="00FE50E2" w:rsidRPr="00FE50E2" w:rsidRDefault="00FE50E2" w:rsidP="00FE50E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</w:pPr>
            <w:r w:rsidRPr="00FE50E2">
              <w:rPr>
                <w:rStyle w:val="markedcontent"/>
                <w:rFonts w:ascii="Arial" w:hAnsi="Arial" w:cs="Arial"/>
                <w:sz w:val="24"/>
                <w:szCs w:val="24"/>
              </w:rPr>
              <w:sym w:font="Symbol" w:char="F062"/>
            </w:r>
          </w:p>
        </w:tc>
        <w:tc>
          <w:tcPr>
            <w:tcW w:w="1169" w:type="dxa"/>
          </w:tcPr>
          <w:p w:rsidR="00FE50E2" w:rsidRDefault="00FE50E2" w:rsidP="00FE50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>Región</w:t>
            </w:r>
          </w:p>
        </w:tc>
      </w:tr>
      <w:tr w:rsidR="00FE50E2" w:rsidTr="00FE50E2">
        <w:tc>
          <w:tcPr>
            <w:tcW w:w="1168" w:type="dxa"/>
          </w:tcPr>
          <w:p w:rsidR="00FE50E2" w:rsidRDefault="00FE50E2" w:rsidP="00FE50E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  <w:t>0.0 (Tierra)</w:t>
            </w:r>
          </w:p>
        </w:tc>
        <w:tc>
          <w:tcPr>
            <w:tcW w:w="1168" w:type="dxa"/>
          </w:tcPr>
          <w:p w:rsidR="00FE50E2" w:rsidRDefault="00FE50E2" w:rsidP="00FE50E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</w:p>
        </w:tc>
        <w:tc>
          <w:tcPr>
            <w:tcW w:w="1169" w:type="dxa"/>
          </w:tcPr>
          <w:p w:rsidR="00FE50E2" w:rsidRDefault="00FE50E2" w:rsidP="00FE50E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</w:p>
        </w:tc>
        <w:tc>
          <w:tcPr>
            <w:tcW w:w="1169" w:type="dxa"/>
          </w:tcPr>
          <w:p w:rsidR="00FE50E2" w:rsidRDefault="00FE50E2" w:rsidP="00FE50E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</w:p>
        </w:tc>
        <w:tc>
          <w:tcPr>
            <w:tcW w:w="1169" w:type="dxa"/>
          </w:tcPr>
          <w:p w:rsidR="00FE50E2" w:rsidRDefault="00FE50E2" w:rsidP="00FE50E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</w:p>
        </w:tc>
        <w:tc>
          <w:tcPr>
            <w:tcW w:w="1169" w:type="dxa"/>
          </w:tcPr>
          <w:p w:rsidR="00FE50E2" w:rsidRDefault="00FE50E2" w:rsidP="00FE50E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</w:p>
        </w:tc>
        <w:tc>
          <w:tcPr>
            <w:tcW w:w="1169" w:type="dxa"/>
          </w:tcPr>
          <w:p w:rsidR="00FE50E2" w:rsidRDefault="00FE50E2" w:rsidP="00FE50E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</w:p>
        </w:tc>
        <w:tc>
          <w:tcPr>
            <w:tcW w:w="1169" w:type="dxa"/>
          </w:tcPr>
          <w:p w:rsidR="00FE50E2" w:rsidRDefault="00FE50E2" w:rsidP="00FE50E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</w:p>
        </w:tc>
      </w:tr>
      <w:tr w:rsidR="00FE50E2" w:rsidTr="00FE50E2">
        <w:tc>
          <w:tcPr>
            <w:tcW w:w="1168" w:type="dxa"/>
          </w:tcPr>
          <w:p w:rsidR="00FE50E2" w:rsidRDefault="00FE50E2" w:rsidP="00FE50E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  <w:t>2.5</w:t>
            </w:r>
          </w:p>
        </w:tc>
        <w:tc>
          <w:tcPr>
            <w:tcW w:w="1168" w:type="dxa"/>
          </w:tcPr>
          <w:p w:rsidR="00FE50E2" w:rsidRDefault="00FE50E2" w:rsidP="00FE50E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</w:p>
        </w:tc>
        <w:tc>
          <w:tcPr>
            <w:tcW w:w="1169" w:type="dxa"/>
          </w:tcPr>
          <w:p w:rsidR="00FE50E2" w:rsidRDefault="00FE50E2" w:rsidP="00FE50E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</w:p>
        </w:tc>
        <w:tc>
          <w:tcPr>
            <w:tcW w:w="1169" w:type="dxa"/>
          </w:tcPr>
          <w:p w:rsidR="00FE50E2" w:rsidRDefault="00FE50E2" w:rsidP="00FE50E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</w:p>
        </w:tc>
        <w:tc>
          <w:tcPr>
            <w:tcW w:w="1169" w:type="dxa"/>
          </w:tcPr>
          <w:p w:rsidR="00FE50E2" w:rsidRDefault="00FE50E2" w:rsidP="00FE50E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</w:p>
        </w:tc>
        <w:tc>
          <w:tcPr>
            <w:tcW w:w="1169" w:type="dxa"/>
          </w:tcPr>
          <w:p w:rsidR="00FE50E2" w:rsidRDefault="00FE50E2" w:rsidP="00FE50E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</w:p>
        </w:tc>
        <w:tc>
          <w:tcPr>
            <w:tcW w:w="1169" w:type="dxa"/>
          </w:tcPr>
          <w:p w:rsidR="00FE50E2" w:rsidRDefault="00FE50E2" w:rsidP="00FE50E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</w:p>
        </w:tc>
        <w:tc>
          <w:tcPr>
            <w:tcW w:w="1169" w:type="dxa"/>
          </w:tcPr>
          <w:p w:rsidR="00FE50E2" w:rsidRDefault="00FE50E2" w:rsidP="00FE50E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</w:p>
        </w:tc>
      </w:tr>
      <w:tr w:rsidR="00FE50E2" w:rsidTr="00FE50E2">
        <w:tc>
          <w:tcPr>
            <w:tcW w:w="1168" w:type="dxa"/>
          </w:tcPr>
          <w:p w:rsidR="00FE50E2" w:rsidRDefault="00FE50E2" w:rsidP="00FE50E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  <w:t>5</w:t>
            </w:r>
          </w:p>
        </w:tc>
        <w:tc>
          <w:tcPr>
            <w:tcW w:w="1168" w:type="dxa"/>
          </w:tcPr>
          <w:p w:rsidR="00FE50E2" w:rsidRDefault="00FE50E2" w:rsidP="00FE50E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</w:p>
        </w:tc>
        <w:tc>
          <w:tcPr>
            <w:tcW w:w="1169" w:type="dxa"/>
          </w:tcPr>
          <w:p w:rsidR="00FE50E2" w:rsidRDefault="00FE50E2" w:rsidP="00FE50E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</w:p>
        </w:tc>
        <w:tc>
          <w:tcPr>
            <w:tcW w:w="1169" w:type="dxa"/>
          </w:tcPr>
          <w:p w:rsidR="00FE50E2" w:rsidRDefault="00FE50E2" w:rsidP="00FE50E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</w:p>
        </w:tc>
        <w:tc>
          <w:tcPr>
            <w:tcW w:w="1169" w:type="dxa"/>
          </w:tcPr>
          <w:p w:rsidR="00FE50E2" w:rsidRDefault="00FE50E2" w:rsidP="00FE50E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</w:p>
        </w:tc>
        <w:tc>
          <w:tcPr>
            <w:tcW w:w="1169" w:type="dxa"/>
          </w:tcPr>
          <w:p w:rsidR="00FE50E2" w:rsidRDefault="00FE50E2" w:rsidP="00FE50E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</w:p>
        </w:tc>
        <w:tc>
          <w:tcPr>
            <w:tcW w:w="1169" w:type="dxa"/>
          </w:tcPr>
          <w:p w:rsidR="00FE50E2" w:rsidRDefault="00FE50E2" w:rsidP="00FE50E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</w:p>
        </w:tc>
        <w:tc>
          <w:tcPr>
            <w:tcW w:w="1169" w:type="dxa"/>
          </w:tcPr>
          <w:p w:rsidR="00FE50E2" w:rsidRDefault="00FE50E2" w:rsidP="00FE50E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DO"/>
              </w:rPr>
            </w:pPr>
          </w:p>
        </w:tc>
      </w:tr>
    </w:tbl>
    <w:p w:rsidR="00FE50E2" w:rsidRDefault="00FE50E2" w:rsidP="00FE50E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DO"/>
        </w:rPr>
      </w:pPr>
    </w:p>
    <w:p w:rsidR="00FE50E2" w:rsidRDefault="00FE50E2" w:rsidP="00FE50E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DO"/>
        </w:rPr>
      </w:pPr>
    </w:p>
    <w:p w:rsidR="00FE50E2" w:rsidRPr="00FE50E2" w:rsidRDefault="00FE50E2" w:rsidP="00FE50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DO"/>
        </w:rPr>
      </w:pPr>
      <w:r w:rsidRPr="00FE50E2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CUESTIONARIO</w:t>
      </w:r>
      <w:r w:rsidRPr="00FE50E2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FE50E2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1. Dibuje la línea de carga de CD y ubique el punto de operación Q</w:t>
      </w:r>
      <w:r w:rsidR="00543060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 xml:space="preserve"> para el circuito de la figura 3</w:t>
      </w:r>
      <w:r w:rsidRPr="00FE50E2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.2 (utilice</w:t>
      </w:r>
      <w:r w:rsidRPr="00FE50E2">
        <w:rPr>
          <w:rFonts w:ascii="Times New Roman" w:hAnsi="Times New Roman" w:cs="Times New Roman"/>
          <w:sz w:val="20"/>
          <w:szCs w:val="20"/>
          <w:lang w:val="es-DO"/>
        </w:rPr>
        <w:br/>
      </w:r>
      <w:r w:rsidR="00543060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los datos de la tabla 3</w:t>
      </w:r>
      <w:r w:rsidRPr="00FE50E2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.2).</w:t>
      </w:r>
      <w:r w:rsidRPr="00FE50E2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FE50E2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 xml:space="preserve">2. </w:t>
      </w:r>
      <w:r w:rsidR="00543060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De la tabla 3</w:t>
      </w:r>
      <w:r w:rsidRPr="00FE50E2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 xml:space="preserve">.3, ¿por qué cambia el valor de </w:t>
      </w:r>
      <w:r w:rsidRPr="00FE50E2">
        <w:rPr>
          <w:rStyle w:val="markedcontent"/>
          <w:rFonts w:ascii="Times New Roman" w:hAnsi="Times New Roman" w:cs="Times New Roman"/>
          <w:sz w:val="20"/>
          <w:szCs w:val="20"/>
        </w:rPr>
        <w:sym w:font="Symbol" w:char="F062"/>
      </w:r>
      <w:r w:rsidRPr="00FE50E2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 xml:space="preserve"> cuando se varía el potenciómetro?</w:t>
      </w:r>
      <w:r w:rsidRPr="00FE50E2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FE50E2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3. Calcule la potencia que disipa el transistor para cada una de las tres posiciones del potenciómetro que se</w:t>
      </w:r>
      <w:r w:rsidRPr="00FE50E2">
        <w:rPr>
          <w:rFonts w:ascii="Times New Roman" w:hAnsi="Times New Roman" w:cs="Times New Roman"/>
          <w:sz w:val="20"/>
          <w:szCs w:val="20"/>
          <w:lang w:val="es-DO"/>
        </w:rPr>
        <w:br/>
      </w:r>
      <w:r w:rsidR="00543060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indican en la tabla 3</w:t>
      </w:r>
      <w:bookmarkStart w:id="0" w:name="_GoBack"/>
      <w:bookmarkEnd w:id="0"/>
      <w:r w:rsidRPr="00FE50E2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.3, y diga en que región de operación el transistor disipa más potencia.</w:t>
      </w:r>
      <w:r w:rsidRPr="00FE50E2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FE50E2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>4. Realice una tabla comparativa que incluya los datos teóricos anteriormente calculados con los obtenidos</w:t>
      </w:r>
      <w:r w:rsidRPr="00FE50E2">
        <w:rPr>
          <w:rFonts w:ascii="Times New Roman" w:hAnsi="Times New Roman" w:cs="Times New Roman"/>
          <w:sz w:val="20"/>
          <w:szCs w:val="20"/>
          <w:lang w:val="es-DO"/>
        </w:rPr>
        <w:br/>
      </w:r>
      <w:r w:rsidRPr="00FE50E2">
        <w:rPr>
          <w:rStyle w:val="markedcontent"/>
          <w:rFonts w:ascii="Times New Roman" w:hAnsi="Times New Roman" w:cs="Times New Roman"/>
          <w:sz w:val="20"/>
          <w:szCs w:val="20"/>
          <w:lang w:val="es-DO"/>
        </w:rPr>
        <w:t xml:space="preserve">en la práctica. </w:t>
      </w:r>
      <w:proofErr w:type="spellStart"/>
      <w:r w:rsidRPr="00FE50E2">
        <w:rPr>
          <w:rStyle w:val="markedcontent"/>
          <w:rFonts w:ascii="Times New Roman" w:hAnsi="Times New Roman" w:cs="Times New Roman"/>
          <w:sz w:val="20"/>
          <w:szCs w:val="20"/>
        </w:rPr>
        <w:t>Comente</w:t>
      </w:r>
      <w:proofErr w:type="spellEnd"/>
      <w:r w:rsidRPr="00FE50E2">
        <w:rPr>
          <w:rStyle w:val="markedcontent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50E2">
        <w:rPr>
          <w:rStyle w:val="markedcontent"/>
          <w:rFonts w:ascii="Times New Roman" w:hAnsi="Times New Roman" w:cs="Times New Roman"/>
          <w:sz w:val="20"/>
          <w:szCs w:val="20"/>
        </w:rPr>
        <w:t>sus</w:t>
      </w:r>
      <w:proofErr w:type="spellEnd"/>
      <w:r w:rsidRPr="00FE50E2">
        <w:rPr>
          <w:rStyle w:val="markedcontent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50E2">
        <w:rPr>
          <w:rStyle w:val="markedcontent"/>
          <w:rFonts w:ascii="Times New Roman" w:hAnsi="Times New Roman" w:cs="Times New Roman"/>
          <w:sz w:val="20"/>
          <w:szCs w:val="20"/>
        </w:rPr>
        <w:t>resultados</w:t>
      </w:r>
      <w:proofErr w:type="spellEnd"/>
    </w:p>
    <w:sectPr w:rsidR="00FE50E2" w:rsidRPr="00FE5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97E7B"/>
    <w:multiLevelType w:val="hybridMultilevel"/>
    <w:tmpl w:val="88F47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4EA"/>
    <w:rsid w:val="00053D00"/>
    <w:rsid w:val="00190E33"/>
    <w:rsid w:val="001A4122"/>
    <w:rsid w:val="00230E8B"/>
    <w:rsid w:val="00245D50"/>
    <w:rsid w:val="00543060"/>
    <w:rsid w:val="005611F4"/>
    <w:rsid w:val="006E2B91"/>
    <w:rsid w:val="009C2B04"/>
    <w:rsid w:val="00EE39B5"/>
    <w:rsid w:val="00FE50E2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64BC"/>
  <w15:chartTrackingRefBased/>
  <w15:docId w15:val="{6E5A9AD6-9D2C-46C2-BEB3-8AF9A1FB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5D50"/>
    <w:pPr>
      <w:ind w:left="720"/>
      <w:contextualSpacing/>
    </w:pPr>
  </w:style>
  <w:style w:type="character" w:customStyle="1" w:styleId="markedcontent">
    <w:name w:val="markedcontent"/>
    <w:basedOn w:val="Fuentedeprrafopredeter"/>
    <w:rsid w:val="00EE39B5"/>
  </w:style>
  <w:style w:type="table" w:styleId="Tablaconcuadrcula">
    <w:name w:val="Table Grid"/>
    <w:basedOn w:val="Tablanormal"/>
    <w:uiPriority w:val="39"/>
    <w:rsid w:val="00EE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 Industries</dc:creator>
  <cp:keywords/>
  <dc:description/>
  <cp:lastModifiedBy>Bautista Industries</cp:lastModifiedBy>
  <cp:revision>5</cp:revision>
  <dcterms:created xsi:type="dcterms:W3CDTF">2022-10-11T12:14:00Z</dcterms:created>
  <dcterms:modified xsi:type="dcterms:W3CDTF">2022-10-11T13:31:00Z</dcterms:modified>
</cp:coreProperties>
</file>