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D8" w:rsidRDefault="00275D94">
      <w:pPr>
        <w:jc w:val="center"/>
        <w:rPr>
          <w:rFonts w:ascii="Arial" w:eastAsia="Arial" w:hAnsi="Arial" w:cs="Arial"/>
          <w:sz w:val="32"/>
        </w:rPr>
      </w:pPr>
      <w:r>
        <w:rPr>
          <w:rFonts w:ascii="Arial" w:eastAsia="Arial" w:hAnsi="Arial" w:cs="Arial"/>
          <w:sz w:val="32"/>
        </w:rPr>
        <w:t>Instituto Tecnológico de Culiacán</w:t>
      </w: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Ingeniería en Sistemas Computacionales</w:t>
      </w: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Proyecto: Almacén de partes de equipo de cómputo</w:t>
      </w: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 xml:space="preserve">Profesor: Carlos </w:t>
      </w:r>
      <w:proofErr w:type="spellStart"/>
      <w:r>
        <w:rPr>
          <w:rFonts w:ascii="Arial" w:eastAsia="Arial" w:hAnsi="Arial" w:cs="Arial"/>
          <w:sz w:val="32"/>
        </w:rPr>
        <w:t>Santillan</w:t>
      </w:r>
      <w:proofErr w:type="spellEnd"/>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 xml:space="preserve">Participantes: </w:t>
      </w:r>
    </w:p>
    <w:p w:rsidR="00B71ED8" w:rsidRDefault="00275D94">
      <w:pPr>
        <w:jc w:val="center"/>
        <w:rPr>
          <w:rFonts w:ascii="Arial" w:eastAsia="Arial" w:hAnsi="Arial" w:cs="Arial"/>
          <w:sz w:val="32"/>
        </w:rPr>
      </w:pPr>
      <w:r>
        <w:rPr>
          <w:rFonts w:ascii="Arial" w:eastAsia="Arial" w:hAnsi="Arial" w:cs="Arial"/>
          <w:sz w:val="32"/>
        </w:rPr>
        <w:t>Juan Pablo Bracamontes Astorga</w:t>
      </w:r>
    </w:p>
    <w:p w:rsidR="00B71ED8" w:rsidRDefault="00275D94">
      <w:pPr>
        <w:jc w:val="center"/>
        <w:rPr>
          <w:rFonts w:ascii="Arial" w:eastAsia="Arial" w:hAnsi="Arial" w:cs="Arial"/>
          <w:sz w:val="32"/>
        </w:rPr>
      </w:pPr>
      <w:r>
        <w:rPr>
          <w:rFonts w:ascii="Arial" w:eastAsia="Arial" w:hAnsi="Arial" w:cs="Arial"/>
          <w:sz w:val="32"/>
        </w:rPr>
        <w:t>Héctor Eduardo García Mata</w:t>
      </w:r>
    </w:p>
    <w:p w:rsidR="00B71ED8" w:rsidRDefault="00275D94">
      <w:pPr>
        <w:jc w:val="center"/>
        <w:rPr>
          <w:rFonts w:ascii="Arial" w:eastAsia="Arial" w:hAnsi="Arial" w:cs="Arial"/>
          <w:sz w:val="32"/>
        </w:rPr>
      </w:pPr>
      <w:r>
        <w:rPr>
          <w:rFonts w:ascii="Arial" w:eastAsia="Arial" w:hAnsi="Arial" w:cs="Arial"/>
          <w:sz w:val="32"/>
        </w:rPr>
        <w:t xml:space="preserve">Jorge Luis </w:t>
      </w:r>
      <w:proofErr w:type="spellStart"/>
      <w:r>
        <w:rPr>
          <w:rFonts w:ascii="Arial" w:eastAsia="Arial" w:hAnsi="Arial" w:cs="Arial"/>
          <w:sz w:val="32"/>
        </w:rPr>
        <w:t>Lopez</w:t>
      </w:r>
      <w:proofErr w:type="spellEnd"/>
      <w:r>
        <w:rPr>
          <w:rFonts w:ascii="Arial" w:eastAsia="Arial" w:hAnsi="Arial" w:cs="Arial"/>
          <w:sz w:val="32"/>
        </w:rPr>
        <w:t xml:space="preserve"> Payán</w:t>
      </w:r>
    </w:p>
    <w:p w:rsidR="00B71ED8" w:rsidRDefault="00275D94">
      <w:pPr>
        <w:jc w:val="center"/>
        <w:rPr>
          <w:rFonts w:ascii="Arial" w:eastAsia="Arial" w:hAnsi="Arial" w:cs="Arial"/>
          <w:sz w:val="32"/>
        </w:rPr>
      </w:pPr>
      <w:proofErr w:type="spellStart"/>
      <w:r>
        <w:rPr>
          <w:rFonts w:ascii="Arial" w:eastAsia="Arial" w:hAnsi="Arial" w:cs="Arial"/>
          <w:sz w:val="32"/>
        </w:rPr>
        <w:t>Victor</w:t>
      </w:r>
      <w:proofErr w:type="spellEnd"/>
      <w:r>
        <w:rPr>
          <w:rFonts w:ascii="Arial" w:eastAsia="Arial" w:hAnsi="Arial" w:cs="Arial"/>
          <w:sz w:val="32"/>
        </w:rPr>
        <w:t xml:space="preserve"> Alain Torrecillas Camacho</w:t>
      </w:r>
    </w:p>
    <w:p w:rsidR="00B71ED8" w:rsidRDefault="00275D94">
      <w:pPr>
        <w:jc w:val="center"/>
        <w:rPr>
          <w:rFonts w:ascii="Arial" w:eastAsia="Arial" w:hAnsi="Arial" w:cs="Arial"/>
          <w:sz w:val="32"/>
        </w:rPr>
      </w:pPr>
      <w:r>
        <w:rPr>
          <w:rFonts w:ascii="Arial" w:eastAsia="Arial" w:hAnsi="Arial" w:cs="Arial"/>
          <w:sz w:val="32"/>
        </w:rPr>
        <w:t xml:space="preserve">Manuel Alejandro Verdugo </w:t>
      </w:r>
      <w:proofErr w:type="spellStart"/>
      <w:r>
        <w:rPr>
          <w:rFonts w:ascii="Arial" w:eastAsia="Arial" w:hAnsi="Arial" w:cs="Arial"/>
          <w:sz w:val="32"/>
        </w:rPr>
        <w:t>Perez</w:t>
      </w:r>
      <w:proofErr w:type="spellEnd"/>
    </w:p>
    <w:p w:rsidR="00B71ED8" w:rsidRDefault="00275D94">
      <w:pPr>
        <w:jc w:val="center"/>
        <w:rPr>
          <w:rFonts w:ascii="Arial" w:eastAsia="Arial" w:hAnsi="Arial" w:cs="Arial"/>
          <w:sz w:val="32"/>
        </w:rPr>
      </w:pPr>
      <w:r>
        <w:rPr>
          <w:rFonts w:ascii="Arial" w:eastAsia="Arial" w:hAnsi="Arial" w:cs="Arial"/>
          <w:sz w:val="32"/>
        </w:rPr>
        <w:t xml:space="preserve">Alejandro de </w:t>
      </w:r>
      <w:proofErr w:type="spellStart"/>
      <w:r>
        <w:rPr>
          <w:rFonts w:ascii="Arial" w:eastAsia="Arial" w:hAnsi="Arial" w:cs="Arial"/>
          <w:sz w:val="32"/>
        </w:rPr>
        <w:t>Jesus</w:t>
      </w:r>
      <w:proofErr w:type="spellEnd"/>
      <w:r>
        <w:rPr>
          <w:rFonts w:ascii="Arial" w:eastAsia="Arial" w:hAnsi="Arial" w:cs="Arial"/>
          <w:sz w:val="32"/>
        </w:rPr>
        <w:t xml:space="preserve"> Zazueta Peñuelas</w:t>
      </w:r>
    </w:p>
    <w:tbl>
      <w:tblPr>
        <w:tblW w:w="0" w:type="auto"/>
        <w:tblInd w:w="108" w:type="dxa"/>
        <w:tblCellMar>
          <w:left w:w="10" w:type="dxa"/>
          <w:right w:w="10" w:type="dxa"/>
        </w:tblCellMar>
        <w:tblLook w:val="04A0" w:firstRow="1" w:lastRow="0" w:firstColumn="1" w:lastColumn="0" w:noHBand="0" w:noVBand="1"/>
      </w:tblPr>
      <w:tblGrid>
        <w:gridCol w:w="1259"/>
        <w:gridCol w:w="6496"/>
        <w:gridCol w:w="1088"/>
      </w:tblGrid>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8"/>
              </w:rPr>
              <w:lastRenderedPageBreak/>
              <w:t>Capítulo</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8"/>
              </w:rPr>
              <w:t>Tema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8"/>
              </w:rPr>
              <w:t>Página</w:t>
            </w: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Prefacio</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Introducción</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3</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Requisitos del sistema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3.1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Funcionales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3.2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No Funcionales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Arquitectura del sistema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Definir la arquitectura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¿Qué es la arquitectura cliente-servidor?</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4.3</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¿Por qué se eligió esta arquitectura?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5</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Actores y roles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6</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Casos de uso</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6.1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Diagramas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6.2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Especificaciones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7</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Modelo de Objetos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8</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Diagramas de secuencia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9</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Diagramas de clases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blPrEx>
          <w:tblCellMar>
            <w:top w:w="0" w:type="dxa"/>
            <w:bottom w:w="0" w:type="dxa"/>
          </w:tblCellMar>
        </w:tblPrEx>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10</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Contratos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bl>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rsidP="00AC0F22">
      <w:pP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lastRenderedPageBreak/>
        <w:t>1.- Prefacio</w:t>
      </w:r>
    </w:p>
    <w:p w:rsidR="00B71ED8" w:rsidRDefault="00B71ED8">
      <w:pPr>
        <w:jc w:val="center"/>
        <w:rPr>
          <w:rFonts w:ascii="Arial" w:eastAsia="Arial" w:hAnsi="Arial" w:cs="Arial"/>
          <w:sz w:val="32"/>
        </w:rPr>
      </w:pPr>
    </w:p>
    <w:p w:rsidR="00B71ED8" w:rsidRDefault="00275D94">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B71ED8" w:rsidRDefault="00275D94">
      <w:pPr>
        <w:spacing w:line="360" w:lineRule="auto"/>
        <w:jc w:val="both"/>
        <w:rPr>
          <w:rFonts w:ascii="Arial" w:eastAsia="Arial" w:hAnsi="Arial" w:cs="Arial"/>
          <w:sz w:val="28"/>
        </w:rPr>
      </w:pPr>
      <w:r>
        <w:rPr>
          <w:rFonts w:ascii="Arial" w:eastAsia="Arial" w:hAnsi="Arial" w:cs="Arial"/>
          <w:sz w:val="28"/>
        </w:rPr>
        <w:t>Alcance del documento:</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El documento de </w:t>
      </w:r>
      <w:proofErr w:type="spellStart"/>
      <w:r>
        <w:rPr>
          <w:rFonts w:ascii="Arial" w:eastAsia="Arial" w:hAnsi="Arial" w:cs="Arial"/>
          <w:sz w:val="24"/>
        </w:rPr>
        <w:t>requisistos</w:t>
      </w:r>
      <w:proofErr w:type="spellEnd"/>
      <w:r>
        <w:rPr>
          <w:rFonts w:ascii="Arial" w:eastAsia="Arial" w:hAnsi="Arial" w:cs="Arial"/>
          <w:sz w:val="24"/>
        </w:rPr>
        <w:t xml:space="preserve"> será la base de todo nuestro desarrollo futuro de nuestro almacén de equipo de cómputo. Describe los siguientes aspectos de nuestro sistema:</w:t>
      </w:r>
    </w:p>
    <w:p w:rsidR="00B71ED8" w:rsidRDefault="00275D94">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w:t>
      </w:r>
      <w:r>
        <w:rPr>
          <w:rFonts w:ascii="Arial" w:eastAsia="Arial" w:hAnsi="Arial" w:cs="Arial"/>
          <w:sz w:val="24"/>
        </w:rPr>
        <w:t>tura del sistema y los riesgos del proyecto.</w:t>
      </w:r>
    </w:p>
    <w:p w:rsidR="00B71ED8" w:rsidRDefault="00275D94">
      <w:pPr>
        <w:spacing w:line="360" w:lineRule="auto"/>
        <w:jc w:val="both"/>
        <w:rPr>
          <w:rFonts w:ascii="Arial" w:eastAsia="Arial" w:hAnsi="Arial" w:cs="Arial"/>
          <w:sz w:val="28"/>
        </w:rPr>
      </w:pPr>
      <w:r>
        <w:rPr>
          <w:rFonts w:ascii="Arial" w:eastAsia="Arial" w:hAnsi="Arial" w:cs="Arial"/>
          <w:sz w:val="28"/>
        </w:rPr>
        <w:t>Documentos relacionados:</w:t>
      </w:r>
    </w:p>
    <w:p w:rsidR="00B71ED8" w:rsidRDefault="00275D94">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B71ED8" w:rsidRDefault="00275D94">
      <w:pPr>
        <w:spacing w:line="360" w:lineRule="auto"/>
        <w:jc w:val="both"/>
        <w:rPr>
          <w:rFonts w:ascii="Arial" w:eastAsia="Arial" w:hAnsi="Arial" w:cs="Arial"/>
          <w:sz w:val="28"/>
        </w:rPr>
      </w:pPr>
      <w:r>
        <w:rPr>
          <w:rFonts w:ascii="Arial" w:eastAsia="Arial" w:hAnsi="Arial" w:cs="Arial"/>
          <w:sz w:val="28"/>
        </w:rPr>
        <w:t>Autores:</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Jorge Luis </w:t>
      </w:r>
      <w:proofErr w:type="spellStart"/>
      <w:r>
        <w:rPr>
          <w:rFonts w:ascii="Arial" w:eastAsia="Arial" w:hAnsi="Arial" w:cs="Arial"/>
          <w:sz w:val="24"/>
        </w:rPr>
        <w:t>Lopez</w:t>
      </w:r>
      <w:proofErr w:type="spellEnd"/>
      <w:r>
        <w:rPr>
          <w:rFonts w:ascii="Arial" w:eastAsia="Arial" w:hAnsi="Arial" w:cs="Arial"/>
          <w:sz w:val="24"/>
        </w:rPr>
        <w:t xml:space="preserve"> Payán, </w:t>
      </w:r>
      <w:proofErr w:type="spellStart"/>
      <w:r>
        <w:rPr>
          <w:rFonts w:ascii="Arial" w:eastAsia="Arial" w:hAnsi="Arial" w:cs="Arial"/>
          <w:sz w:val="24"/>
        </w:rPr>
        <w:t>Victor</w:t>
      </w:r>
      <w:proofErr w:type="spellEnd"/>
      <w:r>
        <w:rPr>
          <w:rFonts w:ascii="Arial" w:eastAsia="Arial" w:hAnsi="Arial" w:cs="Arial"/>
          <w:sz w:val="24"/>
        </w:rPr>
        <w:t xml:space="preserve"> Alain Torrecillas</w:t>
      </w:r>
      <w:r>
        <w:rPr>
          <w:rFonts w:ascii="Arial" w:eastAsia="Arial" w:hAnsi="Arial" w:cs="Arial"/>
          <w:sz w:val="24"/>
        </w:rPr>
        <w:t xml:space="preserve"> Camacho, </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Manuel Alejandro Verdugo </w:t>
      </w:r>
      <w:proofErr w:type="spellStart"/>
      <w:r>
        <w:rPr>
          <w:rFonts w:ascii="Arial" w:eastAsia="Arial" w:hAnsi="Arial" w:cs="Arial"/>
          <w:sz w:val="24"/>
        </w:rPr>
        <w:t>Perez</w:t>
      </w:r>
      <w:proofErr w:type="spellEnd"/>
      <w:r>
        <w:rPr>
          <w:rFonts w:ascii="Arial" w:eastAsia="Arial" w:hAnsi="Arial" w:cs="Arial"/>
          <w:sz w:val="24"/>
        </w:rPr>
        <w:t xml:space="preserve">, Alejandro de </w:t>
      </w:r>
      <w:proofErr w:type="spellStart"/>
      <w:r>
        <w:rPr>
          <w:rFonts w:ascii="Arial" w:eastAsia="Arial" w:hAnsi="Arial" w:cs="Arial"/>
          <w:sz w:val="24"/>
        </w:rPr>
        <w:t>Jesus</w:t>
      </w:r>
      <w:proofErr w:type="spellEnd"/>
      <w:r>
        <w:rPr>
          <w:rFonts w:ascii="Arial" w:eastAsia="Arial" w:hAnsi="Arial" w:cs="Arial"/>
          <w:sz w:val="24"/>
        </w:rPr>
        <w:t xml:space="preserve"> Zazueta Peñuelas</w:t>
      </w:r>
    </w:p>
    <w:p w:rsidR="00B71ED8" w:rsidRDefault="00275D94">
      <w:pPr>
        <w:spacing w:line="360" w:lineRule="auto"/>
        <w:jc w:val="both"/>
        <w:rPr>
          <w:rFonts w:ascii="Arial" w:eastAsia="Arial" w:hAnsi="Arial" w:cs="Arial"/>
          <w:sz w:val="28"/>
        </w:rPr>
      </w:pPr>
      <w:r>
        <w:rPr>
          <w:rFonts w:ascii="Arial" w:eastAsia="Arial" w:hAnsi="Arial" w:cs="Arial"/>
          <w:sz w:val="28"/>
        </w:rPr>
        <w:t>Lectores:</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El documento </w:t>
      </w:r>
      <w:proofErr w:type="spellStart"/>
      <w:r>
        <w:rPr>
          <w:rFonts w:ascii="Arial" w:eastAsia="Arial" w:hAnsi="Arial" w:cs="Arial"/>
          <w:sz w:val="24"/>
        </w:rPr>
        <w:t>esta</w:t>
      </w:r>
      <w:proofErr w:type="spellEnd"/>
      <w:r>
        <w:rPr>
          <w:rFonts w:ascii="Arial" w:eastAsia="Arial" w:hAnsi="Arial" w:cs="Arial"/>
          <w:sz w:val="24"/>
        </w:rPr>
        <w:t xml:space="preserve"> dirigido principalmente a los desarrolladores del sistema web para un almacén de partes de equipo de cómputo, como al mismo tiempo sirve como base pa</w:t>
      </w:r>
      <w:r>
        <w:rPr>
          <w:rFonts w:ascii="Arial" w:eastAsia="Arial" w:hAnsi="Arial" w:cs="Arial"/>
          <w:sz w:val="24"/>
        </w:rPr>
        <w:t>ra todos aquellos que quieran realizar un proyecto de este tipo.</w:t>
      </w: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AC0F22" w:rsidRDefault="00AC0F22">
      <w:pPr>
        <w:spacing w:line="360" w:lineRule="auto"/>
        <w:jc w:val="center"/>
        <w:rPr>
          <w:rFonts w:ascii="Arial" w:eastAsia="Arial" w:hAnsi="Arial" w:cs="Arial"/>
          <w:sz w:val="32"/>
        </w:rPr>
      </w:pPr>
    </w:p>
    <w:p w:rsidR="00B71ED8" w:rsidRDefault="00275D94">
      <w:pPr>
        <w:spacing w:line="360" w:lineRule="auto"/>
        <w:jc w:val="center"/>
        <w:rPr>
          <w:rFonts w:ascii="Arial" w:eastAsia="Arial" w:hAnsi="Arial" w:cs="Arial"/>
          <w:sz w:val="32"/>
        </w:rPr>
      </w:pPr>
      <w:r>
        <w:rPr>
          <w:rFonts w:ascii="Arial" w:eastAsia="Arial" w:hAnsi="Arial" w:cs="Arial"/>
          <w:sz w:val="32"/>
        </w:rPr>
        <w:lastRenderedPageBreak/>
        <w:t>2.- Introducción</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B71ED8" w:rsidRDefault="00275D94">
      <w:pPr>
        <w:spacing w:line="360" w:lineRule="auto"/>
        <w:jc w:val="both"/>
        <w:rPr>
          <w:rFonts w:ascii="Arial" w:eastAsia="Arial" w:hAnsi="Arial" w:cs="Arial"/>
          <w:sz w:val="24"/>
        </w:rPr>
      </w:pPr>
      <w:r>
        <w:rPr>
          <w:rFonts w:ascii="Arial" w:eastAsia="Arial" w:hAnsi="Arial" w:cs="Arial"/>
          <w:sz w:val="24"/>
        </w:rPr>
        <w:t>2.1.- Propósito: El desarrol</w:t>
      </w:r>
      <w:r>
        <w:rPr>
          <w:rFonts w:ascii="Arial" w:eastAsia="Arial" w:hAnsi="Arial" w:cs="Arial"/>
          <w:sz w:val="24"/>
        </w:rPr>
        <w:t>lo del proyecto busca llevar un mejor control sobre la salida de producto y para que todo el proceso se realice de forma automática y electrónica.</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2.2.- Alcance: El proyecto </w:t>
      </w:r>
      <w:proofErr w:type="spellStart"/>
      <w:r>
        <w:rPr>
          <w:rFonts w:ascii="Arial" w:eastAsia="Arial" w:hAnsi="Arial" w:cs="Arial"/>
          <w:sz w:val="24"/>
        </w:rPr>
        <w:t>esta</w:t>
      </w:r>
      <w:proofErr w:type="spellEnd"/>
      <w:r>
        <w:rPr>
          <w:rFonts w:ascii="Arial" w:eastAsia="Arial" w:hAnsi="Arial" w:cs="Arial"/>
          <w:sz w:val="24"/>
        </w:rPr>
        <w:t xml:space="preserve"> dirigido para una empresa que no cuenta con un servicio web para la salida de</w:t>
      </w:r>
      <w:r>
        <w:rPr>
          <w:rFonts w:ascii="Arial" w:eastAsia="Arial" w:hAnsi="Arial" w:cs="Arial"/>
          <w:sz w:val="24"/>
        </w:rPr>
        <w:t xml:space="preserve"> partes de cómputo, hasta llegar a la fase de implementación del mismo.</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2.3.- Contexto: Nuestro proyecto se </w:t>
      </w:r>
      <w:proofErr w:type="spellStart"/>
      <w:r>
        <w:rPr>
          <w:rFonts w:ascii="Arial" w:eastAsia="Arial" w:hAnsi="Arial" w:cs="Arial"/>
          <w:sz w:val="24"/>
        </w:rPr>
        <w:t>esta</w:t>
      </w:r>
      <w:proofErr w:type="spellEnd"/>
      <w:r>
        <w:rPr>
          <w:rFonts w:ascii="Arial" w:eastAsia="Arial" w:hAnsi="Arial" w:cs="Arial"/>
          <w:sz w:val="24"/>
        </w:rPr>
        <w:t xml:space="preserve"> elaborando en el Framework </w:t>
      </w:r>
      <w:proofErr w:type="spellStart"/>
      <w:r>
        <w:rPr>
          <w:rFonts w:ascii="Arial" w:eastAsia="Arial" w:hAnsi="Arial" w:cs="Arial"/>
          <w:sz w:val="24"/>
        </w:rPr>
        <w:t>Laravel</w:t>
      </w:r>
      <w:proofErr w:type="spellEnd"/>
      <w:r>
        <w:rPr>
          <w:rFonts w:ascii="Arial" w:eastAsia="Arial" w:hAnsi="Arial" w:cs="Arial"/>
          <w:sz w:val="24"/>
        </w:rPr>
        <w:t xml:space="preserve"> 5, con el editor de texto Sublime Text 3 y con las herramientas para trabajar remotamente llamadas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Hub</w:t>
      </w:r>
      <w:proofErr w:type="spellEnd"/>
      <w:r>
        <w:rPr>
          <w:rFonts w:ascii="Arial" w:eastAsia="Arial" w:hAnsi="Arial" w:cs="Arial"/>
          <w:sz w:val="24"/>
        </w:rPr>
        <w:t xml:space="preserve"> y</w:t>
      </w:r>
      <w:r>
        <w:rPr>
          <w:rFonts w:ascii="Arial" w:eastAsia="Arial" w:hAnsi="Arial" w:cs="Arial"/>
          <w:sz w:val="24"/>
        </w:rPr>
        <w:t xml:space="preserve">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Bash</w:t>
      </w:r>
      <w:proofErr w:type="spellEnd"/>
      <w:r>
        <w:rPr>
          <w:rFonts w:ascii="Arial" w:eastAsia="Arial" w:hAnsi="Arial" w:cs="Arial"/>
          <w:sz w:val="24"/>
        </w:rPr>
        <w:t>, que esto nos permite llevar un control de versiones de nuestro proyecto.</w:t>
      </w: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275D94">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B71ED8" w:rsidRDefault="00B71ED8">
      <w:pPr>
        <w:spacing w:line="360" w:lineRule="auto"/>
        <w:jc w:val="center"/>
        <w:rPr>
          <w:rFonts w:ascii="Arial" w:eastAsia="Arial" w:hAnsi="Arial" w:cs="Arial"/>
          <w:sz w:val="32"/>
        </w:rPr>
      </w:pPr>
    </w:p>
    <w:p w:rsidR="00B71ED8" w:rsidRDefault="00275D94">
      <w:pPr>
        <w:spacing w:line="360" w:lineRule="auto"/>
        <w:jc w:val="both"/>
        <w:rPr>
          <w:rFonts w:ascii="Arial" w:eastAsia="Arial" w:hAnsi="Arial" w:cs="Arial"/>
          <w:sz w:val="24"/>
        </w:rPr>
      </w:pPr>
      <w:r>
        <w:rPr>
          <w:rFonts w:ascii="Arial" w:eastAsia="Arial" w:hAnsi="Arial" w:cs="Arial"/>
          <w:sz w:val="24"/>
        </w:rPr>
        <w:t xml:space="preserve">3.1.- </w:t>
      </w:r>
      <w:proofErr w:type="spellStart"/>
      <w:r>
        <w:rPr>
          <w:rFonts w:ascii="Arial" w:eastAsia="Arial" w:hAnsi="Arial" w:cs="Arial"/>
          <w:sz w:val="24"/>
        </w:rPr>
        <w:t>Requsistos</w:t>
      </w:r>
      <w:proofErr w:type="spellEnd"/>
      <w:r>
        <w:rPr>
          <w:rFonts w:ascii="Arial" w:eastAsia="Arial" w:hAnsi="Arial" w:cs="Arial"/>
          <w:sz w:val="24"/>
        </w:rPr>
        <w:t xml:space="preserve"> Funcionales</w:t>
      </w:r>
    </w:p>
    <w:p w:rsidR="00B71ED8" w:rsidRDefault="00275D94">
      <w:pPr>
        <w:spacing w:line="360" w:lineRule="auto"/>
        <w:jc w:val="both"/>
        <w:rPr>
          <w:rFonts w:ascii="Arial" w:eastAsia="Arial" w:hAnsi="Arial" w:cs="Arial"/>
          <w:sz w:val="24"/>
        </w:rPr>
      </w:pPr>
      <w:r>
        <w:rPr>
          <w:rFonts w:ascii="Arial" w:eastAsia="Arial" w:hAnsi="Arial" w:cs="Arial"/>
          <w:sz w:val="24"/>
        </w:rPr>
        <w:t>RF1.- La aplicación debe poder permitir dar de alta nuevos partes de equipo de cómputo a través de la página web.</w:t>
      </w:r>
    </w:p>
    <w:p w:rsidR="00B71ED8" w:rsidRDefault="00275D94">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B71ED8" w:rsidRDefault="00275D94">
      <w:pPr>
        <w:spacing w:line="360" w:lineRule="auto"/>
        <w:jc w:val="both"/>
        <w:rPr>
          <w:rFonts w:ascii="Arial" w:eastAsia="Arial" w:hAnsi="Arial" w:cs="Arial"/>
          <w:sz w:val="24"/>
        </w:rPr>
      </w:pPr>
      <w:r>
        <w:rPr>
          <w:rFonts w:ascii="Arial" w:eastAsia="Arial" w:hAnsi="Arial" w:cs="Arial"/>
          <w:sz w:val="24"/>
        </w:rPr>
        <w:t>RF3.- L</w:t>
      </w:r>
      <w:r>
        <w:rPr>
          <w:rFonts w:ascii="Arial" w:eastAsia="Arial" w:hAnsi="Arial" w:cs="Arial"/>
          <w:sz w:val="24"/>
        </w:rPr>
        <w:t>a aplicación debe de mostrar las partes de cómputo filtradas (Fuente de poder, Tarjeta Madre, Disco Duro, etc.).</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RF4.- </w:t>
      </w:r>
    </w:p>
    <w:p w:rsidR="00B71ED8" w:rsidRDefault="00B71ED8">
      <w:pPr>
        <w:spacing w:line="360" w:lineRule="auto"/>
        <w:jc w:val="both"/>
        <w:rPr>
          <w:rFonts w:ascii="Arial" w:eastAsia="Arial" w:hAnsi="Arial" w:cs="Arial"/>
          <w:sz w:val="24"/>
        </w:rPr>
      </w:pPr>
    </w:p>
    <w:p w:rsidR="00B71ED8" w:rsidRDefault="00275D94">
      <w:pPr>
        <w:spacing w:line="360" w:lineRule="auto"/>
        <w:jc w:val="both"/>
        <w:rPr>
          <w:rFonts w:ascii="Arial" w:eastAsia="Arial" w:hAnsi="Arial" w:cs="Arial"/>
          <w:sz w:val="24"/>
        </w:rPr>
      </w:pPr>
      <w:r>
        <w:rPr>
          <w:rFonts w:ascii="Arial" w:eastAsia="Arial" w:hAnsi="Arial" w:cs="Arial"/>
          <w:sz w:val="24"/>
        </w:rPr>
        <w:t>3.2.- Requisitos no Funcionales</w:t>
      </w:r>
    </w:p>
    <w:p w:rsidR="00B71ED8" w:rsidRDefault="00275D94">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B71ED8" w:rsidRDefault="00275D94">
      <w:pPr>
        <w:spacing w:line="360" w:lineRule="auto"/>
        <w:jc w:val="both"/>
        <w:rPr>
          <w:rFonts w:ascii="Arial" w:eastAsia="Arial" w:hAnsi="Arial" w:cs="Arial"/>
          <w:sz w:val="24"/>
        </w:rPr>
      </w:pPr>
      <w:r>
        <w:rPr>
          <w:rFonts w:ascii="Arial" w:eastAsia="Arial" w:hAnsi="Arial" w:cs="Arial"/>
          <w:sz w:val="24"/>
        </w:rPr>
        <w:t>RNF2.- Los datos de los usuarios debe</w:t>
      </w:r>
      <w:r>
        <w:rPr>
          <w:rFonts w:ascii="Arial" w:eastAsia="Arial" w:hAnsi="Arial" w:cs="Arial"/>
          <w:sz w:val="24"/>
        </w:rPr>
        <w:t>n de estar protegidos en todo momento.</w:t>
      </w:r>
    </w:p>
    <w:p w:rsidR="00B71ED8" w:rsidRDefault="00275D94">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B71ED8" w:rsidRDefault="00275D94">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AC0F22" w:rsidRDefault="00AC0F22">
      <w:pPr>
        <w:spacing w:line="360" w:lineRule="auto"/>
        <w:jc w:val="center"/>
        <w:rPr>
          <w:rFonts w:ascii="Arial" w:eastAsia="Arial" w:hAnsi="Arial" w:cs="Arial"/>
          <w:sz w:val="32"/>
        </w:rPr>
      </w:pPr>
    </w:p>
    <w:p w:rsidR="00B71ED8" w:rsidRDefault="00275D94">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B71ED8" w:rsidRDefault="00275D94">
      <w:pPr>
        <w:spacing w:line="360" w:lineRule="auto"/>
        <w:jc w:val="both"/>
        <w:rPr>
          <w:rFonts w:ascii="Arial" w:eastAsia="Arial" w:hAnsi="Arial" w:cs="Arial"/>
          <w:sz w:val="24"/>
        </w:rPr>
      </w:pPr>
      <w:r>
        <w:rPr>
          <w:rFonts w:ascii="Arial" w:eastAsia="Arial" w:hAnsi="Arial" w:cs="Arial"/>
          <w:sz w:val="24"/>
        </w:rPr>
        <w:t>4.1.- Definir el tipo de Arquitectura</w:t>
      </w:r>
    </w:p>
    <w:p w:rsidR="00B71ED8" w:rsidRDefault="00275D94">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B71ED8" w:rsidRDefault="00275D94">
      <w:pPr>
        <w:spacing w:line="360" w:lineRule="auto"/>
        <w:jc w:val="both"/>
        <w:rPr>
          <w:rFonts w:ascii="Arial" w:eastAsia="Arial" w:hAnsi="Arial" w:cs="Arial"/>
          <w:sz w:val="24"/>
        </w:rPr>
      </w:pPr>
      <w:r>
        <w:rPr>
          <w:rFonts w:ascii="Arial" w:eastAsia="Arial" w:hAnsi="Arial" w:cs="Arial"/>
          <w:sz w:val="24"/>
        </w:rPr>
        <w:t>4.2.- ¿Qué es la arquitectura cliente-servidor?</w:t>
      </w:r>
    </w:p>
    <w:p w:rsidR="00B71ED8" w:rsidRDefault="00275D94">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w:t>
      </w:r>
      <w:r>
        <w:rPr>
          <w:rFonts w:ascii="Arial" w:eastAsia="Arial" w:hAnsi="Arial" w:cs="Arial"/>
          <w:color w:val="252525"/>
          <w:sz w:val="24"/>
          <w:shd w:val="clear" w:color="auto" w:fill="FFFFFF"/>
        </w:rPr>
        <w:t>sta.</w:t>
      </w:r>
    </w:p>
    <w:p w:rsidR="00B71ED8" w:rsidRDefault="00275D94">
      <w:pPr>
        <w:spacing w:line="360" w:lineRule="auto"/>
        <w:jc w:val="both"/>
        <w:rPr>
          <w:rFonts w:ascii="Arial" w:eastAsia="Arial" w:hAnsi="Arial" w:cs="Arial"/>
          <w:sz w:val="24"/>
        </w:rPr>
      </w:pPr>
      <w:r>
        <w:object w:dxaOrig="4386" w:dyaOrig="1713">
          <v:rect id="rectole0000000000" o:spid="_x0000_i1025" style="width:219pt;height:85.5pt" o:ole="" o:preferrelative="t" stroked="f">
            <v:imagedata r:id="rId4" o:title=""/>
          </v:rect>
          <o:OLEObject Type="Embed" ProgID="StaticMetafile" ShapeID="rectole0000000000" DrawAspect="Content" ObjectID="_1497785233" r:id="rId5"/>
        </w:object>
      </w:r>
    </w:p>
    <w:p w:rsidR="00B71ED8" w:rsidRDefault="00275D94">
      <w:pPr>
        <w:spacing w:line="360" w:lineRule="auto"/>
        <w:jc w:val="both"/>
        <w:rPr>
          <w:rFonts w:ascii="Arial" w:eastAsia="Arial" w:hAnsi="Arial" w:cs="Arial"/>
          <w:sz w:val="24"/>
        </w:rPr>
      </w:pPr>
      <w:r>
        <w:rPr>
          <w:rFonts w:ascii="Arial" w:eastAsia="Arial" w:hAnsi="Arial" w:cs="Arial"/>
          <w:sz w:val="24"/>
        </w:rPr>
        <w:t>Modelo Vista Controlador</w:t>
      </w:r>
    </w:p>
    <w:p w:rsidR="00B71ED8" w:rsidRDefault="00275D94">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w:t>
      </w:r>
      <w:r>
        <w:rPr>
          <w:rFonts w:ascii="Arial" w:eastAsia="Arial" w:hAnsi="Arial" w:cs="Arial"/>
          <w:color w:val="252525"/>
          <w:sz w:val="24"/>
          <w:shd w:val="clear" w:color="auto" w:fill="FFFFFF"/>
        </w:rPr>
        <w:t>a información, y por otro lado para la interacción del usuario.</w:t>
      </w:r>
    </w:p>
    <w:p w:rsidR="00B71ED8" w:rsidRDefault="00275D94">
      <w:pPr>
        <w:spacing w:line="360" w:lineRule="auto"/>
        <w:jc w:val="both"/>
        <w:rPr>
          <w:rFonts w:ascii="Arial" w:eastAsia="Arial" w:hAnsi="Arial" w:cs="Arial"/>
          <w:sz w:val="24"/>
        </w:rPr>
      </w:pPr>
      <w:r>
        <w:object w:dxaOrig="4320" w:dyaOrig="2030">
          <v:rect id="rectole0000000001" o:spid="_x0000_i1026" style="width:3in;height:101.25pt" o:ole="" o:preferrelative="t" stroked="f">
            <v:imagedata r:id="rId6" o:title=""/>
          </v:rect>
          <o:OLEObject Type="Embed" ProgID="StaticMetafile" ShapeID="rectole0000000001" DrawAspect="Content" ObjectID="_1497785234" r:id="rId7"/>
        </w:object>
      </w:r>
    </w:p>
    <w:p w:rsidR="00B71ED8" w:rsidRDefault="00B71ED8">
      <w:pPr>
        <w:spacing w:line="360" w:lineRule="auto"/>
        <w:jc w:val="both"/>
        <w:rPr>
          <w:rFonts w:ascii="Arial" w:eastAsia="Arial" w:hAnsi="Arial" w:cs="Arial"/>
          <w:sz w:val="24"/>
        </w:rPr>
      </w:pPr>
    </w:p>
    <w:p w:rsidR="00B71ED8" w:rsidRDefault="00275D94">
      <w:pPr>
        <w:spacing w:line="360" w:lineRule="auto"/>
        <w:jc w:val="both"/>
        <w:rPr>
          <w:rFonts w:ascii="Arial" w:eastAsia="Arial" w:hAnsi="Arial" w:cs="Arial"/>
          <w:sz w:val="24"/>
        </w:rPr>
      </w:pPr>
      <w:r>
        <w:rPr>
          <w:rFonts w:ascii="Arial" w:eastAsia="Arial" w:hAnsi="Arial" w:cs="Arial"/>
          <w:sz w:val="24"/>
        </w:rPr>
        <w:lastRenderedPageBreak/>
        <w:t xml:space="preserve">4.3.- ¿Por qué se </w:t>
      </w:r>
      <w:proofErr w:type="spellStart"/>
      <w:r>
        <w:rPr>
          <w:rFonts w:ascii="Arial" w:eastAsia="Arial" w:hAnsi="Arial" w:cs="Arial"/>
          <w:sz w:val="24"/>
        </w:rPr>
        <w:t>eligio</w:t>
      </w:r>
      <w:proofErr w:type="spellEnd"/>
      <w:r>
        <w:rPr>
          <w:rFonts w:ascii="Arial" w:eastAsia="Arial" w:hAnsi="Arial" w:cs="Arial"/>
          <w:sz w:val="24"/>
        </w:rPr>
        <w:t xml:space="preserve"> esta arquitectura?</w:t>
      </w:r>
    </w:p>
    <w:p w:rsidR="00B71ED8" w:rsidRDefault="00275D94">
      <w:pPr>
        <w:spacing w:line="360" w:lineRule="auto"/>
        <w:jc w:val="both"/>
        <w:rPr>
          <w:rFonts w:ascii="Arial" w:eastAsia="Arial" w:hAnsi="Arial" w:cs="Arial"/>
          <w:sz w:val="24"/>
        </w:rPr>
      </w:pPr>
      <w:r>
        <w:rPr>
          <w:rFonts w:ascii="Arial" w:eastAsia="Arial" w:hAnsi="Arial" w:cs="Arial"/>
          <w:sz w:val="24"/>
        </w:rPr>
        <w:t>Se escogió la arquitectura cliente-servidor por que se nos permite un mejor aprovechamiento de los recursos de cómputo d</w:t>
      </w:r>
      <w:r>
        <w:rPr>
          <w:rFonts w:ascii="Arial" w:eastAsia="Arial" w:hAnsi="Arial" w:cs="Arial"/>
          <w:sz w:val="24"/>
        </w:rPr>
        <w:t xml:space="preserve">isponibles. Una buena </w:t>
      </w:r>
      <w:proofErr w:type="spellStart"/>
      <w:r>
        <w:rPr>
          <w:rFonts w:ascii="Arial" w:eastAsia="Arial" w:hAnsi="Arial" w:cs="Arial"/>
          <w:sz w:val="24"/>
        </w:rPr>
        <w:t>implmentación</w:t>
      </w:r>
      <w:proofErr w:type="spellEnd"/>
      <w:r>
        <w:rPr>
          <w:rFonts w:ascii="Arial" w:eastAsia="Arial" w:hAnsi="Arial" w:cs="Arial"/>
          <w:sz w:val="24"/>
        </w:rPr>
        <w:t xml:space="preserve"> de la misma arquitectura, nos reducirá de manera i</w:t>
      </w:r>
      <w:r w:rsidR="00AC0F22">
        <w:rPr>
          <w:rFonts w:ascii="Arial" w:eastAsia="Arial" w:hAnsi="Arial" w:cs="Arial"/>
          <w:sz w:val="24"/>
        </w:rPr>
        <w:t>mportante el tráfico de datos a través</w:t>
      </w:r>
      <w:r>
        <w:rPr>
          <w:rFonts w:ascii="Arial" w:eastAsia="Arial" w:hAnsi="Arial" w:cs="Arial"/>
          <w:sz w:val="24"/>
        </w:rPr>
        <w:t xml:space="preserve"> de nuestra red. También nos permite el uso de interfaces gráficas de fácil entendimiento para el usuario final, este tipo de arquit</w:t>
      </w:r>
      <w:r>
        <w:rPr>
          <w:rFonts w:ascii="Arial" w:eastAsia="Arial" w:hAnsi="Arial" w:cs="Arial"/>
          <w:sz w:val="24"/>
        </w:rPr>
        <w:t>ectura facilita la integración entre diferentes sistemas.</w:t>
      </w:r>
    </w:p>
    <w:p w:rsidR="00AC0F22" w:rsidRDefault="00AC0F22">
      <w:pPr>
        <w:spacing w:line="360" w:lineRule="auto"/>
        <w:jc w:val="both"/>
        <w:rPr>
          <w:rFonts w:ascii="Arial" w:eastAsia="Arial" w:hAnsi="Arial" w:cs="Arial"/>
          <w:sz w:val="24"/>
        </w:rPr>
      </w:pPr>
    </w:p>
    <w:p w:rsidR="001D748D" w:rsidRDefault="001D748D">
      <w:pPr>
        <w:spacing w:line="360" w:lineRule="auto"/>
        <w:jc w:val="both"/>
        <w:rPr>
          <w:rFonts w:ascii="Arial" w:eastAsia="Arial" w:hAnsi="Arial" w:cs="Arial"/>
          <w:sz w:val="24"/>
        </w:rPr>
      </w:pPr>
    </w:p>
    <w:p w:rsidR="001D748D" w:rsidRDefault="001D748D" w:rsidP="001D748D">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0" w:type="auto"/>
        <w:tblLook w:val="04A0" w:firstRow="1" w:lastRow="0" w:firstColumn="1" w:lastColumn="0" w:noHBand="0" w:noVBand="1"/>
      </w:tblPr>
      <w:tblGrid>
        <w:gridCol w:w="2571"/>
        <w:gridCol w:w="6483"/>
      </w:tblGrid>
      <w:tr w:rsidR="001D748D" w:rsidTr="001D748D">
        <w:tc>
          <w:tcPr>
            <w:tcW w:w="2235" w:type="dxa"/>
          </w:tcPr>
          <w:p w:rsidR="001D748D" w:rsidRPr="001D748D" w:rsidRDefault="001D748D" w:rsidP="001D748D">
            <w:pPr>
              <w:spacing w:line="360" w:lineRule="auto"/>
              <w:jc w:val="center"/>
              <w:rPr>
                <w:rFonts w:ascii="Arial" w:eastAsia="Arial" w:hAnsi="Arial" w:cs="Arial"/>
                <w:sz w:val="28"/>
              </w:rPr>
            </w:pPr>
            <w:r>
              <w:rPr>
                <w:rFonts w:ascii="Arial" w:eastAsia="Arial" w:hAnsi="Arial" w:cs="Arial"/>
                <w:sz w:val="28"/>
              </w:rPr>
              <w:t>Actores</w:t>
            </w:r>
          </w:p>
        </w:tc>
        <w:tc>
          <w:tcPr>
            <w:tcW w:w="6743" w:type="dxa"/>
          </w:tcPr>
          <w:p w:rsidR="001D748D" w:rsidRDefault="001D748D" w:rsidP="001D748D">
            <w:pPr>
              <w:spacing w:line="360" w:lineRule="auto"/>
              <w:jc w:val="center"/>
              <w:rPr>
                <w:rFonts w:ascii="Arial" w:eastAsia="Arial" w:hAnsi="Arial" w:cs="Arial"/>
                <w:sz w:val="32"/>
              </w:rPr>
            </w:pPr>
            <w:r>
              <w:rPr>
                <w:rFonts w:ascii="Arial" w:eastAsia="Arial" w:hAnsi="Arial" w:cs="Arial"/>
                <w:sz w:val="32"/>
              </w:rPr>
              <w:t>Rol</w:t>
            </w:r>
          </w:p>
        </w:tc>
      </w:tr>
      <w:tr w:rsidR="001D748D" w:rsidTr="001D748D">
        <w:tc>
          <w:tcPr>
            <w:tcW w:w="2235" w:type="dxa"/>
          </w:tcPr>
          <w:p w:rsidR="001D748D" w:rsidRDefault="001D748D" w:rsidP="001D748D">
            <w:pPr>
              <w:spacing w:line="360" w:lineRule="auto"/>
              <w:jc w:val="center"/>
              <w:rPr>
                <w:rFonts w:ascii="Arial" w:eastAsia="Arial" w:hAnsi="Arial" w:cs="Arial"/>
                <w:sz w:val="32"/>
              </w:rPr>
            </w:pPr>
            <w:r w:rsidRPr="001D748D">
              <w:rPr>
                <w:rFonts w:ascii="Arial" w:eastAsia="Arial" w:hAnsi="Arial" w:cs="Arial"/>
                <w:noProof/>
                <w:sz w:val="32"/>
              </w:rPr>
              <w:drawing>
                <wp:inline distT="0" distB="0" distL="0" distR="0">
                  <wp:extent cx="1495425" cy="160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609725"/>
                          </a:xfrm>
                          <a:prstGeom prst="rect">
                            <a:avLst/>
                          </a:prstGeom>
                          <a:noFill/>
                          <a:ln>
                            <a:noFill/>
                          </a:ln>
                        </pic:spPr>
                      </pic:pic>
                    </a:graphicData>
                  </a:graphic>
                </wp:inline>
              </w:drawing>
            </w:r>
          </w:p>
        </w:tc>
        <w:tc>
          <w:tcPr>
            <w:tcW w:w="6743" w:type="dxa"/>
          </w:tcPr>
          <w:p w:rsidR="001D748D" w:rsidRPr="001D748D" w:rsidRDefault="001D748D" w:rsidP="001D748D">
            <w:pPr>
              <w:spacing w:line="360" w:lineRule="auto"/>
              <w:jc w:val="both"/>
              <w:rPr>
                <w:rFonts w:ascii="Arial" w:eastAsia="Arial" w:hAnsi="Arial" w:cs="Arial"/>
                <w:sz w:val="24"/>
              </w:rPr>
            </w:pPr>
            <w:r>
              <w:rPr>
                <w:rFonts w:ascii="Arial" w:eastAsia="Arial" w:hAnsi="Arial" w:cs="Arial"/>
                <w:sz w:val="24"/>
              </w:rPr>
              <w:t xml:space="preserve">Esta es la persona responsable de registrar todas las partes y componentes  que llegan al </w:t>
            </w:r>
            <w:proofErr w:type="spellStart"/>
            <w:r>
              <w:rPr>
                <w:rFonts w:ascii="Arial" w:eastAsia="Arial" w:hAnsi="Arial" w:cs="Arial"/>
                <w:sz w:val="24"/>
              </w:rPr>
              <w:t>almacen</w:t>
            </w:r>
            <w:proofErr w:type="spellEnd"/>
            <w:r w:rsidR="00AA13A1">
              <w:rPr>
                <w:rFonts w:ascii="Arial" w:eastAsia="Arial" w:hAnsi="Arial" w:cs="Arial"/>
                <w:sz w:val="24"/>
              </w:rPr>
              <w:t>, otra función que tiene el encargado del almacenes la salida de componentes y partes de computo.</w:t>
            </w:r>
          </w:p>
        </w:tc>
      </w:tr>
      <w:tr w:rsidR="001D748D" w:rsidTr="001D748D">
        <w:tc>
          <w:tcPr>
            <w:tcW w:w="2235" w:type="dxa"/>
          </w:tcPr>
          <w:p w:rsidR="001D748D" w:rsidRDefault="001D748D" w:rsidP="001D748D">
            <w:pPr>
              <w:spacing w:line="360" w:lineRule="auto"/>
              <w:jc w:val="center"/>
              <w:rPr>
                <w:rFonts w:ascii="Arial" w:eastAsia="Arial" w:hAnsi="Arial" w:cs="Arial"/>
                <w:sz w:val="32"/>
              </w:rPr>
            </w:pPr>
            <w:r w:rsidRPr="001D748D">
              <w:rPr>
                <w:rFonts w:ascii="Arial" w:eastAsia="Arial" w:hAnsi="Arial" w:cs="Arial"/>
                <w:noProof/>
                <w:sz w:val="32"/>
              </w:rPr>
              <w:drawing>
                <wp:inline distT="0" distB="0" distL="0" distR="0">
                  <wp:extent cx="904875" cy="1609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609725"/>
                          </a:xfrm>
                          <a:prstGeom prst="rect">
                            <a:avLst/>
                          </a:prstGeom>
                          <a:noFill/>
                          <a:ln>
                            <a:noFill/>
                          </a:ln>
                        </pic:spPr>
                      </pic:pic>
                    </a:graphicData>
                  </a:graphic>
                </wp:inline>
              </w:drawing>
            </w:r>
          </w:p>
        </w:tc>
        <w:tc>
          <w:tcPr>
            <w:tcW w:w="6743" w:type="dxa"/>
          </w:tcPr>
          <w:p w:rsidR="001D748D" w:rsidRPr="001D748D" w:rsidRDefault="001D748D" w:rsidP="001D748D">
            <w:pPr>
              <w:spacing w:line="360" w:lineRule="auto"/>
              <w:jc w:val="both"/>
              <w:rPr>
                <w:rFonts w:ascii="Arial" w:eastAsia="Arial" w:hAnsi="Arial" w:cs="Arial"/>
                <w:sz w:val="24"/>
              </w:rPr>
            </w:pPr>
            <w:r>
              <w:rPr>
                <w:rFonts w:ascii="Arial" w:eastAsia="Arial" w:hAnsi="Arial" w:cs="Arial"/>
                <w:sz w:val="24"/>
              </w:rPr>
              <w:t xml:space="preserve">La función </w:t>
            </w:r>
            <w:r w:rsidR="00AA13A1">
              <w:rPr>
                <w:rFonts w:ascii="Arial" w:eastAsia="Arial" w:hAnsi="Arial" w:cs="Arial"/>
                <w:sz w:val="24"/>
              </w:rPr>
              <w:t xml:space="preserve">de este actor es la de consultar la existencia de algún producto y también su función es la salida de componentes del </w:t>
            </w:r>
            <w:proofErr w:type="spellStart"/>
            <w:r w:rsidR="00AA13A1">
              <w:rPr>
                <w:rFonts w:ascii="Arial" w:eastAsia="Arial" w:hAnsi="Arial" w:cs="Arial"/>
                <w:sz w:val="24"/>
              </w:rPr>
              <w:t>almacen</w:t>
            </w:r>
            <w:proofErr w:type="spellEnd"/>
            <w:r w:rsidR="00AA13A1">
              <w:rPr>
                <w:rFonts w:ascii="Arial" w:eastAsia="Arial" w:hAnsi="Arial" w:cs="Arial"/>
                <w:sz w:val="24"/>
              </w:rPr>
              <w:t>.</w:t>
            </w:r>
          </w:p>
        </w:tc>
      </w:tr>
    </w:tbl>
    <w:p w:rsidR="001D748D" w:rsidRDefault="001D748D" w:rsidP="00AA13A1">
      <w:pPr>
        <w:spacing w:line="360" w:lineRule="auto"/>
        <w:rPr>
          <w:rFonts w:ascii="Arial" w:eastAsia="Arial" w:hAnsi="Arial" w:cs="Arial"/>
          <w:sz w:val="32"/>
        </w:rPr>
      </w:pPr>
    </w:p>
    <w:p w:rsidR="00AA13A1" w:rsidRDefault="00AA13A1" w:rsidP="00AA13A1">
      <w:pPr>
        <w:spacing w:line="360" w:lineRule="auto"/>
        <w:rPr>
          <w:rFonts w:ascii="Arial" w:eastAsia="Arial" w:hAnsi="Arial" w:cs="Arial"/>
          <w:sz w:val="32"/>
        </w:rPr>
      </w:pPr>
    </w:p>
    <w:p w:rsidR="00AA13A1" w:rsidRDefault="00AA13A1" w:rsidP="00AA13A1">
      <w:pPr>
        <w:spacing w:line="360" w:lineRule="auto"/>
        <w:rPr>
          <w:rFonts w:ascii="Arial" w:eastAsia="Arial" w:hAnsi="Arial" w:cs="Arial"/>
          <w:sz w:val="32"/>
        </w:rPr>
      </w:pPr>
    </w:p>
    <w:p w:rsidR="00AA13A1" w:rsidRDefault="009E07F9" w:rsidP="00AA13A1">
      <w:pPr>
        <w:spacing w:line="360" w:lineRule="auto"/>
        <w:jc w:val="center"/>
        <w:rPr>
          <w:rFonts w:ascii="Arial" w:eastAsia="Arial" w:hAnsi="Arial" w:cs="Arial"/>
          <w:sz w:val="32"/>
        </w:rPr>
      </w:pPr>
      <w:r>
        <w:rPr>
          <w:rFonts w:ascii="Arial" w:eastAsia="Arial" w:hAnsi="Arial" w:cs="Arial"/>
          <w:sz w:val="32"/>
        </w:rPr>
        <w:lastRenderedPageBreak/>
        <w:t>6.- Casos de Uso</w:t>
      </w:r>
    </w:p>
    <w:p w:rsidR="0088136C" w:rsidRDefault="0088136C" w:rsidP="0088136C">
      <w:pPr>
        <w:spacing w:line="360" w:lineRule="auto"/>
        <w:rPr>
          <w:rFonts w:ascii="Arial" w:eastAsia="Arial" w:hAnsi="Arial" w:cs="Arial"/>
          <w:sz w:val="32"/>
        </w:rPr>
      </w:pPr>
      <w:r>
        <w:rPr>
          <w:rFonts w:ascii="Arial" w:eastAsia="Arial" w:hAnsi="Arial" w:cs="Arial"/>
          <w:sz w:val="32"/>
        </w:rPr>
        <w:t>6.1.- Diagramas</w:t>
      </w:r>
    </w:p>
    <w:p w:rsidR="009E07F9" w:rsidRDefault="009E07F9" w:rsidP="009E07F9">
      <w:pPr>
        <w:spacing w:line="360" w:lineRule="auto"/>
        <w:jc w:val="both"/>
        <w:rPr>
          <w:rFonts w:ascii="Arial" w:eastAsia="Arial" w:hAnsi="Arial" w:cs="Arial"/>
          <w:sz w:val="28"/>
        </w:rPr>
      </w:pPr>
      <w:r>
        <w:rPr>
          <w:rFonts w:ascii="Arial" w:eastAsia="Arial" w:hAnsi="Arial" w:cs="Arial"/>
          <w:noProof/>
          <w:sz w:val="28"/>
        </w:rPr>
        <w:drawing>
          <wp:inline distT="0" distB="0" distL="0" distR="0">
            <wp:extent cx="5591175"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Encargado del Almacen.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2952750"/>
                    </a:xfrm>
                    <a:prstGeom prst="rect">
                      <a:avLst/>
                    </a:prstGeom>
                  </pic:spPr>
                </pic:pic>
              </a:graphicData>
            </a:graphic>
          </wp:inline>
        </w:drawing>
      </w:r>
    </w:p>
    <w:p w:rsidR="00275D94" w:rsidRPr="00275D94" w:rsidRDefault="00275D94" w:rsidP="009E07F9">
      <w:pPr>
        <w:spacing w:line="360" w:lineRule="auto"/>
        <w:jc w:val="both"/>
        <w:rPr>
          <w:rFonts w:ascii="Arial" w:eastAsia="Arial" w:hAnsi="Arial" w:cs="Arial"/>
          <w:sz w:val="24"/>
        </w:rPr>
      </w:pPr>
      <w:r>
        <w:rPr>
          <w:rFonts w:ascii="Arial" w:eastAsia="Arial" w:hAnsi="Arial" w:cs="Arial"/>
          <w:sz w:val="24"/>
        </w:rPr>
        <w:t>Diagrama del encargado del almacen</w:t>
      </w:r>
      <w:bookmarkStart w:id="0" w:name="_GoBack"/>
      <w:bookmarkEnd w:id="0"/>
    </w:p>
    <w:sectPr w:rsidR="00275D94" w:rsidRPr="00275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1ED8"/>
    <w:rsid w:val="001D748D"/>
    <w:rsid w:val="00275D94"/>
    <w:rsid w:val="0088136C"/>
    <w:rsid w:val="009E07F9"/>
    <w:rsid w:val="00AA13A1"/>
    <w:rsid w:val="00AC0F22"/>
    <w:rsid w:val="00B71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EF062-83E3-4CA3-90E2-DC5E7120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Juampi</cp:lastModifiedBy>
  <cp:revision>3</cp:revision>
  <dcterms:created xsi:type="dcterms:W3CDTF">2015-07-07T19:57:00Z</dcterms:created>
  <dcterms:modified xsi:type="dcterms:W3CDTF">2015-07-07T20:41:00Z</dcterms:modified>
</cp:coreProperties>
</file>