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FF03" w14:textId="44945C49" w:rsidR="00116B11" w:rsidRDefault="00FC3C50">
      <w:proofErr w:type="gramStart"/>
      <w:r>
        <w:t>Gruppenummer</w:t>
      </w:r>
      <w:r w:rsidR="00887BFF">
        <w:t xml:space="preserve">:  </w:t>
      </w:r>
      <w:r w:rsidR="000E504C">
        <w:t>95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75A6D5C7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24"/>
        <w:gridCol w:w="1987"/>
        <w:gridCol w:w="2484"/>
        <w:gridCol w:w="2461"/>
        <w:gridCol w:w="2005"/>
        <w:gridCol w:w="2061"/>
        <w:gridCol w:w="831"/>
        <w:gridCol w:w="834"/>
        <w:gridCol w:w="2543"/>
      </w:tblGrid>
      <w:tr w:rsidR="00BF1984" w:rsidRPr="00441014" w14:paraId="02F16BD4" w14:textId="77777777" w:rsidTr="00BF1984">
        <w:tc>
          <w:tcPr>
            <w:tcW w:w="524" w:type="dxa"/>
          </w:tcPr>
          <w:p w14:paraId="1C641C45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479D48F9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1987" w:type="dxa"/>
          </w:tcPr>
          <w:p w14:paraId="7805645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484" w:type="dxa"/>
          </w:tcPr>
          <w:p w14:paraId="01E7C01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2461" w:type="dxa"/>
          </w:tcPr>
          <w:p w14:paraId="32C1F64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05" w:type="dxa"/>
          </w:tcPr>
          <w:p w14:paraId="561197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061" w:type="dxa"/>
          </w:tcPr>
          <w:p w14:paraId="7BFA539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31" w:type="dxa"/>
          </w:tcPr>
          <w:p w14:paraId="4D64BA5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34" w:type="dxa"/>
          </w:tcPr>
          <w:p w14:paraId="2C4C8AC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543" w:type="dxa"/>
          </w:tcPr>
          <w:p w14:paraId="0F747D2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BF1984" w14:paraId="319C88E9" w14:textId="77777777" w:rsidTr="00BF1984">
        <w:tc>
          <w:tcPr>
            <w:tcW w:w="524" w:type="dxa"/>
          </w:tcPr>
          <w:p w14:paraId="02C25BC4" w14:textId="77777777" w:rsidR="00A528C9" w:rsidRDefault="00A528C9" w:rsidP="00A528C9"/>
          <w:p w14:paraId="75472713" w14:textId="0AA53025" w:rsidR="00A528C9" w:rsidRDefault="00A528C9" w:rsidP="00A528C9">
            <w:r>
              <w:t>1</w:t>
            </w:r>
          </w:p>
          <w:p w14:paraId="45B2EF92" w14:textId="77777777" w:rsidR="00A528C9" w:rsidRDefault="00A528C9" w:rsidP="00A528C9"/>
        </w:tc>
        <w:tc>
          <w:tcPr>
            <w:tcW w:w="1987" w:type="dxa"/>
          </w:tcPr>
          <w:p w14:paraId="42504E4F" w14:textId="2391D5CA" w:rsidR="00A528C9" w:rsidRDefault="00A528C9" w:rsidP="00A528C9">
            <w:r>
              <w:t>Kommando K og N er skrevet</w:t>
            </w:r>
          </w:p>
          <w:p w14:paraId="1DD901BF" w14:textId="77777777" w:rsidR="00A528C9" w:rsidRDefault="00A528C9" w:rsidP="00A528C9"/>
        </w:tc>
        <w:tc>
          <w:tcPr>
            <w:tcW w:w="2484" w:type="dxa"/>
          </w:tcPr>
          <w:p w14:paraId="2924B615" w14:textId="6AE7BD82" w:rsidR="00A528C9" w:rsidRPr="000E504C" w:rsidRDefault="00A528C9" w:rsidP="00A528C9">
            <w:r>
              <w:t>Oppretter ny kunde</w:t>
            </w:r>
          </w:p>
        </w:tc>
        <w:tc>
          <w:tcPr>
            <w:tcW w:w="2461" w:type="dxa"/>
          </w:tcPr>
          <w:p w14:paraId="006A183A" w14:textId="77777777" w:rsidR="00A528C9" w:rsidRDefault="00A528C9" w:rsidP="00A528C9"/>
        </w:tc>
        <w:tc>
          <w:tcPr>
            <w:tcW w:w="2005" w:type="dxa"/>
          </w:tcPr>
          <w:p w14:paraId="01301F53" w14:textId="0052EB78" w:rsidR="00A528C9" w:rsidRDefault="00A528C9" w:rsidP="00A528C9">
            <w:r>
              <w:t>Ber om navn på ny kunde</w:t>
            </w:r>
          </w:p>
        </w:tc>
        <w:tc>
          <w:tcPr>
            <w:tcW w:w="2061" w:type="dxa"/>
          </w:tcPr>
          <w:p w14:paraId="2E2E53C0" w14:textId="503320F0" w:rsidR="00A528C9" w:rsidRDefault="00A528C9" w:rsidP="00A528C9">
            <w:r>
              <w:t>Ber om navn på ny kunde</w:t>
            </w:r>
          </w:p>
        </w:tc>
        <w:tc>
          <w:tcPr>
            <w:tcW w:w="831" w:type="dxa"/>
          </w:tcPr>
          <w:p w14:paraId="424FAC40" w14:textId="5148D291" w:rsidR="00A528C9" w:rsidRDefault="00A528C9" w:rsidP="00A528C9">
            <w:r>
              <w:t>ok</w:t>
            </w:r>
          </w:p>
        </w:tc>
        <w:tc>
          <w:tcPr>
            <w:tcW w:w="834" w:type="dxa"/>
          </w:tcPr>
          <w:p w14:paraId="058FE6FC" w14:textId="7A90EEB5" w:rsidR="00A528C9" w:rsidRDefault="00A528C9" w:rsidP="00A528C9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7C9D1787" w14:textId="77777777" w:rsidR="00A528C9" w:rsidRDefault="00A528C9" w:rsidP="00A528C9"/>
        </w:tc>
      </w:tr>
      <w:tr w:rsidR="00BF1984" w14:paraId="1CBA50F7" w14:textId="77777777" w:rsidTr="00BF1984">
        <w:tc>
          <w:tcPr>
            <w:tcW w:w="524" w:type="dxa"/>
          </w:tcPr>
          <w:p w14:paraId="5D3D17A7" w14:textId="77777777" w:rsidR="00CA08DF" w:rsidRDefault="00CA08DF" w:rsidP="00CA08DF"/>
          <w:p w14:paraId="0BC146AD" w14:textId="45187382" w:rsidR="00CA08DF" w:rsidRDefault="00CA08DF" w:rsidP="00CA08DF">
            <w:r>
              <w:t>2</w:t>
            </w:r>
          </w:p>
          <w:p w14:paraId="10C108A2" w14:textId="77777777" w:rsidR="00CA08DF" w:rsidRDefault="00CA08DF" w:rsidP="00CA08DF"/>
        </w:tc>
        <w:tc>
          <w:tcPr>
            <w:tcW w:w="1987" w:type="dxa"/>
          </w:tcPr>
          <w:p w14:paraId="5874E1A7" w14:textId="4BF4269A" w:rsidR="00CA08DF" w:rsidRDefault="00CA08DF" w:rsidP="00CA08DF">
            <w:r>
              <w:t>Pkt. 1 er i orden</w:t>
            </w:r>
          </w:p>
        </w:tc>
        <w:tc>
          <w:tcPr>
            <w:tcW w:w="2484" w:type="dxa"/>
          </w:tcPr>
          <w:p w14:paraId="1701A35B" w14:textId="3647E53A" w:rsidR="00CA08DF" w:rsidRDefault="00CA08DF" w:rsidP="00CA08DF">
            <w:r>
              <w:t>Lese inn navn</w:t>
            </w:r>
          </w:p>
        </w:tc>
        <w:tc>
          <w:tcPr>
            <w:tcW w:w="2461" w:type="dxa"/>
          </w:tcPr>
          <w:p w14:paraId="34E48BD0" w14:textId="3490B193" w:rsidR="00CA08DF" w:rsidRDefault="00CA08DF" w:rsidP="00CA08DF">
            <w:r>
              <w:t>Ola Normann</w:t>
            </w:r>
          </w:p>
        </w:tc>
        <w:tc>
          <w:tcPr>
            <w:tcW w:w="2005" w:type="dxa"/>
          </w:tcPr>
          <w:p w14:paraId="3ED4756B" w14:textId="2B468AEF" w:rsidR="00CA08DF" w:rsidRDefault="00CA08DF" w:rsidP="00CA08DF">
            <w:r>
              <w:t xml:space="preserve">Godtar innlesning, og får frem ny innlesning om </w:t>
            </w:r>
            <w:r>
              <w:t>telefonnummer</w:t>
            </w:r>
          </w:p>
        </w:tc>
        <w:tc>
          <w:tcPr>
            <w:tcW w:w="2061" w:type="dxa"/>
          </w:tcPr>
          <w:p w14:paraId="77A94EF4" w14:textId="344F813D" w:rsidR="00CA08DF" w:rsidRDefault="00CA08DF" w:rsidP="00CA08DF">
            <w:r>
              <w:t>Godtar innlesning, og får frem ny innlesning om telefonnummer</w:t>
            </w:r>
          </w:p>
        </w:tc>
        <w:tc>
          <w:tcPr>
            <w:tcW w:w="831" w:type="dxa"/>
          </w:tcPr>
          <w:p w14:paraId="3546D29D" w14:textId="34313B6C" w:rsidR="00CA08DF" w:rsidRDefault="00161DFD" w:rsidP="00CA08DF">
            <w:r>
              <w:t>ok</w:t>
            </w:r>
          </w:p>
        </w:tc>
        <w:tc>
          <w:tcPr>
            <w:tcW w:w="834" w:type="dxa"/>
          </w:tcPr>
          <w:p w14:paraId="790AA121" w14:textId="0A90CD1F" w:rsidR="00CA08DF" w:rsidRDefault="00161DFD" w:rsidP="00CA08DF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27D475DC" w14:textId="77777777" w:rsidR="00CA08DF" w:rsidRDefault="00CA08DF" w:rsidP="00CA08DF"/>
        </w:tc>
      </w:tr>
      <w:tr w:rsidR="00BF1984" w14:paraId="1B9970B8" w14:textId="77777777" w:rsidTr="00BF1984">
        <w:tc>
          <w:tcPr>
            <w:tcW w:w="524" w:type="dxa"/>
          </w:tcPr>
          <w:p w14:paraId="32C0D79E" w14:textId="77777777" w:rsidR="00BF1984" w:rsidRDefault="00BF1984" w:rsidP="00BF1984"/>
          <w:p w14:paraId="2B1C919B" w14:textId="25229C41" w:rsidR="00BF1984" w:rsidRDefault="00BF1984" w:rsidP="00BF1984">
            <w:r>
              <w:t>3</w:t>
            </w:r>
          </w:p>
          <w:p w14:paraId="020AAC8C" w14:textId="77777777" w:rsidR="00BF1984" w:rsidRDefault="00BF1984" w:rsidP="00BF1984"/>
        </w:tc>
        <w:tc>
          <w:tcPr>
            <w:tcW w:w="1987" w:type="dxa"/>
          </w:tcPr>
          <w:p w14:paraId="6E8A240A" w14:textId="223E529D" w:rsidR="00BF1984" w:rsidRDefault="00BF1984" w:rsidP="00BF1984">
            <w:r>
              <w:t>Pkt. 2 er i orden</w:t>
            </w:r>
          </w:p>
        </w:tc>
        <w:tc>
          <w:tcPr>
            <w:tcW w:w="2484" w:type="dxa"/>
          </w:tcPr>
          <w:p w14:paraId="449581C8" w14:textId="7F31BCBB" w:rsidR="00BF1984" w:rsidRDefault="00BF1984" w:rsidP="00BF1984">
            <w:r>
              <w:t>Lese inn telefonnummer</w:t>
            </w:r>
          </w:p>
        </w:tc>
        <w:tc>
          <w:tcPr>
            <w:tcW w:w="2461" w:type="dxa"/>
          </w:tcPr>
          <w:p w14:paraId="36A0A0A9" w14:textId="0CADE74F" w:rsidR="00BF1984" w:rsidRDefault="00BF1984" w:rsidP="00BF1984">
            <w:r>
              <w:t>98765432</w:t>
            </w:r>
          </w:p>
        </w:tc>
        <w:tc>
          <w:tcPr>
            <w:tcW w:w="2005" w:type="dxa"/>
          </w:tcPr>
          <w:p w14:paraId="4B40466A" w14:textId="334525E8" w:rsidR="00BF1984" w:rsidRDefault="00BF1984" w:rsidP="00BF1984">
            <w:r>
              <w:t xml:space="preserve">Godtar innlesning, og får frem ny innlesning om </w:t>
            </w:r>
            <w:r>
              <w:t>gateadresse</w:t>
            </w:r>
          </w:p>
        </w:tc>
        <w:tc>
          <w:tcPr>
            <w:tcW w:w="2061" w:type="dxa"/>
          </w:tcPr>
          <w:p w14:paraId="7BDA343C" w14:textId="3A3BB41D" w:rsidR="00BF1984" w:rsidRDefault="00BF1984" w:rsidP="00BF1984">
            <w:r>
              <w:t>Godtar innlesning, og får frem ny innlesning om gateadresse</w:t>
            </w:r>
          </w:p>
        </w:tc>
        <w:tc>
          <w:tcPr>
            <w:tcW w:w="831" w:type="dxa"/>
          </w:tcPr>
          <w:p w14:paraId="7D12D8EE" w14:textId="19092688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57191B78" w14:textId="79B3B7AA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793FB1EB" w14:textId="77777777" w:rsidR="00BF1984" w:rsidRDefault="00BF1984" w:rsidP="00BF1984"/>
        </w:tc>
      </w:tr>
      <w:tr w:rsidR="00BF1984" w14:paraId="63F9B086" w14:textId="77777777" w:rsidTr="00BF1984">
        <w:tc>
          <w:tcPr>
            <w:tcW w:w="524" w:type="dxa"/>
          </w:tcPr>
          <w:p w14:paraId="68860F7E" w14:textId="51F790D3" w:rsidR="00BF1984" w:rsidRDefault="00BF1984" w:rsidP="00BF1984">
            <w:r>
              <w:t>4</w:t>
            </w:r>
          </w:p>
          <w:p w14:paraId="7A0D4E01" w14:textId="77777777" w:rsidR="00BF1984" w:rsidRDefault="00BF1984" w:rsidP="00BF1984"/>
          <w:p w14:paraId="6B767884" w14:textId="77777777" w:rsidR="00BF1984" w:rsidRDefault="00BF1984" w:rsidP="00BF1984"/>
        </w:tc>
        <w:tc>
          <w:tcPr>
            <w:tcW w:w="1987" w:type="dxa"/>
          </w:tcPr>
          <w:p w14:paraId="3AFA5F68" w14:textId="3BFCCEAC" w:rsidR="00BF1984" w:rsidRDefault="00BF1984" w:rsidP="00BF1984">
            <w:r>
              <w:t xml:space="preserve">Pkt. </w:t>
            </w:r>
            <w:r>
              <w:t>3</w:t>
            </w:r>
            <w:r>
              <w:t xml:space="preserve"> er i orden</w:t>
            </w:r>
          </w:p>
        </w:tc>
        <w:tc>
          <w:tcPr>
            <w:tcW w:w="2484" w:type="dxa"/>
          </w:tcPr>
          <w:p w14:paraId="322AF193" w14:textId="322249E5" w:rsidR="00BF1984" w:rsidRDefault="00BF1984" w:rsidP="00BF1984">
            <w:r>
              <w:t>Lese inn gateadresse</w:t>
            </w:r>
          </w:p>
        </w:tc>
        <w:tc>
          <w:tcPr>
            <w:tcW w:w="2461" w:type="dxa"/>
          </w:tcPr>
          <w:p w14:paraId="3482513F" w14:textId="1BE3B170" w:rsidR="00BF1984" w:rsidRDefault="00BF1984" w:rsidP="00BF1984">
            <w:r>
              <w:t>Gjøvikvegen 22</w:t>
            </w:r>
          </w:p>
        </w:tc>
        <w:tc>
          <w:tcPr>
            <w:tcW w:w="2005" w:type="dxa"/>
          </w:tcPr>
          <w:p w14:paraId="0673A440" w14:textId="660BA53D" w:rsidR="00BF1984" w:rsidRDefault="00BF1984" w:rsidP="00BF1984">
            <w:r>
              <w:t xml:space="preserve">Godtar innlesning, og får frem ny innlesning om </w:t>
            </w:r>
            <w:r>
              <w:t>post</w:t>
            </w:r>
            <w:r>
              <w:t>adresse</w:t>
            </w:r>
          </w:p>
        </w:tc>
        <w:tc>
          <w:tcPr>
            <w:tcW w:w="2061" w:type="dxa"/>
          </w:tcPr>
          <w:p w14:paraId="1D70CDDF" w14:textId="1A6F36E1" w:rsidR="00BF1984" w:rsidRDefault="00BF1984" w:rsidP="00BF1984">
            <w:r>
              <w:t>Godtar innlesning, og får frem ny innlesning om postadresse</w:t>
            </w:r>
          </w:p>
        </w:tc>
        <w:tc>
          <w:tcPr>
            <w:tcW w:w="831" w:type="dxa"/>
          </w:tcPr>
          <w:p w14:paraId="0B969458" w14:textId="218D539B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2AC5AD84" w14:textId="7E99FDE0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7C9E679B" w14:textId="77777777" w:rsidR="00BF1984" w:rsidRDefault="00BF1984" w:rsidP="00BF1984"/>
        </w:tc>
      </w:tr>
      <w:tr w:rsidR="00BF1984" w14:paraId="084C7DEE" w14:textId="77777777" w:rsidTr="00BF1984">
        <w:tc>
          <w:tcPr>
            <w:tcW w:w="524" w:type="dxa"/>
          </w:tcPr>
          <w:p w14:paraId="7CF5F166" w14:textId="77777777" w:rsidR="00BF1984" w:rsidRDefault="00BF1984" w:rsidP="00BF1984"/>
          <w:p w14:paraId="023AC567" w14:textId="217BBCF4" w:rsidR="00BF1984" w:rsidRDefault="00BF1984" w:rsidP="00BF1984">
            <w:r>
              <w:t>5</w:t>
            </w:r>
          </w:p>
          <w:p w14:paraId="23B3B0E6" w14:textId="77777777" w:rsidR="00BF1984" w:rsidRDefault="00BF1984" w:rsidP="00BF1984"/>
        </w:tc>
        <w:tc>
          <w:tcPr>
            <w:tcW w:w="1987" w:type="dxa"/>
          </w:tcPr>
          <w:p w14:paraId="3F962F0A" w14:textId="22F0E5C6" w:rsidR="00BF1984" w:rsidRDefault="00BF1984" w:rsidP="00BF1984">
            <w:r>
              <w:t xml:space="preserve">Pkt. </w:t>
            </w:r>
            <w:r>
              <w:t>4</w:t>
            </w:r>
            <w:r>
              <w:t xml:space="preserve"> er i orden</w:t>
            </w:r>
          </w:p>
        </w:tc>
        <w:tc>
          <w:tcPr>
            <w:tcW w:w="2484" w:type="dxa"/>
          </w:tcPr>
          <w:p w14:paraId="7F97680C" w14:textId="0FD68402" w:rsidR="00BF1984" w:rsidRDefault="00BF1984" w:rsidP="00BF1984">
            <w:r>
              <w:t xml:space="preserve">Lese inn </w:t>
            </w:r>
            <w:r>
              <w:t>post</w:t>
            </w:r>
            <w:r>
              <w:t>adresse</w:t>
            </w:r>
          </w:p>
        </w:tc>
        <w:tc>
          <w:tcPr>
            <w:tcW w:w="2461" w:type="dxa"/>
          </w:tcPr>
          <w:p w14:paraId="6E7F9742" w14:textId="608FAE46" w:rsidR="00BF1984" w:rsidRDefault="00BF1984" w:rsidP="00BF1984">
            <w:r>
              <w:t>1337 Gjøvik</w:t>
            </w:r>
          </w:p>
        </w:tc>
        <w:tc>
          <w:tcPr>
            <w:tcW w:w="2005" w:type="dxa"/>
          </w:tcPr>
          <w:p w14:paraId="2FDAA568" w14:textId="047FA759" w:rsidR="00BF1984" w:rsidRDefault="00BF1984" w:rsidP="00BF1984">
            <w:r>
              <w:t xml:space="preserve">Godtar innlesning, og får frem ny innlesning om </w:t>
            </w:r>
            <w:r>
              <w:t>emailadresse</w:t>
            </w:r>
          </w:p>
        </w:tc>
        <w:tc>
          <w:tcPr>
            <w:tcW w:w="2061" w:type="dxa"/>
          </w:tcPr>
          <w:p w14:paraId="720845F1" w14:textId="32D27994" w:rsidR="00BF1984" w:rsidRDefault="00BF1984" w:rsidP="00BF1984">
            <w:r>
              <w:t xml:space="preserve">Godtar innlesning, og får frem ny innlesning om </w:t>
            </w:r>
            <w:r>
              <w:t>email</w:t>
            </w:r>
            <w:r>
              <w:t>adresse</w:t>
            </w:r>
          </w:p>
        </w:tc>
        <w:tc>
          <w:tcPr>
            <w:tcW w:w="831" w:type="dxa"/>
          </w:tcPr>
          <w:p w14:paraId="42703379" w14:textId="3FBCE2A8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65738BC9" w14:textId="74AD63CC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1CC68E44" w14:textId="77777777" w:rsidR="00BF1984" w:rsidRDefault="00BF1984" w:rsidP="00BF1984"/>
        </w:tc>
      </w:tr>
      <w:tr w:rsidR="00BF1984" w14:paraId="664EDFB6" w14:textId="77777777" w:rsidTr="00BF1984">
        <w:tc>
          <w:tcPr>
            <w:tcW w:w="524" w:type="dxa"/>
          </w:tcPr>
          <w:p w14:paraId="7987C1EA" w14:textId="230CAF5D" w:rsidR="00BF1984" w:rsidRDefault="00BF1984" w:rsidP="00BF1984">
            <w:r>
              <w:t>6</w:t>
            </w:r>
          </w:p>
          <w:p w14:paraId="68271F86" w14:textId="77777777" w:rsidR="00BF1984" w:rsidRDefault="00BF1984" w:rsidP="00BF1984"/>
          <w:p w14:paraId="3FF138B6" w14:textId="77777777" w:rsidR="00BF1984" w:rsidRDefault="00BF1984" w:rsidP="00BF1984"/>
        </w:tc>
        <w:tc>
          <w:tcPr>
            <w:tcW w:w="1987" w:type="dxa"/>
          </w:tcPr>
          <w:p w14:paraId="24198093" w14:textId="2FF56E39" w:rsidR="00BF1984" w:rsidRDefault="00BF1984" w:rsidP="00BF1984">
            <w:r>
              <w:t xml:space="preserve">Pkt. </w:t>
            </w:r>
            <w:r>
              <w:t>5</w:t>
            </w:r>
            <w:r>
              <w:t xml:space="preserve"> er i orden</w:t>
            </w:r>
          </w:p>
        </w:tc>
        <w:tc>
          <w:tcPr>
            <w:tcW w:w="2484" w:type="dxa"/>
          </w:tcPr>
          <w:p w14:paraId="016654CF" w14:textId="3943F473" w:rsidR="00BF1984" w:rsidRDefault="00BF1984" w:rsidP="00BF1984">
            <w:r>
              <w:t xml:space="preserve">Lese inn </w:t>
            </w:r>
            <w:r>
              <w:t>email</w:t>
            </w:r>
            <w:r>
              <w:t>adresse</w:t>
            </w:r>
          </w:p>
        </w:tc>
        <w:tc>
          <w:tcPr>
            <w:tcW w:w="2461" w:type="dxa"/>
          </w:tcPr>
          <w:p w14:paraId="4DD02EAA" w14:textId="1E8DD3F4" w:rsidR="00BF1984" w:rsidRDefault="00BF1984" w:rsidP="00BF1984">
            <w:r>
              <w:t>Olanormann@gmail.com</w:t>
            </w:r>
          </w:p>
        </w:tc>
        <w:tc>
          <w:tcPr>
            <w:tcW w:w="2005" w:type="dxa"/>
          </w:tcPr>
          <w:p w14:paraId="469B02B4" w14:textId="1E6E2A89" w:rsidR="00BF1984" w:rsidRDefault="00BF1984" w:rsidP="00BF1984">
            <w:r>
              <w:t xml:space="preserve">Godtar innlesning, og får frem ny innlesning </w:t>
            </w:r>
            <w:r>
              <w:t>interesse i (L)</w:t>
            </w:r>
            <w:proofErr w:type="spellStart"/>
            <w:r>
              <w:t>eilighet</w:t>
            </w:r>
            <w:proofErr w:type="spellEnd"/>
            <w:r>
              <w:t xml:space="preserve"> eller (E)</w:t>
            </w:r>
            <w:proofErr w:type="spellStart"/>
            <w:r>
              <w:t>nebolig</w:t>
            </w:r>
            <w:proofErr w:type="spellEnd"/>
          </w:p>
        </w:tc>
        <w:tc>
          <w:tcPr>
            <w:tcW w:w="2061" w:type="dxa"/>
          </w:tcPr>
          <w:p w14:paraId="43C39B9E" w14:textId="59CD90A6" w:rsidR="00BF1984" w:rsidRDefault="00BF1984" w:rsidP="00BF1984">
            <w:r>
              <w:t>Godtar innlesning, og får frem ny innlesning interesse i (L)</w:t>
            </w:r>
            <w:proofErr w:type="spellStart"/>
            <w:r>
              <w:t>eilighet</w:t>
            </w:r>
            <w:proofErr w:type="spellEnd"/>
            <w:r>
              <w:t xml:space="preserve"> eller (E)</w:t>
            </w:r>
            <w:proofErr w:type="spellStart"/>
            <w:r>
              <w:t>nebolig</w:t>
            </w:r>
            <w:proofErr w:type="spellEnd"/>
          </w:p>
        </w:tc>
        <w:tc>
          <w:tcPr>
            <w:tcW w:w="831" w:type="dxa"/>
          </w:tcPr>
          <w:p w14:paraId="4235C946" w14:textId="167FCBDF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24776A35" w14:textId="3ADA78D4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14323CB0" w14:textId="77777777" w:rsidR="00BF1984" w:rsidRDefault="00BF1984" w:rsidP="00BF1984"/>
        </w:tc>
      </w:tr>
      <w:tr w:rsidR="00BF1984" w14:paraId="64B24091" w14:textId="77777777" w:rsidTr="00BF1984">
        <w:tc>
          <w:tcPr>
            <w:tcW w:w="524" w:type="dxa"/>
          </w:tcPr>
          <w:p w14:paraId="7AE936A9" w14:textId="38B04AA4" w:rsidR="00BF1984" w:rsidRDefault="00BF1984" w:rsidP="00BF1984">
            <w:r>
              <w:t>7</w:t>
            </w:r>
          </w:p>
          <w:p w14:paraId="5FE2E0A9" w14:textId="77777777" w:rsidR="00BF1984" w:rsidRDefault="00BF1984" w:rsidP="00BF1984"/>
          <w:p w14:paraId="1DD1A98F" w14:textId="77777777" w:rsidR="00BF1984" w:rsidRDefault="00BF1984" w:rsidP="00BF1984"/>
        </w:tc>
        <w:tc>
          <w:tcPr>
            <w:tcW w:w="1987" w:type="dxa"/>
          </w:tcPr>
          <w:p w14:paraId="0F629796" w14:textId="0B57D6A5" w:rsidR="00BF1984" w:rsidRDefault="00BF1984" w:rsidP="00BF1984">
            <w:r>
              <w:t xml:space="preserve">Pkt. </w:t>
            </w:r>
            <w:r>
              <w:t>6</w:t>
            </w:r>
            <w:r>
              <w:t xml:space="preserve"> er i orden</w:t>
            </w:r>
          </w:p>
        </w:tc>
        <w:tc>
          <w:tcPr>
            <w:tcW w:w="2484" w:type="dxa"/>
          </w:tcPr>
          <w:p w14:paraId="545E17A7" w14:textId="50D8F7B7" w:rsidR="00BF1984" w:rsidRDefault="00BF1984" w:rsidP="00BF1984">
            <w:r>
              <w:t xml:space="preserve">Lese inn </w:t>
            </w:r>
            <w:r>
              <w:t xml:space="preserve">interesse av </w:t>
            </w:r>
            <w:r>
              <w:t>(L)</w:t>
            </w:r>
            <w:proofErr w:type="spellStart"/>
            <w:r>
              <w:t>eilighet</w:t>
            </w:r>
            <w:proofErr w:type="spellEnd"/>
            <w:r>
              <w:t xml:space="preserve"> eller (E)</w:t>
            </w:r>
            <w:proofErr w:type="spellStart"/>
            <w:r>
              <w:t>nebolig</w:t>
            </w:r>
            <w:proofErr w:type="spellEnd"/>
          </w:p>
        </w:tc>
        <w:tc>
          <w:tcPr>
            <w:tcW w:w="2461" w:type="dxa"/>
          </w:tcPr>
          <w:p w14:paraId="38BE4A6B" w14:textId="42090604" w:rsidR="00BF1984" w:rsidRDefault="00BF1984" w:rsidP="00BF1984">
            <w:r>
              <w:t>E</w:t>
            </w:r>
          </w:p>
        </w:tc>
        <w:tc>
          <w:tcPr>
            <w:tcW w:w="2005" w:type="dxa"/>
          </w:tcPr>
          <w:p w14:paraId="7739C229" w14:textId="1EB9AB70" w:rsidR="00BF1984" w:rsidRDefault="00BF1984" w:rsidP="00BF1984">
            <w:r>
              <w:t xml:space="preserve">Godtar innlesning, og får frem ny innlesning </w:t>
            </w:r>
            <w:r>
              <w:t>om sone kunden er interessert i.</w:t>
            </w:r>
          </w:p>
        </w:tc>
        <w:tc>
          <w:tcPr>
            <w:tcW w:w="2061" w:type="dxa"/>
          </w:tcPr>
          <w:p w14:paraId="7DDA902F" w14:textId="1EAD1B1F" w:rsidR="00BF1984" w:rsidRDefault="00BF1984" w:rsidP="00BF1984">
            <w:r>
              <w:t>Godtar innlesning, og får frem ny innlesning om sone kunden er interessert i.</w:t>
            </w:r>
          </w:p>
        </w:tc>
        <w:tc>
          <w:tcPr>
            <w:tcW w:w="831" w:type="dxa"/>
          </w:tcPr>
          <w:p w14:paraId="44DA4D7D" w14:textId="3AE1477A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05DB9C57" w14:textId="6A5A3042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5509669C" w14:textId="77777777" w:rsidR="00BF1984" w:rsidRDefault="00BF1984" w:rsidP="00BF1984"/>
        </w:tc>
      </w:tr>
      <w:tr w:rsidR="00BF1984" w14:paraId="03B7BCC9" w14:textId="77777777" w:rsidTr="00BF1984">
        <w:tc>
          <w:tcPr>
            <w:tcW w:w="524" w:type="dxa"/>
          </w:tcPr>
          <w:p w14:paraId="2563E8F9" w14:textId="5E2C56D5" w:rsidR="00BF1984" w:rsidRDefault="00BF1984" w:rsidP="00BF1984">
            <w:r>
              <w:lastRenderedPageBreak/>
              <w:t>8</w:t>
            </w:r>
          </w:p>
          <w:p w14:paraId="04ED5A53" w14:textId="77777777" w:rsidR="00BF1984" w:rsidRDefault="00BF1984" w:rsidP="00BF1984"/>
          <w:p w14:paraId="20AEC8AB" w14:textId="77777777" w:rsidR="00BF1984" w:rsidRDefault="00BF1984" w:rsidP="00BF1984"/>
        </w:tc>
        <w:tc>
          <w:tcPr>
            <w:tcW w:w="1987" w:type="dxa"/>
          </w:tcPr>
          <w:p w14:paraId="6C550988" w14:textId="6340A0C4" w:rsidR="00BF1984" w:rsidRDefault="00BF1984" w:rsidP="00BF1984">
            <w:r>
              <w:t xml:space="preserve">Pkt. </w:t>
            </w:r>
            <w:r>
              <w:t>7</w:t>
            </w:r>
            <w:r>
              <w:t xml:space="preserve"> er i orden</w:t>
            </w:r>
            <w:r w:rsidR="00161DFD">
              <w:t>, og at sone 5 ikke eksisterer</w:t>
            </w:r>
          </w:p>
        </w:tc>
        <w:tc>
          <w:tcPr>
            <w:tcW w:w="2484" w:type="dxa"/>
          </w:tcPr>
          <w:p w14:paraId="155B9634" w14:textId="414476C5" w:rsidR="00BF1984" w:rsidRDefault="00161DFD" w:rsidP="00BF1984">
            <w:r>
              <w:t>Lese inn sone</w:t>
            </w:r>
          </w:p>
        </w:tc>
        <w:tc>
          <w:tcPr>
            <w:tcW w:w="2461" w:type="dxa"/>
          </w:tcPr>
          <w:p w14:paraId="759DFCAA" w14:textId="3D05F88F" w:rsidR="00BF1984" w:rsidRDefault="00161DFD" w:rsidP="00BF1984">
            <w:r>
              <w:t>5</w:t>
            </w:r>
          </w:p>
        </w:tc>
        <w:tc>
          <w:tcPr>
            <w:tcW w:w="2005" w:type="dxa"/>
          </w:tcPr>
          <w:p w14:paraId="48F2F34E" w14:textId="1BAB2FDA" w:rsidR="00BF1984" w:rsidRDefault="00161DFD" w:rsidP="00BF1984">
            <w:r>
              <w:t>Godtar</w:t>
            </w:r>
            <w:r>
              <w:t xml:space="preserve"> IKKE</w:t>
            </w:r>
            <w:r>
              <w:t xml:space="preserve"> innlesning, og får </w:t>
            </w:r>
            <w:r>
              <w:t>spørsmål om å legge til ny/annen sone</w:t>
            </w:r>
          </w:p>
        </w:tc>
        <w:tc>
          <w:tcPr>
            <w:tcW w:w="2061" w:type="dxa"/>
          </w:tcPr>
          <w:p w14:paraId="2B6CC065" w14:textId="7A38B071" w:rsidR="00BF1984" w:rsidRDefault="00161DFD" w:rsidP="00BF1984">
            <w:r>
              <w:t>Godtar IKKE innlesning, og får spørsmål om å legge til ny/annen sone</w:t>
            </w:r>
          </w:p>
        </w:tc>
        <w:tc>
          <w:tcPr>
            <w:tcW w:w="831" w:type="dxa"/>
          </w:tcPr>
          <w:p w14:paraId="061D99FE" w14:textId="161C7936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38A95AB3" w14:textId="20FA4C9D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54094C0F" w14:textId="77777777" w:rsidR="00BF1984" w:rsidRDefault="00BF1984" w:rsidP="00BF1984"/>
        </w:tc>
      </w:tr>
      <w:tr w:rsidR="00BF1984" w14:paraId="5E340837" w14:textId="77777777" w:rsidTr="00BF1984">
        <w:tc>
          <w:tcPr>
            <w:tcW w:w="524" w:type="dxa"/>
          </w:tcPr>
          <w:p w14:paraId="3AD21C9F" w14:textId="660C20BD" w:rsidR="00BF1984" w:rsidRDefault="00BF1984" w:rsidP="00BF1984">
            <w:r>
              <w:t>9</w:t>
            </w:r>
          </w:p>
          <w:p w14:paraId="29A0E30B" w14:textId="77777777" w:rsidR="00BF1984" w:rsidRDefault="00BF1984" w:rsidP="00BF1984"/>
          <w:p w14:paraId="1C32EA53" w14:textId="77777777" w:rsidR="00BF1984" w:rsidRDefault="00BF1984" w:rsidP="00BF1984"/>
        </w:tc>
        <w:tc>
          <w:tcPr>
            <w:tcW w:w="1987" w:type="dxa"/>
          </w:tcPr>
          <w:p w14:paraId="68543702" w14:textId="05ACE268" w:rsidR="00BF1984" w:rsidRDefault="00BF1984" w:rsidP="00BF1984">
            <w:r>
              <w:t xml:space="preserve">Pkt. </w:t>
            </w:r>
            <w:r w:rsidR="00161DFD">
              <w:t>7</w:t>
            </w:r>
            <w:r>
              <w:t xml:space="preserve"> er i orden</w:t>
            </w:r>
            <w:r w:rsidR="00161DFD">
              <w:t xml:space="preserve"> og at sone 5 eksisterer</w:t>
            </w:r>
          </w:p>
        </w:tc>
        <w:tc>
          <w:tcPr>
            <w:tcW w:w="2484" w:type="dxa"/>
          </w:tcPr>
          <w:p w14:paraId="01CF4529" w14:textId="4AC02518" w:rsidR="00BF1984" w:rsidRDefault="00161DFD" w:rsidP="00BF1984">
            <w:r>
              <w:t>Lese inn sone</w:t>
            </w:r>
          </w:p>
        </w:tc>
        <w:tc>
          <w:tcPr>
            <w:tcW w:w="2461" w:type="dxa"/>
          </w:tcPr>
          <w:p w14:paraId="079CEBEC" w14:textId="485BE98D" w:rsidR="00BF1984" w:rsidRDefault="00161DFD" w:rsidP="00BF1984">
            <w:r>
              <w:t>5</w:t>
            </w:r>
          </w:p>
        </w:tc>
        <w:tc>
          <w:tcPr>
            <w:tcW w:w="2005" w:type="dxa"/>
          </w:tcPr>
          <w:p w14:paraId="2A136ECA" w14:textId="4819030F" w:rsidR="00BF1984" w:rsidRDefault="00161DFD" w:rsidP="00BF1984">
            <w:r>
              <w:t>Godtar innlesning, og får spørsmål om å legge til ny/annen sone</w:t>
            </w:r>
          </w:p>
        </w:tc>
        <w:tc>
          <w:tcPr>
            <w:tcW w:w="2061" w:type="dxa"/>
          </w:tcPr>
          <w:p w14:paraId="468E12BD" w14:textId="5C947E2F" w:rsidR="00BF1984" w:rsidRDefault="00161DFD" w:rsidP="00BF1984">
            <w:r>
              <w:t>Godtar innlesning, og får spørsmål om å legge til ny/annen sone</w:t>
            </w:r>
          </w:p>
        </w:tc>
        <w:tc>
          <w:tcPr>
            <w:tcW w:w="831" w:type="dxa"/>
          </w:tcPr>
          <w:p w14:paraId="5371C5AC" w14:textId="33C3041C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4EB933F2" w14:textId="3D59E772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320AAA4D" w14:textId="77777777" w:rsidR="00BF1984" w:rsidRDefault="00BF1984" w:rsidP="00BF1984"/>
        </w:tc>
      </w:tr>
      <w:tr w:rsidR="00BF1984" w14:paraId="508682D8" w14:textId="77777777" w:rsidTr="00BF1984">
        <w:tc>
          <w:tcPr>
            <w:tcW w:w="524" w:type="dxa"/>
          </w:tcPr>
          <w:p w14:paraId="0D2C0152" w14:textId="0ACA64C4" w:rsidR="00BF1984" w:rsidRDefault="00BF1984" w:rsidP="00BF1984">
            <w:r>
              <w:t>10</w:t>
            </w:r>
          </w:p>
          <w:p w14:paraId="6C3B6A5F" w14:textId="77777777" w:rsidR="00BF1984" w:rsidRDefault="00BF1984" w:rsidP="00BF1984"/>
          <w:p w14:paraId="3E6CB892" w14:textId="77777777" w:rsidR="00BF1984" w:rsidRDefault="00BF1984" w:rsidP="00BF1984"/>
        </w:tc>
        <w:tc>
          <w:tcPr>
            <w:tcW w:w="1987" w:type="dxa"/>
          </w:tcPr>
          <w:p w14:paraId="6BF18ED4" w14:textId="1FDEF9D5" w:rsidR="00BF1984" w:rsidRDefault="00BF1984" w:rsidP="00BF1984"/>
        </w:tc>
        <w:tc>
          <w:tcPr>
            <w:tcW w:w="2484" w:type="dxa"/>
          </w:tcPr>
          <w:p w14:paraId="2D015A65" w14:textId="3EDA5D54" w:rsidR="00BF1984" w:rsidRDefault="00161DFD" w:rsidP="00BF1984">
            <w:r>
              <w:t>Spørsmål om å lese inn ny/annen sone (Y/N)</w:t>
            </w:r>
          </w:p>
        </w:tc>
        <w:tc>
          <w:tcPr>
            <w:tcW w:w="2461" w:type="dxa"/>
          </w:tcPr>
          <w:p w14:paraId="27F5A671" w14:textId="48232743" w:rsidR="00BF1984" w:rsidRDefault="00161DFD" w:rsidP="00BF1984">
            <w:r>
              <w:t>n</w:t>
            </w:r>
          </w:p>
        </w:tc>
        <w:tc>
          <w:tcPr>
            <w:tcW w:w="2005" w:type="dxa"/>
          </w:tcPr>
          <w:p w14:paraId="15FEF70C" w14:textId="02269647" w:rsidR="00BF1984" w:rsidRDefault="00161DFD" w:rsidP="00BF1984">
            <w:r>
              <w:t>Godtar innlesning, og går tilbake til kommando</w:t>
            </w:r>
          </w:p>
        </w:tc>
        <w:tc>
          <w:tcPr>
            <w:tcW w:w="2061" w:type="dxa"/>
          </w:tcPr>
          <w:p w14:paraId="71585176" w14:textId="611A985C" w:rsidR="00BF1984" w:rsidRDefault="00161DFD" w:rsidP="00BF1984">
            <w:r>
              <w:t>Godtar innlesning, og går tilbake til kommando</w:t>
            </w:r>
          </w:p>
        </w:tc>
        <w:tc>
          <w:tcPr>
            <w:tcW w:w="831" w:type="dxa"/>
          </w:tcPr>
          <w:p w14:paraId="643A0E5B" w14:textId="13327817" w:rsidR="00BF1984" w:rsidRDefault="00161DFD" w:rsidP="00BF1984">
            <w:r>
              <w:t>ok</w:t>
            </w:r>
          </w:p>
        </w:tc>
        <w:tc>
          <w:tcPr>
            <w:tcW w:w="834" w:type="dxa"/>
          </w:tcPr>
          <w:p w14:paraId="2245A7E1" w14:textId="3D10D409" w:rsidR="00BF1984" w:rsidRDefault="00161DFD" w:rsidP="00BF1984">
            <w:proofErr w:type="spellStart"/>
            <w:r>
              <w:t>jørgen</w:t>
            </w:r>
            <w:proofErr w:type="spellEnd"/>
          </w:p>
        </w:tc>
        <w:tc>
          <w:tcPr>
            <w:tcW w:w="2543" w:type="dxa"/>
          </w:tcPr>
          <w:p w14:paraId="65462F03" w14:textId="77777777" w:rsidR="00BF1984" w:rsidRDefault="00BF1984" w:rsidP="00BF1984"/>
        </w:tc>
      </w:tr>
    </w:tbl>
    <w:p w14:paraId="535682DE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50491" w14:textId="77777777" w:rsidR="00431BD7" w:rsidRDefault="00431BD7" w:rsidP="000269FD">
      <w:pPr>
        <w:spacing w:after="0" w:line="240" w:lineRule="auto"/>
      </w:pPr>
      <w:r>
        <w:separator/>
      </w:r>
    </w:p>
  </w:endnote>
  <w:endnote w:type="continuationSeparator" w:id="0">
    <w:p w14:paraId="09116FDF" w14:textId="77777777" w:rsidR="00431BD7" w:rsidRDefault="00431BD7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7131F" w14:textId="77777777" w:rsidR="00431BD7" w:rsidRDefault="00431BD7" w:rsidP="000269FD">
      <w:pPr>
        <w:spacing w:after="0" w:line="240" w:lineRule="auto"/>
      </w:pPr>
      <w:r>
        <w:separator/>
      </w:r>
    </w:p>
  </w:footnote>
  <w:footnote w:type="continuationSeparator" w:id="0">
    <w:p w14:paraId="6B3732F4" w14:textId="77777777" w:rsidR="00431BD7" w:rsidRDefault="00431BD7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E504C"/>
    <w:rsid w:val="00116B11"/>
    <w:rsid w:val="00161DFD"/>
    <w:rsid w:val="002935F4"/>
    <w:rsid w:val="003A5526"/>
    <w:rsid w:val="00431BD7"/>
    <w:rsid w:val="00441014"/>
    <w:rsid w:val="00516B2B"/>
    <w:rsid w:val="00543151"/>
    <w:rsid w:val="007354E4"/>
    <w:rsid w:val="00887BFF"/>
    <w:rsid w:val="0092068D"/>
    <w:rsid w:val="009F49A5"/>
    <w:rsid w:val="00A160B6"/>
    <w:rsid w:val="00A528C9"/>
    <w:rsid w:val="00AF113A"/>
    <w:rsid w:val="00AF2E9B"/>
    <w:rsid w:val="00BA6AD0"/>
    <w:rsid w:val="00BF1984"/>
    <w:rsid w:val="00CA08DF"/>
    <w:rsid w:val="00CB4CA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84B8E3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Jørgen Eriksen</cp:lastModifiedBy>
  <cp:revision>5</cp:revision>
  <dcterms:created xsi:type="dcterms:W3CDTF">2020-04-12T14:00:00Z</dcterms:created>
  <dcterms:modified xsi:type="dcterms:W3CDTF">2020-04-12T17:40:00Z</dcterms:modified>
</cp:coreProperties>
</file>