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127486" w:rsidP="00127486">
      <w:pPr>
        <w:pStyle w:val="Ttulo"/>
      </w:pPr>
      <w:r>
        <w:t>Estruturas</w:t>
      </w:r>
    </w:p>
    <w:p w:rsidR="00127486" w:rsidRDefault="00127486" w:rsidP="0012748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Nesta fase necessitamos de mais estruturas </w:t>
      </w:r>
      <w:r w:rsidR="00CB1486" w:rsidRPr="00CB1486">
        <w:rPr>
          <w:rFonts w:ascii="Arial" w:hAnsi="Arial" w:cs="Arial"/>
          <w:highlight w:val="cyan"/>
        </w:rPr>
        <w:t>para além das definidas</w:t>
      </w:r>
      <w:r w:rsidR="00CB14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das usadas na fase anterior. Por forma a realizar as transformações geométricas e como estas são de 3 </w:t>
      </w:r>
      <w:r w:rsidR="00CB1486" w:rsidRPr="00CB1486">
        <w:rPr>
          <w:rFonts w:ascii="Arial" w:hAnsi="Arial" w:cs="Arial"/>
          <w:highlight w:val="cyan"/>
        </w:rPr>
        <w:t>(tipos diferentes)</w:t>
      </w:r>
      <w:r w:rsidR="00CB14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diferentes tipos necessitamos de uma classe </w:t>
      </w:r>
      <w:r w:rsidRPr="00127486">
        <w:rPr>
          <w:rFonts w:ascii="Arial" w:hAnsi="Arial" w:cs="Arial"/>
          <w:b/>
        </w:rPr>
        <w:t>Operação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 corresponde a uma transformação geométrica. No entanto esta terá de ser abstrata pois nunca pode ser concretizada, ou seja, uma operação é um caso geral, mas a transformação em si é um caso particular desta, pelo que criamos 3 subclasses da classe </w:t>
      </w:r>
      <w:r>
        <w:rPr>
          <w:rFonts w:ascii="Arial" w:hAnsi="Arial" w:cs="Arial"/>
          <w:b/>
        </w:rPr>
        <w:t>Operação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Rotação, Translação, Escala</w:t>
      </w:r>
      <w:r>
        <w:rPr>
          <w:rFonts w:ascii="Arial" w:hAnsi="Arial" w:cs="Arial"/>
        </w:rPr>
        <w:t xml:space="preserve">, que correspondem às transformações que necessitamos. Para além desta, e como o ficheiro </w:t>
      </w:r>
      <w:r>
        <w:rPr>
          <w:rFonts w:ascii="Arial" w:hAnsi="Arial" w:cs="Arial"/>
          <w:i/>
        </w:rPr>
        <w:t>XML</w:t>
      </w:r>
      <w:r>
        <w:rPr>
          <w:rFonts w:ascii="Arial" w:hAnsi="Arial" w:cs="Arial"/>
        </w:rPr>
        <w:t xml:space="preserve"> está organizado por grupos decidimos também ter uma classe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 xml:space="preserve">, que corresponde a um </w:t>
      </w:r>
      <w:proofErr w:type="spellStart"/>
      <w:r>
        <w:rPr>
          <w:rFonts w:ascii="Arial" w:hAnsi="Arial" w:cs="Arial"/>
          <w:i/>
        </w:rPr>
        <w:t>group</w:t>
      </w:r>
      <w:proofErr w:type="spellEnd"/>
      <w:r>
        <w:rPr>
          <w:rFonts w:ascii="Arial" w:hAnsi="Arial" w:cs="Arial"/>
        </w:rPr>
        <w:t xml:space="preserve"> do ficheiro </w:t>
      </w:r>
      <w:r>
        <w:rPr>
          <w:rFonts w:ascii="Arial" w:hAnsi="Arial" w:cs="Arial"/>
          <w:i/>
        </w:rPr>
        <w:t>XML</w:t>
      </w:r>
      <w:r>
        <w:rPr>
          <w:rFonts w:ascii="Arial" w:hAnsi="Arial" w:cs="Arial"/>
        </w:rPr>
        <w:t xml:space="preserve">. Por forma a ter uma </w:t>
      </w:r>
      <w:proofErr w:type="spellStart"/>
      <w:r>
        <w:rPr>
          <w:rFonts w:ascii="Arial" w:hAnsi="Arial" w:cs="Arial"/>
        </w:rPr>
        <w:t>câmera</w:t>
      </w:r>
      <w:proofErr w:type="spellEnd"/>
      <w:r>
        <w:rPr>
          <w:rFonts w:ascii="Arial" w:hAnsi="Arial" w:cs="Arial"/>
        </w:rPr>
        <w:t xml:space="preserve"> móvel, decidimos também implementar uma classe </w:t>
      </w:r>
      <w:proofErr w:type="spellStart"/>
      <w:r>
        <w:rPr>
          <w:rFonts w:ascii="Arial" w:hAnsi="Arial" w:cs="Arial"/>
          <w:b/>
        </w:rPr>
        <w:t>Camera</w:t>
      </w:r>
      <w:proofErr w:type="spellEnd"/>
      <w:r>
        <w:rPr>
          <w:rFonts w:ascii="Arial" w:hAnsi="Arial" w:cs="Arial"/>
          <w:b/>
        </w:rPr>
        <w:t>.</w:t>
      </w:r>
    </w:p>
    <w:p w:rsidR="00127486" w:rsidRDefault="00127486" w:rsidP="00127486">
      <w:pPr>
        <w:pStyle w:val="Ttulo1"/>
      </w:pPr>
      <w:r>
        <w:t>Operação</w:t>
      </w:r>
    </w:p>
    <w:p w:rsidR="00127486" w:rsidRDefault="00127486" w:rsidP="001274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classe operação corresponde a uma transformação geométrica, pelo que é abstrata (como referido anteriormente). Esta classe apenas tem 3 variáveis do tipo </w:t>
      </w:r>
      <w:proofErr w:type="spellStart"/>
      <w:r>
        <w:rPr>
          <w:rFonts w:ascii="Arial" w:hAnsi="Arial" w:cs="Arial"/>
          <w:i/>
        </w:rPr>
        <w:t>float</w:t>
      </w:r>
      <w:proofErr w:type="spellEnd"/>
      <w:r>
        <w:rPr>
          <w:rFonts w:ascii="Arial" w:hAnsi="Arial" w:cs="Arial"/>
        </w:rPr>
        <w:t xml:space="preserve"> que correspondem respetivamente aos valores relativos aos eixos </w:t>
      </w:r>
      <w:proofErr w:type="spellStart"/>
      <w:proofErr w:type="gramStart"/>
      <w:r w:rsidRPr="00127486">
        <w:rPr>
          <w:rFonts w:ascii="Arial" w:hAnsi="Arial" w:cs="Arial"/>
          <w:b/>
        </w:rPr>
        <w:t>x,y</w:t>
      </w:r>
      <w:proofErr w:type="spellEnd"/>
      <w:proofErr w:type="gramEnd"/>
      <w:r>
        <w:rPr>
          <w:rFonts w:ascii="Arial" w:hAnsi="Arial" w:cs="Arial"/>
        </w:rPr>
        <w:t xml:space="preserve"> e </w:t>
      </w:r>
      <w:r w:rsidRPr="00127486">
        <w:rPr>
          <w:rFonts w:ascii="Arial" w:hAnsi="Arial" w:cs="Arial"/>
          <w:b/>
        </w:rPr>
        <w:t>z</w:t>
      </w:r>
      <w:r>
        <w:rPr>
          <w:rFonts w:ascii="Arial" w:hAnsi="Arial" w:cs="Arial"/>
        </w:rPr>
        <w:t xml:space="preserve"> pelo que têm exatamente esse nome (todas as transformações contém estas variáveis). Para além disto necessitamos de criar um método para que a transformação fosse criada, pelo que temos o método </w:t>
      </w:r>
      <w:proofErr w:type="spellStart"/>
      <w:r w:rsidRPr="00127486">
        <w:rPr>
          <w:rFonts w:ascii="Arial" w:hAnsi="Arial" w:cs="Arial"/>
          <w:b/>
        </w:rPr>
        <w:t>aplicaOperação</w:t>
      </w:r>
      <w:proofErr w:type="spellEnd"/>
      <w:r>
        <w:rPr>
          <w:rFonts w:ascii="Arial" w:hAnsi="Arial" w:cs="Arial"/>
        </w:rPr>
        <w:t xml:space="preserve"> (método abstra</w:t>
      </w:r>
      <w:bookmarkStart w:id="0" w:name="_GoBack"/>
      <w:bookmarkEnd w:id="0"/>
      <w:r>
        <w:rPr>
          <w:rFonts w:ascii="Arial" w:hAnsi="Arial" w:cs="Arial"/>
        </w:rPr>
        <w:t>to que apenas é realizado nas subclasses).</w:t>
      </w:r>
    </w:p>
    <w:p w:rsidR="00127486" w:rsidRPr="00127486" w:rsidRDefault="00127486" w:rsidP="00127486">
      <w:pPr>
        <w:rPr>
          <w:rFonts w:ascii="Arial" w:hAnsi="Arial" w:cs="Arial"/>
        </w:rPr>
      </w:pP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class </w:t>
      </w:r>
      <w:proofErr w:type="spellStart"/>
      <w:r w:rsidRPr="00CB1486">
        <w:rPr>
          <w:rFonts w:ascii="Courier New" w:hAnsi="Courier New" w:cs="Courier New"/>
          <w:lang w:val="en-US"/>
        </w:rPr>
        <w:t>Operacao</w:t>
      </w:r>
      <w:proofErr w:type="spellEnd"/>
      <w:r w:rsidRPr="00CB1486">
        <w:rPr>
          <w:rFonts w:ascii="Courier New" w:hAnsi="Courier New" w:cs="Courier New"/>
          <w:lang w:val="en-US"/>
        </w:rPr>
        <w:t xml:space="preserve"> {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float x;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float y;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 xml:space="preserve"> z;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public</w:t>
      </w:r>
      <w:proofErr w:type="spellEnd"/>
      <w:r w:rsidRPr="00841042">
        <w:rPr>
          <w:rFonts w:ascii="Courier New" w:hAnsi="Courier New" w:cs="Courier New"/>
        </w:rPr>
        <w:t>: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841042">
        <w:rPr>
          <w:rFonts w:ascii="Courier New" w:hAnsi="Courier New" w:cs="Courier New"/>
        </w:rPr>
        <w:tab/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Operacao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End"/>
      <w:r w:rsidRPr="00CB1486">
        <w:rPr>
          <w:rFonts w:ascii="Courier New" w:hAnsi="Courier New" w:cs="Courier New"/>
          <w:lang w:val="en-US"/>
        </w:rPr>
        <w:t>);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ab/>
      </w:r>
      <w:proofErr w:type="spellStart"/>
      <w:r w:rsidRPr="00CB1486">
        <w:rPr>
          <w:rFonts w:ascii="Courier New" w:hAnsi="Courier New" w:cs="Courier New"/>
          <w:lang w:val="en-US"/>
        </w:rPr>
        <w:t>Operacao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float,float</w:t>
      </w:r>
      <w:proofErr w:type="gramEnd"/>
      <w:r w:rsidRPr="00CB1486">
        <w:rPr>
          <w:rFonts w:ascii="Courier New" w:hAnsi="Courier New" w:cs="Courier New"/>
          <w:lang w:val="en-US"/>
        </w:rPr>
        <w:t>,float</w:t>
      </w:r>
      <w:proofErr w:type="spellEnd"/>
      <w:r w:rsidRPr="00CB1486">
        <w:rPr>
          <w:rFonts w:ascii="Courier New" w:hAnsi="Courier New" w:cs="Courier New"/>
          <w:lang w:val="en-US"/>
        </w:rPr>
        <w:t>);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r w:rsidR="00841042" w:rsidRPr="00CB1486">
        <w:rPr>
          <w:rFonts w:ascii="Courier New" w:hAnsi="Courier New" w:cs="Courier New"/>
          <w:lang w:val="en-US"/>
        </w:rPr>
        <w:tab/>
      </w:r>
      <w:r w:rsidRPr="00CB148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getX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End"/>
      <w:r w:rsidRPr="00CB1486">
        <w:rPr>
          <w:rFonts w:ascii="Courier New" w:hAnsi="Courier New" w:cs="Courier New"/>
          <w:lang w:val="en-US"/>
        </w:rPr>
        <w:t>);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r w:rsidR="00841042" w:rsidRPr="00CB1486">
        <w:rPr>
          <w:rFonts w:ascii="Courier New" w:hAnsi="Courier New" w:cs="Courier New"/>
          <w:lang w:val="en-US"/>
        </w:rPr>
        <w:tab/>
      </w:r>
      <w:r w:rsidRPr="00CB148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getY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End"/>
      <w:r w:rsidRPr="00CB1486">
        <w:rPr>
          <w:rFonts w:ascii="Courier New" w:hAnsi="Courier New" w:cs="Courier New"/>
          <w:lang w:val="en-US"/>
        </w:rPr>
        <w:t>);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r w:rsidR="00841042" w:rsidRPr="00CB1486">
        <w:rPr>
          <w:rFonts w:ascii="Courier New" w:hAnsi="Courier New" w:cs="Courier New"/>
          <w:lang w:val="en-US"/>
        </w:rPr>
        <w:tab/>
      </w:r>
      <w:r w:rsidRPr="00CB148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getZ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End"/>
      <w:r w:rsidRPr="00CB1486">
        <w:rPr>
          <w:rFonts w:ascii="Courier New" w:hAnsi="Courier New" w:cs="Courier New"/>
          <w:lang w:val="en-US"/>
        </w:rPr>
        <w:t>);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r w:rsidR="00841042" w:rsidRPr="00CB1486">
        <w:rPr>
          <w:rFonts w:ascii="Courier New" w:hAnsi="Courier New" w:cs="Courier New"/>
          <w:lang w:val="en-US"/>
        </w:rPr>
        <w:tab/>
      </w:r>
      <w:r w:rsidRPr="00CB1486">
        <w:rPr>
          <w:rFonts w:ascii="Courier New" w:hAnsi="Courier New" w:cs="Courier New"/>
          <w:lang w:val="en-US"/>
        </w:rPr>
        <w:t xml:space="preserve">void </w:t>
      </w:r>
      <w:proofErr w:type="spellStart"/>
      <w:r w:rsidRPr="00CB1486">
        <w:rPr>
          <w:rFonts w:ascii="Courier New" w:hAnsi="Courier New" w:cs="Courier New"/>
          <w:lang w:val="en-US"/>
        </w:rPr>
        <w:t>setX</w:t>
      </w:r>
      <w:proofErr w:type="spellEnd"/>
      <w:r w:rsidRPr="00CB1486">
        <w:rPr>
          <w:rFonts w:ascii="Courier New" w:hAnsi="Courier New" w:cs="Courier New"/>
          <w:lang w:val="en-US"/>
        </w:rPr>
        <w:t>(float);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CB1486">
        <w:rPr>
          <w:rFonts w:ascii="Courier New" w:hAnsi="Courier New" w:cs="Courier New"/>
          <w:lang w:val="en-US"/>
        </w:rPr>
        <w:t>setY</w:t>
      </w:r>
      <w:proofErr w:type="spellEnd"/>
      <w:r w:rsidRPr="00CB1486">
        <w:rPr>
          <w:rFonts w:ascii="Courier New" w:hAnsi="Courier New" w:cs="Courier New"/>
          <w:lang w:val="en-US"/>
        </w:rPr>
        <w:t>(float);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CB1486">
        <w:rPr>
          <w:rFonts w:ascii="Courier New" w:hAnsi="Courier New" w:cs="Courier New"/>
          <w:lang w:val="en-US"/>
        </w:rPr>
        <w:t>setZ</w:t>
      </w:r>
      <w:proofErr w:type="spellEnd"/>
      <w:r w:rsidRPr="00CB1486">
        <w:rPr>
          <w:rFonts w:ascii="Courier New" w:hAnsi="Courier New" w:cs="Courier New"/>
          <w:lang w:val="en-US"/>
        </w:rPr>
        <w:t>(float);</w:t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</w:p>
    <w:p w:rsidR="00127486" w:rsidRPr="00CB1486" w:rsidRDefault="00127486" w:rsidP="00841042">
      <w:pPr>
        <w:ind w:firstLine="708"/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virtual void 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aplicaOperacao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End"/>
      <w:r w:rsidRPr="00CB1486">
        <w:rPr>
          <w:rFonts w:ascii="Courier New" w:hAnsi="Courier New" w:cs="Courier New"/>
          <w:lang w:val="en-US"/>
        </w:rPr>
        <w:t>) = 0;</w:t>
      </w:r>
    </w:p>
    <w:p w:rsidR="00127486" w:rsidRPr="00CB1486" w:rsidRDefault="00841042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lastRenderedPageBreak/>
        <w:tab/>
      </w:r>
    </w:p>
    <w:p w:rsidR="00127486" w:rsidRPr="00CB1486" w:rsidRDefault="00127486" w:rsidP="00127486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</w:t>
      </w:r>
      <w:r w:rsidR="00841042" w:rsidRPr="00CB1486">
        <w:rPr>
          <w:rFonts w:ascii="Courier New" w:hAnsi="Courier New" w:cs="Courier New"/>
          <w:lang w:val="en-US"/>
        </w:rPr>
        <w:tab/>
      </w:r>
      <w:r w:rsidRPr="00CB1486">
        <w:rPr>
          <w:rFonts w:ascii="Courier New" w:hAnsi="Courier New" w:cs="Courier New"/>
          <w:lang w:val="en-US"/>
        </w:rPr>
        <w:t xml:space="preserve"> virtual string 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toString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End"/>
      <w:r w:rsidRPr="00CB1486">
        <w:rPr>
          <w:rFonts w:ascii="Courier New" w:hAnsi="Courier New" w:cs="Courier New"/>
          <w:lang w:val="en-US"/>
        </w:rPr>
        <w:t>) = 0;</w:t>
      </w:r>
    </w:p>
    <w:p w:rsidR="00127486" w:rsidRPr="00CB1486" w:rsidRDefault="00127486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>}</w:t>
      </w:r>
    </w:p>
    <w:p w:rsidR="00127486" w:rsidRDefault="00127486" w:rsidP="00127486">
      <w:pPr>
        <w:pStyle w:val="Cabealho2"/>
      </w:pPr>
      <w:r>
        <w:t>Rotação</w:t>
      </w:r>
    </w:p>
    <w:p w:rsidR="00841042" w:rsidRPr="00841042" w:rsidRDefault="00841042" w:rsidP="008410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classe é uma subclasse da </w:t>
      </w:r>
      <w:proofErr w:type="spellStart"/>
      <w:r>
        <w:rPr>
          <w:rFonts w:ascii="Arial" w:hAnsi="Arial" w:cs="Arial"/>
          <w:b/>
        </w:rPr>
        <w:t>Operacao</w:t>
      </w:r>
      <w:proofErr w:type="spellEnd"/>
      <w:r>
        <w:rPr>
          <w:rFonts w:ascii="Arial" w:hAnsi="Arial" w:cs="Arial"/>
        </w:rPr>
        <w:t xml:space="preserve"> e corresponde a uma rotação, pelo que necessita de mais uma variável, o </w:t>
      </w:r>
      <w:r w:rsidRPr="00841042">
        <w:rPr>
          <w:rFonts w:ascii="Arial" w:hAnsi="Arial" w:cs="Arial"/>
          <w:b/>
        </w:rPr>
        <w:t>angulo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da rotação. Para além disto a função </w:t>
      </w:r>
      <w:proofErr w:type="spellStart"/>
      <w:r w:rsidRPr="00841042">
        <w:rPr>
          <w:rFonts w:ascii="Arial" w:hAnsi="Arial" w:cs="Arial"/>
          <w:b/>
        </w:rPr>
        <w:t>aplicaOperacao</w:t>
      </w:r>
      <w:proofErr w:type="spellEnd"/>
      <w:r>
        <w:rPr>
          <w:rFonts w:ascii="Arial" w:hAnsi="Arial" w:cs="Arial"/>
        </w:rPr>
        <w:t xml:space="preserve"> realiza uma rotação (</w:t>
      </w:r>
      <w:proofErr w:type="spellStart"/>
      <w:r>
        <w:rPr>
          <w:rFonts w:ascii="Arial" w:hAnsi="Arial" w:cs="Arial"/>
          <w:i/>
        </w:rPr>
        <w:t>glRotate</w:t>
      </w:r>
      <w:proofErr w:type="spellEnd"/>
      <w:r>
        <w:rPr>
          <w:rFonts w:ascii="Arial" w:hAnsi="Arial" w:cs="Arial"/>
        </w:rPr>
        <w:t>) segundo as variáveis da classe.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class </w:t>
      </w:r>
      <w:proofErr w:type="spellStart"/>
      <w:r w:rsidRPr="00CB1486">
        <w:rPr>
          <w:rFonts w:ascii="Courier New" w:hAnsi="Courier New" w:cs="Courier New"/>
          <w:lang w:val="en-US"/>
        </w:rPr>
        <w:t>Rotacao</w:t>
      </w:r>
      <w:proofErr w:type="spellEnd"/>
      <w:r w:rsidRPr="00CB1486">
        <w:rPr>
          <w:rFonts w:ascii="Courier New" w:hAnsi="Courier New" w:cs="Courier New"/>
          <w:lang w:val="en-US"/>
        </w:rPr>
        <w:t xml:space="preserve">: public </w:t>
      </w:r>
      <w:proofErr w:type="spellStart"/>
      <w:r w:rsidRPr="00CB1486">
        <w:rPr>
          <w:rFonts w:ascii="Courier New" w:hAnsi="Courier New" w:cs="Courier New"/>
          <w:lang w:val="en-US"/>
        </w:rPr>
        <w:t>Operacao</w:t>
      </w:r>
      <w:proofErr w:type="spellEnd"/>
      <w:r w:rsidRPr="00CB1486">
        <w:rPr>
          <w:rFonts w:ascii="Courier New" w:hAnsi="Courier New" w:cs="Courier New"/>
          <w:lang w:val="en-US"/>
        </w:rPr>
        <w:t xml:space="preserve"> {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>private: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 xml:space="preserve"> angulo;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public</w:t>
      </w:r>
      <w:proofErr w:type="spellEnd"/>
      <w:r w:rsidRPr="00841042">
        <w:rPr>
          <w:rFonts w:ascii="Courier New" w:hAnsi="Courier New" w:cs="Courier New"/>
        </w:rPr>
        <w:t>:</w:t>
      </w:r>
    </w:p>
    <w:p w:rsidR="00841042" w:rsidRPr="00CB1486" w:rsidRDefault="00841042" w:rsidP="00841042">
      <w:pPr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Rotacao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End"/>
      <w:r w:rsidRPr="00CB1486">
        <w:rPr>
          <w:rFonts w:ascii="Courier New" w:hAnsi="Courier New" w:cs="Courier New"/>
          <w:lang w:val="en-US"/>
        </w:rPr>
        <w:t>);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r w:rsidRPr="00CB1486">
        <w:rPr>
          <w:rFonts w:ascii="Courier New" w:hAnsi="Courier New" w:cs="Courier New"/>
          <w:lang w:val="en-US"/>
        </w:rPr>
        <w:tab/>
      </w:r>
      <w:proofErr w:type="spellStart"/>
      <w:r w:rsidRPr="00CB1486">
        <w:rPr>
          <w:rFonts w:ascii="Courier New" w:hAnsi="Courier New" w:cs="Courier New"/>
          <w:lang w:val="en-US"/>
        </w:rPr>
        <w:t>Rotacao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float,float</w:t>
      </w:r>
      <w:proofErr w:type="gramEnd"/>
      <w:r w:rsidRPr="00CB1486">
        <w:rPr>
          <w:rFonts w:ascii="Courier New" w:hAnsi="Courier New" w:cs="Courier New"/>
          <w:lang w:val="en-US"/>
        </w:rPr>
        <w:t>,float,float</w:t>
      </w:r>
      <w:proofErr w:type="spellEnd"/>
      <w:r w:rsidRPr="00CB1486">
        <w:rPr>
          <w:rFonts w:ascii="Courier New" w:hAnsi="Courier New" w:cs="Courier New"/>
          <w:lang w:val="en-US"/>
        </w:rPr>
        <w:t>);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r w:rsidRPr="00CB1486">
        <w:rPr>
          <w:rFonts w:ascii="Courier New" w:hAnsi="Courier New" w:cs="Courier New"/>
          <w:lang w:val="en-US"/>
        </w:rPr>
        <w:tab/>
        <w:t xml:space="preserve">float 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getAngulo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End"/>
      <w:r w:rsidRPr="00CB1486">
        <w:rPr>
          <w:rFonts w:ascii="Courier New" w:hAnsi="Courier New" w:cs="Courier New"/>
          <w:lang w:val="en-US"/>
        </w:rPr>
        <w:t>);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r w:rsidRPr="00CB148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CB1486">
        <w:rPr>
          <w:rFonts w:ascii="Courier New" w:hAnsi="Courier New" w:cs="Courier New"/>
          <w:lang w:val="en-US"/>
        </w:rPr>
        <w:t>setAngulo</w:t>
      </w:r>
      <w:proofErr w:type="spellEnd"/>
      <w:r w:rsidRPr="00CB1486">
        <w:rPr>
          <w:rFonts w:ascii="Courier New" w:hAnsi="Courier New" w:cs="Courier New"/>
          <w:lang w:val="en-US"/>
        </w:rPr>
        <w:t>(float);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r w:rsidRPr="00CB1486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aplicaOperacao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End"/>
      <w:r w:rsidRPr="00CB1486">
        <w:rPr>
          <w:rFonts w:ascii="Courier New" w:hAnsi="Courier New" w:cs="Courier New"/>
          <w:lang w:val="en-US"/>
        </w:rPr>
        <w:t>);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r w:rsidRPr="00CB1486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toString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End"/>
      <w:r w:rsidRPr="00CB1486">
        <w:rPr>
          <w:rFonts w:ascii="Courier New" w:hAnsi="Courier New" w:cs="Courier New"/>
          <w:lang w:val="en-US"/>
        </w:rPr>
        <w:t>);</w:t>
      </w:r>
    </w:p>
    <w:p w:rsidR="00127486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>}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Rotacao</w:t>
      </w:r>
      <w:proofErr w:type="spellEnd"/>
      <w:r w:rsidRPr="00CB148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CB1486">
        <w:rPr>
          <w:rFonts w:ascii="Courier New" w:hAnsi="Courier New" w:cs="Courier New"/>
          <w:lang w:val="en-US"/>
        </w:rPr>
        <w:t>aplicaOperacao</w:t>
      </w:r>
      <w:proofErr w:type="spellEnd"/>
      <w:r w:rsidRPr="00CB1486">
        <w:rPr>
          <w:rFonts w:ascii="Courier New" w:hAnsi="Courier New" w:cs="Courier New"/>
          <w:lang w:val="en-US"/>
        </w:rPr>
        <w:t>(){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ab/>
      </w:r>
      <w:proofErr w:type="spellStart"/>
      <w:r w:rsidRPr="00CB1486">
        <w:rPr>
          <w:rFonts w:ascii="Courier New" w:hAnsi="Courier New" w:cs="Courier New"/>
          <w:lang w:val="en-US"/>
        </w:rPr>
        <w:t>glRotatef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angulo,getX</w:t>
      </w:r>
      <w:proofErr w:type="spellEnd"/>
      <w:proofErr w:type="gramEnd"/>
      <w:r w:rsidRPr="00CB1486">
        <w:rPr>
          <w:rFonts w:ascii="Courier New" w:hAnsi="Courier New" w:cs="Courier New"/>
          <w:lang w:val="en-US"/>
        </w:rPr>
        <w:t>(),</w:t>
      </w:r>
      <w:proofErr w:type="spellStart"/>
      <w:r w:rsidRPr="00CB1486">
        <w:rPr>
          <w:rFonts w:ascii="Courier New" w:hAnsi="Courier New" w:cs="Courier New"/>
          <w:lang w:val="en-US"/>
        </w:rPr>
        <w:t>getY</w:t>
      </w:r>
      <w:proofErr w:type="spellEnd"/>
      <w:r w:rsidRPr="00CB1486">
        <w:rPr>
          <w:rFonts w:ascii="Courier New" w:hAnsi="Courier New" w:cs="Courier New"/>
          <w:lang w:val="en-US"/>
        </w:rPr>
        <w:t>(),</w:t>
      </w:r>
      <w:proofErr w:type="spellStart"/>
      <w:r w:rsidRPr="00CB1486">
        <w:rPr>
          <w:rFonts w:ascii="Courier New" w:hAnsi="Courier New" w:cs="Courier New"/>
          <w:lang w:val="en-US"/>
        </w:rPr>
        <w:t>getZ</w:t>
      </w:r>
      <w:proofErr w:type="spellEnd"/>
      <w:r w:rsidRPr="00CB1486">
        <w:rPr>
          <w:rFonts w:ascii="Courier New" w:hAnsi="Courier New" w:cs="Courier New"/>
          <w:lang w:val="en-US"/>
        </w:rPr>
        <w:t>());</w:t>
      </w:r>
    </w:p>
    <w:p w:rsid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>}</w:t>
      </w:r>
    </w:p>
    <w:p w:rsidR="00841042" w:rsidRDefault="00841042" w:rsidP="00841042">
      <w:pPr>
        <w:pStyle w:val="Cabealho2"/>
      </w:pPr>
      <w:r>
        <w:t>Translação</w:t>
      </w:r>
    </w:p>
    <w:p w:rsidR="00841042" w:rsidRPr="00841042" w:rsidRDefault="00841042" w:rsidP="008410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classe é uma subclasse da </w:t>
      </w:r>
      <w:proofErr w:type="spellStart"/>
      <w:r>
        <w:rPr>
          <w:rFonts w:ascii="Arial" w:hAnsi="Arial" w:cs="Arial"/>
          <w:b/>
        </w:rPr>
        <w:t>Operacao</w:t>
      </w:r>
      <w:proofErr w:type="spellEnd"/>
      <w:r>
        <w:rPr>
          <w:rFonts w:ascii="Arial" w:hAnsi="Arial" w:cs="Arial"/>
        </w:rPr>
        <w:t xml:space="preserve"> e corresponde a uma translação, pelo que não necessita de mais nenhuma variável das correspondentes ao </w:t>
      </w:r>
      <w:r>
        <w:rPr>
          <w:rFonts w:ascii="Arial" w:hAnsi="Arial" w:cs="Arial"/>
          <w:b/>
        </w:rPr>
        <w:t xml:space="preserve">x, y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>z</w:t>
      </w:r>
      <w:r>
        <w:rPr>
          <w:rFonts w:ascii="Arial" w:hAnsi="Arial" w:cs="Arial"/>
        </w:rPr>
        <w:t xml:space="preserve">. A função </w:t>
      </w:r>
      <w:proofErr w:type="spellStart"/>
      <w:r w:rsidRPr="00841042">
        <w:rPr>
          <w:rFonts w:ascii="Arial" w:hAnsi="Arial" w:cs="Arial"/>
          <w:b/>
        </w:rPr>
        <w:t>aplicaOperacao</w:t>
      </w:r>
      <w:proofErr w:type="spellEnd"/>
      <w:r>
        <w:rPr>
          <w:rFonts w:ascii="Arial" w:hAnsi="Arial" w:cs="Arial"/>
        </w:rPr>
        <w:t xml:space="preserve"> realiza uma translação (</w:t>
      </w:r>
      <w:proofErr w:type="spellStart"/>
      <w:r>
        <w:rPr>
          <w:rFonts w:ascii="Arial" w:hAnsi="Arial" w:cs="Arial"/>
          <w:i/>
        </w:rPr>
        <w:t>glTranslate</w:t>
      </w:r>
      <w:proofErr w:type="spellEnd"/>
      <w:r>
        <w:rPr>
          <w:rFonts w:ascii="Arial" w:hAnsi="Arial" w:cs="Arial"/>
        </w:rPr>
        <w:t>) segundo as variáveis da classe.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CB1486">
        <w:rPr>
          <w:rFonts w:ascii="Courier New" w:hAnsi="Courier New" w:cs="Courier New"/>
          <w:lang w:val="en-US"/>
        </w:rPr>
        <w:t>Translacao</w:t>
      </w:r>
      <w:proofErr w:type="spellEnd"/>
      <w:r w:rsidRPr="00CB1486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CB1486">
        <w:rPr>
          <w:rFonts w:ascii="Courier New" w:hAnsi="Courier New" w:cs="Courier New"/>
          <w:lang w:val="en-US"/>
        </w:rPr>
        <w:t>aplicaOperacao</w:t>
      </w:r>
      <w:proofErr w:type="spellEnd"/>
      <w:r w:rsidRPr="00CB1486">
        <w:rPr>
          <w:rFonts w:ascii="Courier New" w:hAnsi="Courier New" w:cs="Courier New"/>
          <w:lang w:val="en-US"/>
        </w:rPr>
        <w:t>(){</w:t>
      </w:r>
    </w:p>
    <w:p w:rsidR="00841042" w:rsidRPr="00CB1486" w:rsidRDefault="00841042" w:rsidP="00841042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ab/>
      </w:r>
      <w:proofErr w:type="spellStart"/>
      <w:r w:rsidRPr="00CB1486">
        <w:rPr>
          <w:rFonts w:ascii="Courier New" w:hAnsi="Courier New" w:cs="Courier New"/>
          <w:lang w:val="en-US"/>
        </w:rPr>
        <w:t>glTranslatef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spellStart"/>
      <w:r w:rsidRPr="00CB1486">
        <w:rPr>
          <w:rFonts w:ascii="Courier New" w:hAnsi="Courier New" w:cs="Courier New"/>
          <w:lang w:val="en-US"/>
        </w:rPr>
        <w:t>getX</w:t>
      </w:r>
      <w:proofErr w:type="spellEnd"/>
      <w:r w:rsidRPr="00CB1486">
        <w:rPr>
          <w:rFonts w:ascii="Courier New" w:hAnsi="Courier New" w:cs="Courier New"/>
          <w:lang w:val="en-US"/>
        </w:rPr>
        <w:t>(</w:t>
      </w:r>
      <w:proofErr w:type="gramStart"/>
      <w:r w:rsidRPr="00CB1486">
        <w:rPr>
          <w:rFonts w:ascii="Courier New" w:hAnsi="Courier New" w:cs="Courier New"/>
          <w:lang w:val="en-US"/>
        </w:rPr>
        <w:t>),</w:t>
      </w:r>
      <w:proofErr w:type="spellStart"/>
      <w:r w:rsidRPr="00CB1486">
        <w:rPr>
          <w:rFonts w:ascii="Courier New" w:hAnsi="Courier New" w:cs="Courier New"/>
          <w:lang w:val="en-US"/>
        </w:rPr>
        <w:t>getY</w:t>
      </w:r>
      <w:proofErr w:type="spellEnd"/>
      <w:proofErr w:type="gramEnd"/>
      <w:r w:rsidRPr="00CB1486">
        <w:rPr>
          <w:rFonts w:ascii="Courier New" w:hAnsi="Courier New" w:cs="Courier New"/>
          <w:lang w:val="en-US"/>
        </w:rPr>
        <w:t>(),</w:t>
      </w:r>
      <w:proofErr w:type="spellStart"/>
      <w:r w:rsidRPr="00CB1486">
        <w:rPr>
          <w:rFonts w:ascii="Courier New" w:hAnsi="Courier New" w:cs="Courier New"/>
          <w:lang w:val="en-US"/>
        </w:rPr>
        <w:t>getZ</w:t>
      </w:r>
      <w:proofErr w:type="spellEnd"/>
      <w:r w:rsidRPr="00CB1486">
        <w:rPr>
          <w:rFonts w:ascii="Courier New" w:hAnsi="Courier New" w:cs="Courier New"/>
          <w:lang w:val="en-US"/>
        </w:rPr>
        <w:t>());</w:t>
      </w:r>
    </w:p>
    <w:p w:rsid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>}</w:t>
      </w:r>
    </w:p>
    <w:p w:rsidR="00841042" w:rsidRDefault="00841042" w:rsidP="00841042">
      <w:pPr>
        <w:pStyle w:val="Cabealho2"/>
      </w:pPr>
      <w:r>
        <w:t>Escala</w:t>
      </w:r>
    </w:p>
    <w:p w:rsidR="00841042" w:rsidRPr="00841042" w:rsidRDefault="00841042" w:rsidP="008410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classe é uma subclasse da </w:t>
      </w:r>
      <w:proofErr w:type="spellStart"/>
      <w:r>
        <w:rPr>
          <w:rFonts w:ascii="Arial" w:hAnsi="Arial" w:cs="Arial"/>
          <w:b/>
        </w:rPr>
        <w:t>Operacao</w:t>
      </w:r>
      <w:proofErr w:type="spellEnd"/>
      <w:r>
        <w:rPr>
          <w:rFonts w:ascii="Arial" w:hAnsi="Arial" w:cs="Arial"/>
        </w:rPr>
        <w:t xml:space="preserve"> e corresponde a uma escala, pelo que não necessita de mais nenhuma variável das correspondentes ao </w:t>
      </w:r>
      <w:r>
        <w:rPr>
          <w:rFonts w:ascii="Arial" w:hAnsi="Arial" w:cs="Arial"/>
          <w:b/>
        </w:rPr>
        <w:t xml:space="preserve">x, y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>z</w:t>
      </w:r>
      <w:r>
        <w:rPr>
          <w:rFonts w:ascii="Arial" w:hAnsi="Arial" w:cs="Arial"/>
        </w:rPr>
        <w:t xml:space="preserve">. Ainda, a função </w:t>
      </w:r>
      <w:proofErr w:type="spellStart"/>
      <w:r w:rsidRPr="00841042">
        <w:rPr>
          <w:rFonts w:ascii="Arial" w:hAnsi="Arial" w:cs="Arial"/>
          <w:b/>
        </w:rPr>
        <w:t>aplicaOperacao</w:t>
      </w:r>
      <w:proofErr w:type="spellEnd"/>
      <w:r>
        <w:rPr>
          <w:rFonts w:ascii="Arial" w:hAnsi="Arial" w:cs="Arial"/>
        </w:rPr>
        <w:t xml:space="preserve"> realiza uma escala (</w:t>
      </w:r>
      <w:proofErr w:type="spellStart"/>
      <w:r>
        <w:rPr>
          <w:rFonts w:ascii="Arial" w:hAnsi="Arial" w:cs="Arial"/>
          <w:i/>
        </w:rPr>
        <w:t>glScale</w:t>
      </w:r>
      <w:proofErr w:type="spellEnd"/>
      <w:r>
        <w:rPr>
          <w:rFonts w:ascii="Arial" w:hAnsi="Arial" w:cs="Arial"/>
        </w:rPr>
        <w:t>) segundo as variáveis da classe.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void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gramStart"/>
      <w:r w:rsidRPr="00841042">
        <w:rPr>
          <w:rFonts w:ascii="Courier New" w:hAnsi="Courier New" w:cs="Courier New"/>
        </w:rPr>
        <w:t>Escala::</w:t>
      </w:r>
      <w:proofErr w:type="spellStart"/>
      <w:proofErr w:type="gramEnd"/>
      <w:r w:rsidRPr="00841042">
        <w:rPr>
          <w:rFonts w:ascii="Courier New" w:hAnsi="Courier New" w:cs="Courier New"/>
        </w:rPr>
        <w:t>aplicaOperacao</w:t>
      </w:r>
      <w:proofErr w:type="spellEnd"/>
      <w:r w:rsidRPr="00841042">
        <w:rPr>
          <w:rFonts w:ascii="Courier New" w:hAnsi="Courier New" w:cs="Courier New"/>
        </w:rPr>
        <w:t>(){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glScalef</w:t>
      </w:r>
      <w:proofErr w:type="spellEnd"/>
      <w:r w:rsidRPr="00841042">
        <w:rPr>
          <w:rFonts w:ascii="Courier New" w:hAnsi="Courier New" w:cs="Courier New"/>
        </w:rPr>
        <w:t>(</w:t>
      </w:r>
      <w:proofErr w:type="spellStart"/>
      <w:r w:rsidRPr="00841042">
        <w:rPr>
          <w:rFonts w:ascii="Courier New" w:hAnsi="Courier New" w:cs="Courier New"/>
        </w:rPr>
        <w:t>getX</w:t>
      </w:r>
      <w:proofErr w:type="spellEnd"/>
      <w:r w:rsidRPr="00841042">
        <w:rPr>
          <w:rFonts w:ascii="Courier New" w:hAnsi="Courier New" w:cs="Courier New"/>
        </w:rPr>
        <w:t>(</w:t>
      </w:r>
      <w:proofErr w:type="gramStart"/>
      <w:r w:rsidRPr="00841042">
        <w:rPr>
          <w:rFonts w:ascii="Courier New" w:hAnsi="Courier New" w:cs="Courier New"/>
        </w:rPr>
        <w:t>),</w:t>
      </w:r>
      <w:proofErr w:type="spellStart"/>
      <w:r w:rsidRPr="00841042">
        <w:rPr>
          <w:rFonts w:ascii="Courier New" w:hAnsi="Courier New" w:cs="Courier New"/>
        </w:rPr>
        <w:t>getY</w:t>
      </w:r>
      <w:proofErr w:type="spellEnd"/>
      <w:proofErr w:type="gramEnd"/>
      <w:r w:rsidRPr="00841042">
        <w:rPr>
          <w:rFonts w:ascii="Courier New" w:hAnsi="Courier New" w:cs="Courier New"/>
        </w:rPr>
        <w:t>(),</w:t>
      </w:r>
      <w:proofErr w:type="spellStart"/>
      <w:r w:rsidRPr="00841042">
        <w:rPr>
          <w:rFonts w:ascii="Courier New" w:hAnsi="Courier New" w:cs="Courier New"/>
        </w:rPr>
        <w:t>getZ</w:t>
      </w:r>
      <w:proofErr w:type="spellEnd"/>
      <w:r w:rsidRPr="00841042">
        <w:rPr>
          <w:rFonts w:ascii="Courier New" w:hAnsi="Courier New" w:cs="Courier New"/>
        </w:rPr>
        <w:t>());</w:t>
      </w:r>
    </w:p>
    <w:p w:rsid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>}</w:t>
      </w:r>
    </w:p>
    <w:p w:rsidR="00841042" w:rsidRDefault="00841042" w:rsidP="00841042">
      <w:pPr>
        <w:pStyle w:val="Ttulo1"/>
      </w:pPr>
      <w:r>
        <w:lastRenderedPageBreak/>
        <w:t>Grupo</w:t>
      </w:r>
    </w:p>
    <w:p w:rsidR="00841042" w:rsidRDefault="00841042" w:rsidP="008410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classe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 xml:space="preserve"> corresponde a um </w:t>
      </w:r>
      <w:proofErr w:type="spellStart"/>
      <w:r>
        <w:rPr>
          <w:rFonts w:ascii="Arial" w:hAnsi="Arial" w:cs="Arial"/>
          <w:i/>
        </w:rPr>
        <w:t>group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presente no ficheiro</w:t>
      </w:r>
      <w:r w:rsidR="00180BD8">
        <w:rPr>
          <w:rFonts w:ascii="Arial" w:hAnsi="Arial" w:cs="Arial"/>
        </w:rPr>
        <w:t xml:space="preserve"> </w:t>
      </w:r>
      <w:r w:rsidR="00180BD8">
        <w:rPr>
          <w:rFonts w:ascii="Arial" w:hAnsi="Arial" w:cs="Arial"/>
          <w:i/>
        </w:rPr>
        <w:t>XML</w:t>
      </w:r>
      <w:r w:rsidR="00180BD8">
        <w:rPr>
          <w:rFonts w:ascii="Arial" w:hAnsi="Arial" w:cs="Arial"/>
        </w:rPr>
        <w:t xml:space="preserve">. Como identificamos no ficheiro, um grupo pode conter várias operações (ordenadas), várias figuras e vários grupos (filhos), pelo que esta classe contém: </w:t>
      </w:r>
    </w:p>
    <w:p w:rsidR="00180BD8" w:rsidRDefault="00180BD8" w:rsidP="00180B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  <w:i/>
        </w:rPr>
        <w:t>vector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apontadores para </w:t>
      </w:r>
      <w:proofErr w:type="spellStart"/>
      <w:r>
        <w:rPr>
          <w:rFonts w:ascii="Arial" w:hAnsi="Arial" w:cs="Arial"/>
          <w:b/>
        </w:rPr>
        <w:t>Operacao</w:t>
      </w:r>
      <w:proofErr w:type="spellEnd"/>
      <w:r>
        <w:rPr>
          <w:rFonts w:ascii="Arial" w:hAnsi="Arial" w:cs="Arial"/>
        </w:rPr>
        <w:t xml:space="preserve">, sendo que cada operação é inserida no fim desse </w:t>
      </w:r>
      <w:proofErr w:type="spellStart"/>
      <w:r>
        <w:rPr>
          <w:rFonts w:ascii="Arial" w:hAnsi="Arial" w:cs="Arial"/>
        </w:rPr>
        <w:t>vector</w:t>
      </w:r>
      <w:proofErr w:type="spellEnd"/>
      <w:r>
        <w:rPr>
          <w:rFonts w:ascii="Arial" w:hAnsi="Arial" w:cs="Arial"/>
        </w:rPr>
        <w:t xml:space="preserve"> (por causa da ordem)</w:t>
      </w:r>
    </w:p>
    <w:p w:rsidR="00180BD8" w:rsidRDefault="00180BD8" w:rsidP="00180B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  <w:i/>
        </w:rPr>
        <w:t>vector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apontadores para </w:t>
      </w:r>
      <w:r>
        <w:rPr>
          <w:rFonts w:ascii="Arial" w:hAnsi="Arial" w:cs="Arial"/>
          <w:b/>
        </w:rPr>
        <w:t>Figura</w:t>
      </w:r>
      <w:r>
        <w:rPr>
          <w:rFonts w:ascii="Arial" w:hAnsi="Arial" w:cs="Arial"/>
        </w:rPr>
        <w:t>, correspondente às figuras</w:t>
      </w:r>
    </w:p>
    <w:p w:rsidR="00180BD8" w:rsidRDefault="00180BD8" w:rsidP="00180B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  <w:i/>
        </w:rPr>
        <w:t>vector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apontadores para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>, correspondendo aos filhos</w:t>
      </w:r>
    </w:p>
    <w:p w:rsidR="00180BD8" w:rsidRPr="00180BD8" w:rsidRDefault="00180BD8" w:rsidP="00180B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além disto, para identificar um grupo decidimos ter um inteiro que é o </w:t>
      </w:r>
      <w:r>
        <w:rPr>
          <w:rFonts w:ascii="Arial" w:hAnsi="Arial" w:cs="Arial"/>
          <w:b/>
        </w:rPr>
        <w:t>id</w:t>
      </w:r>
      <w:r>
        <w:rPr>
          <w:rFonts w:ascii="Arial" w:hAnsi="Arial" w:cs="Arial"/>
        </w:rPr>
        <w:t xml:space="preserve"> do mesmo.</w:t>
      </w:r>
    </w:p>
    <w:p w:rsidR="00180BD8" w:rsidRPr="00CB1486" w:rsidRDefault="00180BD8" w:rsidP="00180BD8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>class Grupo {</w:t>
      </w:r>
    </w:p>
    <w:p w:rsidR="00180BD8" w:rsidRPr="00CB1486" w:rsidRDefault="00180BD8" w:rsidP="00180BD8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>private:</w:t>
      </w:r>
    </w:p>
    <w:p w:rsidR="00180BD8" w:rsidRPr="00CB1486" w:rsidRDefault="00180BD8" w:rsidP="00180BD8">
      <w:pPr>
        <w:rPr>
          <w:rFonts w:ascii="Courier New" w:hAnsi="Courier New" w:cs="Courier New"/>
          <w:lang w:val="en-US"/>
        </w:rPr>
      </w:pPr>
      <w:r w:rsidRPr="00CB1486">
        <w:rPr>
          <w:rFonts w:ascii="Courier New" w:hAnsi="Courier New" w:cs="Courier New"/>
          <w:lang w:val="en-US"/>
        </w:rPr>
        <w:tab/>
      </w:r>
      <w:proofErr w:type="spellStart"/>
      <w:r w:rsidRPr="00CB1486">
        <w:rPr>
          <w:rFonts w:ascii="Courier New" w:hAnsi="Courier New" w:cs="Courier New"/>
          <w:lang w:val="en-US"/>
        </w:rPr>
        <w:t>int</w:t>
      </w:r>
      <w:proofErr w:type="spellEnd"/>
      <w:r w:rsidRPr="00CB1486">
        <w:rPr>
          <w:rFonts w:ascii="Courier New" w:hAnsi="Courier New" w:cs="Courier New"/>
          <w:lang w:val="en-US"/>
        </w:rPr>
        <w:t xml:space="preserve"> id;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CB1486">
        <w:rPr>
          <w:rFonts w:ascii="Courier New" w:hAnsi="Courier New" w:cs="Courier New"/>
          <w:lang w:val="en-US"/>
        </w:rPr>
        <w:t xml:space="preserve">    </w:t>
      </w:r>
      <w:r w:rsidRPr="00CB1486">
        <w:rPr>
          <w:rFonts w:ascii="Courier New" w:hAnsi="Courier New" w:cs="Courier New"/>
          <w:lang w:val="en-US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>&lt;</w:t>
      </w:r>
      <w:proofErr w:type="spellStart"/>
      <w:r w:rsidRPr="00180BD8">
        <w:rPr>
          <w:rFonts w:ascii="Courier New" w:hAnsi="Courier New" w:cs="Courier New"/>
        </w:rPr>
        <w:t>Operacao</w:t>
      </w:r>
      <w:proofErr w:type="spellEnd"/>
      <w:r w:rsidRPr="00180BD8">
        <w:rPr>
          <w:rFonts w:ascii="Courier New" w:hAnsi="Courier New" w:cs="Courier New"/>
        </w:rPr>
        <w:t xml:space="preserve">*&gt; </w:t>
      </w:r>
      <w:proofErr w:type="spellStart"/>
      <w:r w:rsidRPr="00180BD8">
        <w:rPr>
          <w:rFonts w:ascii="Courier New" w:hAnsi="Courier New" w:cs="Courier New"/>
        </w:rPr>
        <w:t>operacoes</w:t>
      </w:r>
      <w:proofErr w:type="spellEnd"/>
      <w:r w:rsidRPr="00180BD8">
        <w:rPr>
          <w:rFonts w:ascii="Courier New" w:hAnsi="Courier New" w:cs="Courier New"/>
        </w:rPr>
        <w:t>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>&lt;Figura*&gt; figuras;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>&lt;Grupo*&gt; grupos;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proofErr w:type="spellStart"/>
      <w:r w:rsidRPr="00180BD8">
        <w:rPr>
          <w:rFonts w:ascii="Courier New" w:hAnsi="Courier New" w:cs="Courier New"/>
        </w:rPr>
        <w:t>public</w:t>
      </w:r>
      <w:proofErr w:type="spellEnd"/>
      <w:r w:rsidRPr="00180BD8">
        <w:rPr>
          <w:rFonts w:ascii="Courier New" w:hAnsi="Courier New" w:cs="Courier New"/>
        </w:rPr>
        <w:t>: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ab/>
        <w:t>Grupo(</w:t>
      </w:r>
      <w:proofErr w:type="spellStart"/>
      <w:r w:rsidRPr="00180BD8">
        <w:rPr>
          <w:rFonts w:ascii="Courier New" w:hAnsi="Courier New" w:cs="Courier New"/>
        </w:rPr>
        <w:t>int</w:t>
      </w:r>
      <w:proofErr w:type="spellEnd"/>
      <w:r w:rsidRPr="00180BD8">
        <w:rPr>
          <w:rFonts w:ascii="Courier New" w:hAnsi="Courier New" w:cs="Courier New"/>
        </w:rPr>
        <w:t>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>&lt;</w:t>
      </w:r>
      <w:proofErr w:type="spellStart"/>
      <w:r w:rsidRPr="00180BD8">
        <w:rPr>
          <w:rFonts w:ascii="Courier New" w:hAnsi="Courier New" w:cs="Courier New"/>
        </w:rPr>
        <w:t>Operacao</w:t>
      </w:r>
      <w:proofErr w:type="spellEnd"/>
      <w:r w:rsidRPr="00180BD8">
        <w:rPr>
          <w:rFonts w:ascii="Courier New" w:hAnsi="Courier New" w:cs="Courier New"/>
        </w:rPr>
        <w:t xml:space="preserve">*&gt; </w:t>
      </w:r>
      <w:proofErr w:type="spellStart"/>
      <w:proofErr w:type="gramStart"/>
      <w:r w:rsidRPr="00180BD8">
        <w:rPr>
          <w:rFonts w:ascii="Courier New" w:hAnsi="Courier New" w:cs="Courier New"/>
        </w:rPr>
        <w:t>getOperacoes</w:t>
      </w:r>
      <w:proofErr w:type="spellEnd"/>
      <w:r w:rsidRPr="00180BD8">
        <w:rPr>
          <w:rFonts w:ascii="Courier New" w:hAnsi="Courier New" w:cs="Courier New"/>
        </w:rPr>
        <w:t>(</w:t>
      </w:r>
      <w:proofErr w:type="gramEnd"/>
      <w:r w:rsidRPr="00180BD8">
        <w:rPr>
          <w:rFonts w:ascii="Courier New" w:hAnsi="Courier New" w:cs="Courier New"/>
        </w:rPr>
        <w:t>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 xml:space="preserve">&lt;Figura*&gt; </w:t>
      </w:r>
      <w:proofErr w:type="spellStart"/>
      <w:proofErr w:type="gramStart"/>
      <w:r w:rsidRPr="00180BD8">
        <w:rPr>
          <w:rFonts w:ascii="Courier New" w:hAnsi="Courier New" w:cs="Courier New"/>
        </w:rPr>
        <w:t>getFiguras</w:t>
      </w:r>
      <w:proofErr w:type="spellEnd"/>
      <w:r w:rsidRPr="00180BD8">
        <w:rPr>
          <w:rFonts w:ascii="Courier New" w:hAnsi="Courier New" w:cs="Courier New"/>
        </w:rPr>
        <w:t>(</w:t>
      </w:r>
      <w:proofErr w:type="gramEnd"/>
      <w:r w:rsidRPr="00180BD8">
        <w:rPr>
          <w:rFonts w:ascii="Courier New" w:hAnsi="Courier New" w:cs="Courier New"/>
        </w:rPr>
        <w:t>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 xml:space="preserve">&lt;Grupo*&gt; </w:t>
      </w:r>
      <w:proofErr w:type="spellStart"/>
      <w:proofErr w:type="gramStart"/>
      <w:r w:rsidRPr="00180BD8">
        <w:rPr>
          <w:rFonts w:ascii="Courier New" w:hAnsi="Courier New" w:cs="Courier New"/>
        </w:rPr>
        <w:t>getGrupos</w:t>
      </w:r>
      <w:proofErr w:type="spellEnd"/>
      <w:r w:rsidRPr="00180BD8">
        <w:rPr>
          <w:rFonts w:ascii="Courier New" w:hAnsi="Courier New" w:cs="Courier New"/>
        </w:rPr>
        <w:t>(</w:t>
      </w:r>
      <w:proofErr w:type="gramEnd"/>
      <w:r w:rsidRPr="00180BD8">
        <w:rPr>
          <w:rFonts w:ascii="Courier New" w:hAnsi="Courier New" w:cs="Courier New"/>
        </w:rPr>
        <w:t>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void</w:t>
      </w:r>
      <w:proofErr w:type="spellEnd"/>
      <w:r w:rsidRPr="00180BD8">
        <w:rPr>
          <w:rFonts w:ascii="Courier New" w:hAnsi="Courier New" w:cs="Courier New"/>
        </w:rPr>
        <w:t xml:space="preserve"> </w:t>
      </w:r>
      <w:proofErr w:type="spellStart"/>
      <w:r w:rsidRPr="00180BD8">
        <w:rPr>
          <w:rFonts w:ascii="Courier New" w:hAnsi="Courier New" w:cs="Courier New"/>
        </w:rPr>
        <w:t>adicionaOperacao</w:t>
      </w:r>
      <w:proofErr w:type="spellEnd"/>
      <w:r w:rsidRPr="00180BD8">
        <w:rPr>
          <w:rFonts w:ascii="Courier New" w:hAnsi="Courier New" w:cs="Courier New"/>
        </w:rPr>
        <w:t>(</w:t>
      </w:r>
      <w:proofErr w:type="spellStart"/>
      <w:r w:rsidRPr="00180BD8">
        <w:rPr>
          <w:rFonts w:ascii="Courier New" w:hAnsi="Courier New" w:cs="Courier New"/>
        </w:rPr>
        <w:t>Operacao</w:t>
      </w:r>
      <w:proofErr w:type="spellEnd"/>
      <w:r w:rsidRPr="00180BD8">
        <w:rPr>
          <w:rFonts w:ascii="Courier New" w:hAnsi="Courier New" w:cs="Courier New"/>
        </w:rPr>
        <w:t>*);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void</w:t>
      </w:r>
      <w:proofErr w:type="spellEnd"/>
      <w:r w:rsidRPr="00180BD8">
        <w:rPr>
          <w:rFonts w:ascii="Courier New" w:hAnsi="Courier New" w:cs="Courier New"/>
        </w:rPr>
        <w:t xml:space="preserve"> </w:t>
      </w:r>
      <w:proofErr w:type="spellStart"/>
      <w:r w:rsidRPr="00180BD8">
        <w:rPr>
          <w:rFonts w:ascii="Courier New" w:hAnsi="Courier New" w:cs="Courier New"/>
        </w:rPr>
        <w:t>adicionaFigura</w:t>
      </w:r>
      <w:proofErr w:type="spellEnd"/>
      <w:r w:rsidRPr="00180BD8">
        <w:rPr>
          <w:rFonts w:ascii="Courier New" w:hAnsi="Courier New" w:cs="Courier New"/>
        </w:rPr>
        <w:t>(Figura*);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void</w:t>
      </w:r>
      <w:proofErr w:type="spellEnd"/>
      <w:r w:rsidRPr="00180BD8">
        <w:rPr>
          <w:rFonts w:ascii="Courier New" w:hAnsi="Courier New" w:cs="Courier New"/>
        </w:rPr>
        <w:t xml:space="preserve"> </w:t>
      </w:r>
      <w:proofErr w:type="spellStart"/>
      <w:r w:rsidRPr="00180BD8">
        <w:rPr>
          <w:rFonts w:ascii="Courier New" w:hAnsi="Courier New" w:cs="Courier New"/>
        </w:rPr>
        <w:t>adicionaGrupo</w:t>
      </w:r>
      <w:proofErr w:type="spellEnd"/>
      <w:r w:rsidRPr="00180BD8">
        <w:rPr>
          <w:rFonts w:ascii="Courier New" w:hAnsi="Courier New" w:cs="Courier New"/>
        </w:rPr>
        <w:t>(Grupo*);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string</w:t>
      </w:r>
      <w:proofErr w:type="spellEnd"/>
      <w:r w:rsidRPr="00180BD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0BD8">
        <w:rPr>
          <w:rFonts w:ascii="Courier New" w:hAnsi="Courier New" w:cs="Courier New"/>
        </w:rPr>
        <w:t>toString</w:t>
      </w:r>
      <w:proofErr w:type="spellEnd"/>
      <w:r w:rsidRPr="00180BD8">
        <w:rPr>
          <w:rFonts w:ascii="Courier New" w:hAnsi="Courier New" w:cs="Courier New"/>
        </w:rPr>
        <w:t>(</w:t>
      </w:r>
      <w:proofErr w:type="gramEnd"/>
      <w:r w:rsidRPr="00180BD8">
        <w:rPr>
          <w:rFonts w:ascii="Courier New" w:hAnsi="Courier New" w:cs="Courier New"/>
        </w:rPr>
        <w:t>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>}</w:t>
      </w:r>
    </w:p>
    <w:p w:rsidR="00180BD8" w:rsidRPr="00180BD8" w:rsidRDefault="00180BD8" w:rsidP="00180BD8">
      <w:pPr>
        <w:rPr>
          <w:rFonts w:ascii="Courier New" w:hAnsi="Courier New" w:cs="Courier New"/>
        </w:rPr>
      </w:pPr>
    </w:p>
    <w:p w:rsidR="00180BD8" w:rsidRPr="00180BD8" w:rsidRDefault="00180BD8" w:rsidP="00180BD8">
      <w:pPr>
        <w:rPr>
          <w:rFonts w:ascii="Courier New" w:hAnsi="Courier New" w:cs="Courier New"/>
        </w:rPr>
      </w:pPr>
      <w:proofErr w:type="spellStart"/>
      <w:r w:rsidRPr="00180BD8">
        <w:rPr>
          <w:rFonts w:ascii="Courier New" w:hAnsi="Courier New" w:cs="Courier New"/>
        </w:rPr>
        <w:t>void</w:t>
      </w:r>
      <w:proofErr w:type="spellEnd"/>
      <w:r w:rsidRPr="00180BD8">
        <w:rPr>
          <w:rFonts w:ascii="Courier New" w:hAnsi="Courier New" w:cs="Courier New"/>
        </w:rPr>
        <w:t xml:space="preserve"> </w:t>
      </w:r>
      <w:proofErr w:type="gramStart"/>
      <w:r w:rsidRPr="00180BD8">
        <w:rPr>
          <w:rFonts w:ascii="Courier New" w:hAnsi="Courier New" w:cs="Courier New"/>
        </w:rPr>
        <w:t>Grupo::</w:t>
      </w:r>
      <w:proofErr w:type="spellStart"/>
      <w:proofErr w:type="gramEnd"/>
      <w:r w:rsidRPr="00180BD8">
        <w:rPr>
          <w:rFonts w:ascii="Courier New" w:hAnsi="Courier New" w:cs="Courier New"/>
        </w:rPr>
        <w:t>adicionaOperacao</w:t>
      </w:r>
      <w:proofErr w:type="spellEnd"/>
      <w:r w:rsidRPr="00180BD8">
        <w:rPr>
          <w:rFonts w:ascii="Courier New" w:hAnsi="Courier New" w:cs="Courier New"/>
        </w:rPr>
        <w:t>(</w:t>
      </w:r>
      <w:proofErr w:type="spellStart"/>
      <w:r w:rsidRPr="00180BD8">
        <w:rPr>
          <w:rFonts w:ascii="Courier New" w:hAnsi="Courier New" w:cs="Courier New"/>
        </w:rPr>
        <w:t>Operacao</w:t>
      </w:r>
      <w:proofErr w:type="spellEnd"/>
      <w:r w:rsidRPr="00180BD8">
        <w:rPr>
          <w:rFonts w:ascii="Courier New" w:hAnsi="Courier New" w:cs="Courier New"/>
        </w:rPr>
        <w:t>* a){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ab/>
      </w:r>
      <w:proofErr w:type="spellStart"/>
      <w:proofErr w:type="gramStart"/>
      <w:r w:rsidRPr="00180BD8">
        <w:rPr>
          <w:rFonts w:ascii="Courier New" w:hAnsi="Courier New" w:cs="Courier New"/>
        </w:rPr>
        <w:t>operacoes.push</w:t>
      </w:r>
      <w:proofErr w:type="gramEnd"/>
      <w:r w:rsidRPr="00180BD8">
        <w:rPr>
          <w:rFonts w:ascii="Courier New" w:hAnsi="Courier New" w:cs="Courier New"/>
        </w:rPr>
        <w:t>_back</w:t>
      </w:r>
      <w:proofErr w:type="spellEnd"/>
      <w:r w:rsidRPr="00180BD8">
        <w:rPr>
          <w:rFonts w:ascii="Courier New" w:hAnsi="Courier New" w:cs="Courier New"/>
        </w:rPr>
        <w:t>(a);</w:t>
      </w:r>
    </w:p>
    <w:p w:rsid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>}</w:t>
      </w:r>
    </w:p>
    <w:p w:rsidR="00180BD8" w:rsidRDefault="00180BD8" w:rsidP="00180B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Outros casos são semelhantes.</w:t>
      </w:r>
    </w:p>
    <w:p w:rsidR="00180BD8" w:rsidRDefault="00180BD8" w:rsidP="00180BD8">
      <w:pPr>
        <w:pStyle w:val="Ttulo1"/>
      </w:pPr>
      <w:proofErr w:type="spellStart"/>
      <w:r>
        <w:t>Câmera</w:t>
      </w:r>
      <w:proofErr w:type="spellEnd"/>
    </w:p>
    <w:p w:rsidR="00180BD8" w:rsidRPr="00180BD8" w:rsidRDefault="00180BD8" w:rsidP="00180BD8">
      <w:pPr>
        <w:rPr>
          <w:sz w:val="32"/>
        </w:rPr>
      </w:pPr>
      <w:r w:rsidRPr="00180BD8">
        <w:rPr>
          <w:sz w:val="32"/>
          <w:highlight w:val="yellow"/>
        </w:rPr>
        <w:t>POR AQUI A VOSSA EXPLICAÇÃO!</w:t>
      </w:r>
    </w:p>
    <w:sectPr w:rsidR="00180BD8" w:rsidRPr="00180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D08C4"/>
    <w:multiLevelType w:val="hybridMultilevel"/>
    <w:tmpl w:val="11E6E9E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86"/>
    <w:rsid w:val="00121308"/>
    <w:rsid w:val="00127486"/>
    <w:rsid w:val="00180BD8"/>
    <w:rsid w:val="00333CC6"/>
    <w:rsid w:val="00841042"/>
    <w:rsid w:val="00CB1486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B4A3"/>
  <w15:chartTrackingRefBased/>
  <w15:docId w15:val="{811CA8B2-8507-4F43-93C3-8C587B20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7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27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2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27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274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Jorge Miguel da Silva Oliveira</cp:lastModifiedBy>
  <cp:revision>2</cp:revision>
  <dcterms:created xsi:type="dcterms:W3CDTF">2018-04-01T14:09:00Z</dcterms:created>
  <dcterms:modified xsi:type="dcterms:W3CDTF">2018-04-02T16:58:00Z</dcterms:modified>
</cp:coreProperties>
</file>