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color w:val="0F4C81"/>
          <w:sz w:val="96"/>
          <w:szCs w:val="96"/>
        </w:rPr>
        <w:t xml:space="preserve">✈</w:t>
      </w:r>
    </w:p>
    <w:p>
      <w:pPr>
        <w:spacing w:before="200"/>
        <w:jc w:val="center"/>
      </w:pPr>
      <w:r>
        <w:rPr>
          <w:b/>
          <w:bCs/>
          <w:color w:val="0F4C81"/>
          <w:sz w:val="56"/>
          <w:szCs w:val="56"/>
        </w:rPr>
        <w:t xml:space="preserve">Planificador de Viajes</w:t>
      </w:r>
    </w:p>
    <w:p>
      <w:pPr>
        <w:spacing w:before="120"/>
        <w:jc w:val="center"/>
      </w:pPr>
      <w:r>
        <w:rPr>
          <w:color w:val="0A3660"/>
          <w:sz w:val="32"/>
          <w:szCs w:val="32"/>
        </w:rPr>
        <w:t xml:space="preserve">Aplicación web para la generación automática de itinerarios</w:t>
      </w:r>
    </w:p>
    <w:p>
      <w:pPr>
        <w:spacing w:before="80"/>
        <w:jc w:val="center"/>
      </w:pPr>
      <w:r>
        <w:rPr>
          <w:i/>
          <w:iCs/>
          <w:color w:val="777777"/>
          <w:sz w:val="26"/>
          <w:szCs w:val="26"/>
        </w:rPr>
        <w:t xml:space="preserve">Memoria del Proyecto</w:t>
      </w:r>
    </w:p>
    <w:p>
      <w:pPr>
        <w:spacing w:before="1400"/>
      </w:pPr>
    </w:p>
    <w:p>
      <w:pPr>
        <w:jc w:val="center"/>
      </w:pPr>
      <w:r>
        <w:rPr>
          <w:sz w:val="24"/>
          <w:szCs w:val="24"/>
        </w:rPr>
        <w:t xml:space="preserve">Autor/a: _______________________________</w:t>
      </w:r>
    </w:p>
    <w:p>
      <w:pPr>
        <w:spacing w:before="120"/>
        <w:jc w:val="center"/>
      </w:pPr>
      <w:r>
        <w:rPr>
          <w:color w:val="777777"/>
          <w:sz w:val="22"/>
          <w:szCs w:val="22"/>
        </w:rPr>
        <w:t xml:space="preserve">Ciclo Formativo de Grado Superior — Desarrollo de Aplicaciones Web/Multiplataforma</w:t>
      </w:r>
    </w:p>
    <w:p>
      <w:pPr>
        <w:spacing w:before="60"/>
        <w:jc w:val="center"/>
      </w:pPr>
      <w:r>
        <w:rPr>
          <w:color w:val="777777"/>
          <w:sz w:val="22"/>
          <w:szCs w:val="22"/>
        </w:rPr>
        <w:t xml:space="preserve">Curso 2025-2026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30"/>
      </w:pPr>
      <w:r>
        <w:t xml:space="preserve">1. Introducción y contexto</w:t>
      </w:r>
    </w:p>
    <w:p>
      <w:pPr>
        <w:spacing w:after="30"/>
      </w:pPr>
      <w:r>
        <w:t xml:space="preserve">2. Objetivos del proyecto</w:t>
      </w:r>
    </w:p>
    <w:p>
      <w:pPr>
        <w:spacing w:after="30"/>
      </w:pPr>
      <w:r>
        <w:t xml:space="preserve">3. Requisitos del sistema</w:t>
      </w:r>
    </w:p>
    <w:p>
      <w:pPr>
        <w:spacing w:after="30"/>
      </w:pPr>
      <w:r>
        <w:t xml:space="preserve">4. Tecnologías y versiones utilizadas</w:t>
      </w:r>
    </w:p>
    <w:p>
      <w:pPr>
        <w:spacing w:after="30"/>
      </w:pPr>
      <w:r>
        <w:t xml:space="preserve">5. Arquitectura del software</w:t>
      </w:r>
    </w:p>
    <w:p>
      <w:pPr>
        <w:spacing w:after="30"/>
      </w:pPr>
      <w:r>
        <w:t xml:space="preserve">6. Modelo de datos</w:t>
      </w:r>
    </w:p>
    <w:p>
      <w:pPr>
        <w:spacing w:after="30"/>
      </w:pPr>
      <w:r>
        <w:t xml:space="preserve">7. Seguridad y control de acceso</w:t>
      </w:r>
    </w:p>
    <w:p>
      <w:pPr>
        <w:spacing w:after="30"/>
      </w:pPr>
      <w:r>
        <w:t xml:space="preserve">8. Funcionalidades principales</w:t>
      </w:r>
    </w:p>
    <w:p>
      <w:pPr>
        <w:spacing w:after="30"/>
      </w:pPr>
      <w:r>
        <w:t xml:space="preserve">9. Interfaz de usuario (UI/UX)</w:t>
      </w:r>
    </w:p>
    <w:p>
      <w:pPr>
        <w:spacing w:after="30"/>
      </w:pPr>
      <w:r>
        <w:t xml:space="preserve">10. API REST y documentación</w:t>
      </w:r>
    </w:p>
    <w:p>
      <w:pPr>
        <w:spacing w:after="30"/>
      </w:pPr>
      <w:r>
        <w:t xml:space="preserve">11. Pruebas realizadas</w:t>
      </w:r>
    </w:p>
    <w:p>
      <w:pPr>
        <w:spacing w:after="30"/>
      </w:pPr>
      <w:r>
        <w:t xml:space="preserve">12. Manual de usuario</w:t>
      </w:r>
    </w:p>
    <w:p>
      <w:pPr>
        <w:spacing w:after="30"/>
      </w:pPr>
      <w:r>
        <w:t xml:space="preserve">13. Elementos destacables</w:t>
      </w:r>
    </w:p>
    <w:p>
      <w:pPr>
        <w:spacing w:after="30"/>
      </w:pPr>
      <w:r>
        <w:t xml:space="preserve">14. Conclusiones</w:t>
      </w:r>
    </w:p>
    <w:p>
      <w:pPr>
        <w:spacing w:after="30"/>
      </w:pPr>
      <w:r>
        <w:t xml:space="preserve">15. Líneas futuras de mejora</w:t>
      </w:r>
    </w:p>
    <w:p>
      <w:pPr>
        <w:spacing w:after="30"/>
      </w:pPr>
      <w:r>
        <w:t xml:space="preserve">16. Bibliografía y webgrafía</w:t>
      </w:r>
    </w:p>
    <w:p>
      <w:pPr>
        <w:spacing w:after="30"/>
      </w:pPr>
      <w:r>
        <w:t xml:space="preserve">Anexo I. Capturas de la aplicación</w:t>
      </w:r>
    </w:p>
    <w:p>
      <w:r>
        <w:br w:type="page"/>
      </w:r>
    </w:p>
    <w:p>
      <w:pPr>
        <w:pStyle w:val="Heading1"/>
      </w:pPr>
      <w:r>
        <w:t xml:space="preserve">1. Introducción y contexto</w:t>
      </w:r>
    </w:p>
    <w:p>
      <w:pPr>
        <w:spacing w:after="120"/>
        <w:jc w:val="both"/>
      </w:pPr>
      <w:r>
        <w:t xml:space="preserve">Planificar un viaje implica gestionar una gran cantidad de información dispersa: destinos, actividades, horarios, presupuestos y preferencias personales. El viajero actual recurre a múltiples fuentes (buscadores, blogs, mapas, comparadores de precios) para construir un itinerario adaptado a sus gustos y a su economía, un proceso manual, lento y poco personalizado.</w:t>
      </w:r>
    </w:p>
    <w:p>
      <w:pPr>
        <w:spacing w:after="120"/>
        <w:jc w:val="both"/>
      </w:pPr>
      <w:r>
        <w:t xml:space="preserve">El Planificador de Viajes nace para resolver ese problema centralizando la información y automatizando la creación de itinerarios. Es una aplicación web desarrollada con Java y Spring Boot que permite gestionar destinos y lugares de interés, y generar de forma automática un plan de viaje día a día adaptado al destino, la duración, el presupuesto y las preferencias del usuario.</w:t>
      </w:r>
    </w:p>
    <w:p>
      <w:pPr>
        <w:pStyle w:val="Heading2"/>
      </w:pPr>
      <w:r>
        <w:t xml:space="preserve">Problemas que resuelve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Fragmentación de la información: </w:t>
      </w:r>
      <w:r>
        <w:t xml:space="preserve">reúne destinos, lugares e itinerarios en un único lugar.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Ajuste al presupuesto: </w:t>
      </w:r>
      <w:r>
        <w:t xml:space="preserve">el algoritmo reparte actividades respetando el dinero disponible.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Ahorro de tiempo: </w:t>
      </w:r>
      <w:r>
        <w:t xml:space="preserve">genera el itinerario completo en segundos.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Personalización: </w:t>
      </w:r>
      <w:r>
        <w:t xml:space="preserve">filtra por tipo de actividad (cultura, naturaleza, gastronomía, ocio).</w:t>
      </w:r>
    </w:p>
    <w:p>
      <w:pPr>
        <w:pStyle w:val="Heading1"/>
      </w:pPr>
      <w:r>
        <w:t xml:space="preserve">2. Objetivos del proyecto</w:t>
      </w:r>
    </w:p>
    <w:p>
      <w:pPr>
        <w:spacing w:after="120"/>
        <w:jc w:val="both"/>
      </w:pPr>
      <w:r>
        <w:t xml:space="preserve">El objetivo principal es automatizar la generación de itinerarios personalizados. De forma específica, el sistema permite: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Gestionar destinos turísticos y sus lugares de interés (CRUD).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Generar itinerarios automáticamente repartiendo los lugares por días sin dejar días vacíos.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Registrar e identificar usuarios, con roles diferenciados (usuario normal y administrador).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 cada usuario gestione sus propios itinerarios de forma privada.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Registrar un historial de acciones (auditoría) consultable por el administrador.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Ofrecer la aplicación en español e inglés, con modo claro/oscuro.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Exponer y documentar una API REST, y exportar itinerarios a PDF.</w:t>
      </w:r>
    </w:p>
    <w:p>
      <w:pPr>
        <w:pStyle w:val="Heading1"/>
      </w:pPr>
      <w:r>
        <w:t xml:space="preserve">3. Requisitos del sistema</w:t>
      </w:r>
    </w:p>
    <w:p>
      <w:pPr>
        <w:pStyle w:val="Heading2"/>
      </w:pPr>
      <w:r>
        <w:t xml:space="preserve">Requisitos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shd w:fill="FFFFFF"/>
          </w:tcPr>
          <w:p>
            <w:r>
              <w:t xml:space="preserve">RF-01</w:t>
            </w:r>
          </w:p>
        </w:tc>
        <w:tc>
          <w:tcPr>
            <w:shd w:fill="FFFFFF"/>
          </w:tcPr>
          <w:p>
            <w:r>
              <w:t xml:space="preserve">Gestión de destinos (crear, listar, consultar, editar, eliminar).</w:t>
            </w:r>
          </w:p>
        </w:tc>
      </w:tr>
      <w:tr>
        <w:tc>
          <w:tcPr>
            <w:shd w:fill="F1F5F9"/>
          </w:tcPr>
          <w:p>
            <w:r>
              <w:t xml:space="preserve">RF-02</w:t>
            </w:r>
          </w:p>
        </w:tc>
        <w:tc>
          <w:tcPr>
            <w:shd w:fill="F1F5F9"/>
          </w:tcPr>
          <w:p>
            <w:r>
              <w:t xml:space="preserve">Gestión de lugares de interés asociados a un destino.</w:t>
            </w:r>
          </w:p>
        </w:tc>
      </w:tr>
      <w:tr>
        <w:tc>
          <w:tcPr>
            <w:shd w:fill="FFFFFF"/>
          </w:tcPr>
          <w:p>
            <w:r>
              <w:t xml:space="preserve">RF-03</w:t>
            </w:r>
          </w:p>
        </w:tc>
        <w:tc>
          <w:tcPr>
            <w:shd w:fill="FFFFFF"/>
          </w:tcPr>
          <w:p>
            <w:r>
              <w:t xml:space="preserve">Relación obligatoria lugar–destino (1 destino : N lugares).</w:t>
            </w:r>
          </w:p>
        </w:tc>
      </w:tr>
      <w:tr>
        <w:tc>
          <w:tcPr>
            <w:shd w:fill="F1F5F9"/>
          </w:tcPr>
          <w:p>
            <w:r>
              <w:t xml:space="preserve">RF-04</w:t>
            </w:r>
          </w:p>
        </w:tc>
        <w:tc>
          <w:tcPr>
            <w:shd w:fill="F1F5F9"/>
          </w:tcPr>
          <w:p>
            <w:r>
              <w:t xml:space="preserve">Generación automática de itinerarios por destino, duración, presupuesto y preferencias.</w:t>
            </w:r>
          </w:p>
        </w:tc>
      </w:tr>
      <w:tr>
        <w:tc>
          <w:tcPr>
            <w:shd w:fill="FFFFFF"/>
          </w:tcPr>
          <w:p>
            <w:r>
              <w:t xml:space="preserve">RF-05</w:t>
            </w:r>
          </w:p>
        </w:tc>
        <w:tc>
          <w:tcPr>
            <w:shd w:fill="FFFFFF"/>
          </w:tcPr>
          <w:p>
            <w:r>
              <w:t xml:space="preserve">Marcar y desmarcar itinerarios como favoritos.</w:t>
            </w:r>
          </w:p>
        </w:tc>
      </w:tr>
      <w:tr>
        <w:tc>
          <w:tcPr>
            <w:shd w:fill="F1F5F9"/>
          </w:tcPr>
          <w:p>
            <w:r>
              <w:t xml:space="preserve">RF-06</w:t>
            </w:r>
          </w:p>
        </w:tc>
        <w:tc>
          <w:tcPr>
            <w:shd w:fill="F1F5F9"/>
          </w:tcPr>
          <w:p>
            <w:r>
              <w:t xml:space="preserve">Exportación de itinerarios a PDF descargable.</w:t>
            </w:r>
          </w:p>
        </w:tc>
      </w:tr>
      <w:tr>
        <w:tc>
          <w:tcPr>
            <w:shd w:fill="FFFFFF"/>
          </w:tcPr>
          <w:p>
            <w:r>
              <w:t xml:space="preserve">RF-07</w:t>
            </w:r>
          </w:p>
        </w:tc>
        <w:tc>
          <w:tcPr>
            <w:shd w:fill="FFFFFF"/>
          </w:tcPr>
          <w:p>
            <w:r>
              <w:t xml:space="preserve">API REST documentada con OpenAPI/Swagger.</w:t>
            </w:r>
          </w:p>
        </w:tc>
      </w:tr>
      <w:tr>
        <w:tc>
          <w:tcPr>
            <w:shd w:fill="F1F5F9"/>
          </w:tcPr>
          <w:p>
            <w:r>
              <w:t xml:space="preserve">RF-08</w:t>
            </w:r>
          </w:p>
        </w:tc>
        <w:tc>
          <w:tcPr>
            <w:shd w:fill="F1F5F9"/>
          </w:tcPr>
          <w:p>
            <w:r>
              <w:t xml:space="preserve">Interfaz web Thymeleaf para todas las operaciones.</w:t>
            </w:r>
          </w:p>
        </w:tc>
      </w:tr>
      <w:tr>
        <w:tc>
          <w:tcPr>
            <w:shd w:fill="FFFFFF"/>
          </w:tcPr>
          <w:p>
            <w:r>
              <w:t xml:space="preserve">RF-09</w:t>
            </w:r>
          </w:p>
        </w:tc>
        <w:tc>
          <w:tcPr>
            <w:shd w:fill="FFFFFF"/>
          </w:tcPr>
          <w:p>
            <w:r>
              <w:t xml:space="preserve">Internacionalización español/inglés (?lang=).</w:t>
            </w:r>
          </w:p>
        </w:tc>
      </w:tr>
      <w:tr>
        <w:tc>
          <w:tcPr>
            <w:shd w:fill="F1F5F9"/>
          </w:tcPr>
          <w:p>
            <w:r>
              <w:t xml:space="preserve">RF-10</w:t>
            </w:r>
          </w:p>
        </w:tc>
        <w:tc>
          <w:tcPr>
            <w:shd w:fill="F1F5F9"/>
          </w:tcPr>
          <w:p>
            <w:r>
              <w:t xml:space="preserve">Autenticación de usuarios e inicio de sesión obligatorio.</w:t>
            </w:r>
          </w:p>
        </w:tc>
      </w:tr>
      <w:tr>
        <w:tc>
          <w:tcPr>
            <w:shd w:fill="FFFFFF"/>
          </w:tcPr>
          <w:p>
            <w:r>
              <w:t xml:space="preserve">RF-11</w:t>
            </w:r>
          </w:p>
        </w:tc>
        <w:tc>
          <w:tcPr>
            <w:shd w:fill="FFFFFF"/>
          </w:tcPr>
          <w:p>
            <w:r>
              <w:t xml:space="preserve">Registro público de nuevos usuarios (rol básico).</w:t>
            </w:r>
          </w:p>
        </w:tc>
      </w:tr>
      <w:tr>
        <w:tc>
          <w:tcPr>
            <w:shd w:fill="F1F5F9"/>
          </w:tcPr>
          <w:p>
            <w:r>
              <w:t xml:space="preserve">RF-12</w:t>
            </w:r>
          </w:p>
        </w:tc>
        <w:tc>
          <w:tcPr>
            <w:shd w:fill="F1F5F9"/>
          </w:tcPr>
          <w:p>
            <w:r>
              <w:t xml:space="preserve">Autorización por roles: el catálogo (destinos/lugares) solo lo gestiona el administrador.</w:t>
            </w:r>
          </w:p>
        </w:tc>
      </w:tr>
      <w:tr>
        <w:tc>
          <w:tcPr>
            <w:shd w:fill="FFFFFF"/>
          </w:tcPr>
          <w:p>
            <w:r>
              <w:t xml:space="preserve">RF-13</w:t>
            </w:r>
          </w:p>
        </w:tc>
        <w:tc>
          <w:tcPr>
            <w:shd w:fill="FFFFFF"/>
          </w:tcPr>
          <w:p>
            <w:r>
              <w:t xml:space="preserve">Itinerarios privados por usuario; el administrador ve todos con su autor.</w:t>
            </w:r>
          </w:p>
        </w:tc>
      </w:tr>
      <w:tr>
        <w:tc>
          <w:tcPr>
            <w:shd w:fill="F1F5F9"/>
          </w:tcPr>
          <w:p>
            <w:r>
              <w:t xml:space="preserve">RF-14</w:t>
            </w:r>
          </w:p>
        </w:tc>
        <w:tc>
          <w:tcPr>
            <w:shd w:fill="F1F5F9"/>
          </w:tcPr>
          <w:p>
            <w:r>
              <w:t xml:space="preserve">Panel de administración: cambio de rol e historial de acciones.</w:t>
            </w:r>
          </w:p>
        </w:tc>
      </w:tr>
      <w:tr>
        <w:tc>
          <w:tcPr>
            <w:shd w:fill="FFFFFF"/>
          </w:tcPr>
          <w:p>
            <w:r>
              <w:t xml:space="preserve">RF-15</w:t>
            </w:r>
          </w:p>
        </w:tc>
        <w:tc>
          <w:tcPr>
            <w:shd w:fill="FFFFFF"/>
          </w:tcPr>
          <w:p>
            <w:r>
              <w:t xml:space="preserve">Datos de ejemplo precargados para facilitar las pruebas.</w:t>
            </w:r>
          </w:p>
        </w:tc>
      </w:tr>
    </w:tbl>
    <w:p>
      <w:pPr>
        <w:pStyle w:val="Heading2"/>
      </w:pPr>
      <w:r>
        <w:t xml:space="preserve">Requisitos no funcionales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Seguridad: </w:t>
      </w:r>
      <w:r>
        <w:t xml:space="preserve">contraseñas cifradas (BCrypt), protección CSRF y control de acceso por rutas.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Usabilidad: </w:t>
      </w:r>
      <w:r>
        <w:t xml:space="preserve">interfaz sencilla, buscador y paginación en cliente, modo oscuro, dos idiomas.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Mantenibilidad: </w:t>
      </w:r>
      <w:r>
        <w:t xml:space="preserve">arquitectura hexagonal que aísla la lógica de negocio de la tecnología.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Portabilidad: </w:t>
      </w:r>
      <w:r>
        <w:t xml:space="preserve">ejecutable con el wrapper de Maven sin instalaciones adicionales.</w:t>
      </w:r>
    </w:p>
    <w:p>
      <w:pPr>
        <w:pStyle w:val="Heading1"/>
      </w:pPr>
      <w:r>
        <w:t xml:space="preserve">4. Tecnologías y versiones utilizadas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Uso en el proyecto</w:t>
            </w:r>
          </w:p>
        </w:tc>
      </w:tr>
      <w:tr>
        <w:tc>
          <w:tcPr>
            <w:shd w:fill="FFFFFF"/>
          </w:tcPr>
          <w:p>
            <w:r>
              <w:t xml:space="preserve">Java (JDK)</w:t>
            </w:r>
          </w:p>
        </w:tc>
        <w:tc>
          <w:tcPr>
            <w:shd w:fill="FFFFFF"/>
          </w:tcPr>
          <w:p>
            <w:r>
              <w:t xml:space="preserve">17</w:t>
            </w:r>
          </w:p>
        </w:tc>
        <w:tc>
          <w:tcPr>
            <w:shd w:fill="FFFFFF"/>
          </w:tcPr>
          <w:p>
            <w:r>
              <w:t xml:space="preserve">Lenguaje principal.</w:t>
            </w:r>
          </w:p>
        </w:tc>
      </w:tr>
      <w:tr>
        <w:tc>
          <w:tcPr>
            <w:shd w:fill="F1F5F9"/>
          </w:tcPr>
          <w:p>
            <w:r>
              <w:t xml:space="preserve">Spring Boot</w:t>
            </w:r>
          </w:p>
        </w:tc>
        <w:tc>
          <w:tcPr>
            <w:shd w:fill="F1F5F9"/>
          </w:tcPr>
          <w:p>
            <w:r>
              <w:t xml:space="preserve">3.5.7</w:t>
            </w:r>
          </w:p>
        </w:tc>
        <w:tc>
          <w:tcPr>
            <w:shd w:fill="F1F5F9"/>
          </w:tcPr>
          <w:p>
            <w:r>
              <w:t xml:space="preserve">Framework base (web, inyección, autoconfiguración).</w:t>
            </w:r>
          </w:p>
        </w:tc>
      </w:tr>
      <w:tr>
        <w:tc>
          <w:tcPr>
            <w:shd w:fill="FFFFFF"/>
          </w:tcPr>
          <w:p>
            <w:r>
              <w:t xml:space="preserve">Spring MVC + Thymeleaf</w:t>
            </w:r>
          </w:p>
        </w:tc>
        <w:tc>
          <w:tcPr>
            <w:shd w:fill="FFFFFF"/>
          </w:tcPr>
          <w:p>
            <w:r>
              <w:t xml:space="preserve">Boot 3.5.7</w:t>
            </w:r>
          </w:p>
        </w:tc>
        <w:tc>
          <w:tcPr>
            <w:shd w:fill="FFFFFF"/>
          </w:tcPr>
          <w:p>
            <w:r>
              <w:t xml:space="preserve">Interfaz web renderizada en servidor.</w:t>
            </w:r>
          </w:p>
        </w:tc>
      </w:tr>
      <w:tr>
        <w:tc>
          <w:tcPr>
            <w:shd w:fill="F1F5F9"/>
          </w:tcPr>
          <w:p>
            <w:r>
              <w:t xml:space="preserve">Spring Data JPA + Hibernate</w:t>
            </w:r>
          </w:p>
        </w:tc>
        <w:tc>
          <w:tcPr>
            <w:shd w:fill="F1F5F9"/>
          </w:tcPr>
          <w:p>
            <w:r>
              <w:t xml:space="preserve">Boot 3.5.7</w:t>
            </w:r>
          </w:p>
        </w:tc>
        <w:tc>
          <w:tcPr>
            <w:shd w:fill="F1F5F9"/>
          </w:tcPr>
          <w:p>
            <w:r>
              <w:t xml:space="preserve">Persistencia y mapeo objeto-relacional.</w:t>
            </w:r>
          </w:p>
        </w:tc>
      </w:tr>
      <w:tr>
        <w:tc>
          <w:tcPr>
            <w:shd w:fill="FFFFFF"/>
          </w:tcPr>
          <w:p>
            <w:r>
              <w:t xml:space="preserve">H2 Database</w:t>
            </w:r>
          </w:p>
        </w:tc>
        <w:tc>
          <w:tcPr>
            <w:shd w:fill="FFFFFF"/>
          </w:tcPr>
          <w:p>
            <w:r>
              <w:t xml:space="preserve">Boot 3.5.7</w:t>
            </w:r>
          </w:p>
        </w:tc>
        <w:tc>
          <w:tcPr>
            <w:shd w:fill="FFFFFF"/>
          </w:tcPr>
          <w:p>
            <w:r>
              <w:t xml:space="preserve">Base de datos en memoria para desarrollo.</w:t>
            </w:r>
          </w:p>
        </w:tc>
      </w:tr>
      <w:tr>
        <w:tc>
          <w:tcPr>
            <w:shd w:fill="F1F5F9"/>
          </w:tcPr>
          <w:p>
            <w:r>
              <w:t xml:space="preserve">Spring Security</w:t>
            </w:r>
          </w:p>
        </w:tc>
        <w:tc>
          <w:tcPr>
            <w:shd w:fill="F1F5F9"/>
          </w:tcPr>
          <w:p>
            <w:r>
              <w:t xml:space="preserve">6.x (Boot 3.5.7)</w:t>
            </w:r>
          </w:p>
        </w:tc>
        <w:tc>
          <w:tcPr>
            <w:shd w:fill="F1F5F9"/>
          </w:tcPr>
          <w:p>
            <w:r>
              <w:t xml:space="preserve">Autenticación, autorización y CSRF.</w:t>
            </w:r>
          </w:p>
        </w:tc>
      </w:tr>
      <w:tr>
        <w:tc>
          <w:tcPr>
            <w:shd w:fill="FFFFFF"/>
          </w:tcPr>
          <w:p>
            <w:r>
              <w:t xml:space="preserve">Thymeleaf Extras Security 6</w:t>
            </w:r>
          </w:p>
        </w:tc>
        <w:tc>
          <w:tcPr>
            <w:shd w:fill="FFFFFF"/>
          </w:tcPr>
          <w:p>
            <w:r>
              <w:t xml:space="preserve">Boot 3.5.7</w:t>
            </w:r>
          </w:p>
        </w:tc>
        <w:tc>
          <w:tcPr>
            <w:shd w:fill="FFFFFF"/>
          </w:tcPr>
          <w:p>
            <w:r>
              <w:t xml:space="preserve">Etiquetas sec:authorize en las vistas.</w:t>
            </w:r>
          </w:p>
        </w:tc>
      </w:tr>
      <w:tr>
        <w:tc>
          <w:tcPr>
            <w:shd w:fill="F1F5F9"/>
          </w:tcPr>
          <w:p>
            <w:r>
              <w:t xml:space="preserve">Lombok</w:t>
            </w:r>
          </w:p>
        </w:tc>
        <w:tc>
          <w:tcPr>
            <w:shd w:fill="F1F5F9"/>
          </w:tcPr>
          <w:p>
            <w:r>
              <w:t xml:space="preserve">Boot 3.5.7</w:t>
            </w:r>
          </w:p>
        </w:tc>
        <w:tc>
          <w:tcPr>
            <w:shd w:fill="F1F5F9"/>
          </w:tcPr>
          <w:p>
            <w:r>
              <w:t xml:space="preserve">Reducción de código repetitivo (getters, builders).</w:t>
            </w:r>
          </w:p>
        </w:tc>
      </w:tr>
      <w:tr>
        <w:tc>
          <w:tcPr>
            <w:shd w:fill="FFFFFF"/>
          </w:tcPr>
          <w:p>
            <w:r>
              <w:t xml:space="preserve">SpringDoc OpenAPI</w:t>
            </w:r>
          </w:p>
        </w:tc>
        <w:tc>
          <w:tcPr>
            <w:shd w:fill="FFFFFF"/>
          </w:tcPr>
          <w:p>
            <w:r>
              <w:t xml:space="preserve">2.8.6</w:t>
            </w:r>
          </w:p>
        </w:tc>
        <w:tc>
          <w:tcPr>
            <w:shd w:fill="FFFFFF"/>
          </w:tcPr>
          <w:p>
            <w:r>
              <w:t xml:space="preserve">Documentación interactiva de la API (Swagger UI).</w:t>
            </w:r>
          </w:p>
        </w:tc>
      </w:tr>
      <w:tr>
        <w:tc>
          <w:tcPr>
            <w:shd w:fill="F1F5F9"/>
          </w:tcPr>
          <w:p>
            <w:r>
              <w:t xml:space="preserve">OpenHTMLtoPDF</w:t>
            </w:r>
          </w:p>
        </w:tc>
        <w:tc>
          <w:tcPr>
            <w:shd w:fill="F1F5F9"/>
          </w:tcPr>
          <w:p>
            <w:r>
              <w:t xml:space="preserve">1.1.36</w:t>
            </w:r>
          </w:p>
        </w:tc>
        <w:tc>
          <w:tcPr>
            <w:shd w:fill="F1F5F9"/>
          </w:tcPr>
          <w:p>
            <w:r>
              <w:t xml:space="preserve">Exportación de itinerarios a PDF.</w:t>
            </w:r>
          </w:p>
        </w:tc>
      </w:tr>
      <w:tr>
        <w:tc>
          <w:tcPr>
            <w:shd w:fill="FFFFFF"/>
          </w:tcPr>
          <w:p>
            <w:r>
              <w:t xml:space="preserve">Maven (wrapper)</w:t>
            </w:r>
          </w:p>
        </w:tc>
        <w:tc>
          <w:tcPr>
            <w:shd w:fill="FFFFFF"/>
          </w:tcPr>
          <w:p>
            <w:r>
              <w:t xml:space="preserve">3.9.x</w:t>
            </w:r>
          </w:p>
        </w:tc>
        <w:tc>
          <w:tcPr>
            <w:shd w:fill="FFFFFF"/>
          </w:tcPr>
          <w:p>
            <w:r>
              <w:t xml:space="preserve">Gestión de dependencias y compilación.</w:t>
            </w:r>
          </w:p>
        </w:tc>
      </w:tr>
    </w:tbl>
    <w:p>
      <w:pPr>
        <w:spacing w:after="120"/>
      </w:pPr>
      <w:r>
        <w:rPr>
          <w:i/>
          <w:iCs/>
          <w:color w:val="777777"/>
        </w:rPr>
        <w:t xml:space="preserve">Nota: SpringDoc se actualizó a 2.8.6 por compatibilidad con Spring Boot 3.5; la versión anterior provocaba un error al generar la documentación.</w:t>
      </w:r>
    </w:p>
    <w:p>
      <w:pPr>
        <w:pStyle w:val="Heading1"/>
      </w:pPr>
      <w:r>
        <w:t xml:space="preserve">5. Arquitectura del software</w:t>
      </w:r>
    </w:p>
    <w:p>
      <w:pPr>
        <w:spacing w:after="120"/>
        <w:jc w:val="both"/>
      </w:pPr>
      <w:r>
        <w:t xml:space="preserve">El proyecto sigue una arquitectura hexagonal (puertos y adaptadores), que separa la lógica de negocio de los detalles técnicos. Cada módulo funcional se organiza en tres capas: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Dominio: </w:t>
      </w:r>
      <w:r>
        <w:t xml:space="preserve">modelos de negocio puros (Destino, LugarTurístico, Itinerario, Usuario, Acción) y los puertos (interfaces de repositorio). No depende de Spring ni de JPA.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Aplicación: </w:t>
      </w:r>
      <w:r>
        <w:t xml:space="preserve">casos de uso que contienen la lógica (p. ej. GenerarItinerarioUseCase) y servicios que los exponen.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Infraestructura: </w:t>
      </w:r>
      <w:r>
        <w:t xml:space="preserve">adaptadores que implementan los puertos: entidades JPA, repositorios Spring Data, mappers, controladores web/REST y configuración de seguridad.</w:t>
      </w:r>
    </w:p>
    <w:p>
      <w:pPr>
        <w:spacing w:after="120"/>
        <w:jc w:val="both"/>
      </w:pPr>
      <w:r>
        <w:t xml:space="preserve">La inyección de dependencias entre capas se realiza de forma manual y explícita en clases anotadas con @Configuration, dejando el dominio totalmente libre de anotaciones del framework.</w:t>
      </w:r>
    </w:p>
    <w:p>
      <w:pPr>
        <w:pStyle w:val="Heading2"/>
      </w:pPr>
      <w:r>
        <w:t xml:space="preserve">Módulos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destinos: </w:t>
      </w:r>
      <w:r>
        <w:t xml:space="preserve">destinos y lugares de interés.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itinerarios: </w:t>
      </w:r>
      <w:r>
        <w:t xml:space="preserve">itinerarios y el algoritmo de generación.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usuarios: </w:t>
      </w:r>
      <w:r>
        <w:t xml:space="preserve">autenticación, registro, roles y administración.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auditoria: </w:t>
      </w:r>
      <w:r>
        <w:t xml:space="preserve">historial de acciones del sistema.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common: </w:t>
      </w:r>
      <w:r>
        <w:t xml:space="preserve">clases compartidas (identificadores, repositorio CRUD genérico, manejo de errores).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1. Diagrama de componentes / capas (insertar diagrama de doc/disenio/arquitectura).</w:t>
      </w:r>
    </w:p>
    <w:p>
      <w:pPr>
        <w:pStyle w:val="Heading1"/>
      </w:pPr>
      <w:r>
        <w:t xml:space="preserve">6. Modelo de datos</w:t>
      </w:r>
    </w:p>
    <w:p>
      <w:pPr>
        <w:spacing w:after="120"/>
        <w:jc w:val="both"/>
      </w:pPr>
      <w:r>
        <w:t xml:space="preserve">El modelo se compone de cinco entidades principales. Es importante destacar que la entidad JPA es un detalle de infraestructura: el dominio trabaja con modelos propios y un mapper traduce entre ambos, de modo que la base de datos nunca contamina la lógica de negocio.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Entidad / Tabla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Campos principales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Relaciones</w:t>
            </w:r>
          </w:p>
        </w:tc>
      </w:tr>
      <w:tr>
        <w:tc>
          <w:tcPr>
            <w:shd w:fill="FFFFFF"/>
          </w:tcPr>
          <w:p>
            <w:r>
              <w:t xml:space="preserve">DESTINOS</w:t>
            </w:r>
          </w:p>
        </w:tc>
        <w:tc>
          <w:tcPr>
            <w:shd w:fill="FFFFFF"/>
          </w:tcPr>
          <w:p>
            <w:r>
              <w:t xml:space="preserve">id, nombre, país, descripción</w:t>
            </w:r>
          </w:p>
        </w:tc>
        <w:tc>
          <w:tcPr>
            <w:shd w:fill="FFFFFF"/>
          </w:tcPr>
          <w:p>
            <w:r>
              <w:t xml:space="preserve">1:N con lugares</w:t>
            </w:r>
          </w:p>
        </w:tc>
      </w:tr>
      <w:tr>
        <w:tc>
          <w:tcPr>
            <w:shd w:fill="F1F5F9"/>
          </w:tcPr>
          <w:p>
            <w:r>
              <w:t xml:space="preserve">LUGARES_TURISTICOS</w:t>
            </w:r>
          </w:p>
        </w:tc>
        <w:tc>
          <w:tcPr>
            <w:shd w:fill="F1F5F9"/>
          </w:tcPr>
          <w:p>
            <w:r>
              <w:t xml:space="preserve">id, nombre, descripción, tipo, precio, duración, destino_id</w:t>
            </w:r>
          </w:p>
        </w:tc>
        <w:tc>
          <w:tcPr>
            <w:shd w:fill="F1F5F9"/>
          </w:tcPr>
          <w:p>
            <w:r>
              <w:t xml:space="preserve">N:1 con destino</w:t>
            </w:r>
          </w:p>
        </w:tc>
      </w:tr>
      <w:tr>
        <w:tc>
          <w:tcPr>
            <w:shd w:fill="FFFFFF"/>
          </w:tcPr>
          <w:p>
            <w:r>
              <w:t xml:space="preserve">ITINERARIOS</w:t>
            </w:r>
          </w:p>
        </w:tc>
        <w:tc>
          <w:tcPr>
            <w:shd w:fill="FFFFFF"/>
          </w:tcPr>
          <w:p>
            <w:r>
              <w:t xml:space="preserve">id, nombre, destino, duración, presupuesto, preferencias, favorito, fecha, username</w:t>
            </w:r>
          </w:p>
        </w:tc>
        <w:tc>
          <w:tcPr>
            <w:shd w:fill="FFFFFF"/>
          </w:tcPr>
          <w:p>
            <w:r>
              <w:t xml:space="preserve">1:N con ítems</w:t>
            </w:r>
          </w:p>
        </w:tc>
      </w:tr>
      <w:tr>
        <w:tc>
          <w:tcPr>
            <w:shd w:fill="F1F5F9"/>
          </w:tcPr>
          <w:p>
            <w:r>
              <w:t xml:space="preserve">ITEMS_ITINERARIO</w:t>
            </w:r>
          </w:p>
        </w:tc>
        <w:tc>
          <w:tcPr>
            <w:shd w:fill="F1F5F9"/>
          </w:tcPr>
          <w:p>
            <w:r>
              <w:t xml:space="preserve">id, día, lugar, tipo, precio, duración</w:t>
            </w:r>
          </w:p>
        </w:tc>
        <w:tc>
          <w:tcPr>
            <w:shd w:fill="F1F5F9"/>
          </w:tcPr>
          <w:p>
            <w:r>
              <w:t xml:space="preserve">N:1 con itinerario</w:t>
            </w:r>
          </w:p>
        </w:tc>
      </w:tr>
      <w:tr>
        <w:tc>
          <w:tcPr>
            <w:shd w:fill="FFFFFF"/>
          </w:tcPr>
          <w:p>
            <w:r>
              <w:t xml:space="preserve">USUARIOS</w:t>
            </w:r>
          </w:p>
        </w:tc>
        <w:tc>
          <w:tcPr>
            <w:shd w:fill="FFFFFF"/>
          </w:tcPr>
          <w:p>
            <w:r>
              <w:t xml:space="preserve">id, username, password (BCrypt), nombre, email, rol, enabled</w:t>
            </w:r>
          </w:p>
        </w:tc>
        <w:tc>
          <w:tcPr>
            <w:shd w:fill="FFFFFF"/>
          </w:tcPr>
          <w:p>
            <w:r>
              <w:t xml:space="preserve">—</w:t>
            </w:r>
          </w:p>
        </w:tc>
      </w:tr>
      <w:tr>
        <w:tc>
          <w:tcPr>
            <w:shd w:fill="F1F5F9"/>
          </w:tcPr>
          <w:p>
            <w:r>
              <w:t xml:space="preserve">ACCIONES</w:t>
            </w:r>
          </w:p>
        </w:tc>
        <w:tc>
          <w:tcPr>
            <w:shd w:fill="F1F5F9"/>
          </w:tcPr>
          <w:p>
            <w:r>
              <w:t xml:space="preserve">id, username, descripción, fecha</w:t>
            </w:r>
          </w:p>
        </w:tc>
        <w:tc>
          <w:tcPr>
            <w:shd w:fill="F1F5F9"/>
          </w:tcPr>
          <w:p>
            <w:r>
              <w:t xml:space="preserve">— (auditoría)</w:t>
            </w:r>
          </w:p>
        </w:tc>
      </w:tr>
    </w:tbl>
    <w:p>
      <w:pPr>
        <w:spacing w:after="120"/>
      </w:pPr>
      <w:r>
        <w:rPr>
          <w:i/>
          <w:iCs/>
          <w:color w:val="777777"/>
        </w:rPr>
        <w:t xml:space="preserve">La base de datos es H2 en memoria; al arrancar se crea el esquema y se cargan datos de ejemplo (24 destinos, 30 lugares por destino y 3 usuarios) desde data.sql.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2. Diagrama entidad-relación (insertar diagrama de doc/disenio/base_datos).</w:t>
      </w:r>
    </w:p>
    <w:p>
      <w:pPr>
        <w:pStyle w:val="Heading1"/>
      </w:pPr>
      <w:r>
        <w:t xml:space="preserve">7. Seguridad y control de acceso</w:t>
      </w:r>
    </w:p>
    <w:p>
      <w:pPr>
        <w:spacing w:after="120"/>
        <w:jc w:val="both"/>
      </w:pPr>
      <w:r>
        <w:t xml:space="preserve">La seguridad se implementa con Spring Security respetando la arquitectura hexagonal: el dominio define un puerto y los adaptadores conectan con el framework.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Autenticación: </w:t>
      </w:r>
      <w:r>
        <w:t xml:space="preserve">inicio de sesión por formulario; las contraseñas se almacenan cifradas con BCrypt.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Adaptador de dominio: </w:t>
      </w:r>
      <w:r>
        <w:t xml:space="preserve">un UsuarioDetailsService traduce el Usuario del dominio al UserDetails de Spring Security, sin contaminar el dominio.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Roles: </w:t>
      </w:r>
      <w:r>
        <w:t xml:space="preserve">USER (usuario normal) y ADMIN. El catálogo de destinos y lugares solo lo gestiona el administrador; cualquier usuario autenticado puede planificar sus viajes.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Registro: </w:t>
      </w:r>
      <w:r>
        <w:t xml:space="preserve">página pública /registro que crea usuarios con rol USER.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Itinerarios privados: </w:t>
      </w:r>
      <w:r>
        <w:t xml:space="preserve">cada usuario solo ve y gestiona los suyos; el administrador ve todos junto al nombre de su autor.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Protección CSRF: </w:t>
      </w:r>
      <w:r>
        <w:t xml:space="preserve">activa en todos los formularios web (token inyectado automáticamente por Thymeleaf); desactivada solo para la API REST y la consola H2.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Sesión clásica: </w:t>
      </w:r>
      <w:r>
        <w:t xml:space="preserve">se eligió frente a JWT porque la interfaz es web renderizada en servidor, donde la cookie de sesión es la opción natural y más simple.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Auditoría: </w:t>
      </w:r>
      <w:r>
        <w:t xml:space="preserve">cada acción relevante (login, registro, cambio de rol y altas/bajas/ediciones del catálogo e itinerarios) queda registrada en el historial.</w:t>
      </w:r>
    </w:p>
    <w:p>
      <w:pPr>
        <w:pStyle w:val="Heading1"/>
      </w:pPr>
      <w:r>
        <w:t xml:space="preserve">8. Funcionalidades principales</w:t>
      </w:r>
    </w:p>
    <w:p>
      <w:pPr>
        <w:pStyle w:val="Heading2"/>
      </w:pPr>
      <w:r>
        <w:t xml:space="preserve">8.1. Gestión del catálogo (destinos y lugares)</w:t>
      </w:r>
    </w:p>
    <w:p>
      <w:pPr>
        <w:spacing w:after="120"/>
        <w:jc w:val="both"/>
      </w:pPr>
      <w:r>
        <w:t xml:space="preserve">Operaciones CRUD completas con validación de datos y mensajes claros. Reservadas al administrador.</w:t>
      </w:r>
    </w:p>
    <w:p>
      <w:pPr>
        <w:pStyle w:val="Heading2"/>
      </w:pPr>
      <w:r>
        <w:t xml:space="preserve">8.2. Generación automática de itinerarios</w:t>
      </w:r>
    </w:p>
    <w:p>
      <w:pPr>
        <w:spacing w:after="120"/>
        <w:jc w:val="both"/>
      </w:pPr>
      <w:r>
        <w:t xml:space="preserve">El caso de uso GenerarItinerarioUseCase reparte los lugares del destino entre los días del viaje en dos fases: primero garantiza al menos una actividad por día para que ningún día quede vacío, y después rellena las horas restantes de cada día. Respeta el presupuesto total, la duración (horas por día) y las preferencias de actividad seleccionadas.</w:t>
      </w:r>
    </w:p>
    <w:p>
      <w:pPr>
        <w:pStyle w:val="Heading2"/>
      </w:pPr>
      <w:r>
        <w:t xml:space="preserve">8.3. Favoritos y exportación a PDF</w:t>
      </w:r>
    </w:p>
    <w:p>
      <w:pPr>
        <w:spacing w:after="120"/>
        <w:jc w:val="both"/>
      </w:pPr>
      <w:r>
        <w:t xml:space="preserve">Los itinerarios pueden marcarse como favoritos y exportarse a un PDF descargable (resumen + actividades por día + coste total) generado en memoria con OpenHTMLtoPDF.</w:t>
      </w:r>
    </w:p>
    <w:p>
      <w:pPr>
        <w:pStyle w:val="Heading2"/>
      </w:pPr>
      <w:r>
        <w:t xml:space="preserve">8.4. Internacionalización y modo oscuro</w:t>
      </w:r>
    </w:p>
    <w:p>
      <w:pPr>
        <w:spacing w:after="120"/>
        <w:jc w:val="both"/>
      </w:pPr>
      <w:r>
        <w:t xml:space="preserve">Toda la interfaz está traducida a español e inglés mediante ficheros de mensajes y un selector de idioma presente en todas las pantallas. El modo oscuro se conserva en el navegador.</w:t>
      </w:r>
    </w:p>
    <w:p>
      <w:pPr>
        <w:pStyle w:val="Heading2"/>
      </w:pPr>
      <w:r>
        <w:t xml:space="preserve">8.5. Administración</w:t>
      </w:r>
    </w:p>
    <w:p>
      <w:pPr>
        <w:spacing w:after="120"/>
        <w:jc w:val="both"/>
      </w:pPr>
      <w:r>
        <w:t xml:space="preserve">El administrador dispone de pantallas para cambiar el rol de los usuarios y consultar el historial de acciones; estas opciones no se muestran a los usuarios normales.</w:t>
      </w:r>
    </w:p>
    <w:p>
      <w:pPr>
        <w:pStyle w:val="Heading1"/>
      </w:pPr>
      <w:r>
        <w:t xml:space="preserve">9. Interfaz de usuario (UI/UX)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Tecnología: </w:t>
      </w:r>
      <w:r>
        <w:t xml:space="preserve">plantillas Thymeleaf renderizadas en servidor, con fragmentos reutilizables (la cabecera de idioma/tema/sesión es un único fragmento incluido en todas las pantallas).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Búsqueda y paginación en cliente: </w:t>
      </w:r>
      <w:r>
        <w:t xml:space="preserve">filtrado en tiempo real y paginación con ventana de páginas mediante JavaScript, sin recargar la página.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Pantallas de acceso: </w:t>
      </w:r>
      <w:r>
        <w:t xml:space="preserve">login y registro con un diseño cuidado (tarjeta centrada sobre fondo degradado) coherente con el resto de la aplicación.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Accesibilidad visual: </w:t>
      </w:r>
      <w:r>
        <w:t xml:space="preserve">modo claro/oscuro y selector de idioma siempre accesibles.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3. Capturas de las pantallas principales (insertar de doc/capturas_ejecucion).</w:t>
      </w:r>
    </w:p>
    <w:p>
      <w:pPr>
        <w:pStyle w:val="Heading1"/>
      </w:pPr>
      <w:r>
        <w:t xml:space="preserve">10. API REST y documentación</w:t>
      </w:r>
    </w:p>
    <w:p>
      <w:pPr>
        <w:spacing w:after="120"/>
        <w:jc w:val="both"/>
      </w:pPr>
      <w:r>
        <w:t xml:space="preserve">Además de la interfaz web, el sistema expone una API REST para destinos, lugares e itinerarios, documentada automáticamente con OpenAPI y explorable desde Swagger UI (/swagger-ui.html), accesible solo para el administrador.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t xml:space="preserve">GET/POST/PUT/DELETE</w:t>
            </w:r>
          </w:p>
        </w:tc>
        <w:tc>
          <w:tcPr>
            <w:shd w:fill="FFFFFF"/>
          </w:tcPr>
          <w:p>
            <w:r>
              <w:t xml:space="preserve">/api/destinos</w:t>
            </w:r>
          </w:p>
        </w:tc>
        <w:tc>
          <w:tcPr>
            <w:shd w:fill="FFFFFF"/>
          </w:tcPr>
          <w:p>
            <w:r>
              <w:t xml:space="preserve">CRUD de destinos.</w:t>
            </w:r>
          </w:p>
        </w:tc>
      </w:tr>
      <w:tr>
        <w:tc>
          <w:tcPr>
            <w:shd w:fill="F1F5F9"/>
          </w:tcPr>
          <w:p>
            <w:r>
              <w:t xml:space="preserve">GET/POST/PUT/DELETE</w:t>
            </w:r>
          </w:p>
        </w:tc>
        <w:tc>
          <w:tcPr>
            <w:shd w:fill="F1F5F9"/>
          </w:tcPr>
          <w:p>
            <w:r>
              <w:t xml:space="preserve">/api/lugares</w:t>
            </w:r>
          </w:p>
        </w:tc>
        <w:tc>
          <w:tcPr>
            <w:shd w:fill="F1F5F9"/>
          </w:tcPr>
          <w:p>
            <w:r>
              <w:t xml:space="preserve">CRUD de lugares.</w:t>
            </w:r>
          </w:p>
        </w:tc>
      </w:tr>
      <w:tr>
        <w:tc>
          <w:tcPr>
            <w:shd w:fill="FFFFFF"/>
          </w:tcPr>
          <w:p>
            <w:r>
              <w:t xml:space="preserve">GET/POST/DELETE</w:t>
            </w:r>
          </w:p>
        </w:tc>
        <w:tc>
          <w:tcPr>
            <w:shd w:fill="FFFFFF"/>
          </w:tcPr>
          <w:p>
            <w:r>
              <w:t xml:space="preserve">/api/itinerarios</w:t>
            </w:r>
          </w:p>
        </w:tc>
        <w:tc>
          <w:tcPr>
            <w:shd w:fill="FFFFFF"/>
          </w:tcPr>
          <w:p>
            <w:r>
              <w:t xml:space="preserve">Listar, generar y eliminar itinerarios.</w:t>
            </w:r>
          </w:p>
        </w:tc>
      </w:tr>
      <w:tr>
        <w:tc>
          <w:tcPr>
            <w:shd w:fill="F1F5F9"/>
          </w:tcPr>
          <w:p>
            <w:r>
              <w:t xml:space="preserve">PUT</w:t>
            </w:r>
          </w:p>
        </w:tc>
        <w:tc>
          <w:tcPr>
            <w:shd w:fill="F1F5F9"/>
          </w:tcPr>
          <w:p>
            <w:r>
              <w:t xml:space="preserve">/api/itinerarios/{id}/favorito</w:t>
            </w:r>
          </w:p>
        </w:tc>
        <w:tc>
          <w:tcPr>
            <w:shd w:fill="F1F5F9"/>
          </w:tcPr>
          <w:p>
            <w:r>
              <w:t xml:space="preserve">Marcar/desmarcar favorito.</w:t>
            </w:r>
          </w:p>
        </w:tc>
      </w:tr>
    </w:tbl>
    <w:p>
      <w:pPr>
        <w:pStyle w:val="Heading1"/>
      </w:pPr>
      <w:r>
        <w:t xml:space="preserve">11. Pruebas realizadas</w:t>
      </w:r>
    </w:p>
    <w:p>
      <w:pPr>
        <w:spacing w:after="120"/>
        <w:jc w:val="both"/>
      </w:pPr>
      <w:r>
        <w:t xml:space="preserve">Se han realizado pruebas funcionales manuales sobre el flujo completo, verificando especialmente la seguridad y los nuevos requisitos: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Acceso sin sesión: redirige al login.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Registro de un usuario nuevo y posterior inicio de sesión.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usuario normal no accede al panel de administración (403) ni ve la API.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catálogo solo lo modifica el administrador; los itinerarios los crea cualquier usuario.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usuario solo ve sus itinerarios; el administrador los ve todos con su autor.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Generación de un itinerario de varios días sin que ningún día quede vacío.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historial registra las acciones (login, registro, cambios de rol, CRUD).</w:t>
      </w:r>
    </w:p>
    <w:p>
      <w:pPr>
        <w:spacing w:after="120"/>
      </w:pPr>
      <w:r>
        <w:rPr>
          <w:i/>
          <w:iCs/>
          <w:color w:val="777777"/>
        </w:rPr>
        <w:t xml:space="preserve">Como línea de mejora se plantea incorporar pruebas automáticas (JUnit y spring-security-test) de los casos de uso y del control de acceso.</w:t>
      </w:r>
    </w:p>
    <w:p>
      <w:pPr>
        <w:pStyle w:val="Heading1"/>
      </w:pPr>
      <w:r>
        <w:t xml:space="preserve">12. Manual de usuario</w:t>
      </w:r>
    </w:p>
    <w:p>
      <w:pPr>
        <w:spacing w:after="120"/>
        <w:jc w:val="both"/>
      </w:pPr>
      <w:r>
        <w:t xml:space="preserve">Para arrancar la aplicación se ejecuta el wrapper de Maven y se accede a http://localhost:8080, que redirige a la pantalla de inicio de sesión.</w:t>
      </w:r>
    </w:p>
    <w:p>
      <w:pPr>
        <w:pStyle w:val="Heading2"/>
      </w:pPr>
      <w:r>
        <w:t xml:space="preserve">Usuarios de ejemplo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Usuario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Contraseña</w:t>
            </w:r>
          </w:p>
        </w:tc>
        <w:tc>
          <w:tcPr>
            <w:shd w:fill="0F4C81"/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c>
          <w:tcPr>
            <w:shd w:fill="FFFFFF"/>
          </w:tcPr>
          <w:p>
            <w:r>
              <w:t xml:space="preserve">jorge.perez</w:t>
            </w:r>
          </w:p>
        </w:tc>
        <w:tc>
          <w:tcPr>
            <w:shd w:fill="FFFFFF"/>
          </w:tcPr>
          <w:p>
            <w:r>
              <w:t xml:space="preserve">admin123</w:t>
            </w:r>
          </w:p>
        </w:tc>
        <w:tc>
          <w:tcPr>
            <w:shd w:fill="FFFFFF"/>
          </w:tcPr>
          <w:p>
            <w:r>
              <w:t xml:space="preserve">ADMIN</w:t>
            </w:r>
          </w:p>
        </w:tc>
      </w:tr>
      <w:tr>
        <w:tc>
          <w:tcPr>
            <w:shd w:fill="F1F5F9"/>
          </w:tcPr>
          <w:p>
            <w:r>
              <w:t xml:space="preserve">david.aguilar</w:t>
            </w:r>
          </w:p>
        </w:tc>
        <w:tc>
          <w:tcPr>
            <w:shd w:fill="F1F5F9"/>
          </w:tcPr>
          <w:p>
            <w:r>
              <w:t xml:space="preserve">admin123</w:t>
            </w:r>
          </w:p>
        </w:tc>
        <w:tc>
          <w:tcPr>
            <w:shd w:fill="F1F5F9"/>
          </w:tcPr>
          <w:p>
            <w:r>
              <w:t xml:space="preserve">ADMIN</w:t>
            </w:r>
          </w:p>
        </w:tc>
      </w:tr>
      <w:tr>
        <w:tc>
          <w:tcPr>
            <w:shd w:fill="FFFFFF"/>
          </w:tcPr>
          <w:p>
            <w:r>
              <w:t xml:space="preserve">maria.garcia</w:t>
            </w:r>
          </w:p>
        </w:tc>
        <w:tc>
          <w:tcPr>
            <w:shd w:fill="FFFFFF"/>
          </w:tcPr>
          <w:p>
            <w:r>
              <w:t xml:space="preserve">user123</w:t>
            </w:r>
          </w:p>
        </w:tc>
        <w:tc>
          <w:tcPr>
            <w:shd w:fill="FFFFFF"/>
          </w:tcPr>
          <w:p>
            <w:r>
              <w:t xml:space="preserve">USER</w:t>
            </w:r>
          </w:p>
        </w:tc>
      </w:tr>
    </w:tbl>
    <w:p>
      <w:pPr>
        <w:pStyle w:val="Heading2"/>
      </w:pPr>
      <w:r>
        <w:t xml:space="preserve">Flujo básico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Iniciar sesión o registrarse como nuevo usuario.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Desde el menú: planificar un viaje, ver mis itinerarios, y (solo admin) destinos, lugares, usuarios e historial.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Planificar viaje: elegir destino, duración, presupuesto y preferencias; el itinerario se genera automáticamente.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Cada itinerario puede verse en detalle, marcarse como favorito o descargarse en PDF.</w:t>
      </w:r>
    </w:p>
    <w:p>
      <w:pPr>
        <w:pStyle w:val="Heading1"/>
      </w:pPr>
      <w:r>
        <w:t xml:space="preserve">13. Elementos destacables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Arquitectura hexagonal coherente: </w:t>
      </w:r>
      <w:r>
        <w:t xml:space="preserve">el dominio permanece libre de Spring/JPA en todos los módulos.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Algoritmo propio de generación: </w:t>
      </w:r>
      <w:r>
        <w:t xml:space="preserve">reparto en dos fases que evita días sin actividades.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Seguridad completa: </w:t>
      </w:r>
      <w:r>
        <w:t xml:space="preserve">autenticación, roles, registro, CSRF y auditoría de acciones.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Datos privados por usuario: </w:t>
      </w:r>
      <w:r>
        <w:t xml:space="preserve">los itinerarios pertenecen a quien los crea.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Internacionalización real: </w:t>
      </w:r>
      <w:r>
        <w:t xml:space="preserve">toda la interfaz traducida ES/EN, no solo los mensajes de error.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Documentación viva de la API: </w:t>
      </w:r>
      <w:r>
        <w:t xml:space="preserve">Swagger UI integrado.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Exportación a PDF sin servicios externos.</w:t>
      </w:r>
      <w:r/>
    </w:p>
    <w:p>
      <w:pPr>
        <w:pStyle w:val="Heading1"/>
      </w:pPr>
      <w:r>
        <w:t xml:space="preserve">14. Conclusiones</w:t>
      </w:r>
    </w:p>
    <w:p>
      <w:pPr>
        <w:spacing w:after="120"/>
        <w:jc w:val="both"/>
      </w:pPr>
      <w:r>
        <w:t xml:space="preserve">El proyecto cumple los objetivos planteados: una aplicación web funcional que automatiza la planificación de viajes, con un sistema de usuarios y roles, datos privados, auditoría e internacionalización. El desarrollo ha permitido aplicar de forma práctica conceptos clave del ciclo: arquitectura por capas, patrón puertos-adaptadores, persistencia con JPA, seguridad con Spring Security, desarrollo web con Thymeleaf y diseño de una API REST documentada.</w:t>
      </w:r>
    </w:p>
    <w:p>
      <w:pPr>
        <w:spacing w:after="120"/>
        <w:jc w:val="both"/>
      </w:pPr>
      <w:r>
        <w:t xml:space="preserve">Más allá de la funcionalidad, el principal valor del proyecto es su organización: la separación estricta entre dominio, aplicación e infraestructura facilita el mantenimiento y la incorporación de nuevas funcionalidades, como se demostró al añadir el módulo de seguridad y el de auditoría sobre la base existente sin alterar la lógica de negocio.</w:t>
      </w:r>
    </w:p>
    <w:p>
      <w:pPr>
        <w:pStyle w:val="Heading1"/>
      </w:pPr>
      <w:r>
        <w:t xml:space="preserve">15. Líneas futuras de mejora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Pruebas automáticas (unitarias y de integración) y pipeline de integración continua.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Persistencia en una base de datos real (MySQL/PostgreSQL) en producción.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Comprobación de propiedad también al ver/eliminar un itinerario por su identificador.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Auditoría también de las operaciones de la API REST.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Edición del perfil de usuario y recuperación de contraseña.</w:t>
      </w:r>
    </w:p>
    <w:p>
      <w:pPr>
        <w:pStyle w:val="Heading1"/>
      </w:pPr>
      <w:r>
        <w:t xml:space="preserve">16. Bibliografía y webgrafía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Documentación oficial de Spring Boot — https://docs.spring.io/spring-boot/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Documentación de Spring Security — https://docs.spring.io/spring-security/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Documentación de Thymeleaf — https://www.thymeleaf.org/documentation.html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Documentación de Spring Data JPA — https://docs.spring.io/spring-data/jpa/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SpringDoc OpenAPI — https://springdoc.org/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Alistair Cockburn — Hexagonal Architecture (Ports &amp; Adapters).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OpenHTMLtoPDF — https://github.com/danfickle/openhtmltopdf</w:t>
      </w:r>
    </w:p>
    <w:p>
      <w:r>
        <w:br w:type="page"/>
      </w:r>
    </w:p>
    <w:p>
      <w:pPr>
        <w:pStyle w:val="Heading1"/>
      </w:pPr>
      <w:r>
        <w:t xml:space="preserve">Anexo I. Capturas de la aplicación</w:t>
      </w:r>
    </w:p>
    <w:p>
      <w:pPr>
        <w:spacing w:after="120"/>
      </w:pPr>
      <w:r>
        <w:rPr>
          <w:i/>
          <w:iCs/>
          <w:color w:val="777777"/>
        </w:rPr>
        <w:t xml:space="preserve">Inserta aquí las capturas (login, menú, lista de lugares con paginación, generación de itinerario, detalle con días, panel de administración e historial). Las imágenes puntúan en la rúbrica (apartado «Imágenes y gráficos»).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A1. Pantalla de inicio de sesión.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A2. Menú principal (vista de administrador).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A3. Listado de lugares con buscador y paginación.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A4. Formulario de planificación de viaje.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A5. Detalle del itinerario por días.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A6. Panel de gestión de usuarios (roles).</w:t>
      </w:r>
    </w:p>
    <w:p>
      <w:pPr>
        <w:pBdr>
          <w:top w:val="dashed" w:color="BBBBBB" w:sz="6"/>
          <w:bottom w:val="dashed" w:color="BBBBBB" w:sz="6"/>
          <w:left w:val="dashed" w:color="BBBBBB" w:sz="6"/>
          <w:right w:val="dashed" w:color="BBBBBB" w:sz="6"/>
        </w:pBdr>
        <w:spacing w:after="160" w:before="80"/>
        <w:jc w:val="center"/>
      </w:pPr>
      <w:r>
        <w:rPr>
          <w:i/>
          <w:iCs/>
          <w:color w:val="777777"/>
        </w:rPr>
        <w:t xml:space="preserve">🖼  Figura A7. Historial de acciones.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b/>
      <w:bCs/>
      <w:color w:val="0A36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40"/>
    </w:pPr>
    <w:rPr>
      <w:b/>
      <w:bCs/>
      <w:color w:val="0A36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2026-05-29T08:49:06.371Z</dcterms:created>
  <dcterms:modified xsi:type="dcterms:W3CDTF">2026-05-29T08:49:06.371Z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