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.1ºDAM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VIDEOJUEGO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8"/>
          <w:szCs w:val="8"/>
        </w:rPr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40"/>
          <w:szCs w:val="40"/>
          <w:rtl w:val="0"/>
        </w:rPr>
        <w:t xml:space="preserve">FUNDAMENTOS DE LA PROGRAMACIÓN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25400" l="25400" r="25400" t="25400"/>
            <wp:docPr descr="línea horizontal" id="11" name="image2.png"/>
            <a:graphic>
              <a:graphicData uri="http://schemas.openxmlformats.org/drawingml/2006/picture">
                <pic:pic>
                  <pic:nvPicPr>
                    <pic:cNvPr descr="línea horizontal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 w="25400">
                      <a:solidFill>
                        <a:srgbClr val="992A1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-185737</wp:posOffset>
            </wp:positionH>
            <wp:positionV relativeFrom="paragraph">
              <wp:posOffset>409575</wp:posOffset>
            </wp:positionV>
            <wp:extent cx="6581775" cy="5900230"/>
            <wp:effectExtent b="0" l="0" r="0" t="0"/>
            <wp:wrapSquare wrapText="bothSides" distB="114300" distT="114300" distL="114300" distR="11430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59002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jc w:val="right"/>
        <w:rPr/>
      </w:pPr>
      <w:bookmarkStart w:colFirst="0" w:colLast="0" w:name="_vydniszftb1n" w:id="2"/>
      <w:bookmarkEnd w:id="2"/>
      <w:r w:rsidDel="00000000" w:rsidR="00000000" w:rsidRPr="00000000">
        <w:rPr>
          <w:b w:val="0"/>
          <w:sz w:val="22"/>
          <w:szCs w:val="22"/>
          <w:rtl w:val="0"/>
        </w:rPr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spacing w:before="120" w:lineRule="auto"/>
        <w:jc w:val="right"/>
        <w:rPr/>
      </w:pPr>
      <w:bookmarkStart w:colFirst="0" w:colLast="0" w:name="_q03zqogs31jh" w:id="3"/>
      <w:bookmarkEnd w:id="3"/>
      <w:r w:rsidDel="00000000" w:rsidR="00000000" w:rsidRPr="00000000">
        <w:rPr>
          <w:b w:val="0"/>
          <w:color w:val="992a10"/>
          <w:sz w:val="16"/>
          <w:szCs w:val="16"/>
          <w:rtl w:val="0"/>
        </w:rPr>
        <w:t xml:space="preserve">Créditos de imagen: Pict Rider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jc w:val="left"/>
        <w:rPr>
          <w:rFonts w:ascii="Spectral SemiBold" w:cs="Spectral SemiBold" w:eastAsia="Spectral SemiBold" w:hAnsi="Spectral SemiBold"/>
          <w:b w:val="0"/>
          <w:color w:val="992a10"/>
          <w:sz w:val="40"/>
          <w:szCs w:val="40"/>
        </w:rPr>
      </w:pPr>
      <w:bookmarkStart w:colFirst="0" w:colLast="0" w:name="_cjaj0r8uaz87" w:id="4"/>
      <w:bookmarkEnd w:id="4"/>
      <w:r w:rsidDel="00000000" w:rsidR="00000000" w:rsidRPr="00000000">
        <w:rPr>
          <w:rFonts w:ascii="Spectral SemiBold" w:cs="Spectral SemiBold" w:eastAsia="Spectral SemiBold" w:hAnsi="Spectral SemiBold"/>
          <w:b w:val="0"/>
          <w:color w:val="992a10"/>
          <w:sz w:val="40"/>
          <w:szCs w:val="40"/>
          <w:rtl w:val="0"/>
        </w:rPr>
        <w:t xml:space="preserve">ÍNDICE</w:t>
      </w:r>
    </w:p>
    <w:p w:rsidR="00000000" w:rsidDel="00000000" w:rsidP="00000000" w:rsidRDefault="00000000" w:rsidRPr="00000000" w14:paraId="00000009">
      <w:pPr>
        <w:spacing w:after="240" w:before="240" w:line="240" w:lineRule="auto"/>
        <w:ind w:left="0" w:firstLine="0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Hoja Control de Versiones………………………………………………………………………..</w:t>
      </w:r>
    </w:p>
    <w:p w:rsidR="00000000" w:rsidDel="00000000" w:rsidP="00000000" w:rsidRDefault="00000000" w:rsidRPr="00000000" w14:paraId="0000000A">
      <w:pPr>
        <w:spacing w:after="240" w:before="240" w:line="240" w:lineRule="auto"/>
        <w:ind w:left="0" w:firstLine="0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Descripción del Videojuego………………………………………………………………………</w:t>
      </w:r>
    </w:p>
    <w:p w:rsidR="00000000" w:rsidDel="00000000" w:rsidP="00000000" w:rsidRDefault="00000000" w:rsidRPr="00000000" w14:paraId="0000000B">
      <w:pPr>
        <w:spacing w:after="240" w:before="240" w:line="240" w:lineRule="auto"/>
        <w:ind w:left="0" w:firstLine="0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rtl w:val="0"/>
        </w:rPr>
        <w:t xml:space="preserve">    Tema</w:t>
      </w: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……………………………………………………………………………………………………………</w:t>
      </w:r>
    </w:p>
    <w:p w:rsidR="00000000" w:rsidDel="00000000" w:rsidP="00000000" w:rsidRDefault="00000000" w:rsidRPr="00000000" w14:paraId="0000000C">
      <w:pPr>
        <w:spacing w:after="240" w:before="240" w:line="240" w:lineRule="auto"/>
        <w:ind w:left="0" w:firstLine="0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rtl w:val="0"/>
        </w:rPr>
        <w:t xml:space="preserve">    Narrativa</w:t>
      </w: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……………………………………………………………………………………………………..</w:t>
      </w:r>
    </w:p>
    <w:p w:rsidR="00000000" w:rsidDel="00000000" w:rsidP="00000000" w:rsidRDefault="00000000" w:rsidRPr="00000000" w14:paraId="0000000D">
      <w:pPr>
        <w:spacing w:after="240" w:before="240" w:line="240" w:lineRule="auto"/>
        <w:ind w:left="0" w:firstLine="0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rtl w:val="0"/>
        </w:rPr>
        <w:t xml:space="preserve">    Audiencia/Estilo de Juego</w:t>
      </w: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………………………………………………………………………….</w:t>
      </w:r>
    </w:p>
    <w:p w:rsidR="00000000" w:rsidDel="00000000" w:rsidP="00000000" w:rsidRDefault="00000000" w:rsidRPr="00000000" w14:paraId="0000000E">
      <w:pPr>
        <w:spacing w:after="240" w:before="240" w:line="240" w:lineRule="auto"/>
        <w:ind w:left="0" w:firstLine="0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rtl w:val="0"/>
        </w:rPr>
        <w:t xml:space="preserve">    Mecánicas/Jugabilidad</w:t>
      </w: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……………………………………………………………………………….</w:t>
      </w:r>
    </w:p>
    <w:p w:rsidR="00000000" w:rsidDel="00000000" w:rsidP="00000000" w:rsidRDefault="00000000" w:rsidRPr="00000000" w14:paraId="0000000F">
      <w:pPr>
        <w:spacing w:after="240" w:before="240" w:line="240" w:lineRule="auto"/>
        <w:ind w:left="0" w:firstLine="0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rtl w:val="0"/>
        </w:rPr>
        <w:t xml:space="preserve">    Reglas del juego</w:t>
      </w: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………………………………………………………………………………………….</w:t>
      </w:r>
    </w:p>
    <w:p w:rsidR="00000000" w:rsidDel="00000000" w:rsidP="00000000" w:rsidRDefault="00000000" w:rsidRPr="00000000" w14:paraId="00000010">
      <w:pPr>
        <w:spacing w:after="240" w:before="240" w:line="240" w:lineRule="auto"/>
        <w:ind w:left="0" w:firstLine="0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Análisis del proyecto…………………………………………………………………………………..</w:t>
      </w:r>
    </w:p>
    <w:p w:rsidR="00000000" w:rsidDel="00000000" w:rsidP="00000000" w:rsidRDefault="00000000" w:rsidRPr="00000000" w14:paraId="00000011">
      <w:pPr>
        <w:spacing w:after="240" w:before="240" w:line="240" w:lineRule="auto"/>
        <w:ind w:left="0" w:firstLine="0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rtl w:val="0"/>
        </w:rPr>
        <w:t xml:space="preserve">    Especificación de requisitos</w:t>
      </w: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………………………………………………………………………</w:t>
      </w:r>
    </w:p>
    <w:p w:rsidR="00000000" w:rsidDel="00000000" w:rsidP="00000000" w:rsidRDefault="00000000" w:rsidRPr="00000000" w14:paraId="00000012">
      <w:pPr>
        <w:spacing w:after="240" w:before="240" w:line="240" w:lineRule="auto"/>
        <w:ind w:left="0" w:firstLine="720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rtl w:val="0"/>
        </w:rPr>
        <w:t xml:space="preserve">Requisitos funcionales</w:t>
      </w: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……………………………………………………………………….</w:t>
      </w:r>
    </w:p>
    <w:p w:rsidR="00000000" w:rsidDel="00000000" w:rsidP="00000000" w:rsidRDefault="00000000" w:rsidRPr="00000000" w14:paraId="00000013">
      <w:pPr>
        <w:spacing w:after="240" w:before="240" w:line="240" w:lineRule="auto"/>
        <w:ind w:left="0" w:firstLine="720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rtl w:val="0"/>
        </w:rPr>
        <w:t xml:space="preserve">Requisitos no funcionales</w:t>
      </w: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………………………………………………………………….</w:t>
      </w:r>
    </w:p>
    <w:p w:rsidR="00000000" w:rsidDel="00000000" w:rsidP="00000000" w:rsidRDefault="00000000" w:rsidRPr="00000000" w14:paraId="00000014">
      <w:pPr>
        <w:spacing w:after="240" w:before="240" w:line="240" w:lineRule="auto"/>
        <w:ind w:left="0" w:firstLine="0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Spectral" w:cs="Spectral" w:eastAsia="Spectral" w:hAnsi="Spectral"/>
          <w:sz w:val="24"/>
          <w:szCs w:val="24"/>
          <w:rtl w:val="0"/>
        </w:rPr>
        <w:t xml:space="preserve">Estructura del proyecto</w:t>
      </w: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……………………………………………………………………………..</w:t>
      </w:r>
    </w:p>
    <w:p w:rsidR="00000000" w:rsidDel="00000000" w:rsidP="00000000" w:rsidRDefault="00000000" w:rsidRPr="00000000" w14:paraId="00000015">
      <w:pPr>
        <w:spacing w:after="240" w:before="240" w:line="240" w:lineRule="auto"/>
        <w:ind w:left="0" w:firstLine="0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Spectral" w:cs="Spectral" w:eastAsia="Spectral" w:hAnsi="Spectral"/>
          <w:sz w:val="24"/>
          <w:szCs w:val="24"/>
          <w:rtl w:val="0"/>
        </w:rPr>
        <w:t xml:space="preserve">Diagrama modular</w:t>
      </w: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……………………………………………………………………………………..</w:t>
      </w:r>
    </w:p>
    <w:p w:rsidR="00000000" w:rsidDel="00000000" w:rsidP="00000000" w:rsidRDefault="00000000" w:rsidRPr="00000000" w14:paraId="00000016">
      <w:pPr>
        <w:spacing w:after="240" w:before="240" w:line="240" w:lineRule="auto"/>
        <w:ind w:left="0" w:firstLine="0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Spectral" w:cs="Spectral" w:eastAsia="Spectral" w:hAnsi="Spectral"/>
          <w:sz w:val="24"/>
          <w:szCs w:val="24"/>
          <w:rtl w:val="0"/>
        </w:rPr>
        <w:t xml:space="preserve">Diagrama de clases……………………………………………………………………………………………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="240" w:lineRule="auto"/>
        <w:ind w:left="0" w:firstLine="0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rtl w:val="0"/>
        </w:rPr>
        <w:t xml:space="preserve">    Herramientas utilizadas</w:t>
      </w: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…………………………………………………………………………….</w:t>
      </w:r>
    </w:p>
    <w:p w:rsidR="00000000" w:rsidDel="00000000" w:rsidP="00000000" w:rsidRDefault="00000000" w:rsidRPr="00000000" w14:paraId="00000018">
      <w:pPr>
        <w:spacing w:after="240" w:before="240" w:line="240" w:lineRule="auto"/>
        <w:ind w:left="0" w:firstLine="0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rtl w:val="0"/>
        </w:rPr>
        <w:t xml:space="preserve">    Estado de implementación</w:t>
      </w: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…………………………………………………………………………</w:t>
      </w:r>
    </w:p>
    <w:p w:rsidR="00000000" w:rsidDel="00000000" w:rsidP="00000000" w:rsidRDefault="00000000" w:rsidRPr="00000000" w14:paraId="00000019">
      <w:pPr>
        <w:spacing w:after="240" w:before="240" w:line="240" w:lineRule="auto"/>
        <w:ind w:left="0" w:firstLine="0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Posibles Mejoras………………………………………………………………………………………….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371475</wp:posOffset>
            </wp:positionV>
            <wp:extent cx="6188869" cy="985838"/>
            <wp:effectExtent b="0" l="0" r="0" t="0"/>
            <wp:wrapSquare wrapText="bothSides" distB="114300" distT="114300" distL="114300" distR="11430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869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shd w:fill="ffffff" w:val="clear"/>
        <w:spacing w:after="240" w:before="240" w:line="240" w:lineRule="auto"/>
        <w:ind w:left="0" w:firstLine="0"/>
        <w:rPr>
          <w:rFonts w:ascii="Spectral" w:cs="Spectral" w:eastAsia="Spectral" w:hAnsi="Spectral"/>
          <w:sz w:val="24"/>
          <w:szCs w:val="24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rtl w:val="0"/>
        </w:rPr>
        <w:t xml:space="preserve">﻿</w:t>
      </w:r>
    </w:p>
    <w:p w:rsidR="00000000" w:rsidDel="00000000" w:rsidP="00000000" w:rsidRDefault="00000000" w:rsidRPr="00000000" w14:paraId="0000001B">
      <w:pPr>
        <w:shd w:fill="ffffff" w:val="clear"/>
        <w:spacing w:after="240" w:before="240" w:line="240" w:lineRule="auto"/>
        <w:ind w:left="0" w:firstLine="0"/>
        <w:rPr>
          <w:rFonts w:ascii="Spectral" w:cs="Spectral" w:eastAsia="Spectral" w:hAnsi="Spectr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40" w:before="240" w:line="240" w:lineRule="auto"/>
        <w:ind w:left="0" w:firstLine="0"/>
        <w:rPr>
          <w:rFonts w:ascii="Spectral" w:cs="Spectral" w:eastAsia="Spectral" w:hAnsi="Spectr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40" w:before="240" w:line="240" w:lineRule="auto"/>
        <w:ind w:left="0" w:firstLine="0"/>
        <w:rPr>
          <w:rFonts w:ascii="Spectral" w:cs="Spectral" w:eastAsia="Spectral" w:hAnsi="Spectr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Spectral SemiBold" w:cs="Spectral SemiBold" w:eastAsia="Spectral SemiBold" w:hAnsi="Spectral SemiBold"/>
          <w:b w:val="0"/>
          <w:sz w:val="30"/>
          <w:szCs w:val="30"/>
        </w:rPr>
      </w:pPr>
      <w:bookmarkStart w:colFirst="0" w:colLast="0" w:name="_la5jp5tnimjw" w:id="5"/>
      <w:bookmarkEnd w:id="5"/>
      <w:r w:rsidDel="00000000" w:rsidR="00000000" w:rsidRPr="00000000">
        <w:rPr>
          <w:rFonts w:ascii="Spectral SemiBold" w:cs="Spectral SemiBold" w:eastAsia="Spectral SemiBold" w:hAnsi="Spectral SemiBold"/>
          <w:b w:val="0"/>
          <w:color w:val="992a10"/>
          <w:sz w:val="36"/>
          <w:szCs w:val="36"/>
          <w:rtl w:val="0"/>
        </w:rPr>
        <w:t xml:space="preserve">HOJA CONTROL DE VERSIONES</w:t>
      </w:r>
      <w:r w:rsidDel="00000000" w:rsidR="00000000" w:rsidRPr="00000000">
        <w:rPr>
          <w:rFonts w:ascii="Spectral SemiBold" w:cs="Spectral SemiBold" w:eastAsia="Spectral SemiBold" w:hAnsi="Spectral SemiBold"/>
          <w:b w:val="0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hanging="15"/>
        <w:rPr/>
      </w:pPr>
      <w:r w:rsidDel="00000000" w:rsidR="00000000" w:rsidRPr="00000000">
        <w:rPr>
          <w:rtl w:val="0"/>
        </w:rPr>
        <w:t xml:space="preserve">Versión Fecha                                             Autor / Cambios realizados</w:t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hanging="15"/>
        <w:rPr/>
      </w:pPr>
      <w:r w:rsidDel="00000000" w:rsidR="00000000" w:rsidRPr="00000000">
        <w:rPr>
          <w:rtl w:val="0"/>
        </w:rPr>
        <w:t xml:space="preserve">1.0    11/24</w:t>
        <w:tab/>
        <w:tab/>
        <w:t xml:space="preserve">JPB</w:t>
        <w:tab/>
        <w:tab/>
        <w:tab/>
        <w:t xml:space="preserve">Inicio de la idea del videojuego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/>
      </w:pPr>
      <w:r w:rsidDel="00000000" w:rsidR="00000000" w:rsidRPr="00000000">
        <w:rPr>
          <w:rtl w:val="0"/>
        </w:rPr>
        <w:t xml:space="preserve">1.1    12/24</w:t>
        <w:tab/>
        <w:tab/>
        <w:t xml:space="preserve">JPB</w:t>
        <w:tab/>
        <w:tab/>
        <w:tab/>
        <w:t xml:space="preserve">Mejoras del código y solución de errores.</w:t>
      </w:r>
    </w:p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/>
      </w:pPr>
      <w:r w:rsidDel="00000000" w:rsidR="00000000" w:rsidRPr="00000000">
        <w:rPr>
          <w:rtl w:val="0"/>
        </w:rPr>
        <w:t xml:space="preserve">1.2     01/25</w:t>
        <w:tab/>
        <w:tab/>
        <w:t xml:space="preserve">JPB</w:t>
        <w:tab/>
        <w:tab/>
        <w:tab/>
        <w:t xml:space="preserve">Mejora del código, uso de arrays y módulos.</w:t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/>
      </w:pPr>
      <w:r w:rsidDel="00000000" w:rsidR="00000000" w:rsidRPr="00000000">
        <w:rPr>
          <w:rtl w:val="0"/>
        </w:rPr>
        <w:t xml:space="preserve">1.3     01/25</w:t>
        <w:tab/>
        <w:tab/>
        <w:t xml:space="preserve">JPB</w:t>
        <w:tab/>
        <w:tab/>
        <w:tab/>
        <w:t xml:space="preserve">Mejora del documento de análisis y sin errores.</w:t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/>
      </w:pPr>
      <w:r w:rsidDel="00000000" w:rsidR="00000000" w:rsidRPr="00000000">
        <w:rPr>
          <w:rtl w:val="0"/>
        </w:rPr>
        <w:t xml:space="preserve">1.4     02/25</w:t>
        <w:tab/>
        <w:tab/>
        <w:t xml:space="preserve">JPB</w:t>
        <w:tab/>
        <w:tab/>
        <w:tab/>
        <w:t xml:space="preserve">Implementación de herencia y clases.</w:t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/>
      </w:pPr>
      <w:r w:rsidDel="00000000" w:rsidR="00000000" w:rsidRPr="00000000">
        <w:rPr>
          <w:rtl w:val="0"/>
        </w:rPr>
        <w:t xml:space="preserve">1.5     02/25</w:t>
        <w:tab/>
        <w:tab/>
        <w:t xml:space="preserve">JPB</w:t>
        <w:tab/>
        <w:tab/>
        <w:tab/>
        <w:t xml:space="preserve">Mejora de errores, captura de excepciones.</w:t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/>
      </w:pPr>
      <w:r w:rsidDel="00000000" w:rsidR="00000000" w:rsidRPr="00000000">
        <w:rPr>
          <w:rtl w:val="0"/>
        </w:rPr>
        <w:t xml:space="preserve">1.6     03/25</w:t>
        <w:tab/>
        <w:tab/>
        <w:t xml:space="preserve">JPB</w:t>
        <w:tab/>
        <w:tab/>
        <w:tab/>
        <w:t xml:space="preserve">Limpieza de videojuego y reestructuración.</w:t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/>
      </w:pPr>
      <w:r w:rsidDel="00000000" w:rsidR="00000000" w:rsidRPr="00000000">
        <w:rPr>
          <w:rtl w:val="0"/>
        </w:rPr>
        <w:t xml:space="preserve">1.7     03/25</w:t>
        <w:tab/>
        <w:tab/>
        <w:t xml:space="preserve">JPB</w:t>
        <w:tab/>
        <w:tab/>
        <w:tab/>
        <w:t xml:space="preserve">Implementación de nuevas relaciones y mejoras.</w:t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/>
      </w:pPr>
      <w:r w:rsidDel="00000000" w:rsidR="00000000" w:rsidRPr="00000000">
        <w:rPr>
          <w:rtl w:val="0"/>
        </w:rPr>
        <w:t xml:space="preserve">1.8     04/25</w:t>
        <w:tab/>
        <w:tab/>
        <w:t xml:space="preserve">JPB</w:t>
        <w:tab/>
        <w:tab/>
        <w:t xml:space="preserve">          Conexión de base de datos, ficheros y colecciones.</w:t>
      </w:r>
    </w:p>
    <w:p w:rsidR="00000000" w:rsidDel="00000000" w:rsidP="00000000" w:rsidRDefault="00000000" w:rsidRPr="00000000" w14:paraId="000000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/>
      </w:pPr>
      <w:r w:rsidDel="00000000" w:rsidR="00000000" w:rsidRPr="00000000">
        <w:rPr>
          <w:rFonts w:ascii="Spectral SemiBold" w:cs="Spectral SemiBold" w:eastAsia="Spectral SemiBold" w:hAnsi="Spectral SemiBold"/>
          <w:color w:val="992a10"/>
          <w:sz w:val="36"/>
          <w:szCs w:val="36"/>
          <w:rtl w:val="0"/>
        </w:rPr>
        <w:t xml:space="preserve">DESCRIPCIÓN DEL VIDEOJUEGO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8c7252"/>
          <w:sz w:val="30"/>
          <w:szCs w:val="30"/>
        </w:rPr>
      </w:pPr>
      <w:bookmarkStart w:colFirst="0" w:colLast="0" w:name="_m8iimuc11ozk" w:id="6"/>
      <w:bookmarkEnd w:id="6"/>
      <w:r w:rsidDel="00000000" w:rsidR="00000000" w:rsidRPr="00000000">
        <w:rPr>
          <w:sz w:val="30"/>
          <w:szCs w:val="30"/>
          <w:rtl w:val="0"/>
        </w:rPr>
        <w:t xml:space="preserve">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  <w:t xml:space="preserve">Este videojuego está relacionado con el tema del deporte. </w:t>
      </w:r>
    </w:p>
    <w:p w:rsidR="00000000" w:rsidDel="00000000" w:rsidP="00000000" w:rsidRDefault="00000000" w:rsidRPr="00000000" w14:paraId="0000003B">
      <w:pPr>
        <w:spacing w:after="240" w:before="240" w:line="307.2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El objetivo es ganar la tanda de penaltis intentando anotar el mayor número de penaltis e ir consiguiendo campeonatos importantes a medida que el jugador vaya ganando.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rPr/>
      </w:pPr>
      <w:bookmarkStart w:colFirst="0" w:colLast="0" w:name="_lxguwsypud0c" w:id="7"/>
      <w:bookmarkEnd w:id="7"/>
      <w:r w:rsidDel="00000000" w:rsidR="00000000" w:rsidRPr="00000000">
        <w:rPr>
          <w:sz w:val="30"/>
          <w:szCs w:val="30"/>
          <w:rtl w:val="0"/>
        </w:rPr>
        <w:t xml:space="preserve">NARRATIVA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="331.2" w:lineRule="auto"/>
        <w:ind w:left="0" w:firstLine="0"/>
        <w:rPr/>
      </w:pPr>
      <w:r w:rsidDel="00000000" w:rsidR="00000000" w:rsidRPr="00000000">
        <w:rPr>
          <w:rtl w:val="0"/>
        </w:rPr>
        <w:t xml:space="preserve">A lo largo de la historia del fútbol las tandas de penaltis han sido muy decisivas a la hora de definir un ganador en un partido, un encuentro o eliminatoria en el que ningún equipo ha sido capaz de ganar al rival en 120 minutos de juego. </w:t>
        <w:br w:type="textWrapping"/>
        <w:br w:type="textWrapping"/>
        <w:t xml:space="preserve">Estas tandas de penaltis han existido y existen en prácticamente todas las competiciones en el mundo del fútbol , como un mundial, una eurocopa, una copa américa, la champions…etc.</w:t>
      </w:r>
    </w:p>
    <w:p w:rsidR="00000000" w:rsidDel="00000000" w:rsidP="00000000" w:rsidRDefault="00000000" w:rsidRPr="00000000" w14:paraId="0000003F">
      <w:pPr>
        <w:spacing w:after="240" w:before="240" w:line="331.2" w:lineRule="auto"/>
        <w:ind w:left="0" w:firstLine="0"/>
        <w:rPr/>
      </w:pPr>
      <w:r w:rsidDel="00000000" w:rsidR="00000000" w:rsidRPr="00000000">
        <w:rPr>
          <w:rtl w:val="0"/>
        </w:rPr>
        <w:br w:type="textWrapping"/>
        <w:t xml:space="preserve">Una manera de acabar un partido o una eliminatoria con infinidad de emociones, muy buenas para los que acaban ganando y muy duras para los que pierden. Sobre todo para esos jugadores que fallan su penalti.</w:t>
      </w:r>
    </w:p>
    <w:p w:rsidR="00000000" w:rsidDel="00000000" w:rsidP="00000000" w:rsidRDefault="00000000" w:rsidRPr="00000000" w14:paraId="00000040">
      <w:pPr>
        <w:spacing w:after="240" w:before="240" w:line="331.2" w:lineRule="auto"/>
        <w:ind w:left="0" w:firstLine="0"/>
        <w:rPr/>
      </w:pPr>
      <w:r w:rsidDel="00000000" w:rsidR="00000000" w:rsidRPr="00000000">
        <w:rPr>
          <w:rtl w:val="0"/>
        </w:rPr>
        <w:br w:type="textWrapping"/>
        <w:t xml:space="preserve">De hecho, algunos de ellos han arruinado sus carreras deportivas por situaciones como fallar un penalti decisivo, en una final o en un momento importante. Debido a esto no han sido capaces de levantar cabeza ante una situación así, llevándolos a la oscuridad del fútbol.</w:t>
      </w:r>
    </w:p>
    <w:p w:rsidR="00000000" w:rsidDel="00000000" w:rsidP="00000000" w:rsidRDefault="00000000" w:rsidRPr="00000000" w14:paraId="00000041">
      <w:pPr>
        <w:spacing w:after="240" w:before="240" w:line="331.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="331.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="331.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6985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﻿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1371600</wp:posOffset>
            </wp:positionH>
            <wp:positionV relativeFrom="paragraph">
              <wp:posOffset>114300</wp:posOffset>
            </wp:positionV>
            <wp:extent cx="3200400" cy="2400300"/>
            <wp:effectExtent b="0" l="0" r="0" t="0"/>
            <wp:wrapSquare wrapText="bothSides" distB="114300" distT="114300" distL="114300" distR="11430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﻿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="331.2" w:lineRule="auto"/>
        <w:ind w:left="840" w:firstLine="0"/>
        <w:rPr/>
      </w:pPr>
      <w:r w:rsidDel="00000000" w:rsidR="00000000" w:rsidRPr="00000000">
        <w:rPr>
          <w:rtl w:val="0"/>
        </w:rPr>
        <w:t xml:space="preserve">Pues mucha gente denomina estas tandas de penalti como una lotería, nosotros no creemos que sea así, los buenos jugadores no fallan los penaltis importantes.</w:t>
      </w:r>
    </w:p>
    <w:p w:rsidR="00000000" w:rsidDel="00000000" w:rsidP="00000000" w:rsidRDefault="00000000" w:rsidRPr="00000000" w14:paraId="0000004F">
      <w:pPr>
        <w:spacing w:after="240" w:before="240" w:line="331.2" w:lineRule="auto"/>
        <w:ind w:left="840" w:firstLine="0"/>
        <w:jc w:val="center"/>
        <w:rPr>
          <w:color w:val="434343"/>
          <w:sz w:val="26"/>
          <w:szCs w:val="26"/>
        </w:rPr>
      </w:pPr>
      <w:r w:rsidDel="00000000" w:rsidR="00000000" w:rsidRPr="00000000">
        <w:rPr>
          <w:rtl w:val="0"/>
        </w:rPr>
        <w:t xml:space="preserve">¿Eres tú uno de ellos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rPr>
          <w:sz w:val="30"/>
          <w:szCs w:val="30"/>
        </w:rPr>
      </w:pPr>
      <w:bookmarkStart w:colFirst="0" w:colLast="0" w:name="_rdh1tn2ydkm3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rPr>
          <w:sz w:val="30"/>
          <w:szCs w:val="30"/>
        </w:rPr>
      </w:pPr>
      <w:bookmarkStart w:colFirst="0" w:colLast="0" w:name="_m4wpxu210bsa" w:id="9"/>
      <w:bookmarkEnd w:id="9"/>
      <w:r w:rsidDel="00000000" w:rsidR="00000000" w:rsidRPr="00000000">
        <w:rPr>
          <w:sz w:val="30"/>
          <w:szCs w:val="30"/>
          <w:rtl w:val="0"/>
        </w:rPr>
        <w:t xml:space="preserve">AUDIENCIA Y ESTILO DE JUEGO</w:t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spacing w:after="240" w:before="240" w:line="307.2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Audiencia:</w:t>
      </w:r>
      <w:r w:rsidDel="00000000" w:rsidR="00000000" w:rsidRPr="00000000">
        <w:rPr>
          <w:rtl w:val="0"/>
        </w:rPr>
        <w:t xml:space="preserve"> Personas de todas las edades que les interese los deportes específicamente el fútbol</w:t>
      </w:r>
      <w:r w:rsidDel="00000000" w:rsidR="00000000" w:rsidRPr="00000000">
        <w:rPr>
          <w:rtl w:val="0"/>
        </w:rPr>
        <w:t xml:space="preserve">. Es fácil de entender y divertido.</w:t>
      </w:r>
    </w:p>
    <w:p w:rsidR="00000000" w:rsidDel="00000000" w:rsidP="00000000" w:rsidRDefault="00000000" w:rsidRPr="00000000" w14:paraId="00000059">
      <w:pPr>
        <w:spacing w:after="240" w:before="240" w:line="307.2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spacing w:after="240" w:before="240" w:line="307.2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Estilo de juego:</w:t>
      </w:r>
      <w:r w:rsidDel="00000000" w:rsidR="00000000" w:rsidRPr="00000000">
        <w:rPr>
          <w:rtl w:val="0"/>
        </w:rPr>
        <w:t xml:space="preserve"> El estilo de juegp es competitivo contra la máquina/el portero, le permite a los jugadores tirar todos los tiros de una tanda de penalti eligiendo la dirección del tiro para intentar ganar.</w:t>
      </w:r>
    </w:p>
    <w:p w:rsidR="00000000" w:rsidDel="00000000" w:rsidP="00000000" w:rsidRDefault="00000000" w:rsidRPr="00000000" w14:paraId="0000005B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rPr>
          <w:sz w:val="30"/>
          <w:szCs w:val="30"/>
        </w:rPr>
      </w:pPr>
      <w:bookmarkStart w:colFirst="0" w:colLast="0" w:name="_gpo2cqor68pc" w:id="10"/>
      <w:bookmarkEnd w:id="10"/>
      <w:r w:rsidDel="00000000" w:rsidR="00000000" w:rsidRPr="00000000">
        <w:rPr>
          <w:sz w:val="30"/>
          <w:szCs w:val="30"/>
          <w:rtl w:val="0"/>
        </w:rPr>
        <w:t xml:space="preserve">MECÁNICAS/JUGABILIDAD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En el juego tendrás que ir escogiendo hacia que lado o de qué forma vas a querer tirar tu penalti, en caso de que seas el portero y tengas que detener el disparo pues tendrás que intentar adivinar hacia qué lado va a tirar el penalti el jugador para pararlo. </w:t>
      </w:r>
    </w:p>
    <w:p w:rsidR="00000000" w:rsidDel="00000000" w:rsidP="00000000" w:rsidRDefault="00000000" w:rsidRPr="00000000" w14:paraId="0000005F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El jugador tendrá que meter más penaltis que el rival en 5 intentos, en el caso de que empaten tendrán que seguir hasta que uno falle y el otro meta.</w:t>
      </w:r>
    </w:p>
    <w:p w:rsidR="00000000" w:rsidDel="00000000" w:rsidP="00000000" w:rsidRDefault="00000000" w:rsidRPr="00000000" w14:paraId="00000061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="307.2" w:lineRule="auto"/>
        <w:ind w:left="0" w:firstLine="0"/>
        <w:rPr>
          <w:color w:val="434343"/>
          <w:sz w:val="26"/>
          <w:szCs w:val="26"/>
        </w:rPr>
      </w:pPr>
      <w:r w:rsidDel="00000000" w:rsidR="00000000" w:rsidRPr="00000000">
        <w:rPr>
          <w:rtl w:val="0"/>
        </w:rPr>
        <w:t xml:space="preserve">-El juego está dividido por campeonatos que podrás elegir para obtener distintos trofeos para exponerlos en tu vitrina con todos los logros de tu carrera.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rPr>
          <w:sz w:val="30"/>
          <w:szCs w:val="30"/>
        </w:rPr>
      </w:pPr>
      <w:bookmarkStart w:colFirst="0" w:colLast="0" w:name="_k9pnw5gyrbcp" w:id="11"/>
      <w:bookmarkEnd w:id="11"/>
      <w:r w:rsidDel="00000000" w:rsidR="00000000" w:rsidRPr="00000000">
        <w:rPr>
          <w:sz w:val="30"/>
          <w:szCs w:val="30"/>
          <w:rtl w:val="0"/>
        </w:rPr>
        <w:t xml:space="preserve">REGLAS DEL JUEGO</w:t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spacing w:after="240" w:before="24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Un torneo consiste en 5 tiros desde el punto de penal. </w:t>
      </w:r>
    </w:p>
    <w:p w:rsidR="00000000" w:rsidDel="00000000" w:rsidP="00000000" w:rsidRDefault="00000000" w:rsidRPr="00000000" w14:paraId="00000069">
      <w:pPr>
        <w:spacing w:after="240" w:before="24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spacing w:after="240" w:before="24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Puedes elegir la dirección de tu disparo (izquierda, centro y derecha).</w:t>
      </w:r>
    </w:p>
    <w:p w:rsidR="00000000" w:rsidDel="00000000" w:rsidP="00000000" w:rsidRDefault="00000000" w:rsidRPr="00000000" w14:paraId="0000006B">
      <w:pPr>
        <w:spacing w:after="240" w:before="24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spacing w:after="240" w:before="24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metes 3/5 ganas el torneo y por lo tanto el trofeo, sino es el caso pierdes y puedes seguir intentándolo.</w:t>
      </w:r>
    </w:p>
    <w:p w:rsidR="00000000" w:rsidDel="00000000" w:rsidP="00000000" w:rsidRDefault="00000000" w:rsidRPr="00000000" w14:paraId="0000006D">
      <w:pPr>
        <w:spacing w:after="240" w:before="24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7"/>
        </w:numPr>
        <w:spacing w:after="240" w:before="24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Solo puedes jugar torneos internacionales si ganas al menos un torneo nacional previo, que son los disponibles nada más empezar.</w:t>
      </w:r>
    </w:p>
    <w:p w:rsidR="00000000" w:rsidDel="00000000" w:rsidP="00000000" w:rsidRDefault="00000000" w:rsidRPr="00000000" w14:paraId="0000006F">
      <w:pPr>
        <w:spacing w:after="240" w:before="24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rFonts w:ascii="Spectral SemiBold" w:cs="Spectral SemiBold" w:eastAsia="Spectral SemiBold" w:hAnsi="Spectral SemiBold"/>
          <w:color w:val="992a10"/>
          <w:sz w:val="36"/>
          <w:szCs w:val="36"/>
        </w:rPr>
      </w:pPr>
      <w:r w:rsidDel="00000000" w:rsidR="00000000" w:rsidRPr="00000000">
        <w:rPr>
          <w:rFonts w:ascii="Spectral SemiBold" w:cs="Spectral SemiBold" w:eastAsia="Spectral SemiBold" w:hAnsi="Spectral SemiBold"/>
          <w:color w:val="992a10"/>
          <w:sz w:val="36"/>
          <w:szCs w:val="36"/>
          <w:rtl w:val="0"/>
        </w:rPr>
        <w:t xml:space="preserve">ANÁLISIS DEL PROYECTO </w:t>
      </w:r>
    </w:p>
    <w:p w:rsidR="00000000" w:rsidDel="00000000" w:rsidP="00000000" w:rsidRDefault="00000000" w:rsidRPr="00000000" w14:paraId="0000007E">
      <w:pPr>
        <w:ind w:left="0" w:firstLine="0"/>
        <w:rPr>
          <w:rFonts w:ascii="Spectral SemiBold" w:cs="Spectral SemiBold" w:eastAsia="Spectral SemiBold" w:hAnsi="Spectral SemiBold"/>
          <w:color w:val="992a1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ind w:left="0" w:firstLine="0"/>
        <w:rPr>
          <w:color w:val="b45f06"/>
          <w:sz w:val="30"/>
          <w:szCs w:val="30"/>
        </w:rPr>
      </w:pPr>
      <w:bookmarkStart w:colFirst="0" w:colLast="0" w:name="_vmvbz03dvfr5" w:id="12"/>
      <w:bookmarkEnd w:id="12"/>
      <w:r w:rsidDel="00000000" w:rsidR="00000000" w:rsidRPr="00000000">
        <w:rPr>
          <w:color w:val="b45f06"/>
          <w:sz w:val="30"/>
          <w:szCs w:val="30"/>
          <w:rtl w:val="0"/>
        </w:rPr>
        <w:t xml:space="preserve">ESPECIFICACIÓN DE REQUISITOS</w:t>
      </w:r>
    </w:p>
    <w:p w:rsidR="00000000" w:rsidDel="00000000" w:rsidP="00000000" w:rsidRDefault="00000000" w:rsidRPr="00000000" w14:paraId="00000080">
      <w:pPr>
        <w:pStyle w:val="Heading3"/>
        <w:ind w:left="0" w:firstLine="720"/>
        <w:rPr>
          <w:sz w:val="20"/>
          <w:szCs w:val="20"/>
        </w:rPr>
      </w:pPr>
      <w:bookmarkStart w:colFirst="0" w:colLast="0" w:name="_q6ecq3nkl5pb" w:id="13"/>
      <w:bookmarkEnd w:id="13"/>
      <w:r w:rsidDel="00000000" w:rsidR="00000000" w:rsidRPr="00000000">
        <w:rPr>
          <w:sz w:val="26"/>
          <w:szCs w:val="26"/>
          <w:rtl w:val="0"/>
        </w:rPr>
        <w:t xml:space="preserve">REQUISITOS FUNCIONALES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spacing w:after="80" w:before="280" w:line="307.2" w:lineRule="auto"/>
        <w:ind w:left="720" w:firstLine="0"/>
        <w:rPr>
          <w:color w:val="000000"/>
          <w:sz w:val="26"/>
          <w:szCs w:val="26"/>
        </w:rPr>
      </w:pPr>
      <w:bookmarkStart w:colFirst="0" w:colLast="0" w:name="_gi5r2i8vci0w" w:id="14"/>
      <w:bookmarkEnd w:id="14"/>
      <w:r w:rsidDel="00000000" w:rsidR="00000000" w:rsidRPr="00000000">
        <w:rPr>
          <w:color w:val="000000"/>
          <w:sz w:val="26"/>
          <w:szCs w:val="26"/>
          <w:rtl w:val="0"/>
        </w:rPr>
        <w:t xml:space="preserve">Caso de Uso: Selección del Menú de Opciones</w:t>
      </w:r>
    </w:p>
    <w:tbl>
      <w:tblPr>
        <w:tblStyle w:val="Table1"/>
        <w:tblW w:w="92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05"/>
        <w:gridCol w:w="6405"/>
        <w:tblGridChange w:id="0">
          <w:tblGrid>
            <w:gridCol w:w="2805"/>
            <w:gridCol w:w="640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240" w:before="240" w:line="307.2" w:lineRule="auto"/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240" w:before="240" w:line="307.2" w:lineRule="auto"/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240" w:before="240" w:line="307.2" w:lineRule="auto"/>
              <w:ind w:left="72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40" w:before="240" w:line="307.2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CU01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240" w:before="240" w:line="307.2" w:lineRule="auto"/>
              <w:ind w:left="72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Título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240" w:before="240" w:line="307.2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Seleccionar una opción del menú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240" w:before="240" w:line="307.2" w:lineRule="auto"/>
              <w:ind w:left="72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240" w:before="240" w:line="307.2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El jugador puede seleccionar una opción del menú de opciones.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240" w:before="240" w:line="307.2" w:lineRule="auto"/>
              <w:ind w:left="72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Precondiciones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240" w:before="240" w:line="307.2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El menú debe estar visible en pantalla.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240" w:before="240" w:line="307.2" w:lineRule="auto"/>
              <w:ind w:left="72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40" w:before="240" w:line="307.2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Número o palabra sencilla según las opciones disponibles.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240" w:before="240" w:line="307.2" w:lineRule="auto"/>
              <w:ind w:left="72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Salida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240" w:before="240" w:line="307.2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Opción seleccionada para proceder a la funcionalidad correspondiente.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240" w:before="240" w:line="307.2" w:lineRule="auto"/>
              <w:ind w:left="72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Boceto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240" w:before="240" w:line="307.2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Menú en pantalla con opciones numeradas con palabras sencillas.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240" w:before="240" w:line="307.2" w:lineRule="auto"/>
              <w:ind w:left="72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Estado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240" w:before="240" w:line="307.2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Implementado.</w:t>
            </w:r>
          </w:p>
        </w:tc>
      </w:tr>
    </w:tbl>
    <w:p w:rsidR="00000000" w:rsidDel="00000000" w:rsidP="00000000" w:rsidRDefault="00000000" w:rsidRPr="00000000" w14:paraId="00000095">
      <w:pPr>
        <w:spacing w:after="240" w:before="240" w:line="307.2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3"/>
        <w:spacing w:after="80" w:before="280" w:line="307.2" w:lineRule="auto"/>
        <w:ind w:left="720" w:firstLine="0"/>
        <w:rPr>
          <w:color w:val="000000"/>
          <w:sz w:val="26"/>
          <w:szCs w:val="26"/>
        </w:rPr>
      </w:pPr>
      <w:bookmarkStart w:colFirst="0" w:colLast="0" w:name="_nlx93jlheg0x" w:id="15"/>
      <w:bookmarkEnd w:id="15"/>
      <w:r w:rsidDel="00000000" w:rsidR="00000000" w:rsidRPr="00000000">
        <w:rPr>
          <w:color w:val="000000"/>
          <w:sz w:val="26"/>
          <w:szCs w:val="26"/>
          <w:rtl w:val="0"/>
        </w:rPr>
        <w:t xml:space="preserve">Caso de Uso: Tiro de Penalti</w:t>
      </w:r>
    </w:p>
    <w:tbl>
      <w:tblPr>
        <w:tblStyle w:val="Table2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75"/>
        <w:gridCol w:w="7445"/>
        <w:tblGridChange w:id="0">
          <w:tblGrid>
            <w:gridCol w:w="1775"/>
            <w:gridCol w:w="744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240" w:before="240" w:line="307.2" w:lineRule="auto"/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240" w:before="240" w:line="307.2" w:lineRule="auto"/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240" w:before="240" w:line="307.2" w:lineRule="auto"/>
              <w:ind w:left="72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240" w:before="240" w:line="307.2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CU02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240" w:before="240" w:line="307.2" w:lineRule="auto"/>
              <w:ind w:left="72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Título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240" w:before="240" w:line="307.2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Realizar tiro de penalti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240" w:before="240" w:line="307.2" w:lineRule="auto"/>
              <w:ind w:left="72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240" w:before="240" w:line="307.2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El jugador realiza un tiro de penalti mediante una interacción sencilla.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240" w:before="240" w:line="307.2" w:lineRule="auto"/>
              <w:ind w:left="72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Precondiciones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240" w:before="240" w:line="307.2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El juego debe estar en curso y el jugador debe haber seleccionado jugar el torneo.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240" w:before="240" w:line="307.2" w:lineRule="auto"/>
              <w:ind w:left="72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240" w:before="240" w:line="307.2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Selección de dirección.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240" w:before="240" w:line="307.2" w:lineRule="auto"/>
              <w:ind w:left="72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Salida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240" w:before="240" w:line="307.2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Resultado del tiro (gol o fallo).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240" w:before="240" w:line="307.2" w:lineRule="auto"/>
              <w:ind w:left="72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Boceto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240" w:before="240" w:line="307.2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Ninguno.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240" w:before="240" w:line="307.2" w:lineRule="auto"/>
              <w:ind w:left="72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Estado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40" w:before="240" w:line="307.2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Implementado.</w:t>
            </w:r>
          </w:p>
        </w:tc>
      </w:tr>
    </w:tbl>
    <w:p w:rsidR="00000000" w:rsidDel="00000000" w:rsidP="00000000" w:rsidRDefault="00000000" w:rsidRPr="00000000" w14:paraId="000000A9">
      <w:pPr>
        <w:spacing w:after="240" w:before="240" w:line="307.2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="307.2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="307.2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spacing w:after="80" w:before="360" w:line="307.2" w:lineRule="auto"/>
        <w:ind w:left="720" w:right="0" w:firstLine="0"/>
        <w:rPr>
          <w:sz w:val="34"/>
          <w:szCs w:val="34"/>
        </w:rPr>
      </w:pPr>
      <w:bookmarkStart w:colFirst="0" w:colLast="0" w:name="_7xl7s556n60g" w:id="16"/>
      <w:bookmarkEnd w:id="16"/>
      <w:r w:rsidDel="00000000" w:rsidR="00000000" w:rsidRPr="00000000">
        <w:rPr>
          <w:sz w:val="34"/>
          <w:szCs w:val="34"/>
          <w:rtl w:val="0"/>
        </w:rPr>
        <w:t xml:space="preserve">Requisitos No Funcionales</w:t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spacing w:after="0" w:afterAutospacing="0" w:before="240" w:line="307.2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Interfaz de Usuario:</w:t>
      </w:r>
    </w:p>
    <w:p w:rsidR="00000000" w:rsidDel="00000000" w:rsidP="00000000" w:rsidRDefault="00000000" w:rsidRPr="00000000" w14:paraId="000000AE">
      <w:pPr>
        <w:numPr>
          <w:ilvl w:val="1"/>
          <w:numId w:val="1"/>
        </w:numPr>
        <w:spacing w:after="0" w:afterAutospacing="0" w:before="0" w:beforeAutospacing="0" w:line="307.2" w:lineRule="auto"/>
        <w:ind w:left="1440" w:hanging="360"/>
      </w:pPr>
      <w:r w:rsidDel="00000000" w:rsidR="00000000" w:rsidRPr="00000000">
        <w:rPr>
          <w:rtl w:val="0"/>
        </w:rPr>
        <w:t xml:space="preserve">Claridad de controles mediante el uso de números o palabras sencillas.</w:t>
      </w:r>
    </w:p>
    <w:p w:rsidR="00000000" w:rsidDel="00000000" w:rsidP="00000000" w:rsidRDefault="00000000" w:rsidRPr="00000000" w14:paraId="000000AF">
      <w:pPr>
        <w:numPr>
          <w:ilvl w:val="1"/>
          <w:numId w:val="1"/>
        </w:numPr>
        <w:spacing w:after="0" w:afterAutospacing="0" w:before="0" w:beforeAutospacing="0" w:line="307.2" w:lineRule="auto"/>
        <w:ind w:left="1440" w:hanging="360"/>
      </w:pPr>
      <w:r w:rsidDel="00000000" w:rsidR="00000000" w:rsidRPr="00000000">
        <w:rPr>
          <w:rtl w:val="0"/>
        </w:rPr>
        <w:t xml:space="preserve">Estado: Implementado.</w:t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spacing w:after="0" w:afterAutospacing="0" w:before="0" w:beforeAutospacing="0" w:line="307.2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Facilidad de Uso:</w:t>
      </w:r>
    </w:p>
    <w:p w:rsidR="00000000" w:rsidDel="00000000" w:rsidP="00000000" w:rsidRDefault="00000000" w:rsidRPr="00000000" w14:paraId="000000B1">
      <w:pPr>
        <w:numPr>
          <w:ilvl w:val="1"/>
          <w:numId w:val="1"/>
        </w:numPr>
        <w:spacing w:after="0" w:afterAutospacing="0" w:before="0" w:beforeAutospacing="0" w:line="307.2" w:lineRule="auto"/>
        <w:ind w:left="1440" w:hanging="360"/>
      </w:pPr>
      <w:r w:rsidDel="00000000" w:rsidR="00000000" w:rsidRPr="00000000">
        <w:rPr>
          <w:rtl w:val="0"/>
        </w:rPr>
        <w:t xml:space="preserve">Uso fácil y dificultad sencilla para garantizar una experiencia accesible.</w:t>
      </w:r>
    </w:p>
    <w:p w:rsidR="00000000" w:rsidDel="00000000" w:rsidP="00000000" w:rsidRDefault="00000000" w:rsidRPr="00000000" w14:paraId="000000B2">
      <w:pPr>
        <w:numPr>
          <w:ilvl w:val="1"/>
          <w:numId w:val="1"/>
        </w:numPr>
        <w:spacing w:after="0" w:afterAutospacing="0" w:before="0" w:beforeAutospacing="0" w:line="307.2" w:lineRule="auto"/>
        <w:ind w:left="1440" w:hanging="360"/>
      </w:pPr>
      <w:r w:rsidDel="00000000" w:rsidR="00000000" w:rsidRPr="00000000">
        <w:rPr>
          <w:rtl w:val="0"/>
        </w:rPr>
        <w:t xml:space="preserve">Estado: Implementado.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spacing w:after="0" w:afterAutospacing="0" w:before="0" w:beforeAutospacing="0" w:line="307.2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Estabilidad del Juego:</w:t>
      </w:r>
    </w:p>
    <w:p w:rsidR="00000000" w:rsidDel="00000000" w:rsidP="00000000" w:rsidRDefault="00000000" w:rsidRPr="00000000" w14:paraId="000000B4">
      <w:pPr>
        <w:numPr>
          <w:ilvl w:val="1"/>
          <w:numId w:val="1"/>
        </w:numPr>
        <w:spacing w:after="0" w:afterAutospacing="0" w:before="0" w:beforeAutospacing="0" w:line="307.2" w:lineRule="auto"/>
        <w:ind w:left="1440" w:hanging="360"/>
      </w:pPr>
      <w:r w:rsidDel="00000000" w:rsidR="00000000" w:rsidRPr="00000000">
        <w:rPr>
          <w:rtl w:val="0"/>
        </w:rPr>
        <w:t xml:space="preserve">El juego mantiene una dinámica sencilla y consistente, centrada en la mecánica de tirar penaltis.</w:t>
      </w:r>
    </w:p>
    <w:p w:rsidR="00000000" w:rsidDel="00000000" w:rsidP="00000000" w:rsidRDefault="00000000" w:rsidRPr="00000000" w14:paraId="000000B5">
      <w:pPr>
        <w:numPr>
          <w:ilvl w:val="1"/>
          <w:numId w:val="1"/>
        </w:numPr>
        <w:spacing w:after="0" w:afterAutospacing="0" w:before="0" w:beforeAutospacing="0" w:line="307.2" w:lineRule="auto"/>
        <w:ind w:left="1440" w:hanging="360"/>
      </w:pPr>
      <w:r w:rsidDel="00000000" w:rsidR="00000000" w:rsidRPr="00000000">
        <w:rPr>
          <w:rtl w:val="0"/>
        </w:rPr>
        <w:t xml:space="preserve">Estado: Implementado.</w:t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spacing w:after="0" w:afterAutospacing="0" w:before="0" w:beforeAutospacing="0" w:line="307.2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Fiabilidad:</w:t>
      </w:r>
    </w:p>
    <w:p w:rsidR="00000000" w:rsidDel="00000000" w:rsidP="00000000" w:rsidRDefault="00000000" w:rsidRPr="00000000" w14:paraId="000000B7">
      <w:pPr>
        <w:numPr>
          <w:ilvl w:val="1"/>
          <w:numId w:val="1"/>
        </w:numPr>
        <w:spacing w:after="0" w:afterAutospacing="0" w:before="0" w:beforeAutospacing="0" w:line="307.2" w:lineRule="auto"/>
        <w:ind w:left="1440" w:hanging="360"/>
      </w:pPr>
      <w:r w:rsidDel="00000000" w:rsidR="00000000" w:rsidRPr="00000000">
        <w:rPr>
          <w:rtl w:val="0"/>
        </w:rPr>
        <w:t xml:space="preserve">Manejo correcto de entradas inválidas, garantizando que el juego no se bloquee.</w:t>
      </w:r>
    </w:p>
    <w:p w:rsidR="00000000" w:rsidDel="00000000" w:rsidP="00000000" w:rsidRDefault="00000000" w:rsidRPr="00000000" w14:paraId="000000B8">
      <w:pPr>
        <w:numPr>
          <w:ilvl w:val="1"/>
          <w:numId w:val="1"/>
        </w:numPr>
        <w:spacing w:after="240" w:before="0" w:beforeAutospacing="0" w:line="307.2" w:lineRule="auto"/>
        <w:ind w:left="1440" w:hanging="360"/>
      </w:pPr>
      <w:r w:rsidDel="00000000" w:rsidR="00000000" w:rsidRPr="00000000">
        <w:rPr>
          <w:rtl w:val="0"/>
        </w:rPr>
        <w:t xml:space="preserve">Estado: Implementado.</w:t>
      </w:r>
    </w:p>
    <w:p w:rsidR="00000000" w:rsidDel="00000000" w:rsidP="00000000" w:rsidRDefault="00000000" w:rsidRPr="00000000" w14:paraId="000000B9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="307.2" w:lineRule="auto"/>
        <w:ind w:left="0" w:firstLine="0"/>
        <w:rPr>
          <w:rFonts w:ascii="Spectral SemiBold" w:cs="Spectral SemiBold" w:eastAsia="Spectral SemiBold" w:hAnsi="Spectral SemiBold"/>
          <w:color w:val="992a10"/>
          <w:sz w:val="36"/>
          <w:szCs w:val="3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Spectral SemiBold" w:cs="Spectral SemiBold" w:eastAsia="Spectral SemiBold" w:hAnsi="Spectral SemiBold"/>
          <w:color w:val="992a10"/>
          <w:sz w:val="36"/>
          <w:szCs w:val="36"/>
          <w:rtl w:val="0"/>
        </w:rPr>
        <w:t xml:space="preserve">ESTRUCTURA DEL PROYECTO</w:t>
      </w:r>
    </w:p>
    <w:p w:rsidR="00000000" w:rsidDel="00000000" w:rsidP="00000000" w:rsidRDefault="00000000" w:rsidRPr="00000000" w14:paraId="000000C6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  <w:t xml:space="preserve">A continuación, se describe la organización del proyecto del videojuego: </w:t>
      </w:r>
    </w:p>
    <w:p w:rsidR="00000000" w:rsidDel="00000000" w:rsidP="00000000" w:rsidRDefault="00000000" w:rsidRPr="00000000" w14:paraId="000000C7">
      <w:pPr>
        <w:pStyle w:val="Heading4"/>
        <w:keepNext w:val="0"/>
        <w:keepLines w:val="0"/>
        <w:spacing w:after="40" w:before="240" w:line="307.2" w:lineRule="auto"/>
        <w:ind w:left="0" w:firstLine="0"/>
        <w:rPr>
          <w:rFonts w:ascii="Open Sans" w:cs="Open Sans" w:eastAsia="Open Sans" w:hAnsi="Open Sans"/>
          <w:b w:val="1"/>
          <w:color w:val="000000"/>
          <w:u w:val="none"/>
        </w:rPr>
      </w:pPr>
      <w:bookmarkStart w:colFirst="0" w:colLast="0" w:name="_uockw2pr139o" w:id="17"/>
      <w:bookmarkEnd w:id="17"/>
      <w:r w:rsidDel="00000000" w:rsidR="00000000" w:rsidRPr="00000000">
        <w:rPr>
          <w:rFonts w:ascii="Open Sans" w:cs="Open Sans" w:eastAsia="Open Sans" w:hAnsi="Open Sans"/>
          <w:b w:val="1"/>
          <w:color w:val="000000"/>
          <w:u w:val="none"/>
          <w:rtl w:val="0"/>
        </w:rPr>
        <w:t xml:space="preserve">DEMASIADAPRESIÓN_JuegoPenaltis/</w:t>
      </w:r>
    </w:p>
    <w:p w:rsidR="00000000" w:rsidDel="00000000" w:rsidP="00000000" w:rsidRDefault="00000000" w:rsidRPr="00000000" w14:paraId="000000C8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  <w:t xml:space="preserve">Carpeta principal del proyecto del videojuego. Dentro de esta, se encuentran los siguientes directorios y archivos:</w:t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spacing w:after="0" w:afterAutospacing="0" w:before="240" w:line="307.2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README.md:</w:t>
      </w:r>
      <w:r w:rsidDel="00000000" w:rsidR="00000000" w:rsidRPr="00000000">
        <w:rPr>
          <w:rtl w:val="0"/>
        </w:rPr>
        <w:t xml:space="preserve"> Archivo que contiene reglas básicas del proyecto, y opciones adicionales..</w:t>
      </w:r>
    </w:p>
    <w:p w:rsidR="00000000" w:rsidDel="00000000" w:rsidP="00000000" w:rsidRDefault="00000000" w:rsidRPr="00000000" w14:paraId="000000CA">
      <w:pPr>
        <w:numPr>
          <w:ilvl w:val="0"/>
          <w:numId w:val="3"/>
        </w:numPr>
        <w:spacing w:after="0" w:afterAutospacing="0" w:before="0" w:beforeAutospacing="0" w:line="307.2" w:lineRule="auto"/>
        <w:ind w:left="720" w:hanging="360"/>
      </w:pPr>
      <w:r w:rsidDel="00000000" w:rsidR="00000000" w:rsidRPr="00000000">
        <w:rPr>
          <w:b w:val="1"/>
          <w:rtl w:val="0"/>
        </w:rPr>
        <w:t xml:space="preserve">.vscode/:</w:t>
      </w:r>
      <w:r w:rsidDel="00000000" w:rsidR="00000000" w:rsidRPr="00000000">
        <w:rPr>
          <w:rtl w:val="0"/>
        </w:rPr>
        <w:t xml:space="preserve"> Contiene configuraciones específicas del entorno de Visual Studio Code, como preferencias del editor y configuración del depurador.</w:t>
      </w:r>
    </w:p>
    <w:p w:rsidR="00000000" w:rsidDel="00000000" w:rsidP="00000000" w:rsidRDefault="00000000" w:rsidRPr="00000000" w14:paraId="000000CB">
      <w:pPr>
        <w:numPr>
          <w:ilvl w:val="1"/>
          <w:numId w:val="3"/>
        </w:numPr>
        <w:spacing w:after="0" w:afterAutospacing="0" w:before="0" w:beforeAutospacing="0" w:line="307.2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extensions.json: </w:t>
      </w:r>
      <w:r w:rsidDel="00000000" w:rsidR="00000000" w:rsidRPr="00000000">
        <w:rPr>
          <w:rtl w:val="0"/>
        </w:rPr>
        <w:t xml:space="preserve">Archivo que sugiere extensiones. </w:t>
      </w:r>
    </w:p>
    <w:p w:rsidR="00000000" w:rsidDel="00000000" w:rsidP="00000000" w:rsidRDefault="00000000" w:rsidRPr="00000000" w14:paraId="000000CC">
      <w:pPr>
        <w:numPr>
          <w:ilvl w:val="1"/>
          <w:numId w:val="3"/>
        </w:numPr>
        <w:spacing w:after="0" w:afterAutospacing="0" w:before="0" w:beforeAutospacing="0" w:line="307.2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settings.json:</w:t>
      </w:r>
      <w:r w:rsidDel="00000000" w:rsidR="00000000" w:rsidRPr="00000000">
        <w:rPr>
          <w:rtl w:val="0"/>
        </w:rPr>
        <w:t xml:space="preserve"> Archivo que define configuraciones del entorno en VS Code. Aquí no se han realizado modificaciones a este archivo.</w:t>
      </w:r>
    </w:p>
    <w:p w:rsidR="00000000" w:rsidDel="00000000" w:rsidP="00000000" w:rsidRDefault="00000000" w:rsidRPr="00000000" w14:paraId="000000CD">
      <w:pPr>
        <w:numPr>
          <w:ilvl w:val="0"/>
          <w:numId w:val="3"/>
        </w:numPr>
        <w:spacing w:after="0" w:afterAutospacing="0" w:before="0" w:beforeAutospacing="0" w:line="307.2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bin/: </w:t>
      </w:r>
      <w:r w:rsidDel="00000000" w:rsidR="00000000" w:rsidRPr="00000000">
        <w:rPr>
          <w:rtl w:val="0"/>
        </w:rPr>
        <w:t xml:space="preserve">Carpeta que contiene archivos compilados.</w:t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spacing w:after="0" w:afterAutospacing="0" w:before="0" w:beforeAutospacing="0" w:line="307.2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lib/:</w:t>
      </w:r>
      <w:r w:rsidDel="00000000" w:rsidR="00000000" w:rsidRPr="00000000">
        <w:rPr>
          <w:rtl w:val="0"/>
        </w:rPr>
        <w:t xml:space="preserve"> Carpeta destinada para incluir bibliotecas externas o archivos JAR que el proyecto podría necesitar. Actualmente, incluye el JAR para conectarse con la base de datos.</w:t>
      </w:r>
    </w:p>
    <w:p w:rsidR="00000000" w:rsidDel="00000000" w:rsidP="00000000" w:rsidRDefault="00000000" w:rsidRPr="00000000" w14:paraId="000000CF">
      <w:pPr>
        <w:numPr>
          <w:ilvl w:val="1"/>
          <w:numId w:val="3"/>
        </w:numPr>
        <w:spacing w:after="0" w:afterAutospacing="0" w:before="0" w:beforeAutospacing="0" w:line="307.2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mysql-connector-j-9.3.o.jar: </w:t>
      </w:r>
      <w:r w:rsidDel="00000000" w:rsidR="00000000" w:rsidRPr="00000000">
        <w:rPr>
          <w:rtl w:val="0"/>
        </w:rPr>
        <w:t xml:space="preserve">Archivo JAR para conectar a MySQL.</w:t>
      </w:r>
    </w:p>
    <w:p w:rsidR="00000000" w:rsidDel="00000000" w:rsidP="00000000" w:rsidRDefault="00000000" w:rsidRPr="00000000" w14:paraId="000000D0">
      <w:pPr>
        <w:numPr>
          <w:ilvl w:val="0"/>
          <w:numId w:val="3"/>
        </w:numPr>
        <w:spacing w:after="0" w:afterAutospacing="0" w:before="0" w:beforeAutospacing="0" w:line="307.2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src/:</w:t>
      </w:r>
      <w:r w:rsidDel="00000000" w:rsidR="00000000" w:rsidRPr="00000000">
        <w:rPr>
          <w:rtl w:val="0"/>
        </w:rPr>
        <w:t xml:space="preserve"> Carpeta que contiene el código fuente del proyecto.</w:t>
      </w:r>
    </w:p>
    <w:p w:rsidR="00000000" w:rsidDel="00000000" w:rsidP="00000000" w:rsidRDefault="00000000" w:rsidRPr="00000000" w14:paraId="000000D1">
      <w:pPr>
        <w:numPr>
          <w:ilvl w:val="1"/>
          <w:numId w:val="3"/>
        </w:numPr>
        <w:spacing w:after="0" w:afterAutospacing="0" w:before="0" w:beforeAutospacing="0" w:line="307.2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Acciones/:</w:t>
      </w:r>
    </w:p>
    <w:p w:rsidR="00000000" w:rsidDel="00000000" w:rsidP="00000000" w:rsidRDefault="00000000" w:rsidRPr="00000000" w14:paraId="000000D2">
      <w:pPr>
        <w:numPr>
          <w:ilvl w:val="2"/>
          <w:numId w:val="3"/>
        </w:numPr>
        <w:spacing w:after="0" w:afterAutospacing="0" w:before="0" w:beforeAutospacing="0" w:line="307.2" w:lineRule="auto"/>
        <w:ind w:left="21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GameController.java: </w:t>
      </w:r>
      <w:r w:rsidDel="00000000" w:rsidR="00000000" w:rsidRPr="00000000">
        <w:rPr>
          <w:rtl w:val="0"/>
        </w:rPr>
        <w:t xml:space="preserve"> Archivo principal que implementa la funcionalidad del juego. En este archivo se gestionan las mecánicas principales, como la selección de torneos y el sistema de puntuación del juego.</w:t>
      </w:r>
    </w:p>
    <w:p w:rsidR="00000000" w:rsidDel="00000000" w:rsidP="00000000" w:rsidRDefault="00000000" w:rsidRPr="00000000" w14:paraId="000000D3">
      <w:pPr>
        <w:numPr>
          <w:ilvl w:val="2"/>
          <w:numId w:val="3"/>
        </w:numPr>
        <w:spacing w:after="0" w:afterAutospacing="0" w:before="0" w:beforeAutospacing="0" w:line="307.2" w:lineRule="auto"/>
        <w:ind w:left="21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HistorialPartidas.java: </w:t>
      </w:r>
      <w:r w:rsidDel="00000000" w:rsidR="00000000" w:rsidRPr="00000000">
        <w:rPr>
          <w:rtl w:val="0"/>
        </w:rPr>
        <w:t xml:space="preserve">Archivo que sirve para guardar la información del jugador en la partida.</w:t>
      </w:r>
    </w:p>
    <w:p w:rsidR="00000000" w:rsidDel="00000000" w:rsidP="00000000" w:rsidRDefault="00000000" w:rsidRPr="00000000" w14:paraId="000000D4">
      <w:pPr>
        <w:numPr>
          <w:ilvl w:val="2"/>
          <w:numId w:val="3"/>
        </w:numPr>
        <w:spacing w:after="0" w:afterAutospacing="0" w:before="0" w:beforeAutospacing="0" w:line="307.2" w:lineRule="auto"/>
        <w:ind w:left="21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InicioJuego.java: </w:t>
      </w:r>
      <w:r w:rsidDel="00000000" w:rsidR="00000000" w:rsidRPr="00000000">
        <w:rPr>
          <w:rtl w:val="0"/>
        </w:rPr>
        <w:t xml:space="preserve">Archivo donde se define el inicio del juego con un tipo de inicio de sesión.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2"/>
          <w:numId w:val="3"/>
        </w:numPr>
        <w:spacing w:after="0" w:afterAutospacing="0" w:before="0" w:beforeAutospacing="0" w:line="307.2" w:lineRule="auto"/>
        <w:ind w:left="21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Juego.java: </w:t>
      </w:r>
      <w:r w:rsidDel="00000000" w:rsidR="00000000" w:rsidRPr="00000000">
        <w:rPr>
          <w:rtl w:val="0"/>
        </w:rPr>
        <w:t xml:space="preserve">Estructura principal del juego, donde se ejecuta las opciones de la tanda de penaltis.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1"/>
          <w:numId w:val="3"/>
        </w:numPr>
        <w:spacing w:after="0" w:afterAutospacing="0" w:before="0" w:beforeAutospacing="0" w:line="307.2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Componentes/:</w:t>
      </w:r>
      <w:r w:rsidDel="00000000" w:rsidR="00000000" w:rsidRPr="00000000">
        <w:rPr>
          <w:rtl w:val="0"/>
        </w:rPr>
        <w:t xml:space="preserve"> Carpeta para almacenar las distintas partes de la estructura del proyecto. </w:t>
      </w:r>
    </w:p>
    <w:p w:rsidR="00000000" w:rsidDel="00000000" w:rsidP="00000000" w:rsidRDefault="00000000" w:rsidRPr="00000000" w14:paraId="000000D7">
      <w:pPr>
        <w:numPr>
          <w:ilvl w:val="2"/>
          <w:numId w:val="3"/>
        </w:numPr>
        <w:spacing w:after="0" w:afterAutospacing="0" w:before="0" w:beforeAutospacing="0" w:line="307.2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Partida.java: </w:t>
      </w:r>
      <w:r w:rsidDel="00000000" w:rsidR="00000000" w:rsidRPr="00000000">
        <w:rPr>
          <w:rtl w:val="0"/>
        </w:rPr>
        <w:t xml:space="preserve">Archivo que guarda las estadísticas de la partida en relación al jugador que está jugando.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2"/>
          <w:numId w:val="3"/>
        </w:numPr>
        <w:spacing w:after="0" w:afterAutospacing="0" w:before="0" w:beforeAutospacing="0" w:line="307.2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Jugador.java:</w:t>
      </w:r>
      <w:r w:rsidDel="00000000" w:rsidR="00000000" w:rsidRPr="00000000">
        <w:rPr>
          <w:rtl w:val="0"/>
        </w:rPr>
        <w:t xml:space="preserve"> Archivo dónde se guardan datos del jugador.</w:t>
      </w:r>
    </w:p>
    <w:p w:rsidR="00000000" w:rsidDel="00000000" w:rsidP="00000000" w:rsidRDefault="00000000" w:rsidRPr="00000000" w14:paraId="000000D9">
      <w:pPr>
        <w:numPr>
          <w:ilvl w:val="2"/>
          <w:numId w:val="3"/>
        </w:numPr>
        <w:spacing w:after="0" w:afterAutospacing="0" w:before="0" w:beforeAutospacing="0" w:line="307.2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Narrativa.java:</w:t>
      </w:r>
      <w:r w:rsidDel="00000000" w:rsidR="00000000" w:rsidRPr="00000000">
        <w:rPr>
          <w:rtl w:val="0"/>
        </w:rPr>
        <w:t xml:space="preserve"> El contenido de la narrativa e historia del juego está dentro de este apartado.</w:t>
      </w:r>
    </w:p>
    <w:p w:rsidR="00000000" w:rsidDel="00000000" w:rsidP="00000000" w:rsidRDefault="00000000" w:rsidRPr="00000000" w14:paraId="000000DA">
      <w:pPr>
        <w:numPr>
          <w:ilvl w:val="2"/>
          <w:numId w:val="3"/>
        </w:numPr>
        <w:spacing w:after="0" w:afterAutospacing="0" w:before="0" w:beforeAutospacing="0" w:line="307.2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Trofeos.java: </w:t>
      </w:r>
      <w:r w:rsidDel="00000000" w:rsidR="00000000" w:rsidRPr="00000000">
        <w:rPr>
          <w:rtl w:val="0"/>
        </w:rPr>
        <w:t xml:space="preserve">Archivo donde se almacenan los trofeos en arte ASCII.</w:t>
      </w:r>
    </w:p>
    <w:p w:rsidR="00000000" w:rsidDel="00000000" w:rsidP="00000000" w:rsidRDefault="00000000" w:rsidRPr="00000000" w14:paraId="000000DB">
      <w:pPr>
        <w:numPr>
          <w:ilvl w:val="1"/>
          <w:numId w:val="3"/>
        </w:numPr>
        <w:spacing w:after="0" w:afterAutospacing="0" w:before="0" w:beforeAutospacing="0" w:line="307.2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Utilidades/: </w:t>
      </w:r>
    </w:p>
    <w:p w:rsidR="00000000" w:rsidDel="00000000" w:rsidP="00000000" w:rsidRDefault="00000000" w:rsidRPr="00000000" w14:paraId="000000DC">
      <w:pPr>
        <w:numPr>
          <w:ilvl w:val="2"/>
          <w:numId w:val="3"/>
        </w:numPr>
        <w:spacing w:after="0" w:afterAutospacing="0" w:before="0" w:beforeAutospacing="0" w:line="307.2" w:lineRule="auto"/>
        <w:ind w:left="21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Colores.java:</w:t>
      </w:r>
      <w:r w:rsidDel="00000000" w:rsidR="00000000" w:rsidRPr="00000000">
        <w:rPr>
          <w:rtl w:val="0"/>
        </w:rPr>
        <w:t xml:space="preserve"> Archivo que incluye colores utilizados dentro del videojuego.</w:t>
      </w:r>
    </w:p>
    <w:p w:rsidR="00000000" w:rsidDel="00000000" w:rsidP="00000000" w:rsidRDefault="00000000" w:rsidRPr="00000000" w14:paraId="000000DD">
      <w:pPr>
        <w:numPr>
          <w:ilvl w:val="2"/>
          <w:numId w:val="3"/>
        </w:numPr>
        <w:spacing w:after="0" w:afterAutospacing="0" w:before="0" w:beforeAutospacing="0" w:line="307.2" w:lineRule="auto"/>
        <w:ind w:left="21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ConexiónBD.java: </w:t>
      </w:r>
      <w:r w:rsidDel="00000000" w:rsidR="00000000" w:rsidRPr="00000000">
        <w:rPr>
          <w:rtl w:val="0"/>
        </w:rPr>
        <w:t xml:space="preserve">Archivo que sirve para realizar la conexión con la base de datos.</w:t>
      </w:r>
    </w:p>
    <w:p w:rsidR="00000000" w:rsidDel="00000000" w:rsidP="00000000" w:rsidRDefault="00000000" w:rsidRPr="00000000" w14:paraId="000000DE">
      <w:pPr>
        <w:numPr>
          <w:ilvl w:val="2"/>
          <w:numId w:val="3"/>
        </w:numPr>
        <w:spacing w:after="0" w:afterAutospacing="0" w:before="0" w:beforeAutospacing="0" w:line="307.2" w:lineRule="auto"/>
        <w:ind w:left="21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Utilidades.java: </w:t>
      </w:r>
      <w:r w:rsidDel="00000000" w:rsidR="00000000" w:rsidRPr="00000000">
        <w:rPr>
          <w:rtl w:val="0"/>
        </w:rPr>
        <w:t xml:space="preserve">Archivo que contiene todos los métodos que sirven para control de excepciones y lectura.</w:t>
      </w:r>
    </w:p>
    <w:p w:rsidR="00000000" w:rsidDel="00000000" w:rsidP="00000000" w:rsidRDefault="00000000" w:rsidRPr="00000000" w14:paraId="000000DF">
      <w:pPr>
        <w:numPr>
          <w:ilvl w:val="1"/>
          <w:numId w:val="3"/>
        </w:numPr>
        <w:spacing w:after="0" w:afterAutospacing="0" w:before="0" w:beforeAutospacing="0" w:line="307.2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Main.java: </w:t>
      </w:r>
      <w:r w:rsidDel="00000000" w:rsidR="00000000" w:rsidRPr="00000000">
        <w:rPr>
          <w:rtl w:val="0"/>
        </w:rPr>
        <w:t xml:space="preserve">Archivo principal que ejecuta los demás elementos.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3"/>
        </w:numPr>
        <w:spacing w:after="240" w:before="0" w:beforeAutospacing="0" w:line="307.2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DemasiadaPresión_JorgePérez.jar:</w:t>
      </w:r>
      <w:r w:rsidDel="00000000" w:rsidR="00000000" w:rsidRPr="00000000">
        <w:rPr>
          <w:rtl w:val="0"/>
        </w:rPr>
        <w:t xml:space="preserve"> Archivo ejecutable del proyecto. Contiene la compilación final para ejecutar el juego de forma directa.</w:t>
      </w:r>
    </w:p>
    <w:p w:rsidR="00000000" w:rsidDel="00000000" w:rsidP="00000000" w:rsidRDefault="00000000" w:rsidRPr="00000000" w14:paraId="000000E1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40" w:before="240" w:line="307.2" w:lineRule="auto"/>
        <w:ind w:left="0" w:firstLine="0"/>
        <w:rPr>
          <w:rFonts w:ascii="Spectral SemiBold" w:cs="Spectral SemiBold" w:eastAsia="Spectral SemiBold" w:hAnsi="Spectral SemiBold"/>
          <w:color w:val="992a10"/>
          <w:sz w:val="36"/>
          <w:szCs w:val="36"/>
        </w:rPr>
      </w:pPr>
      <w:r w:rsidDel="00000000" w:rsidR="00000000" w:rsidRPr="00000000">
        <w:rPr>
          <w:rFonts w:ascii="Spectral SemiBold" w:cs="Spectral SemiBold" w:eastAsia="Spectral SemiBold" w:hAnsi="Spectral SemiBold"/>
          <w:color w:val="992a10"/>
          <w:sz w:val="36"/>
          <w:szCs w:val="36"/>
          <w:rtl w:val="0"/>
        </w:rPr>
        <w:t xml:space="preserve">DIAGRAMA MODULAR</w:t>
      </w:r>
    </w:p>
    <w:p w:rsidR="00000000" w:rsidDel="00000000" w:rsidP="00000000" w:rsidRDefault="00000000" w:rsidRPr="00000000" w14:paraId="000000E7">
      <w:pPr>
        <w:spacing w:after="240" w:before="240" w:line="307.2" w:lineRule="auto"/>
        <w:ind w:left="0" w:firstLine="0"/>
        <w:rPr>
          <w:rFonts w:ascii="Spectral SemiBold" w:cs="Spectral SemiBold" w:eastAsia="Spectral SemiBold" w:hAnsi="Spectral SemiBold"/>
          <w:color w:val="992a10"/>
          <w:sz w:val="36"/>
          <w:szCs w:val="36"/>
        </w:rPr>
      </w:pPr>
      <w:r w:rsidDel="00000000" w:rsidR="00000000" w:rsidRPr="00000000">
        <w:rPr>
          <w:rFonts w:ascii="Spectral SemiBold" w:cs="Spectral SemiBold" w:eastAsia="Spectral SemiBold" w:hAnsi="Spectral SemiBold"/>
          <w:color w:val="992a10"/>
          <w:sz w:val="36"/>
          <w:szCs w:val="36"/>
        </w:rPr>
        <w:drawing>
          <wp:inline distB="114300" distT="114300" distL="114300" distR="114300">
            <wp:extent cx="5943600" cy="4102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40" w:before="240" w:line="335.99999999999994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Descripción de los módulos:</w:t>
      </w:r>
    </w:p>
    <w:p w:rsidR="00000000" w:rsidDel="00000000" w:rsidP="00000000" w:rsidRDefault="00000000" w:rsidRPr="00000000" w14:paraId="000000E9">
      <w:pPr>
        <w:numPr>
          <w:ilvl w:val="1"/>
          <w:numId w:val="2"/>
        </w:numPr>
        <w:spacing w:after="0" w:afterAutospacing="0" w:before="24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Objetivo: </w:t>
      </w:r>
      <w:r w:rsidDel="00000000" w:rsidR="00000000" w:rsidRPr="00000000">
        <w:rPr>
          <w:rtl w:val="0"/>
        </w:rPr>
        <w:t xml:space="preserve">Inicia el juego, muestra el menú principal y maneja las decisiones del jugador (jugar, ver trofeos, leer narrativa o salir).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Entradas:</w:t>
      </w:r>
      <w:r w:rsidDel="00000000" w:rsidR="00000000" w:rsidRPr="00000000">
        <w:rPr>
          <w:rtl w:val="0"/>
        </w:rPr>
        <w:t xml:space="preserve"> Scanner para la entrada del usuario.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36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Salidas: </w:t>
      </w:r>
      <w:r w:rsidDel="00000000" w:rsidR="00000000" w:rsidRPr="00000000">
        <w:rPr>
          <w:rtl w:val="0"/>
        </w:rPr>
        <w:t xml:space="preserve">Llama a métodos como </w:t>
      </w:r>
      <w:r w:rsidDel="00000000" w:rsidR="00000000" w:rsidRPr="00000000">
        <w:rPr>
          <w:rtl w:val="0"/>
        </w:rPr>
        <w:t xml:space="preserve">InicioJuego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Narrativa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Trofeos</w:t>
      </w:r>
      <w:r w:rsidDel="00000000" w:rsidR="00000000" w:rsidRPr="00000000">
        <w:rPr>
          <w:rtl w:val="0"/>
        </w:rPr>
        <w:t xml:space="preserve"> o termina el juego.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360" w:lineRule="auto"/>
        <w:ind w:left="1440" w:right="0" w:hanging="360"/>
        <w:jc w:val="left"/>
        <w:rPr>
          <w:b w:val="1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InicioJuego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Objetivo: </w:t>
      </w:r>
      <w:r w:rsidDel="00000000" w:rsidR="00000000" w:rsidRPr="00000000">
        <w:rPr>
          <w:rtl w:val="0"/>
        </w:rPr>
        <w:t xml:space="preserve">Inicia la partida del jugador, solicitando y configurando su información.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Entradas: </w:t>
      </w:r>
      <w:r w:rsidDel="00000000" w:rsidR="00000000" w:rsidRPr="00000000">
        <w:rPr>
          <w:rtl w:val="0"/>
        </w:rPr>
        <w:t xml:space="preserve">Scanner para la entrada del usuario.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36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Salidas: </w:t>
      </w:r>
      <w:r w:rsidDel="00000000" w:rsidR="00000000" w:rsidRPr="00000000">
        <w:rPr>
          <w:rtl w:val="0"/>
        </w:rPr>
        <w:t xml:space="preserve">Crea un objeto </w:t>
      </w:r>
      <w:r w:rsidDel="00000000" w:rsidR="00000000" w:rsidRPr="00000000">
        <w:rPr>
          <w:rtl w:val="0"/>
        </w:rPr>
        <w:t xml:space="preserve">Jugador</w:t>
      </w:r>
      <w:r w:rsidDel="00000000" w:rsidR="00000000" w:rsidRPr="00000000">
        <w:rPr>
          <w:rtl w:val="0"/>
        </w:rPr>
        <w:t xml:space="preserve"> con los datos introducidos.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360" w:lineRule="auto"/>
        <w:ind w:left="1440" w:right="0" w:hanging="360"/>
        <w:jc w:val="left"/>
        <w:rPr>
          <w:b w:val="1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mostrarCartel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Objetivo: </w:t>
      </w:r>
      <w:r w:rsidDel="00000000" w:rsidR="00000000" w:rsidRPr="00000000">
        <w:rPr>
          <w:rtl w:val="0"/>
        </w:rPr>
        <w:t xml:space="preserve">Muestra un cartel del título del juego en la consola con estilo visual.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Entradas: </w:t>
      </w:r>
      <w:r w:rsidDel="00000000" w:rsidR="00000000" w:rsidRPr="00000000">
        <w:rPr>
          <w:rtl w:val="0"/>
        </w:rPr>
        <w:t xml:space="preserve">Ninguna.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36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Salidas: </w:t>
      </w:r>
      <w:r w:rsidDel="00000000" w:rsidR="00000000" w:rsidRPr="00000000">
        <w:rPr>
          <w:rtl w:val="0"/>
        </w:rPr>
        <w:t xml:space="preserve">Imprime un cartel ASCII en consola con colores mediante la clase </w:t>
      </w:r>
      <w:r w:rsidDel="00000000" w:rsidR="00000000" w:rsidRPr="00000000">
        <w:rPr>
          <w:rtl w:val="0"/>
        </w:rPr>
        <w:t xml:space="preserve">Colores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144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360" w:lineRule="auto"/>
        <w:ind w:left="1440" w:right="0" w:hanging="360"/>
        <w:jc w:val="left"/>
        <w:rPr>
          <w:b w:val="1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obtenerNombreJugador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Objetivo: Solicita el nombre del jugador y lo devuelve.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Entradas: Scanner para la entrada del usuario.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36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Salidas: Devuelve el nombre del jugador e imprime un saludo personalizado.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144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360" w:lineRule="auto"/>
        <w:ind w:left="1440" w:right="0" w:hanging="360"/>
        <w:jc w:val="left"/>
        <w:rPr>
          <w:b w:val="1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obtenerNacionalidadJugador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Objetivo: </w:t>
      </w:r>
      <w:r w:rsidDel="00000000" w:rsidR="00000000" w:rsidRPr="00000000">
        <w:rPr>
          <w:rtl w:val="0"/>
        </w:rPr>
        <w:t xml:space="preserve">Solicita la nacionalidad del jugador.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Entradas: </w:t>
      </w:r>
      <w:r w:rsidDel="00000000" w:rsidR="00000000" w:rsidRPr="00000000">
        <w:rPr>
          <w:rtl w:val="0"/>
        </w:rPr>
        <w:t xml:space="preserve">Scanner para la entrada del usuario.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36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Salidas: </w:t>
      </w:r>
      <w:r w:rsidDel="00000000" w:rsidR="00000000" w:rsidRPr="00000000">
        <w:rPr>
          <w:rtl w:val="0"/>
        </w:rPr>
        <w:t xml:space="preserve">Devuelve e imprime la nacionalidad ingresada.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360" w:lineRule="auto"/>
        <w:ind w:left="1440" w:right="0" w:hanging="360"/>
        <w:jc w:val="left"/>
        <w:rPr>
          <w:b w:val="1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obtenerEdadJugador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Objetivo: </w:t>
      </w:r>
      <w:r w:rsidDel="00000000" w:rsidR="00000000" w:rsidRPr="00000000">
        <w:rPr>
          <w:rtl w:val="0"/>
        </w:rPr>
        <w:t xml:space="preserve">Solicita la edad del jugador.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Entradas: </w:t>
      </w:r>
      <w:r w:rsidDel="00000000" w:rsidR="00000000" w:rsidRPr="00000000">
        <w:rPr>
          <w:rtl w:val="0"/>
        </w:rPr>
        <w:t xml:space="preserve">Scanner para la entrada del usuario.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36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Salidas: </w:t>
      </w:r>
      <w:r w:rsidDel="00000000" w:rsidR="00000000" w:rsidRPr="00000000">
        <w:rPr>
          <w:rtl w:val="0"/>
        </w:rPr>
        <w:t xml:space="preserve">Devuelve la edad del jugador.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144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360" w:lineRule="auto"/>
        <w:ind w:left="1440" w:right="0" w:hanging="360"/>
        <w:jc w:val="left"/>
        <w:rPr>
          <w:b w:val="1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GameController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Objetivo: </w:t>
      </w:r>
      <w:r w:rsidDel="00000000" w:rsidR="00000000" w:rsidRPr="00000000">
        <w:rPr>
          <w:rtl w:val="0"/>
        </w:rPr>
        <w:t xml:space="preserve">Controla el flujo del juego y las opciones del jugador dentro de la partida.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Entradas: </w:t>
      </w:r>
      <w:r w:rsidDel="00000000" w:rsidR="00000000" w:rsidRPr="00000000">
        <w:rPr>
          <w:rtl w:val="0"/>
        </w:rPr>
        <w:t xml:space="preserve">Scanner para leer decisiones del jugador durante el juego.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36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Salidas: </w:t>
      </w:r>
      <w:r w:rsidDel="00000000" w:rsidR="00000000" w:rsidRPr="00000000">
        <w:rPr>
          <w:rtl w:val="0"/>
        </w:rPr>
        <w:t xml:space="preserve">Ejecuta lógica según elecciones, actualiza progreso y llama a </w:t>
      </w:r>
      <w:r w:rsidDel="00000000" w:rsidR="00000000" w:rsidRPr="00000000">
        <w:rPr>
          <w:rtl w:val="0"/>
        </w:rPr>
        <w:t xml:space="preserve">Partida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144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360" w:lineRule="auto"/>
        <w:ind w:left="1440" w:right="0" w:hanging="360"/>
        <w:jc w:val="left"/>
        <w:rPr>
          <w:b w:val="1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Partida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Objetivo: </w:t>
      </w:r>
      <w:r w:rsidDel="00000000" w:rsidR="00000000" w:rsidRPr="00000000">
        <w:rPr>
          <w:rtl w:val="0"/>
        </w:rPr>
        <w:t xml:space="preserve">Representa los datos de una partida jugada.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Entradas: </w:t>
      </w:r>
      <w:r w:rsidDel="00000000" w:rsidR="00000000" w:rsidRPr="00000000">
        <w:rPr>
          <w:rtl w:val="0"/>
        </w:rPr>
        <w:t xml:space="preserve">Datos generados por el desarrollo del juego.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36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Salidas: </w:t>
      </w:r>
      <w:r w:rsidDel="00000000" w:rsidR="00000000" w:rsidRPr="00000000">
        <w:rPr>
          <w:rtl w:val="0"/>
        </w:rPr>
        <w:t xml:space="preserve">Almacena puntuación, duración, resultado, etc.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144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360" w:lineRule="auto"/>
        <w:ind w:left="1440" w:right="0" w:hanging="360"/>
        <w:jc w:val="left"/>
        <w:rPr>
          <w:b w:val="1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HistorialPartidas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36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Objetivo: </w:t>
      </w:r>
      <w:r w:rsidDel="00000000" w:rsidR="00000000" w:rsidRPr="00000000">
        <w:rPr>
          <w:rtl w:val="0"/>
        </w:rPr>
        <w:t xml:space="preserve">Muestra o guarda las partidas jugadas.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Entradas: </w:t>
      </w:r>
      <w:r w:rsidDel="00000000" w:rsidR="00000000" w:rsidRPr="00000000">
        <w:rPr>
          <w:rtl w:val="0"/>
        </w:rPr>
        <w:t xml:space="preserve">Lista de objetos </w:t>
      </w:r>
      <w:r w:rsidDel="00000000" w:rsidR="00000000" w:rsidRPr="00000000">
        <w:rPr>
          <w:rtl w:val="0"/>
        </w:rPr>
        <w:t xml:space="preserve">Partida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b w:val="1"/>
          <w:rtl w:val="0"/>
        </w:rPr>
        <w:br w:type="textWrapping"/>
        <w:t xml:space="preserve"> Salidas: </w:t>
      </w:r>
      <w:r w:rsidDel="00000000" w:rsidR="00000000" w:rsidRPr="00000000">
        <w:rPr>
          <w:rtl w:val="0"/>
        </w:rPr>
        <w:t xml:space="preserve">Imprime el historial de partidas anteriores en consola.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144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360" w:lineRule="auto"/>
        <w:ind w:left="1440" w:right="0" w:hanging="360"/>
        <w:jc w:val="left"/>
        <w:rPr>
          <w:b w:val="1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Narrativa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Objetivo: </w:t>
      </w:r>
      <w:r w:rsidDel="00000000" w:rsidR="00000000" w:rsidRPr="00000000">
        <w:rPr>
          <w:rtl w:val="0"/>
        </w:rPr>
        <w:t xml:space="preserve">Muestra escenas narrativas del juego (como introducciones o situaciones clave).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Entradas: </w:t>
      </w:r>
      <w:r w:rsidDel="00000000" w:rsidR="00000000" w:rsidRPr="00000000">
        <w:rPr>
          <w:rtl w:val="0"/>
        </w:rPr>
        <w:t xml:space="preserve">Ninguna.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36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Salidas:</w:t>
      </w:r>
      <w:r w:rsidDel="00000000" w:rsidR="00000000" w:rsidRPr="00000000">
        <w:rPr>
          <w:rtl w:val="0"/>
        </w:rPr>
        <w:t xml:space="preserve"> Imprime texto narrativo en consola.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144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360" w:lineRule="auto"/>
        <w:ind w:left="1440" w:right="0" w:hanging="360"/>
        <w:jc w:val="left"/>
        <w:rPr>
          <w:b w:val="1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Trofeos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Objetivo: </w:t>
      </w:r>
      <w:r w:rsidDel="00000000" w:rsidR="00000000" w:rsidRPr="00000000">
        <w:rPr>
          <w:rtl w:val="0"/>
        </w:rPr>
        <w:t xml:space="preserve">Administra los logros del jugador.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Entradas: </w:t>
      </w:r>
      <w:r w:rsidDel="00000000" w:rsidR="00000000" w:rsidRPr="00000000">
        <w:rPr>
          <w:rtl w:val="0"/>
        </w:rPr>
        <w:t xml:space="preserve">Resultados de partidas.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36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Salidas: </w:t>
      </w:r>
      <w:r w:rsidDel="00000000" w:rsidR="00000000" w:rsidRPr="00000000">
        <w:rPr>
          <w:rtl w:val="0"/>
        </w:rPr>
        <w:t xml:space="preserve">Muestra los trofeos ganados según el rendimiento.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144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360" w:lineRule="auto"/>
        <w:ind w:left="1440" w:right="0" w:hanging="360"/>
        <w:jc w:val="left"/>
        <w:rPr>
          <w:b w:val="1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Colores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Objetivo: </w:t>
      </w:r>
      <w:r w:rsidDel="00000000" w:rsidR="00000000" w:rsidRPr="00000000">
        <w:rPr>
          <w:rtl w:val="0"/>
        </w:rPr>
        <w:t xml:space="preserve">Define estilos de texto con colores ANSI para la consola.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Entradas: </w:t>
      </w:r>
      <w:r w:rsidDel="00000000" w:rsidR="00000000" w:rsidRPr="00000000">
        <w:rPr>
          <w:rtl w:val="0"/>
        </w:rPr>
        <w:t xml:space="preserve">Ninguna directamente.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360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Salidas: </w:t>
      </w:r>
      <w:r w:rsidDel="00000000" w:rsidR="00000000" w:rsidRPr="00000000">
        <w:rPr>
          <w:rtl w:val="0"/>
        </w:rPr>
        <w:t xml:space="preserve">Devuelve códigos de color para usar en la impresión de texto.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40" w:before="240" w:line="307.2" w:lineRule="auto"/>
        <w:ind w:left="0" w:firstLine="0"/>
        <w:rPr/>
      </w:pPr>
      <w:r w:rsidDel="00000000" w:rsidR="00000000" w:rsidRPr="00000000">
        <w:rPr>
          <w:rFonts w:ascii="Spectral SemiBold" w:cs="Spectral SemiBold" w:eastAsia="Spectral SemiBold" w:hAnsi="Spectral SemiBold"/>
          <w:color w:val="992a10"/>
          <w:sz w:val="36"/>
          <w:szCs w:val="36"/>
          <w:rtl w:val="0"/>
        </w:rPr>
        <w:t xml:space="preserve">DIAGRAMA DE CLASES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/>
        <w:drawing>
          <wp:inline distB="114300" distT="114300" distL="114300" distR="114300">
            <wp:extent cx="2828925" cy="180975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44752" l="8253" r="441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3710940</wp:posOffset>
            </wp:positionH>
            <wp:positionV relativeFrom="paragraph">
              <wp:posOffset>430530</wp:posOffset>
            </wp:positionV>
            <wp:extent cx="2101850" cy="1616075"/>
            <wp:effectExtent b="0" l="0" r="0" t="0"/>
            <wp:wrapSquare wrapText="bothSides" distB="114300" distT="114300" distL="114300" distR="11430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4673" l="63547" r="1120" t="45878"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1616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40" w:before="240" w:line="307.2" w:lineRule="auto"/>
        <w:ind w:left="0" w:firstLine="0"/>
        <w:rPr>
          <w:rFonts w:ascii="Spectral SemiBold" w:cs="Spectral SemiBold" w:eastAsia="Spectral SemiBold" w:hAnsi="Spectral SemiBold"/>
          <w:color w:val="992a10"/>
          <w:sz w:val="36"/>
          <w:szCs w:val="36"/>
        </w:rPr>
      </w:pPr>
      <w:r w:rsidDel="00000000" w:rsidR="00000000" w:rsidRPr="00000000">
        <w:rPr>
          <w:rFonts w:ascii="Spectral SemiBold" w:cs="Spectral SemiBold" w:eastAsia="Spectral SemiBold" w:hAnsi="Spectral SemiBold"/>
          <w:color w:val="992a10"/>
          <w:sz w:val="36"/>
          <w:szCs w:val="36"/>
          <w:rtl w:val="0"/>
        </w:rPr>
        <w:t xml:space="preserve">HERRAMIENTAS UTILIZADAS </w:t>
      </w:r>
    </w:p>
    <w:p w:rsidR="00000000" w:rsidDel="00000000" w:rsidP="00000000" w:rsidRDefault="00000000" w:rsidRPr="00000000" w14:paraId="0000012B">
      <w:pPr>
        <w:spacing w:after="240" w:before="240" w:line="307.2" w:lineRule="auto"/>
        <w:ind w:left="0" w:firstLine="0"/>
        <w:rPr>
          <w:rFonts w:ascii="Spectral SemiBold" w:cs="Spectral SemiBold" w:eastAsia="Spectral SemiBold" w:hAnsi="Spectral SemiBold"/>
          <w:color w:val="992a1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8"/>
        </w:numPr>
        <w:spacing w:after="0" w:afterAutospacing="0" w:before="240" w:line="331.2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(VSC) Visual Studio Code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 Como entorno de desarrollo integrado (IDE) .</w:t>
      </w:r>
    </w:p>
    <w:p w:rsidR="00000000" w:rsidDel="00000000" w:rsidP="00000000" w:rsidRDefault="00000000" w:rsidRPr="00000000" w14:paraId="0000012D">
      <w:pPr>
        <w:numPr>
          <w:ilvl w:val="0"/>
          <w:numId w:val="8"/>
        </w:numPr>
        <w:spacing w:after="240" w:before="0" w:beforeAutospacing="0" w:line="331.2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Jdk21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 Para ejecución y compilación del código.</w:t>
      </w:r>
    </w:p>
    <w:p w:rsidR="00000000" w:rsidDel="00000000" w:rsidP="00000000" w:rsidRDefault="00000000" w:rsidRPr="00000000" w14:paraId="0000012E">
      <w:pPr>
        <w:spacing w:after="240" w:before="240" w:line="331.2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240" w:before="240" w:line="331.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240" w:before="240" w:line="307.2" w:lineRule="auto"/>
        <w:ind w:left="0" w:firstLine="0"/>
        <w:rPr>
          <w:rFonts w:ascii="Spectral SemiBold" w:cs="Spectral SemiBold" w:eastAsia="Spectral SemiBold" w:hAnsi="Spectral SemiBold"/>
          <w:color w:val="992a1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240" w:before="240" w:line="307.2" w:lineRule="auto"/>
        <w:ind w:left="0" w:firstLine="0"/>
        <w:rPr/>
      </w:pPr>
      <w:r w:rsidDel="00000000" w:rsidR="00000000" w:rsidRPr="00000000">
        <w:rPr>
          <w:rFonts w:ascii="Spectral SemiBold" w:cs="Spectral SemiBold" w:eastAsia="Spectral SemiBold" w:hAnsi="Spectral SemiBold"/>
          <w:color w:val="992a10"/>
          <w:sz w:val="36"/>
          <w:szCs w:val="36"/>
          <w:rtl w:val="0"/>
        </w:rPr>
        <w:t xml:space="preserve">ESTADO DE IMPLEMENTACIÓN</w:t>
        <w:tab/>
      </w: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32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pPr w:leftFromText="180" w:rightFromText="180" w:topFromText="180" w:bottomFromText="180" w:vertAnchor="text" w:horzAnchor="text" w:tblpX="15" w:tblpY="0"/>
        <w:tblW w:w="9360.0" w:type="dxa"/>
        <w:jc w:val="left"/>
        <w:tblBorders>
          <w:top w:color="af5844" w:space="0" w:sz="8" w:val="single"/>
          <w:left w:color="af5844" w:space="0" w:sz="8" w:val="single"/>
          <w:bottom w:color="af5844" w:space="0" w:sz="8" w:val="single"/>
          <w:right w:color="af5844" w:space="0" w:sz="8" w:val="single"/>
          <w:insideH w:color="af5844" w:space="0" w:sz="8" w:val="single"/>
          <w:insideV w:color="af5844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f5844" w:val="clear"/>
          </w:tcPr>
          <w:p w:rsidR="00000000" w:rsidDel="00000000" w:rsidP="00000000" w:rsidRDefault="00000000" w:rsidRPr="00000000" w14:paraId="00000133">
            <w:pPr>
              <w:widowControl w:val="0"/>
              <w:spacing w:before="0" w:line="240" w:lineRule="auto"/>
              <w:ind w:left="0" w:firstLine="0"/>
              <w:jc w:val="center"/>
              <w:rPr>
                <w:color w:val="d9d9d9"/>
              </w:rPr>
            </w:pPr>
            <w:r w:rsidDel="00000000" w:rsidR="00000000" w:rsidRPr="00000000">
              <w:rPr>
                <w:color w:val="d9d9d9"/>
                <w:rtl w:val="0"/>
              </w:rPr>
              <w:t xml:space="preserve">Caso de Uso</w:t>
            </w:r>
          </w:p>
        </w:tc>
        <w:tc>
          <w:tcPr>
            <w:shd w:fill="af5844" w:val="clear"/>
          </w:tcPr>
          <w:p w:rsidR="00000000" w:rsidDel="00000000" w:rsidP="00000000" w:rsidRDefault="00000000" w:rsidRPr="00000000" w14:paraId="00000134">
            <w:pPr>
              <w:widowControl w:val="0"/>
              <w:spacing w:before="0" w:line="240" w:lineRule="auto"/>
              <w:ind w:left="0" w:firstLine="0"/>
              <w:jc w:val="center"/>
              <w:rPr>
                <w:color w:val="d9d9d9"/>
              </w:rPr>
            </w:pPr>
            <w:r w:rsidDel="00000000" w:rsidR="00000000" w:rsidRPr="00000000">
              <w:rPr>
                <w:color w:val="d9d9d9"/>
                <w:rtl w:val="0"/>
              </w:rPr>
              <w:t xml:space="preserve">Estado </w:t>
            </w:r>
          </w:p>
        </w:tc>
        <w:tc>
          <w:tcPr>
            <w:shd w:fill="af5844" w:val="clear"/>
          </w:tcPr>
          <w:p w:rsidR="00000000" w:rsidDel="00000000" w:rsidP="00000000" w:rsidRDefault="00000000" w:rsidRPr="00000000" w14:paraId="00000135">
            <w:pPr>
              <w:widowControl w:val="0"/>
              <w:spacing w:before="0" w:line="240" w:lineRule="auto"/>
              <w:ind w:left="0" w:firstLine="0"/>
              <w:jc w:val="center"/>
              <w:rPr>
                <w:color w:val="d9d9d9"/>
              </w:rPr>
            </w:pPr>
            <w:r w:rsidDel="00000000" w:rsidR="00000000" w:rsidRPr="00000000">
              <w:rPr>
                <w:color w:val="d9d9d9"/>
                <w:rtl w:val="0"/>
              </w:rPr>
              <w:t xml:space="preserve">Detalles</w:t>
            </w:r>
          </w:p>
        </w:tc>
      </w:tr>
    </w:tbl>
    <w:p w:rsidR="00000000" w:rsidDel="00000000" w:rsidP="00000000" w:rsidRDefault="00000000" w:rsidRPr="00000000" w14:paraId="00000136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240" w:before="240" w:line="276" w:lineRule="auto"/>
        <w:ind w:left="0" w:firstLine="0"/>
        <w:rPr/>
      </w:pPr>
      <w:r w:rsidDel="00000000" w:rsidR="00000000" w:rsidRPr="00000000">
        <w:rPr>
          <w:rtl w:val="0"/>
        </w:rPr>
        <w:t xml:space="preserve">Muestra de trofeos con arte </w:t>
        <w:tab/>
        <w:tab/>
        <w:t xml:space="preserve">Implementado</w:t>
        <w:tab/>
        <w:t xml:space="preserve">            Trofeos en una</w:t>
      </w:r>
    </w:p>
    <w:p w:rsidR="00000000" w:rsidDel="00000000" w:rsidP="00000000" w:rsidRDefault="00000000" w:rsidRPr="00000000" w14:paraId="00000138">
      <w:pPr>
        <w:spacing w:after="240" w:before="240" w:line="276" w:lineRule="auto"/>
        <w:ind w:left="0" w:firstLine="0"/>
        <w:rPr/>
      </w:pPr>
      <w:r w:rsidDel="00000000" w:rsidR="00000000" w:rsidRPr="00000000">
        <w:rPr>
          <w:rtl w:val="0"/>
        </w:rPr>
        <w:t xml:space="preserve">ASCII. </w:t>
        <w:tab/>
        <w:tab/>
        <w:tab/>
        <w:tab/>
        <w:tab/>
        <w:tab/>
        <w:tab/>
        <w:tab/>
        <w:tab/>
        <w:tab/>
        <w:t xml:space="preserve">opción del menú.</w:t>
      </w:r>
    </w:p>
    <w:p w:rsidR="00000000" w:rsidDel="00000000" w:rsidP="00000000" w:rsidRDefault="00000000" w:rsidRPr="00000000" w14:paraId="00000139">
      <w:pPr>
        <w:spacing w:after="240" w:before="240" w:line="307.2" w:lineRule="auto"/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_______________________________________________________________________________________________</w:t>
      </w:r>
    </w:p>
    <w:p w:rsidR="00000000" w:rsidDel="00000000" w:rsidP="00000000" w:rsidRDefault="00000000" w:rsidRPr="00000000" w14:paraId="0000013A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  <w:t xml:space="preserve">Menú de opciones</w:t>
        <w:tab/>
        <w:tab/>
        <w:tab/>
        <w:tab/>
        <w:t xml:space="preserve">Implementado</w:t>
        <w:tab/>
        <w:tab/>
        <w:t xml:space="preserve">Menú para elegir </w:t>
      </w:r>
    </w:p>
    <w:p w:rsidR="00000000" w:rsidDel="00000000" w:rsidP="00000000" w:rsidRDefault="00000000" w:rsidRPr="00000000" w14:paraId="0000013B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 xml:space="preserve">que quiero hacer.</w:t>
      </w:r>
    </w:p>
    <w:p w:rsidR="00000000" w:rsidDel="00000000" w:rsidP="00000000" w:rsidRDefault="00000000" w:rsidRPr="00000000" w14:paraId="0000013C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  <w:t xml:space="preserve">_______________________________________________________________________________________________</w:t>
      </w:r>
    </w:p>
    <w:p w:rsidR="00000000" w:rsidDel="00000000" w:rsidP="00000000" w:rsidRDefault="00000000" w:rsidRPr="00000000" w14:paraId="0000013D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  <w:t xml:space="preserve">Desbloqueo Eliminatorias</w:t>
        <w:tab/>
        <w:tab/>
        <w:tab/>
        <w:t xml:space="preserve">Implementado </w:t>
        <w:tab/>
        <w:t xml:space="preserve">            Al ganar un torneo </w:t>
      </w:r>
    </w:p>
    <w:p w:rsidR="00000000" w:rsidDel="00000000" w:rsidP="00000000" w:rsidRDefault="00000000" w:rsidRPr="00000000" w14:paraId="0000013E">
      <w:pPr>
        <w:spacing w:after="240" w:before="240" w:line="307.2" w:lineRule="auto"/>
        <w:ind w:left="6480" w:firstLine="0"/>
        <w:rPr>
          <w:u w:val="single"/>
        </w:rPr>
      </w:pPr>
      <w:r w:rsidDel="00000000" w:rsidR="00000000" w:rsidRPr="00000000">
        <w:rPr>
          <w:rtl w:val="0"/>
        </w:rPr>
        <w:t xml:space="preserve">            desbloqueas otros.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pPr w:leftFromText="180" w:rightFromText="180" w:topFromText="180" w:bottomFromText="180" w:vertAnchor="text" w:horzAnchor="text" w:tblpX="0" w:tblpY="0"/>
        <w:tblW w:w="9360.0" w:type="dxa"/>
        <w:jc w:val="left"/>
        <w:tblBorders>
          <w:top w:color="af5844" w:space="0" w:sz="8" w:val="single"/>
          <w:left w:color="af5844" w:space="0" w:sz="8" w:val="single"/>
          <w:bottom w:color="af5844" w:space="0" w:sz="8" w:val="single"/>
          <w:right w:color="af5844" w:space="0" w:sz="8" w:val="single"/>
          <w:insideH w:color="af5844" w:space="0" w:sz="8" w:val="single"/>
          <w:insideV w:color="af5844" w:space="0" w:sz="8" w:val="single"/>
        </w:tblBorders>
        <w:tblLayout w:type="fixed"/>
        <w:tblLook w:val="0600"/>
      </w:tblPr>
      <w:tblGrid>
        <w:gridCol w:w="3060"/>
        <w:gridCol w:w="3180"/>
        <w:gridCol w:w="3120"/>
        <w:tblGridChange w:id="0">
          <w:tblGrid>
            <w:gridCol w:w="3060"/>
            <w:gridCol w:w="318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f5844" w:val="clear"/>
          </w:tcPr>
          <w:p w:rsidR="00000000" w:rsidDel="00000000" w:rsidP="00000000" w:rsidRDefault="00000000" w:rsidRPr="00000000" w14:paraId="00000140">
            <w:pPr>
              <w:widowControl w:val="0"/>
              <w:spacing w:before="0" w:line="240" w:lineRule="auto"/>
              <w:ind w:left="0" w:firstLine="0"/>
              <w:jc w:val="center"/>
              <w:rPr>
                <w:color w:val="d9d9d9"/>
              </w:rPr>
            </w:pPr>
            <w:r w:rsidDel="00000000" w:rsidR="00000000" w:rsidRPr="00000000">
              <w:rPr>
                <w:color w:val="d9d9d9"/>
                <w:rtl w:val="0"/>
              </w:rPr>
              <w:t xml:space="preserve">Requisitos No </w:t>
            </w:r>
          </w:p>
          <w:p w:rsidR="00000000" w:rsidDel="00000000" w:rsidP="00000000" w:rsidRDefault="00000000" w:rsidRPr="00000000" w14:paraId="00000141">
            <w:pPr>
              <w:widowControl w:val="0"/>
              <w:spacing w:before="0" w:line="240" w:lineRule="auto"/>
              <w:ind w:left="0" w:firstLine="0"/>
              <w:jc w:val="center"/>
              <w:rPr>
                <w:color w:val="d9d9d9"/>
              </w:rPr>
            </w:pPr>
            <w:r w:rsidDel="00000000" w:rsidR="00000000" w:rsidRPr="00000000">
              <w:rPr>
                <w:color w:val="d9d9d9"/>
                <w:rtl w:val="0"/>
              </w:rPr>
              <w:t xml:space="preserve">Funcional </w:t>
            </w:r>
          </w:p>
        </w:tc>
        <w:tc>
          <w:tcPr>
            <w:shd w:fill="af5844" w:val="clear"/>
          </w:tcPr>
          <w:p w:rsidR="00000000" w:rsidDel="00000000" w:rsidP="00000000" w:rsidRDefault="00000000" w:rsidRPr="00000000" w14:paraId="00000142">
            <w:pPr>
              <w:widowControl w:val="0"/>
              <w:spacing w:before="0" w:line="240" w:lineRule="auto"/>
              <w:ind w:left="0" w:firstLine="0"/>
              <w:jc w:val="center"/>
              <w:rPr>
                <w:color w:val="d9d9d9"/>
              </w:rPr>
            </w:pPr>
            <w:r w:rsidDel="00000000" w:rsidR="00000000" w:rsidRPr="00000000">
              <w:rPr>
                <w:color w:val="d9d9d9"/>
                <w:rtl w:val="0"/>
              </w:rPr>
              <w:t xml:space="preserve">Estado </w:t>
            </w:r>
          </w:p>
        </w:tc>
        <w:tc>
          <w:tcPr>
            <w:shd w:fill="af5844" w:val="clear"/>
          </w:tcPr>
          <w:p w:rsidR="00000000" w:rsidDel="00000000" w:rsidP="00000000" w:rsidRDefault="00000000" w:rsidRPr="00000000" w14:paraId="00000143">
            <w:pPr>
              <w:widowControl w:val="0"/>
              <w:spacing w:before="0" w:line="240" w:lineRule="auto"/>
              <w:ind w:left="0" w:firstLine="0"/>
              <w:jc w:val="center"/>
              <w:rPr>
                <w:color w:val="d9d9d9"/>
              </w:rPr>
            </w:pPr>
            <w:r w:rsidDel="00000000" w:rsidR="00000000" w:rsidRPr="00000000">
              <w:rPr>
                <w:color w:val="d9d9d9"/>
                <w:rtl w:val="0"/>
              </w:rPr>
              <w:t xml:space="preserve">Detalles</w:t>
            </w:r>
          </w:p>
        </w:tc>
      </w:tr>
    </w:tbl>
    <w:p w:rsidR="00000000" w:rsidDel="00000000" w:rsidP="00000000" w:rsidRDefault="00000000" w:rsidRPr="00000000" w14:paraId="00000144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  <w:t xml:space="preserve">Interfaz de usuario                                    Implementado                           Uso de colores en el (UX)                                                                                                                    juego.</w:t>
      </w:r>
    </w:p>
    <w:p w:rsidR="00000000" w:rsidDel="00000000" w:rsidP="00000000" w:rsidRDefault="00000000" w:rsidRPr="00000000" w14:paraId="00000145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  <w:t xml:space="preserve">_________________________________________________________________________________________________</w:t>
      </w:r>
    </w:p>
    <w:p w:rsidR="00000000" w:rsidDel="00000000" w:rsidP="00000000" w:rsidRDefault="00000000" w:rsidRPr="00000000" w14:paraId="00000146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  <w:t xml:space="preserve">Fiabilidad                                                    Implementado                      Entradas inválidas. </w:t>
      </w:r>
    </w:p>
    <w:p w:rsidR="00000000" w:rsidDel="00000000" w:rsidP="00000000" w:rsidRDefault="00000000" w:rsidRPr="00000000" w14:paraId="00000147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  <w:t xml:space="preserve">_________________________________________________________________________________________________</w:t>
      </w:r>
    </w:p>
    <w:p w:rsidR="00000000" w:rsidDel="00000000" w:rsidP="00000000" w:rsidRDefault="00000000" w:rsidRPr="00000000" w14:paraId="00000148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  <w:t xml:space="preserve">Conexion BDD</w:t>
        <w:tab/>
        <w:tab/>
        <w:tab/>
        <w:t xml:space="preserve">     Implementado</w:t>
        <w:tab/>
        <w:tab/>
        <w:t xml:space="preserve">      Información de partidas</w:t>
      </w:r>
    </w:p>
    <w:p w:rsidR="00000000" w:rsidDel="00000000" w:rsidP="00000000" w:rsidRDefault="00000000" w:rsidRPr="00000000" w14:paraId="00000149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240" w:before="240" w:line="307.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240" w:before="240" w:line="307.2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240" w:before="240" w:line="307.2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240" w:before="240" w:line="307.2" w:lineRule="auto"/>
        <w:ind w:left="0" w:firstLine="0"/>
        <w:rPr>
          <w:rFonts w:ascii="Spectral SemiBold" w:cs="Spectral SemiBold" w:eastAsia="Spectral SemiBold" w:hAnsi="Spectral SemiBold"/>
          <w:color w:val="992a10"/>
          <w:sz w:val="36"/>
          <w:szCs w:val="36"/>
        </w:rPr>
      </w:pPr>
      <w:r w:rsidDel="00000000" w:rsidR="00000000" w:rsidRPr="00000000">
        <w:rPr>
          <w:rFonts w:ascii="Spectral SemiBold" w:cs="Spectral SemiBold" w:eastAsia="Spectral SemiBold" w:hAnsi="Spectral SemiBold"/>
          <w:color w:val="992a10"/>
          <w:sz w:val="36"/>
          <w:szCs w:val="36"/>
          <w:rtl w:val="0"/>
        </w:rPr>
        <w:t xml:space="preserve">POSIBLES MEJORAS</w:t>
      </w:r>
    </w:p>
    <w:p w:rsidR="00000000" w:rsidDel="00000000" w:rsidP="00000000" w:rsidRDefault="00000000" w:rsidRPr="00000000" w14:paraId="0000014F">
      <w:pPr>
        <w:spacing w:after="240" w:before="240" w:line="307.2" w:lineRule="auto"/>
        <w:ind w:left="0" w:firstLine="0"/>
        <w:rPr>
          <w:rFonts w:ascii="Spectral SemiBold" w:cs="Spectral SemiBold" w:eastAsia="Spectral SemiBold" w:hAnsi="Spectral SemiBold"/>
          <w:color w:val="992a1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Tipos de Tiros:</w:t>
      </w:r>
    </w:p>
    <w:p w:rsidR="00000000" w:rsidDel="00000000" w:rsidP="00000000" w:rsidRDefault="00000000" w:rsidRPr="00000000" w14:paraId="0000015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Permite al jugador elegir entre diferentes tipos de tiros, como "potente", "colocado" o "con efecto".</w:t>
      </w:r>
    </w:p>
    <w:p w:rsidR="00000000" w:rsidDel="00000000" w:rsidP="00000000" w:rsidRDefault="00000000" w:rsidRPr="00000000" w14:paraId="00000152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Cada tiro podría tener ventajas y desventajas (por ejemplo, un tiro potente es más difícil de atajar pero menos preciso).</w:t>
      </w:r>
    </w:p>
    <w:p w:rsidR="00000000" w:rsidDel="00000000" w:rsidP="00000000" w:rsidRDefault="00000000" w:rsidRPr="00000000" w14:paraId="0000015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Control de Dirección:</w:t>
      </w:r>
    </w:p>
    <w:p w:rsidR="00000000" w:rsidDel="00000000" w:rsidP="00000000" w:rsidRDefault="00000000" w:rsidRPr="00000000" w14:paraId="0000015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Implementa una mecánica para seleccionar la dirección del tiro (izquierda, centro o derecha) y su altura (baja, media, alta).</w:t>
      </w:r>
    </w:p>
    <w:p w:rsidR="00000000" w:rsidDel="00000000" w:rsidP="00000000" w:rsidRDefault="00000000" w:rsidRPr="00000000" w14:paraId="00000156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Portero Inteligente:</w:t>
      </w:r>
    </w:p>
    <w:p w:rsidR="00000000" w:rsidDel="00000000" w:rsidP="00000000" w:rsidRDefault="00000000" w:rsidRPr="00000000" w14:paraId="0000015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Introduce un sistema básico de IA para el portero, que pueda predecir o reaccionar a los tiros en función de patrones o probabilidad.</w:t>
      </w:r>
    </w:p>
    <w:p w:rsidR="00000000" w:rsidDel="00000000" w:rsidP="00000000" w:rsidRDefault="00000000" w:rsidRPr="00000000" w14:paraId="0000015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Nivel de Dificultad:</w:t>
      </w:r>
    </w:p>
    <w:p w:rsidR="00000000" w:rsidDel="00000000" w:rsidP="00000000" w:rsidRDefault="00000000" w:rsidRPr="00000000" w14:paraId="0000015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Agrega modos de dificultad (fácil, medio, difícil) que ajusten la velocidad de respuesta del portero o el margen de error para acertar.</w:t>
      </w:r>
    </w:p>
    <w:p w:rsidR="00000000" w:rsidDel="00000000" w:rsidP="00000000" w:rsidRDefault="00000000" w:rsidRPr="00000000" w14:paraId="0000015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Modo Torneo:</w:t>
      </w:r>
    </w:p>
    <w:p w:rsidR="00000000" w:rsidDel="00000000" w:rsidP="00000000" w:rsidRDefault="00000000" w:rsidRPr="00000000" w14:paraId="0000015B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Permite competir en torneos con otros equipos controlados por IA.</w:t>
      </w:r>
    </w:p>
    <w:p w:rsidR="00000000" w:rsidDel="00000000" w:rsidP="00000000" w:rsidRDefault="00000000" w:rsidRPr="00000000" w14:paraId="0000015C">
      <w:pPr>
        <w:numPr>
          <w:ilvl w:val="1"/>
          <w:numId w:val="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Implementa un sistema de eliminación o de puntos para avanzar en el torneo.</w:t>
      </w:r>
    </w:p>
    <w:p w:rsidR="00000000" w:rsidDel="00000000" w:rsidP="00000000" w:rsidRDefault="00000000" w:rsidRPr="00000000" w14:paraId="0000015D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b w:val="1"/>
          <w:rtl w:val="0"/>
        </w:rPr>
        <w:t xml:space="preserve">   Progresión del Jugador:</w:t>
      </w:r>
    </w:p>
    <w:p w:rsidR="00000000" w:rsidDel="00000000" w:rsidP="00000000" w:rsidRDefault="00000000" w:rsidRPr="00000000" w14:paraId="0000015E">
      <w:pPr>
        <w:numPr>
          <w:ilvl w:val="1"/>
          <w:numId w:val="9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Introduce un sistema de niveles o habilidades para el jugador (precisión, potencia, concentración).</w:t>
      </w:r>
    </w:p>
    <w:p w:rsidR="00000000" w:rsidDel="00000000" w:rsidP="00000000" w:rsidRDefault="00000000" w:rsidRPr="00000000" w14:paraId="0000015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b w:val="1"/>
          <w:rtl w:val="0"/>
        </w:rPr>
        <w:t xml:space="preserve">.    Personalización: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1"/>
          <w:numId w:val="9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Permite elegir diferentes escenarios o estadios para los partidos.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-484938</wp:posOffset>
            </wp:positionH>
            <wp:positionV relativeFrom="paragraph">
              <wp:posOffset>571500</wp:posOffset>
            </wp:positionV>
            <wp:extent cx="6777780" cy="1862138"/>
            <wp:effectExtent b="0" l="0" r="0" t="0"/>
            <wp:wrapSquare wrapText="bothSides" distB="114300" distT="114300" distL="114300" distR="1143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7780" cy="1862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Spectral" w:cs="Spectral" w:eastAsia="Spectral" w:hAnsi="Spectral"/>
          <w:b w:val="1"/>
          <w:color w:val="992a10"/>
          <w:sz w:val="30"/>
          <w:szCs w:val="30"/>
        </w:rPr>
      </w:pPr>
      <w:r w:rsidDel="00000000" w:rsidR="00000000" w:rsidRPr="00000000">
        <w:rPr>
          <w:rFonts w:ascii="Spectral" w:cs="Spectral" w:eastAsia="Spectral" w:hAnsi="Spectral"/>
          <w:b w:val="1"/>
          <w:color w:val="992a10"/>
          <w:sz w:val="30"/>
          <w:szCs w:val="30"/>
          <w:rtl w:val="0"/>
        </w:rPr>
        <w:t xml:space="preserve">CONTACTO:   </w:t>
      </w:r>
    </w:p>
    <w:p w:rsidR="00000000" w:rsidDel="00000000" w:rsidP="00000000" w:rsidRDefault="00000000" w:rsidRPr="00000000" w14:paraId="0000016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jorge.perez104@educa.madrid.org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jorgepbonillo@gmail.com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first"/>
      <w:footerReference r:id="rId19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25400" l="25400" r="25400" t="25400"/>
          <wp:docPr descr="línea horizontal" id="1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 w="25400">
                    <a:solidFill>
                      <a:srgbClr val="992A10"/>
                    </a:solidFill>
                    <a:prstDash val="solid"/>
                  </a:ln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25400" l="25400" r="25400" t="25400"/>
          <wp:docPr descr="línea horizontal" id="12" name="image4.png"/>
          <a:graphic>
            <a:graphicData uri="http://schemas.openxmlformats.org/drawingml/2006/picture">
              <pic:pic>
                <pic:nvPicPr>
                  <pic:cNvPr descr="línea horizontal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 w="25400">
                    <a:solidFill>
                      <a:srgbClr val="992A10"/>
                    </a:solidFill>
                    <a:prstDash val="solid"/>
                  </a:ln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F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9"/>
    <w:bookmarkEnd w:id="19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B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8"/>
    <w:bookmarkEnd w:id="18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25400" l="25400" r="25400" t="25400"/>
          <wp:docPr descr="línea horizontal" id="8" name="image3.png"/>
          <a:graphic>
            <a:graphicData uri="http://schemas.openxmlformats.org/drawingml/2006/picture">
              <pic:pic>
                <pic:nvPicPr>
                  <pic:cNvPr descr="línea horizontal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 w="25400">
                    <a:solidFill>
                      <a:srgbClr val="992A10"/>
                    </a:solidFill>
                    <a:prstDash val="solid"/>
                  </a:ln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1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hyperlink" Target="mailto:jorgepbonillo@gmail.com" TargetMode="External"/><Relationship Id="rId14" Type="http://schemas.openxmlformats.org/officeDocument/2006/relationships/hyperlink" Target="mailto:jorge.perez104@educa.madrid.org" TargetMode="External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2.png"/><Relationship Id="rId18" Type="http://schemas.openxmlformats.org/officeDocument/2006/relationships/footer" Target="footer2.xml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pectralSemiBold-italic.ttf"/><Relationship Id="rId10" Type="http://schemas.openxmlformats.org/officeDocument/2006/relationships/font" Target="fonts/SpectralSemiBold-bold.ttf"/><Relationship Id="rId13" Type="http://schemas.openxmlformats.org/officeDocument/2006/relationships/font" Target="fonts/OpenSans-regular.ttf"/><Relationship Id="rId12" Type="http://schemas.openxmlformats.org/officeDocument/2006/relationships/font" Target="fonts/SpectralSemiBold-boldItalic.ttf"/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9" Type="http://schemas.openxmlformats.org/officeDocument/2006/relationships/font" Target="fonts/SpectralSemiBold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