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1C3DB" w14:textId="77777777" w:rsidR="00790DC3" w:rsidRPr="00F8107E" w:rsidRDefault="00790DC3" w:rsidP="00F8107E">
      <w:pPr>
        <w:spacing w:line="480" w:lineRule="auto"/>
        <w:jc w:val="center"/>
        <w:rPr>
          <w:color w:val="000000" w:themeColor="text1"/>
        </w:rPr>
      </w:pPr>
    </w:p>
    <w:p w14:paraId="571791D3" w14:textId="77777777" w:rsidR="00DE6441" w:rsidRPr="00F8107E" w:rsidRDefault="00DE6441" w:rsidP="00685FA1">
      <w:pPr>
        <w:spacing w:line="480" w:lineRule="auto"/>
        <w:rPr>
          <w:color w:val="000000" w:themeColor="text1"/>
        </w:rPr>
      </w:pPr>
    </w:p>
    <w:p w14:paraId="3E422B90" w14:textId="77777777" w:rsidR="00DE6441" w:rsidRPr="00F8107E" w:rsidRDefault="00DE6441" w:rsidP="00F8107E">
      <w:pPr>
        <w:spacing w:line="480" w:lineRule="auto"/>
        <w:jc w:val="center"/>
        <w:rPr>
          <w:color w:val="000000" w:themeColor="text1"/>
        </w:rPr>
      </w:pPr>
    </w:p>
    <w:p w14:paraId="1054B515" w14:textId="77777777" w:rsidR="00E87025" w:rsidRPr="00F8107E" w:rsidRDefault="00E87025" w:rsidP="00F8107E">
      <w:pPr>
        <w:spacing w:line="480" w:lineRule="auto"/>
        <w:jc w:val="center"/>
      </w:pPr>
      <w:r w:rsidRPr="00F8107E">
        <w:t>Free Cash Flow Firm Valuation</w:t>
      </w:r>
    </w:p>
    <w:p w14:paraId="14C1C77D" w14:textId="77777777" w:rsidR="00DE6441" w:rsidRPr="00F8107E" w:rsidRDefault="00DE6441" w:rsidP="00F8107E">
      <w:pPr>
        <w:spacing w:line="480" w:lineRule="auto"/>
        <w:jc w:val="center"/>
        <w:rPr>
          <w:color w:val="000000" w:themeColor="text1"/>
        </w:rPr>
      </w:pPr>
    </w:p>
    <w:p w14:paraId="690EC174" w14:textId="77777777" w:rsidR="00DE6441" w:rsidRPr="00F8107E" w:rsidRDefault="00DE6441" w:rsidP="00F8107E">
      <w:pPr>
        <w:spacing w:line="480" w:lineRule="auto"/>
        <w:jc w:val="center"/>
        <w:rPr>
          <w:color w:val="000000" w:themeColor="text1"/>
        </w:rPr>
      </w:pPr>
      <w:r w:rsidRPr="00F8107E">
        <w:rPr>
          <w:color w:val="000000" w:themeColor="text1"/>
        </w:rPr>
        <w:t>By</w:t>
      </w:r>
    </w:p>
    <w:p w14:paraId="76205E12" w14:textId="23738FE2" w:rsidR="00DE6441" w:rsidRPr="00F8107E" w:rsidRDefault="009E0823" w:rsidP="00F8107E">
      <w:pPr>
        <w:spacing w:line="480" w:lineRule="auto"/>
        <w:jc w:val="center"/>
        <w:rPr>
          <w:color w:val="000000" w:themeColor="text1"/>
        </w:rPr>
      </w:pPr>
      <w:r w:rsidRPr="00F8107E">
        <w:rPr>
          <w:color w:val="000000" w:themeColor="text1"/>
        </w:rPr>
        <w:t>Jorge Ruiz</w:t>
      </w:r>
    </w:p>
    <w:p w14:paraId="52C5DE0F" w14:textId="0F56EAF1" w:rsidR="00DE6441" w:rsidRPr="00F8107E" w:rsidRDefault="00841BE4" w:rsidP="00F8107E">
      <w:pPr>
        <w:spacing w:line="480" w:lineRule="auto"/>
        <w:jc w:val="center"/>
        <w:rPr>
          <w:color w:val="000000" w:themeColor="text1"/>
        </w:rPr>
      </w:pPr>
      <w:r w:rsidRPr="00F8107E">
        <w:rPr>
          <w:color w:val="000000" w:themeColor="text1"/>
        </w:rPr>
        <w:t xml:space="preserve">Mar </w:t>
      </w:r>
      <w:r w:rsidR="00FD47CE" w:rsidRPr="00F8107E">
        <w:rPr>
          <w:color w:val="000000" w:themeColor="text1"/>
        </w:rPr>
        <w:t>20</w:t>
      </w:r>
      <w:r w:rsidR="00DE6441" w:rsidRPr="00F8107E">
        <w:rPr>
          <w:color w:val="000000" w:themeColor="text1"/>
        </w:rPr>
        <w:t>, 20</w:t>
      </w:r>
      <w:r w:rsidR="009E0823" w:rsidRPr="00F8107E">
        <w:rPr>
          <w:color w:val="000000" w:themeColor="text1"/>
        </w:rPr>
        <w:t>20</w:t>
      </w:r>
    </w:p>
    <w:p w14:paraId="0BE4D9AB" w14:textId="4BC444FC" w:rsidR="00E62389" w:rsidRPr="00F8107E" w:rsidRDefault="001E08F3" w:rsidP="00F8107E">
      <w:pPr>
        <w:spacing w:line="480" w:lineRule="auto"/>
        <w:jc w:val="center"/>
        <w:rPr>
          <w:color w:val="000000" w:themeColor="text1"/>
        </w:rPr>
      </w:pPr>
      <w:r w:rsidRPr="00F8107E">
        <w:rPr>
          <w:color w:val="000000" w:themeColor="text1"/>
        </w:rPr>
        <w:t>Finance 431</w:t>
      </w:r>
      <w:r w:rsidR="00E87025" w:rsidRPr="00F8107E">
        <w:rPr>
          <w:color w:val="000000" w:themeColor="text1"/>
        </w:rPr>
        <w:t>1</w:t>
      </w:r>
    </w:p>
    <w:p w14:paraId="657F1E08" w14:textId="56ABF10B" w:rsidR="00DE6441" w:rsidRDefault="00DE6441" w:rsidP="00F8107E">
      <w:pPr>
        <w:spacing w:line="480" w:lineRule="auto"/>
        <w:jc w:val="center"/>
        <w:rPr>
          <w:color w:val="000000" w:themeColor="text1"/>
        </w:rPr>
      </w:pPr>
    </w:p>
    <w:p w14:paraId="1D4B2976" w14:textId="77777777" w:rsidR="00C97543" w:rsidRPr="00F8107E" w:rsidRDefault="00C97543" w:rsidP="00F8107E">
      <w:pPr>
        <w:spacing w:line="480" w:lineRule="auto"/>
        <w:jc w:val="center"/>
        <w:rPr>
          <w:color w:val="000000" w:themeColor="text1"/>
        </w:rPr>
      </w:pPr>
    </w:p>
    <w:p w14:paraId="16F2C575" w14:textId="77777777" w:rsidR="00685FA1" w:rsidRPr="00F8107E" w:rsidRDefault="00685FA1" w:rsidP="00A30A64">
      <w:pPr>
        <w:spacing w:line="480" w:lineRule="auto"/>
        <w:rPr>
          <w:color w:val="000000" w:themeColor="text1"/>
        </w:rPr>
      </w:pPr>
    </w:p>
    <w:p w14:paraId="7FC4828E" w14:textId="1D586D16" w:rsidR="007A3CD8" w:rsidRPr="00F8107E" w:rsidRDefault="00DE6441" w:rsidP="00F8107E">
      <w:pPr>
        <w:spacing w:line="480" w:lineRule="auto"/>
        <w:rPr>
          <w:color w:val="000000" w:themeColor="text1"/>
        </w:rPr>
      </w:pPr>
      <w:r w:rsidRPr="00F8107E">
        <w:rPr>
          <w:b/>
          <w:color w:val="000000" w:themeColor="text1"/>
        </w:rPr>
        <w:t>Executive Summary:</w:t>
      </w:r>
      <w:r w:rsidRPr="00F8107E">
        <w:rPr>
          <w:color w:val="000000" w:themeColor="text1"/>
        </w:rPr>
        <w:t xml:space="preserve"> </w:t>
      </w:r>
    </w:p>
    <w:p w14:paraId="645DA128" w14:textId="3C07A4E8" w:rsidR="00CE3C9A" w:rsidRPr="00F8107E" w:rsidRDefault="00CE3C9A" w:rsidP="00F8107E">
      <w:pPr>
        <w:spacing w:line="480" w:lineRule="auto"/>
        <w:rPr>
          <w:color w:val="000000" w:themeColor="text1"/>
        </w:rPr>
      </w:pPr>
      <w:r w:rsidRPr="00F8107E">
        <w:rPr>
          <w:color w:val="000000" w:themeColor="text1"/>
        </w:rPr>
        <w:tab/>
      </w:r>
      <w:r w:rsidR="006331CA">
        <w:rPr>
          <w:color w:val="000000" w:themeColor="text1"/>
        </w:rPr>
        <w:t xml:space="preserve">A Monte Carlo simulation was used to model the different probabilities of free cash flow outcomes of a stock. </w:t>
      </w:r>
      <w:r w:rsidR="002F384B">
        <w:rPr>
          <w:color w:val="000000" w:themeColor="text1"/>
        </w:rPr>
        <w:t>We generated 100 years of possible free cash flows in 500 different lifetimes</w:t>
      </w:r>
      <w:r w:rsidR="00097FA2">
        <w:rPr>
          <w:color w:val="000000" w:themeColor="text1"/>
        </w:rPr>
        <w:t xml:space="preserve"> to have enough data</w:t>
      </w:r>
      <w:r w:rsidR="00AF53E1">
        <w:rPr>
          <w:color w:val="000000" w:themeColor="text1"/>
        </w:rPr>
        <w:t xml:space="preserve">. Our final average stock price prediction </w:t>
      </w:r>
      <w:r w:rsidR="00CE4909">
        <w:rPr>
          <w:color w:val="000000" w:themeColor="text1"/>
        </w:rPr>
        <w:t>is</w:t>
      </w:r>
      <w:r w:rsidR="00D80EB7">
        <w:rPr>
          <w:color w:val="000000" w:themeColor="text1"/>
        </w:rPr>
        <w:t xml:space="preserve"> </w:t>
      </w:r>
      <w:r w:rsidR="003649B1">
        <w:rPr>
          <w:color w:val="000000" w:themeColor="text1"/>
        </w:rPr>
        <w:t>$31.05 using a discount rate of 8.08%</w:t>
      </w:r>
      <w:r w:rsidR="00C37422">
        <w:rPr>
          <w:color w:val="000000" w:themeColor="text1"/>
        </w:rPr>
        <w:t>. the result was far from the actual price of the stock for the following period</w:t>
      </w:r>
      <w:r w:rsidR="00A55227">
        <w:rPr>
          <w:color w:val="000000" w:themeColor="text1"/>
        </w:rPr>
        <w:t xml:space="preserve"> of time</w:t>
      </w:r>
      <w:r w:rsidR="00A25B2F">
        <w:rPr>
          <w:color w:val="000000" w:themeColor="text1"/>
        </w:rPr>
        <w:t xml:space="preserve">. </w:t>
      </w:r>
      <w:r w:rsidR="007644E3">
        <w:rPr>
          <w:color w:val="000000" w:themeColor="text1"/>
        </w:rPr>
        <w:t>Thus</w:t>
      </w:r>
      <w:r w:rsidR="001A17BD">
        <w:rPr>
          <w:color w:val="000000" w:themeColor="text1"/>
        </w:rPr>
        <w:t xml:space="preserve">, </w:t>
      </w:r>
      <w:r w:rsidR="00A25B2F">
        <w:rPr>
          <w:color w:val="000000" w:themeColor="text1"/>
        </w:rPr>
        <w:t>we utilized Goal Seek to optimize our stock price value to the actual price of $25.28</w:t>
      </w:r>
      <w:r w:rsidR="001A17BD">
        <w:rPr>
          <w:color w:val="000000" w:themeColor="text1"/>
        </w:rPr>
        <w:t>.</w:t>
      </w:r>
      <w:r w:rsidR="00091B6A">
        <w:rPr>
          <w:color w:val="000000" w:themeColor="text1"/>
        </w:rPr>
        <w:t xml:space="preserve"> </w:t>
      </w:r>
      <w:r w:rsidR="001A17BD">
        <w:rPr>
          <w:color w:val="000000" w:themeColor="text1"/>
        </w:rPr>
        <w:t>T</w:t>
      </w:r>
      <w:r w:rsidR="00091B6A">
        <w:rPr>
          <w:color w:val="000000" w:themeColor="text1"/>
        </w:rPr>
        <w:t xml:space="preserve">he </w:t>
      </w:r>
      <w:r w:rsidR="001A17BD">
        <w:rPr>
          <w:color w:val="000000" w:themeColor="text1"/>
        </w:rPr>
        <w:t>results of the optimization</w:t>
      </w:r>
      <w:r w:rsidR="00F23240">
        <w:rPr>
          <w:color w:val="000000" w:themeColor="text1"/>
        </w:rPr>
        <w:t xml:space="preserve"> </w:t>
      </w:r>
      <w:r w:rsidR="005170BB">
        <w:rPr>
          <w:color w:val="000000" w:themeColor="text1"/>
        </w:rPr>
        <w:t xml:space="preserve">were that the </w:t>
      </w:r>
      <w:r w:rsidR="00091B6A">
        <w:rPr>
          <w:color w:val="000000" w:themeColor="text1"/>
        </w:rPr>
        <w:t xml:space="preserve">actual discount rate for the period </w:t>
      </w:r>
      <w:r w:rsidR="0080204A">
        <w:rPr>
          <w:color w:val="000000" w:themeColor="text1"/>
        </w:rPr>
        <w:t>of</w:t>
      </w:r>
      <w:r w:rsidR="00091B6A">
        <w:rPr>
          <w:color w:val="000000" w:themeColor="text1"/>
        </w:rPr>
        <w:t xml:space="preserve"> 9.31%</w:t>
      </w:r>
      <w:r w:rsidR="00E74594">
        <w:rPr>
          <w:color w:val="000000" w:themeColor="text1"/>
        </w:rPr>
        <w:t xml:space="preserve">, and </w:t>
      </w:r>
      <w:r w:rsidR="001A56BD">
        <w:rPr>
          <w:color w:val="000000" w:themeColor="text1"/>
        </w:rPr>
        <w:t>a</w:t>
      </w:r>
      <w:r w:rsidR="00E74594">
        <w:rPr>
          <w:color w:val="000000" w:themeColor="text1"/>
        </w:rPr>
        <w:t xml:space="preserve"> lower standard deviation of 1.69 instead of 1.87</w:t>
      </w:r>
      <w:r w:rsidR="00B41067">
        <w:rPr>
          <w:color w:val="000000" w:themeColor="text1"/>
        </w:rPr>
        <w:t>.</w:t>
      </w:r>
    </w:p>
    <w:p w14:paraId="72030F6B" w14:textId="437C8E45" w:rsidR="00AF258A" w:rsidRDefault="00AF258A" w:rsidP="00F8107E">
      <w:pPr>
        <w:spacing w:line="480" w:lineRule="auto"/>
        <w:rPr>
          <w:color w:val="000000" w:themeColor="text1"/>
        </w:rPr>
      </w:pPr>
    </w:p>
    <w:p w14:paraId="1C6AC7CF" w14:textId="47800267" w:rsidR="00E47F2A" w:rsidRDefault="00E47F2A" w:rsidP="00F8107E">
      <w:pPr>
        <w:spacing w:line="480" w:lineRule="auto"/>
        <w:rPr>
          <w:color w:val="000000" w:themeColor="text1"/>
        </w:rPr>
      </w:pPr>
    </w:p>
    <w:p w14:paraId="14E8F7B9" w14:textId="77777777" w:rsidR="00E47F2A" w:rsidRPr="00F8107E" w:rsidRDefault="00E47F2A" w:rsidP="00F8107E">
      <w:pPr>
        <w:spacing w:line="480" w:lineRule="auto"/>
        <w:rPr>
          <w:color w:val="000000" w:themeColor="text1"/>
        </w:rPr>
      </w:pPr>
    </w:p>
    <w:p w14:paraId="45AD804D" w14:textId="1C709D2A" w:rsidR="00406650" w:rsidRPr="00F8107E" w:rsidRDefault="00AF258A" w:rsidP="00F8107E">
      <w:pPr>
        <w:spacing w:line="480" w:lineRule="auto"/>
        <w:rPr>
          <w:color w:val="000000" w:themeColor="text1"/>
        </w:rPr>
      </w:pPr>
      <w:r w:rsidRPr="00F8107E">
        <w:rPr>
          <w:color w:val="000000" w:themeColor="text1"/>
        </w:rPr>
        <w:t xml:space="preserve">Word Count </w:t>
      </w:r>
      <w:r w:rsidR="00CE4B58">
        <w:rPr>
          <w:color w:val="000000" w:themeColor="text1"/>
        </w:rPr>
        <w:t>11</w:t>
      </w:r>
      <w:r w:rsidR="00CA7DCC">
        <w:rPr>
          <w:color w:val="000000" w:themeColor="text1"/>
        </w:rPr>
        <w:t>0</w:t>
      </w:r>
      <w:r w:rsidRPr="00F8107E">
        <w:rPr>
          <w:color w:val="000000" w:themeColor="text1"/>
        </w:rPr>
        <w:t>.</w:t>
      </w:r>
    </w:p>
    <w:p w14:paraId="09D2D473" w14:textId="4545C7BD" w:rsidR="006E2436" w:rsidRDefault="006E2436" w:rsidP="00F8107E">
      <w:pPr>
        <w:spacing w:line="480" w:lineRule="auto"/>
        <w:rPr>
          <w:color w:val="000000" w:themeColor="text1"/>
        </w:rPr>
      </w:pPr>
    </w:p>
    <w:p w14:paraId="210C679E" w14:textId="77777777" w:rsidR="00941E94" w:rsidRDefault="00941E94" w:rsidP="00F8107E">
      <w:pPr>
        <w:spacing w:line="480" w:lineRule="auto"/>
        <w:rPr>
          <w:rFonts w:eastAsia="Times New Roman" w:cs="Times New Roman"/>
          <w:color w:val="000000" w:themeColor="text1"/>
        </w:rPr>
      </w:pPr>
    </w:p>
    <w:p w14:paraId="109E0404" w14:textId="77777777" w:rsidR="004E357D" w:rsidRPr="00F8107E" w:rsidRDefault="004E357D" w:rsidP="00F8107E">
      <w:pPr>
        <w:spacing w:line="480" w:lineRule="auto"/>
        <w:rPr>
          <w:rFonts w:eastAsia="Times New Roman" w:cs="Times New Roman"/>
          <w:color w:val="000000" w:themeColor="text1"/>
        </w:rPr>
      </w:pPr>
    </w:p>
    <w:p w14:paraId="1A1AA554" w14:textId="28BFE45C" w:rsidR="0063730A" w:rsidRPr="00F8107E" w:rsidRDefault="00C656FF" w:rsidP="00F8107E">
      <w:pPr>
        <w:pStyle w:val="ListParagraph"/>
        <w:numPr>
          <w:ilvl w:val="0"/>
          <w:numId w:val="2"/>
        </w:numPr>
        <w:spacing w:line="480" w:lineRule="auto"/>
        <w:rPr>
          <w:color w:val="000000" w:themeColor="text1"/>
        </w:rPr>
      </w:pPr>
      <w:r w:rsidRPr="00F8107E">
        <w:rPr>
          <w:b/>
          <w:color w:val="000000" w:themeColor="text1"/>
        </w:rPr>
        <w:lastRenderedPageBreak/>
        <w:t>Introduction:</w:t>
      </w:r>
    </w:p>
    <w:p w14:paraId="61F89C51" w14:textId="1B46DE0D" w:rsidR="0063730A" w:rsidRPr="00F8107E" w:rsidRDefault="00966CC0" w:rsidP="008D739D">
      <w:pPr>
        <w:spacing w:line="480" w:lineRule="auto"/>
        <w:ind w:firstLine="360"/>
      </w:pPr>
      <w:r>
        <w:t>For this project we will be forecasting the free cash</w:t>
      </w:r>
      <w:r w:rsidR="00A22118">
        <w:t xml:space="preserve"> </w:t>
      </w:r>
      <w:r>
        <w:t>flow</w:t>
      </w:r>
      <w:r w:rsidR="00A22118">
        <w:t xml:space="preserve"> of our firm using a </w:t>
      </w:r>
      <w:r w:rsidR="000C6D72">
        <w:t>M</w:t>
      </w:r>
      <w:r w:rsidR="00A22118">
        <w:t xml:space="preserve">onte </w:t>
      </w:r>
      <w:r w:rsidR="000C6D72">
        <w:t>Carlo</w:t>
      </w:r>
      <w:r w:rsidR="00A22118">
        <w:t xml:space="preserve"> simulation approach</w:t>
      </w:r>
      <w:r w:rsidR="00C06FFB">
        <w:t>. To do so we use the previously created sales forecast and proforma</w:t>
      </w:r>
      <w:r w:rsidR="00407DC5">
        <w:t xml:space="preserve"> statement and used the collected assumptions to create a distribution of possible future outcomes for </w:t>
      </w:r>
      <w:r w:rsidR="00DC26AC">
        <w:t>the</w:t>
      </w:r>
      <w:r w:rsidR="00407DC5">
        <w:t xml:space="preserve"> free cash flow.</w:t>
      </w:r>
      <w:r w:rsidR="00F52733">
        <w:t xml:space="preserve"> We then discount the results to the present value calculate the price of the stock.</w:t>
      </w:r>
      <w:r w:rsidR="008F4AD3">
        <w:t xml:space="preserve"> </w:t>
      </w:r>
      <w:r w:rsidR="00F52733">
        <w:t xml:space="preserve">By using </w:t>
      </w:r>
      <w:r w:rsidR="003B6E3E">
        <w:t>these assumptions,</w:t>
      </w:r>
      <w:r w:rsidR="00F52733">
        <w:t xml:space="preserve"> we bring</w:t>
      </w:r>
      <w:r w:rsidR="008F4AD3">
        <w:t xml:space="preserve"> a lot of </w:t>
      </w:r>
      <w:r w:rsidR="00CA621D">
        <w:t>uncertainty</w:t>
      </w:r>
      <w:r w:rsidR="008F4AD3">
        <w:t xml:space="preserve"> into the model</w:t>
      </w:r>
      <w:r w:rsidR="00812CED">
        <w:t xml:space="preserve"> since they were created by other models</w:t>
      </w:r>
      <w:r w:rsidR="00CA621D">
        <w:t>.</w:t>
      </w:r>
      <w:r w:rsidR="00323A95">
        <w:t xml:space="preserve"> </w:t>
      </w:r>
      <w:r w:rsidR="00A502AF" w:rsidRPr="00F8107E">
        <w:rPr>
          <w:color w:val="000000" w:themeColor="text1"/>
        </w:rPr>
        <w:t xml:space="preserve">The </w:t>
      </w:r>
      <w:r w:rsidR="00794121" w:rsidRPr="00F8107E">
        <w:rPr>
          <w:color w:val="000000" w:themeColor="text1"/>
        </w:rPr>
        <w:t xml:space="preserve">Monte </w:t>
      </w:r>
      <w:r w:rsidR="0063730A" w:rsidRPr="00F8107E">
        <w:rPr>
          <w:color w:val="000000" w:themeColor="text1"/>
        </w:rPr>
        <w:t>C</w:t>
      </w:r>
      <w:r w:rsidR="00794121" w:rsidRPr="00F8107E">
        <w:rPr>
          <w:color w:val="000000" w:themeColor="text1"/>
        </w:rPr>
        <w:t xml:space="preserve">arlo simulation </w:t>
      </w:r>
      <w:r w:rsidR="0063730A" w:rsidRPr="00F8107E">
        <w:rPr>
          <w:color w:val="000000" w:themeColor="text1"/>
        </w:rPr>
        <w:t>is</w:t>
      </w:r>
      <w:r w:rsidR="00794121" w:rsidRPr="00F8107E">
        <w:rPr>
          <w:color w:val="000000" w:themeColor="text1"/>
        </w:rPr>
        <w:t xml:space="preserve"> a </w:t>
      </w:r>
      <w:r w:rsidR="0063730A" w:rsidRPr="00F8107E">
        <w:rPr>
          <w:color w:val="000000" w:themeColor="text1"/>
        </w:rPr>
        <w:t>Bayesian</w:t>
      </w:r>
      <w:r w:rsidR="00794121" w:rsidRPr="00F8107E">
        <w:rPr>
          <w:color w:val="000000" w:themeColor="text1"/>
        </w:rPr>
        <w:t xml:space="preserve"> approach to forecast or predict </w:t>
      </w:r>
      <w:r w:rsidR="00126F35" w:rsidRPr="00F8107E">
        <w:rPr>
          <w:color w:val="000000" w:themeColor="text1"/>
        </w:rPr>
        <w:t xml:space="preserve">values using </w:t>
      </w:r>
      <w:r w:rsidR="006A6403" w:rsidRPr="00F8107E">
        <w:rPr>
          <w:color w:val="000000" w:themeColor="text1"/>
        </w:rPr>
        <w:t>random</w:t>
      </w:r>
      <w:r w:rsidR="00E32918" w:rsidRPr="00F8107E">
        <w:rPr>
          <w:color w:val="000000" w:themeColor="text1"/>
        </w:rPr>
        <w:t xml:space="preserve"> variable</w:t>
      </w:r>
      <w:r w:rsidR="006A6403" w:rsidRPr="00F8107E">
        <w:rPr>
          <w:color w:val="000000" w:themeColor="text1"/>
        </w:rPr>
        <w:t>s</w:t>
      </w:r>
      <w:r w:rsidR="00715023" w:rsidRPr="00F8107E">
        <w:rPr>
          <w:color w:val="000000" w:themeColor="text1"/>
        </w:rPr>
        <w:t xml:space="preserve"> and its </w:t>
      </w:r>
      <w:r w:rsidR="0063730A" w:rsidRPr="00F8107E">
        <w:rPr>
          <w:color w:val="000000" w:themeColor="text1"/>
        </w:rPr>
        <w:t>named after the gambling hot spot in Monaco, since chance and random outcomes are central to the modeling technique. </w:t>
      </w:r>
      <w:r w:rsidR="000719BB" w:rsidRPr="00F8107E">
        <w:rPr>
          <w:color w:val="000000" w:themeColor="text1"/>
        </w:rPr>
        <w:t>Although</w:t>
      </w:r>
      <w:r w:rsidR="00715023" w:rsidRPr="00F8107E">
        <w:rPr>
          <w:color w:val="000000" w:themeColor="text1"/>
        </w:rPr>
        <w:t xml:space="preserve"> the method was actually developed by a couple of </w:t>
      </w:r>
      <w:r w:rsidR="007043B9" w:rsidRPr="00F8107E">
        <w:rPr>
          <w:color w:val="000000" w:themeColor="text1"/>
        </w:rPr>
        <w:t>scientists</w:t>
      </w:r>
      <w:r w:rsidR="00715023" w:rsidRPr="00F8107E">
        <w:rPr>
          <w:color w:val="000000" w:themeColor="text1"/>
        </w:rPr>
        <w:t xml:space="preserve"> at Los Alamos national laboratory while working on nuclear weapon</w:t>
      </w:r>
      <w:r w:rsidR="008528DF" w:rsidRPr="00F8107E">
        <w:rPr>
          <w:color w:val="000000" w:themeColor="text1"/>
        </w:rPr>
        <w:t xml:space="preserve">s </w:t>
      </w:r>
      <w:r w:rsidR="00274D9C" w:rsidRPr="00F8107E">
        <w:rPr>
          <w:color w:val="000000" w:themeColor="text1"/>
        </w:rPr>
        <w:t>projects.</w:t>
      </w:r>
      <w:r w:rsidR="00921935" w:rsidRPr="00F8107E">
        <w:rPr>
          <w:color w:val="000000" w:themeColor="text1"/>
        </w:rPr>
        <w:t xml:space="preserve"> The simulation generates a pool of possib</w:t>
      </w:r>
      <w:r w:rsidR="00340001" w:rsidRPr="00F8107E">
        <w:rPr>
          <w:color w:val="000000" w:themeColor="text1"/>
        </w:rPr>
        <w:t>le outcomes</w:t>
      </w:r>
      <w:r w:rsidR="00083785" w:rsidRPr="00F8107E">
        <w:rPr>
          <w:color w:val="000000" w:themeColor="text1"/>
        </w:rPr>
        <w:t xml:space="preserve"> b</w:t>
      </w:r>
      <w:r w:rsidR="00921935" w:rsidRPr="00F8107E">
        <w:rPr>
          <w:color w:val="000000" w:themeColor="text1"/>
        </w:rPr>
        <w:t xml:space="preserve">ased on the </w:t>
      </w:r>
      <w:r w:rsidR="00340001" w:rsidRPr="00F8107E">
        <w:rPr>
          <w:color w:val="000000" w:themeColor="text1"/>
        </w:rPr>
        <w:t xml:space="preserve">normal </w:t>
      </w:r>
      <w:r w:rsidR="00921935" w:rsidRPr="00F8107E">
        <w:rPr>
          <w:color w:val="000000" w:themeColor="text1"/>
        </w:rPr>
        <w:t>distributio</w:t>
      </w:r>
      <w:r w:rsidR="00340001" w:rsidRPr="00F8107E">
        <w:rPr>
          <w:color w:val="000000" w:themeColor="text1"/>
        </w:rPr>
        <w:t>n, leading the analyst to a histogram of data to determine probabilities of the prediction</w:t>
      </w:r>
      <w:r w:rsidR="008B7A5A">
        <w:rPr>
          <w:color w:val="000000" w:themeColor="text1"/>
        </w:rPr>
        <w:t>.</w:t>
      </w:r>
    </w:p>
    <w:p w14:paraId="0C3FE7E9" w14:textId="55C0BB22" w:rsidR="005E58EA" w:rsidRDefault="005E58EA" w:rsidP="00F8107E">
      <w:pPr>
        <w:spacing w:line="480" w:lineRule="auto"/>
      </w:pPr>
    </w:p>
    <w:p w14:paraId="5DD7E349" w14:textId="77777777" w:rsidR="008D739D" w:rsidRDefault="008D739D" w:rsidP="00F8107E">
      <w:pPr>
        <w:spacing w:line="480" w:lineRule="auto"/>
      </w:pPr>
    </w:p>
    <w:p w14:paraId="4AC6B673" w14:textId="477FC89C" w:rsidR="00D8158C" w:rsidRPr="00F8107E" w:rsidRDefault="00F8535C" w:rsidP="00F8107E">
      <w:pPr>
        <w:spacing w:line="480" w:lineRule="auto"/>
        <w:rPr>
          <w:color w:val="000000" w:themeColor="text1"/>
        </w:rPr>
      </w:pPr>
      <w:r w:rsidRPr="00F8107E">
        <w:rPr>
          <w:b/>
          <w:color w:val="000000" w:themeColor="text1"/>
        </w:rPr>
        <w:t xml:space="preserve">2.0 </w:t>
      </w:r>
      <w:r w:rsidR="00C656FF" w:rsidRPr="00F8107E">
        <w:rPr>
          <w:b/>
          <w:color w:val="000000" w:themeColor="text1"/>
        </w:rPr>
        <w:t>Data and Sample:</w:t>
      </w:r>
    </w:p>
    <w:p w14:paraId="6489979D" w14:textId="6DEE4F25" w:rsidR="00FF3AE6" w:rsidRPr="00F8107E" w:rsidRDefault="001A22D8" w:rsidP="00F8107E">
      <w:pPr>
        <w:spacing w:line="480" w:lineRule="auto"/>
      </w:pPr>
      <w:r w:rsidRPr="00F8107E">
        <w:t>2.1 Data</w:t>
      </w:r>
    </w:p>
    <w:p w14:paraId="5C2341EF" w14:textId="554316FB" w:rsidR="00CB28EC" w:rsidRPr="00F8107E" w:rsidRDefault="00CB28EC" w:rsidP="00F8107E">
      <w:pPr>
        <w:spacing w:line="480" w:lineRule="auto"/>
        <w:ind w:firstLine="720"/>
      </w:pPr>
      <w:r w:rsidRPr="00F8107E">
        <w:t xml:space="preserve">The data utilized for this analysis is based on a stock assigned by the professor and was pulled from the ‘Compustat – Capital IQ’ in the Wharton Research Data Services (WRDS) database. To build </w:t>
      </w:r>
      <w:r w:rsidR="00627CD1" w:rsidRPr="00F8107E">
        <w:t xml:space="preserve">these models we used information from the company’s </w:t>
      </w:r>
      <w:r w:rsidR="00C8123E" w:rsidRPr="00F8107E">
        <w:t xml:space="preserve"> Ten last year’s </w:t>
      </w:r>
      <w:r w:rsidR="00627CD1" w:rsidRPr="00F8107E">
        <w:t>balance sheet</w:t>
      </w:r>
      <w:r w:rsidR="00605F71" w:rsidRPr="00F8107E">
        <w:t>s (2008 – 2018)</w:t>
      </w:r>
      <w:r w:rsidR="00627CD1" w:rsidRPr="00F8107E">
        <w:t>.</w:t>
      </w:r>
      <w:r w:rsidR="000419FD" w:rsidRPr="00F8107E">
        <w:t xml:space="preserve"> The sales forecast was built using sales from the last 25 years</w:t>
      </w:r>
      <w:r w:rsidR="00605F71" w:rsidRPr="00F8107E">
        <w:t xml:space="preserve"> (1994 – 2018)</w:t>
      </w:r>
      <w:r w:rsidR="000419FD" w:rsidRPr="00F8107E">
        <w:t>.</w:t>
      </w:r>
      <w:r w:rsidR="00AC3FA2" w:rsidRPr="00F8107E">
        <w:t xml:space="preserve"> Some of the </w:t>
      </w:r>
      <w:r w:rsidR="00605F71" w:rsidRPr="00F8107E">
        <w:t>accounting values</w:t>
      </w:r>
      <w:r w:rsidR="00AC3FA2" w:rsidRPr="00F8107E">
        <w:t xml:space="preserve"> we have in our dataset are</w:t>
      </w:r>
      <w:r w:rsidR="00605F71" w:rsidRPr="00F8107E">
        <w:t xml:space="preserve"> in</w:t>
      </w:r>
      <w:r w:rsidR="00AC3FA2" w:rsidRPr="00F8107E">
        <w:t xml:space="preserve"> the</w:t>
      </w:r>
      <w:r w:rsidR="00605F71" w:rsidRPr="00F8107E">
        <w:t xml:space="preserve"> </w:t>
      </w:r>
      <w:r w:rsidR="00AC3FA2" w:rsidRPr="00F8107E">
        <w:t xml:space="preserve">current asset and </w:t>
      </w:r>
      <w:r w:rsidR="00C537B9" w:rsidRPr="00F8107E">
        <w:t xml:space="preserve">current </w:t>
      </w:r>
      <w:r w:rsidR="00AC3FA2" w:rsidRPr="00F8107E">
        <w:t xml:space="preserve">liabilities section of the balance sheet. </w:t>
      </w:r>
      <w:r w:rsidR="002132F9" w:rsidRPr="00F8107E">
        <w:t>W</w:t>
      </w:r>
      <w:r w:rsidR="00AC3FA2" w:rsidRPr="00F8107E">
        <w:t xml:space="preserve">e </w:t>
      </w:r>
      <w:r w:rsidR="002132F9" w:rsidRPr="00F8107E">
        <w:t xml:space="preserve">also </w:t>
      </w:r>
      <w:r w:rsidR="00AC3FA2" w:rsidRPr="00F8107E">
        <w:t>got the EBIT</w:t>
      </w:r>
      <w:r w:rsidR="00E20AC6" w:rsidRPr="00F8107E">
        <w:t>, Long-term debt, equity</w:t>
      </w:r>
      <w:r w:rsidR="00E20AC6" w:rsidRPr="00F8107E">
        <w:t xml:space="preserve">, </w:t>
      </w:r>
      <w:r w:rsidR="00AC3FA2" w:rsidRPr="00F8107E">
        <w:t>capital expenditures</w:t>
      </w:r>
      <w:r w:rsidR="002132F9" w:rsidRPr="00F8107E">
        <w:t xml:space="preserve">, </w:t>
      </w:r>
      <w:r w:rsidR="00AC3FA2" w:rsidRPr="00F8107E">
        <w:t>income taxes and we created change in working capital</w:t>
      </w:r>
      <w:r w:rsidR="002132F9" w:rsidRPr="00F8107E">
        <w:t xml:space="preserve"> by subtracting the previous year value from the current value</w:t>
      </w:r>
      <w:r w:rsidR="00AC3FA2" w:rsidRPr="00F8107E">
        <w:t>.</w:t>
      </w:r>
      <w:r w:rsidR="00E20AC6" w:rsidRPr="00F8107E">
        <w:t xml:space="preserve"> Some assumptions </w:t>
      </w:r>
      <w:r w:rsidR="0042669F" w:rsidRPr="00F8107E">
        <w:t xml:space="preserve">where the tax rate, and the current </w:t>
      </w:r>
      <w:r w:rsidR="00F8107E" w:rsidRPr="00F8107E">
        <w:t>Beta</w:t>
      </w:r>
      <w:r w:rsidR="00F8107E" w:rsidRPr="00F8107E">
        <w:t xml:space="preserve">  of the asset</w:t>
      </w:r>
      <w:r w:rsidR="0042669F" w:rsidRPr="00F8107E">
        <w:t>.</w:t>
      </w:r>
    </w:p>
    <w:p w14:paraId="3425449D" w14:textId="77777777" w:rsidR="00D16B82" w:rsidRPr="00F8107E" w:rsidRDefault="00D16B82" w:rsidP="00F8107E">
      <w:pPr>
        <w:spacing w:line="480" w:lineRule="auto"/>
      </w:pPr>
    </w:p>
    <w:p w14:paraId="5905EADF" w14:textId="1B606584" w:rsidR="00A85AD5" w:rsidRPr="00F8107E" w:rsidRDefault="001A22D8" w:rsidP="00F8107E">
      <w:pPr>
        <w:spacing w:line="480" w:lineRule="auto"/>
      </w:pPr>
      <w:r w:rsidRPr="00F8107E">
        <w:t>2.2 Sample</w:t>
      </w:r>
    </w:p>
    <w:p w14:paraId="59EBBB61" w14:textId="48BD1E64" w:rsidR="000419FD" w:rsidRPr="00F8107E" w:rsidRDefault="00A85AD5" w:rsidP="00F8107E">
      <w:pPr>
        <w:spacing w:line="480" w:lineRule="auto"/>
        <w:ind w:firstLine="720"/>
        <w:rPr>
          <w:rFonts w:eastAsia="Times New Roman" w:cs="Times New Roman"/>
          <w:color w:val="000000"/>
          <w:shd w:val="clear" w:color="auto" w:fill="FFFFFF"/>
        </w:rPr>
      </w:pPr>
      <w:r w:rsidRPr="00F8107E">
        <w:rPr>
          <w:rFonts w:eastAsia="Times New Roman" w:cs="Times New Roman"/>
          <w:color w:val="000000"/>
          <w:shd w:val="clear" w:color="auto" w:fill="FFFFFF"/>
        </w:rPr>
        <w:lastRenderedPageBreak/>
        <w:t xml:space="preserve">BSX - </w:t>
      </w:r>
      <w:r w:rsidR="009F47A3" w:rsidRPr="00F8107E">
        <w:rPr>
          <w:rFonts w:eastAsia="Times New Roman" w:cs="Times New Roman"/>
          <w:color w:val="000000"/>
          <w:shd w:val="clear" w:color="auto" w:fill="FFFFFF"/>
        </w:rPr>
        <w:t xml:space="preserve">Boston Scientific Corporation develops, manufactures, and markets medical devices for use in various interventional medical specialties worldwide. It operates through three segments: MedSurg, Rhythm and Neuro, and Cardiovascular. </w:t>
      </w:r>
      <w:r w:rsidR="00492EF6" w:rsidRPr="00F8107E">
        <w:rPr>
          <w:rFonts w:eastAsia="Times New Roman" w:cs="Times New Roman"/>
          <w:color w:val="000000"/>
          <w:shd w:val="clear" w:color="auto" w:fill="FFFFFF"/>
        </w:rPr>
        <w:t xml:space="preserve">It’s part of the healthcare </w:t>
      </w:r>
      <w:r w:rsidR="00491EC5" w:rsidRPr="00F8107E">
        <w:rPr>
          <w:rFonts w:eastAsia="Times New Roman" w:cs="Times New Roman"/>
          <w:color w:val="000000"/>
          <w:shd w:val="clear" w:color="auto" w:fill="FFFFFF"/>
        </w:rPr>
        <w:t xml:space="preserve">industry </w:t>
      </w:r>
      <w:r w:rsidR="00492EF6" w:rsidRPr="00F8107E">
        <w:rPr>
          <w:rFonts w:eastAsia="Times New Roman" w:cs="Times New Roman"/>
          <w:color w:val="000000"/>
          <w:shd w:val="clear" w:color="auto" w:fill="FFFFFF"/>
        </w:rPr>
        <w:t>and is headquartered in Marlborough, Massachusetts.</w:t>
      </w:r>
    </w:p>
    <w:p w14:paraId="47265A94" w14:textId="62CDFFC7" w:rsidR="00FF3AE6" w:rsidRDefault="00FF3AE6" w:rsidP="00F8107E">
      <w:pPr>
        <w:spacing w:line="480" w:lineRule="auto"/>
        <w:rPr>
          <w:color w:val="000000" w:themeColor="text1"/>
        </w:rPr>
      </w:pPr>
    </w:p>
    <w:p w14:paraId="13DA60E5" w14:textId="77777777" w:rsidR="00BA1838" w:rsidRPr="00F8107E" w:rsidRDefault="00BA1838" w:rsidP="00F8107E">
      <w:pPr>
        <w:spacing w:line="480" w:lineRule="auto"/>
        <w:rPr>
          <w:color w:val="000000" w:themeColor="text1"/>
        </w:rPr>
      </w:pPr>
    </w:p>
    <w:p w14:paraId="67FD353C" w14:textId="1F37011D" w:rsidR="00A26AA6" w:rsidRPr="00F8107E" w:rsidRDefault="00F8535C" w:rsidP="00F8107E">
      <w:pPr>
        <w:spacing w:line="480" w:lineRule="auto"/>
        <w:rPr>
          <w:b/>
          <w:color w:val="000000" w:themeColor="text1"/>
        </w:rPr>
      </w:pPr>
      <w:r w:rsidRPr="00F8107E">
        <w:rPr>
          <w:b/>
          <w:color w:val="000000" w:themeColor="text1"/>
        </w:rPr>
        <w:t xml:space="preserve">3.0 </w:t>
      </w:r>
      <w:r w:rsidR="00AF258A" w:rsidRPr="00F8107E">
        <w:rPr>
          <w:b/>
          <w:color w:val="000000" w:themeColor="text1"/>
        </w:rPr>
        <w:t>Results:</w:t>
      </w:r>
    </w:p>
    <w:p w14:paraId="0C892E90" w14:textId="0171E5FA" w:rsidR="00C32740" w:rsidRPr="00F8107E" w:rsidRDefault="007F726B" w:rsidP="00F8107E">
      <w:pPr>
        <w:spacing w:line="480" w:lineRule="auto"/>
      </w:pPr>
      <w:r w:rsidRPr="00F8107E">
        <w:t xml:space="preserve">3.1 </w:t>
      </w:r>
      <w:r w:rsidR="00EF20D8" w:rsidRPr="00F8107E">
        <w:t xml:space="preserve">Monte Carlo simulation </w:t>
      </w:r>
    </w:p>
    <w:p w14:paraId="0DF28AFD" w14:textId="6617171F" w:rsidR="009820CE" w:rsidRPr="00F8107E" w:rsidRDefault="00322282" w:rsidP="00F8107E">
      <w:pPr>
        <w:spacing w:line="480" w:lineRule="auto"/>
        <w:ind w:firstLine="720"/>
        <w:rPr>
          <w:bCs/>
          <w:color w:val="000000" w:themeColor="text1"/>
        </w:rPr>
      </w:pPr>
      <w:r w:rsidRPr="00F8107E">
        <w:rPr>
          <w:bCs/>
          <w:color w:val="000000" w:themeColor="text1"/>
        </w:rPr>
        <w:t>For this project we used Monte Carlo Simulation approach to forecast</w:t>
      </w:r>
      <w:r w:rsidR="009948B3">
        <w:rPr>
          <w:bCs/>
          <w:color w:val="000000" w:themeColor="text1"/>
        </w:rPr>
        <w:t xml:space="preserve"> the</w:t>
      </w:r>
      <w:r w:rsidRPr="00F8107E">
        <w:rPr>
          <w:bCs/>
          <w:color w:val="000000" w:themeColor="text1"/>
        </w:rPr>
        <w:t xml:space="preserve"> free cash flow of our company. The simulation crated random variables for </w:t>
      </w:r>
      <w:r w:rsidRPr="00F8107E">
        <w:t>100</w:t>
      </w:r>
      <w:r w:rsidR="00EF20D8" w:rsidRPr="00F8107E">
        <w:t xml:space="preserve"> years and 500 lifetimes.</w:t>
      </w:r>
      <w:r w:rsidR="00AE49A5" w:rsidRPr="00F8107E">
        <w:t xml:space="preserve"> </w:t>
      </w:r>
      <w:r w:rsidR="00794121" w:rsidRPr="00F8107E">
        <w:t>The b</w:t>
      </w:r>
      <w:r w:rsidR="006132ED" w:rsidRPr="00F8107E">
        <w:t xml:space="preserve">enefit </w:t>
      </w:r>
      <w:r w:rsidR="00E07E67" w:rsidRPr="00F8107E">
        <w:t>of</w:t>
      </w:r>
      <w:r w:rsidR="004B66AB">
        <w:t xml:space="preserve"> using</w:t>
      </w:r>
      <w:r w:rsidR="006132ED" w:rsidRPr="00F8107E">
        <w:t xml:space="preserve"> </w:t>
      </w:r>
      <w:r w:rsidR="008460C2" w:rsidRPr="00F8107E">
        <w:t>a</w:t>
      </w:r>
      <w:r w:rsidR="00794121" w:rsidRPr="00F8107E">
        <w:t xml:space="preserve"> Monte Carlo simulation </w:t>
      </w:r>
      <w:r w:rsidRPr="00F8107E">
        <w:t>is</w:t>
      </w:r>
      <w:r w:rsidR="00794121" w:rsidRPr="00F8107E">
        <w:t xml:space="preserve"> that when dealing with </w:t>
      </w:r>
      <w:r w:rsidR="00BD4133" w:rsidRPr="00F8107E">
        <w:t xml:space="preserve">high </w:t>
      </w:r>
      <w:r w:rsidR="00794121" w:rsidRPr="00F8107E">
        <w:t>uncertainty in a process,</w:t>
      </w:r>
      <w:r w:rsidRPr="00F8107E">
        <w:t xml:space="preserve"> </w:t>
      </w:r>
      <w:r w:rsidR="00794121" w:rsidRPr="00F8107E">
        <w:t xml:space="preserve">creating </w:t>
      </w:r>
      <w:r w:rsidRPr="00F8107E">
        <w:t xml:space="preserve">thousands of </w:t>
      </w:r>
      <w:r w:rsidR="00794121" w:rsidRPr="00F8107E">
        <w:t>random variables can have a better prediction than using historical values</w:t>
      </w:r>
      <w:r w:rsidR="00A642D3" w:rsidRPr="00F8107E">
        <w:t>.</w:t>
      </w:r>
      <w:r w:rsidR="00AE49A5" w:rsidRPr="00F8107E">
        <w:t xml:space="preserve"> </w:t>
      </w:r>
      <w:r w:rsidR="00A974A9" w:rsidRPr="00F8107E">
        <w:t xml:space="preserve">In figure </w:t>
      </w:r>
      <w:r w:rsidR="0026327A" w:rsidRPr="00F8107E">
        <w:t>1</w:t>
      </w:r>
      <w:r w:rsidR="00A974A9" w:rsidRPr="00F8107E">
        <w:rPr>
          <w:bCs/>
          <w:color w:val="000000" w:themeColor="text1"/>
        </w:rPr>
        <w:t xml:space="preserve"> w</w:t>
      </w:r>
      <w:r w:rsidR="00F45BD1" w:rsidRPr="00F8107E">
        <w:rPr>
          <w:bCs/>
          <w:color w:val="000000" w:themeColor="text1"/>
        </w:rPr>
        <w:t xml:space="preserve">e used the random number generator </w:t>
      </w:r>
      <w:r w:rsidRPr="00F8107E">
        <w:rPr>
          <w:bCs/>
          <w:color w:val="000000" w:themeColor="text1"/>
        </w:rPr>
        <w:t xml:space="preserve">tool from excel </w:t>
      </w:r>
      <w:r w:rsidR="00F45BD1" w:rsidRPr="00F8107E">
        <w:rPr>
          <w:bCs/>
          <w:color w:val="000000" w:themeColor="text1"/>
        </w:rPr>
        <w:t xml:space="preserve">to produce </w:t>
      </w:r>
      <w:r w:rsidRPr="00F8107E">
        <w:rPr>
          <w:bCs/>
          <w:color w:val="000000" w:themeColor="text1"/>
        </w:rPr>
        <w:t xml:space="preserve">model </w:t>
      </w:r>
      <w:r w:rsidR="00F45BD1" w:rsidRPr="00F8107E">
        <w:rPr>
          <w:bCs/>
          <w:color w:val="000000" w:themeColor="text1"/>
        </w:rPr>
        <w:t xml:space="preserve">the free cash flow percentage out of </w:t>
      </w:r>
      <w:r w:rsidR="00A974A9" w:rsidRPr="00F8107E">
        <w:rPr>
          <w:bCs/>
          <w:color w:val="000000" w:themeColor="text1"/>
        </w:rPr>
        <w:t xml:space="preserve">previously created </w:t>
      </w:r>
      <w:r w:rsidR="00F45BD1" w:rsidRPr="00F8107E">
        <w:rPr>
          <w:bCs/>
          <w:color w:val="000000" w:themeColor="text1"/>
        </w:rPr>
        <w:t xml:space="preserve">sales </w:t>
      </w:r>
      <w:r w:rsidR="0070270A" w:rsidRPr="00F8107E">
        <w:rPr>
          <w:bCs/>
          <w:color w:val="000000" w:themeColor="text1"/>
        </w:rPr>
        <w:t>forecas</w:t>
      </w:r>
      <w:r w:rsidR="00A974A9" w:rsidRPr="00F8107E">
        <w:rPr>
          <w:bCs/>
          <w:color w:val="000000" w:themeColor="text1"/>
        </w:rPr>
        <w:t>t</w:t>
      </w:r>
      <w:r w:rsidR="0070270A" w:rsidRPr="00F8107E">
        <w:rPr>
          <w:bCs/>
          <w:color w:val="000000" w:themeColor="text1"/>
        </w:rPr>
        <w:t>. After forecasting the sales for the following year, we could generate the mean and standard deviation of the future free cash flows for the asset.</w:t>
      </w:r>
      <w:r w:rsidR="00F03877" w:rsidRPr="00F8107E">
        <w:rPr>
          <w:bCs/>
          <w:color w:val="000000" w:themeColor="text1"/>
        </w:rPr>
        <w:t xml:space="preserve"> The</w:t>
      </w:r>
      <w:r w:rsidR="0026327A" w:rsidRPr="00F8107E">
        <w:rPr>
          <w:bCs/>
          <w:color w:val="000000" w:themeColor="text1"/>
        </w:rPr>
        <w:t xml:space="preserve">n in figure </w:t>
      </w:r>
      <w:r w:rsidR="00D17801">
        <w:rPr>
          <w:bCs/>
          <w:color w:val="000000" w:themeColor="text1"/>
        </w:rPr>
        <w:t>6</w:t>
      </w:r>
      <w:r w:rsidR="00F03877" w:rsidRPr="00F8107E">
        <w:rPr>
          <w:bCs/>
          <w:color w:val="000000" w:themeColor="text1"/>
        </w:rPr>
        <w:t xml:space="preserve"> we generated random variables of possible sales</w:t>
      </w:r>
      <w:r w:rsidR="0055418E">
        <w:rPr>
          <w:bCs/>
          <w:color w:val="000000" w:themeColor="text1"/>
        </w:rPr>
        <w:t>.</w:t>
      </w:r>
      <w:r w:rsidR="00F03877" w:rsidRPr="00F8107E">
        <w:rPr>
          <w:bCs/>
          <w:color w:val="000000" w:themeColor="text1"/>
        </w:rPr>
        <w:t xml:space="preserve"> </w:t>
      </w:r>
      <w:r w:rsidR="0055418E">
        <w:rPr>
          <w:bCs/>
          <w:color w:val="000000" w:themeColor="text1"/>
        </w:rPr>
        <w:t>B</w:t>
      </w:r>
      <w:r w:rsidR="00F03877" w:rsidRPr="00F8107E">
        <w:rPr>
          <w:bCs/>
          <w:color w:val="000000" w:themeColor="text1"/>
        </w:rPr>
        <w:t xml:space="preserve">y multiplying both values we got </w:t>
      </w:r>
      <w:r w:rsidR="00C9152D" w:rsidRPr="00F8107E">
        <w:rPr>
          <w:bCs/>
          <w:color w:val="000000" w:themeColor="text1"/>
        </w:rPr>
        <w:t>50,000 possible future free cash flows</w:t>
      </w:r>
      <w:r w:rsidR="009820CE" w:rsidRPr="00F8107E">
        <w:rPr>
          <w:bCs/>
          <w:color w:val="000000" w:themeColor="text1"/>
        </w:rPr>
        <w:t>.</w:t>
      </w:r>
    </w:p>
    <w:p w14:paraId="474C4AB7" w14:textId="77777777" w:rsidR="004D4D77" w:rsidRPr="00F8107E" w:rsidRDefault="004D4D77" w:rsidP="00F8107E">
      <w:pPr>
        <w:spacing w:line="480" w:lineRule="auto"/>
        <w:rPr>
          <w:bCs/>
          <w:color w:val="000000" w:themeColor="text1"/>
        </w:rPr>
      </w:pPr>
    </w:p>
    <w:p w14:paraId="5866628F" w14:textId="0BB6B439" w:rsidR="004D4D77" w:rsidRPr="00F8107E" w:rsidRDefault="004D4D77" w:rsidP="00F8107E">
      <w:pPr>
        <w:spacing w:line="480" w:lineRule="auto"/>
        <w:rPr>
          <w:bCs/>
          <w:color w:val="000000" w:themeColor="text1"/>
        </w:rPr>
      </w:pPr>
      <w:r w:rsidRPr="00F8107E">
        <w:rPr>
          <w:bCs/>
          <w:color w:val="000000" w:themeColor="text1"/>
        </w:rPr>
        <w:t>Figure 1</w:t>
      </w:r>
      <w:r w:rsidR="008B7635" w:rsidRPr="00F8107E">
        <w:rPr>
          <w:bCs/>
          <w:color w:val="000000" w:themeColor="text1"/>
        </w:rPr>
        <w:t xml:space="preserve"> – Random free cashflow variable</w:t>
      </w:r>
    </w:p>
    <w:tbl>
      <w:tblPr>
        <w:tblW w:w="5000" w:type="pct"/>
        <w:jc w:val="center"/>
        <w:tblLook w:val="04A0" w:firstRow="1" w:lastRow="0" w:firstColumn="1" w:lastColumn="0" w:noHBand="0" w:noVBand="1"/>
      </w:tblPr>
      <w:tblGrid>
        <w:gridCol w:w="823"/>
        <w:gridCol w:w="1137"/>
        <w:gridCol w:w="794"/>
        <w:gridCol w:w="794"/>
        <w:gridCol w:w="794"/>
        <w:gridCol w:w="794"/>
        <w:gridCol w:w="794"/>
        <w:gridCol w:w="794"/>
        <w:gridCol w:w="794"/>
        <w:gridCol w:w="1048"/>
        <w:gridCol w:w="794"/>
      </w:tblGrid>
      <w:tr w:rsidR="009820CE" w:rsidRPr="00027770" w14:paraId="377E0B21" w14:textId="77777777" w:rsidTr="000F72A6">
        <w:trPr>
          <w:trHeight w:val="300"/>
          <w:jc w:val="center"/>
        </w:trPr>
        <w:tc>
          <w:tcPr>
            <w:tcW w:w="440" w:type="pct"/>
            <w:tcBorders>
              <w:top w:val="nil"/>
              <w:left w:val="nil"/>
              <w:bottom w:val="nil"/>
              <w:right w:val="nil"/>
            </w:tcBorders>
            <w:shd w:val="clear" w:color="auto" w:fill="auto"/>
            <w:noWrap/>
            <w:vAlign w:val="bottom"/>
            <w:hideMark/>
          </w:tcPr>
          <w:p w14:paraId="065E7D3F" w14:textId="77777777" w:rsidR="009820CE" w:rsidRPr="00027770" w:rsidRDefault="009820CE" w:rsidP="00F8107E">
            <w:pPr>
              <w:spacing w:line="480" w:lineRule="auto"/>
              <w:rPr>
                <w:rFonts w:eastAsia="Times New Roman" w:cs="Times New Roman"/>
                <w:sz w:val="16"/>
                <w:szCs w:val="16"/>
              </w:rPr>
            </w:pPr>
          </w:p>
        </w:tc>
        <w:tc>
          <w:tcPr>
            <w:tcW w:w="608" w:type="pct"/>
            <w:tcBorders>
              <w:top w:val="nil"/>
              <w:left w:val="nil"/>
              <w:bottom w:val="nil"/>
              <w:right w:val="nil"/>
            </w:tcBorders>
            <w:shd w:val="clear" w:color="auto" w:fill="auto"/>
            <w:noWrap/>
            <w:vAlign w:val="bottom"/>
            <w:hideMark/>
          </w:tcPr>
          <w:p w14:paraId="71F79C7F"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w:t>
            </w:r>
          </w:p>
        </w:tc>
        <w:tc>
          <w:tcPr>
            <w:tcW w:w="424" w:type="pct"/>
            <w:tcBorders>
              <w:top w:val="nil"/>
              <w:left w:val="nil"/>
              <w:bottom w:val="nil"/>
              <w:right w:val="nil"/>
            </w:tcBorders>
            <w:shd w:val="clear" w:color="auto" w:fill="auto"/>
            <w:noWrap/>
            <w:vAlign w:val="bottom"/>
            <w:hideMark/>
          </w:tcPr>
          <w:p w14:paraId="433BA055"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w:t>
            </w:r>
          </w:p>
        </w:tc>
        <w:tc>
          <w:tcPr>
            <w:tcW w:w="424" w:type="pct"/>
            <w:tcBorders>
              <w:top w:val="nil"/>
              <w:left w:val="nil"/>
              <w:bottom w:val="nil"/>
              <w:right w:val="nil"/>
            </w:tcBorders>
            <w:shd w:val="clear" w:color="auto" w:fill="auto"/>
            <w:noWrap/>
            <w:vAlign w:val="bottom"/>
            <w:hideMark/>
          </w:tcPr>
          <w:p w14:paraId="6182C1CE"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3</w:t>
            </w:r>
          </w:p>
        </w:tc>
        <w:tc>
          <w:tcPr>
            <w:tcW w:w="424" w:type="pct"/>
            <w:tcBorders>
              <w:top w:val="nil"/>
              <w:left w:val="nil"/>
              <w:bottom w:val="nil"/>
              <w:right w:val="nil"/>
            </w:tcBorders>
            <w:shd w:val="clear" w:color="auto" w:fill="auto"/>
            <w:noWrap/>
            <w:vAlign w:val="bottom"/>
            <w:hideMark/>
          </w:tcPr>
          <w:p w14:paraId="7051EF5F"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4</w:t>
            </w:r>
          </w:p>
        </w:tc>
        <w:tc>
          <w:tcPr>
            <w:tcW w:w="424" w:type="pct"/>
            <w:tcBorders>
              <w:top w:val="nil"/>
              <w:left w:val="nil"/>
              <w:bottom w:val="nil"/>
              <w:right w:val="nil"/>
            </w:tcBorders>
            <w:shd w:val="clear" w:color="auto" w:fill="auto"/>
            <w:noWrap/>
            <w:vAlign w:val="bottom"/>
            <w:hideMark/>
          </w:tcPr>
          <w:p w14:paraId="1259132A"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5</w:t>
            </w:r>
          </w:p>
        </w:tc>
        <w:tc>
          <w:tcPr>
            <w:tcW w:w="424" w:type="pct"/>
            <w:tcBorders>
              <w:top w:val="nil"/>
              <w:left w:val="nil"/>
              <w:bottom w:val="nil"/>
              <w:right w:val="nil"/>
            </w:tcBorders>
            <w:shd w:val="clear" w:color="auto" w:fill="auto"/>
            <w:noWrap/>
            <w:vAlign w:val="bottom"/>
            <w:hideMark/>
          </w:tcPr>
          <w:p w14:paraId="7E40EB46"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6</w:t>
            </w:r>
          </w:p>
        </w:tc>
        <w:tc>
          <w:tcPr>
            <w:tcW w:w="424" w:type="pct"/>
            <w:tcBorders>
              <w:top w:val="nil"/>
              <w:left w:val="nil"/>
              <w:bottom w:val="nil"/>
              <w:right w:val="nil"/>
            </w:tcBorders>
            <w:shd w:val="clear" w:color="auto" w:fill="auto"/>
            <w:noWrap/>
            <w:vAlign w:val="bottom"/>
            <w:hideMark/>
          </w:tcPr>
          <w:p w14:paraId="1B8EE567"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7</w:t>
            </w:r>
          </w:p>
        </w:tc>
        <w:tc>
          <w:tcPr>
            <w:tcW w:w="424" w:type="pct"/>
            <w:tcBorders>
              <w:top w:val="nil"/>
              <w:left w:val="nil"/>
              <w:bottom w:val="nil"/>
              <w:right w:val="nil"/>
            </w:tcBorders>
            <w:shd w:val="clear" w:color="auto" w:fill="auto"/>
            <w:noWrap/>
            <w:vAlign w:val="bottom"/>
            <w:hideMark/>
          </w:tcPr>
          <w:p w14:paraId="54035564"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8</w:t>
            </w:r>
          </w:p>
        </w:tc>
        <w:tc>
          <w:tcPr>
            <w:tcW w:w="560" w:type="pct"/>
            <w:tcBorders>
              <w:top w:val="nil"/>
              <w:left w:val="nil"/>
              <w:bottom w:val="nil"/>
              <w:right w:val="nil"/>
            </w:tcBorders>
            <w:shd w:val="clear" w:color="auto" w:fill="auto"/>
            <w:noWrap/>
            <w:vAlign w:val="bottom"/>
            <w:hideMark/>
          </w:tcPr>
          <w:p w14:paraId="1EEFC747"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9</w:t>
            </w:r>
          </w:p>
        </w:tc>
        <w:tc>
          <w:tcPr>
            <w:tcW w:w="424" w:type="pct"/>
            <w:tcBorders>
              <w:top w:val="nil"/>
              <w:left w:val="nil"/>
              <w:bottom w:val="nil"/>
              <w:right w:val="nil"/>
            </w:tcBorders>
            <w:shd w:val="clear" w:color="auto" w:fill="auto"/>
            <w:noWrap/>
            <w:vAlign w:val="bottom"/>
            <w:hideMark/>
          </w:tcPr>
          <w:p w14:paraId="6FBCC27C"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10</w:t>
            </w:r>
          </w:p>
        </w:tc>
      </w:tr>
      <w:tr w:rsidR="009820CE" w:rsidRPr="00027770" w14:paraId="15262FF3" w14:textId="77777777" w:rsidTr="000F72A6">
        <w:trPr>
          <w:trHeight w:val="300"/>
          <w:jc w:val="center"/>
        </w:trPr>
        <w:tc>
          <w:tcPr>
            <w:tcW w:w="440" w:type="pct"/>
            <w:tcBorders>
              <w:top w:val="nil"/>
              <w:left w:val="nil"/>
              <w:bottom w:val="nil"/>
              <w:right w:val="nil"/>
            </w:tcBorders>
            <w:shd w:val="clear" w:color="auto" w:fill="auto"/>
            <w:noWrap/>
            <w:vAlign w:val="bottom"/>
            <w:hideMark/>
          </w:tcPr>
          <w:p w14:paraId="797DC308"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2018</w:t>
            </w:r>
          </w:p>
        </w:tc>
        <w:tc>
          <w:tcPr>
            <w:tcW w:w="608" w:type="pct"/>
            <w:tcBorders>
              <w:top w:val="nil"/>
              <w:left w:val="nil"/>
              <w:bottom w:val="nil"/>
              <w:right w:val="nil"/>
            </w:tcBorders>
            <w:shd w:val="clear" w:color="auto" w:fill="auto"/>
            <w:noWrap/>
            <w:vAlign w:val="bottom"/>
            <w:hideMark/>
          </w:tcPr>
          <w:p w14:paraId="68B00623"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1235.134885</w:t>
            </w:r>
          </w:p>
        </w:tc>
        <w:tc>
          <w:tcPr>
            <w:tcW w:w="424" w:type="pct"/>
            <w:tcBorders>
              <w:top w:val="nil"/>
              <w:left w:val="nil"/>
              <w:bottom w:val="nil"/>
              <w:right w:val="nil"/>
            </w:tcBorders>
            <w:shd w:val="clear" w:color="auto" w:fill="auto"/>
            <w:noWrap/>
            <w:vAlign w:val="bottom"/>
            <w:hideMark/>
          </w:tcPr>
          <w:p w14:paraId="43E84CD9"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3974.928</w:t>
            </w:r>
          </w:p>
        </w:tc>
        <w:tc>
          <w:tcPr>
            <w:tcW w:w="424" w:type="pct"/>
            <w:tcBorders>
              <w:top w:val="nil"/>
              <w:left w:val="nil"/>
              <w:bottom w:val="nil"/>
              <w:right w:val="nil"/>
            </w:tcBorders>
            <w:shd w:val="clear" w:color="auto" w:fill="auto"/>
            <w:noWrap/>
            <w:vAlign w:val="bottom"/>
            <w:hideMark/>
          </w:tcPr>
          <w:p w14:paraId="41D8FC65"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1514.668</w:t>
            </w:r>
          </w:p>
        </w:tc>
        <w:tc>
          <w:tcPr>
            <w:tcW w:w="424" w:type="pct"/>
            <w:tcBorders>
              <w:top w:val="nil"/>
              <w:left w:val="nil"/>
              <w:bottom w:val="nil"/>
              <w:right w:val="nil"/>
            </w:tcBorders>
            <w:shd w:val="clear" w:color="auto" w:fill="auto"/>
            <w:noWrap/>
            <w:vAlign w:val="bottom"/>
            <w:hideMark/>
          </w:tcPr>
          <w:p w14:paraId="3C57872F"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1813.449</w:t>
            </w:r>
          </w:p>
        </w:tc>
        <w:tc>
          <w:tcPr>
            <w:tcW w:w="424" w:type="pct"/>
            <w:tcBorders>
              <w:top w:val="nil"/>
              <w:left w:val="nil"/>
              <w:bottom w:val="nil"/>
              <w:right w:val="nil"/>
            </w:tcBorders>
            <w:shd w:val="clear" w:color="auto" w:fill="auto"/>
            <w:noWrap/>
            <w:vAlign w:val="bottom"/>
            <w:hideMark/>
          </w:tcPr>
          <w:p w14:paraId="04E9DD69"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1501.921</w:t>
            </w:r>
          </w:p>
        </w:tc>
        <w:tc>
          <w:tcPr>
            <w:tcW w:w="424" w:type="pct"/>
            <w:tcBorders>
              <w:top w:val="nil"/>
              <w:left w:val="nil"/>
              <w:bottom w:val="nil"/>
              <w:right w:val="nil"/>
            </w:tcBorders>
            <w:shd w:val="clear" w:color="auto" w:fill="auto"/>
            <w:noWrap/>
            <w:vAlign w:val="bottom"/>
            <w:hideMark/>
          </w:tcPr>
          <w:p w14:paraId="1ADFB5A0"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3624.74</w:t>
            </w:r>
          </w:p>
        </w:tc>
        <w:tc>
          <w:tcPr>
            <w:tcW w:w="424" w:type="pct"/>
            <w:tcBorders>
              <w:top w:val="nil"/>
              <w:left w:val="nil"/>
              <w:bottom w:val="nil"/>
              <w:right w:val="nil"/>
            </w:tcBorders>
            <w:shd w:val="clear" w:color="auto" w:fill="auto"/>
            <w:noWrap/>
            <w:vAlign w:val="bottom"/>
            <w:hideMark/>
          </w:tcPr>
          <w:p w14:paraId="1347829C"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2428.891</w:t>
            </w:r>
          </w:p>
        </w:tc>
        <w:tc>
          <w:tcPr>
            <w:tcW w:w="424" w:type="pct"/>
            <w:tcBorders>
              <w:top w:val="nil"/>
              <w:left w:val="nil"/>
              <w:bottom w:val="nil"/>
              <w:right w:val="nil"/>
            </w:tcBorders>
            <w:shd w:val="clear" w:color="auto" w:fill="auto"/>
            <w:noWrap/>
            <w:vAlign w:val="bottom"/>
            <w:hideMark/>
          </w:tcPr>
          <w:p w14:paraId="396A5916"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2537.582</w:t>
            </w:r>
          </w:p>
        </w:tc>
        <w:tc>
          <w:tcPr>
            <w:tcW w:w="560" w:type="pct"/>
            <w:tcBorders>
              <w:top w:val="nil"/>
              <w:left w:val="nil"/>
              <w:bottom w:val="nil"/>
              <w:right w:val="nil"/>
            </w:tcBorders>
            <w:shd w:val="clear" w:color="auto" w:fill="auto"/>
            <w:noWrap/>
            <w:vAlign w:val="bottom"/>
            <w:hideMark/>
          </w:tcPr>
          <w:p w14:paraId="3FE88698"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2913.76184</w:t>
            </w:r>
          </w:p>
        </w:tc>
        <w:tc>
          <w:tcPr>
            <w:tcW w:w="424" w:type="pct"/>
            <w:tcBorders>
              <w:top w:val="nil"/>
              <w:left w:val="nil"/>
              <w:bottom w:val="nil"/>
              <w:right w:val="nil"/>
            </w:tcBorders>
            <w:shd w:val="clear" w:color="auto" w:fill="auto"/>
            <w:noWrap/>
            <w:vAlign w:val="bottom"/>
            <w:hideMark/>
          </w:tcPr>
          <w:p w14:paraId="56805ABF"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2031.302</w:t>
            </w:r>
          </w:p>
        </w:tc>
      </w:tr>
      <w:tr w:rsidR="009820CE" w:rsidRPr="00027770" w14:paraId="111F8794" w14:textId="77777777" w:rsidTr="000F72A6">
        <w:trPr>
          <w:trHeight w:val="300"/>
          <w:jc w:val="center"/>
        </w:trPr>
        <w:tc>
          <w:tcPr>
            <w:tcW w:w="440" w:type="pct"/>
            <w:tcBorders>
              <w:top w:val="nil"/>
              <w:left w:val="nil"/>
              <w:bottom w:val="nil"/>
              <w:right w:val="nil"/>
            </w:tcBorders>
            <w:shd w:val="clear" w:color="auto" w:fill="auto"/>
            <w:noWrap/>
            <w:vAlign w:val="bottom"/>
            <w:hideMark/>
          </w:tcPr>
          <w:p w14:paraId="750A3997"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2019</w:t>
            </w:r>
          </w:p>
        </w:tc>
        <w:tc>
          <w:tcPr>
            <w:tcW w:w="608" w:type="pct"/>
            <w:tcBorders>
              <w:top w:val="nil"/>
              <w:left w:val="nil"/>
              <w:bottom w:val="nil"/>
              <w:right w:val="nil"/>
            </w:tcBorders>
            <w:shd w:val="clear" w:color="auto" w:fill="auto"/>
            <w:noWrap/>
            <w:vAlign w:val="bottom"/>
            <w:hideMark/>
          </w:tcPr>
          <w:p w14:paraId="24505E87"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2647.946385</w:t>
            </w:r>
          </w:p>
        </w:tc>
        <w:tc>
          <w:tcPr>
            <w:tcW w:w="424" w:type="pct"/>
            <w:tcBorders>
              <w:top w:val="nil"/>
              <w:left w:val="nil"/>
              <w:bottom w:val="nil"/>
              <w:right w:val="nil"/>
            </w:tcBorders>
            <w:shd w:val="clear" w:color="auto" w:fill="auto"/>
            <w:noWrap/>
            <w:vAlign w:val="bottom"/>
            <w:hideMark/>
          </w:tcPr>
          <w:p w14:paraId="3A472082"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2241.795</w:t>
            </w:r>
          </w:p>
        </w:tc>
        <w:tc>
          <w:tcPr>
            <w:tcW w:w="424" w:type="pct"/>
            <w:tcBorders>
              <w:top w:val="nil"/>
              <w:left w:val="nil"/>
              <w:bottom w:val="nil"/>
              <w:right w:val="nil"/>
            </w:tcBorders>
            <w:shd w:val="clear" w:color="auto" w:fill="auto"/>
            <w:noWrap/>
            <w:vAlign w:val="bottom"/>
            <w:hideMark/>
          </w:tcPr>
          <w:p w14:paraId="55B6EF4C"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3093.857</w:t>
            </w:r>
          </w:p>
        </w:tc>
        <w:tc>
          <w:tcPr>
            <w:tcW w:w="424" w:type="pct"/>
            <w:tcBorders>
              <w:top w:val="nil"/>
              <w:left w:val="nil"/>
              <w:bottom w:val="nil"/>
              <w:right w:val="nil"/>
            </w:tcBorders>
            <w:shd w:val="clear" w:color="auto" w:fill="auto"/>
            <w:noWrap/>
            <w:vAlign w:val="bottom"/>
            <w:hideMark/>
          </w:tcPr>
          <w:p w14:paraId="660708CE"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4205.908</w:t>
            </w:r>
          </w:p>
        </w:tc>
        <w:tc>
          <w:tcPr>
            <w:tcW w:w="424" w:type="pct"/>
            <w:tcBorders>
              <w:top w:val="nil"/>
              <w:left w:val="nil"/>
              <w:bottom w:val="nil"/>
              <w:right w:val="nil"/>
            </w:tcBorders>
            <w:shd w:val="clear" w:color="auto" w:fill="auto"/>
            <w:noWrap/>
            <w:vAlign w:val="bottom"/>
            <w:hideMark/>
          </w:tcPr>
          <w:p w14:paraId="36E9AAA4"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2930.781</w:t>
            </w:r>
          </w:p>
        </w:tc>
        <w:tc>
          <w:tcPr>
            <w:tcW w:w="424" w:type="pct"/>
            <w:tcBorders>
              <w:top w:val="nil"/>
              <w:left w:val="nil"/>
              <w:bottom w:val="nil"/>
              <w:right w:val="nil"/>
            </w:tcBorders>
            <w:shd w:val="clear" w:color="auto" w:fill="auto"/>
            <w:noWrap/>
            <w:vAlign w:val="bottom"/>
            <w:hideMark/>
          </w:tcPr>
          <w:p w14:paraId="3D442D52"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1574.352</w:t>
            </w:r>
          </w:p>
        </w:tc>
        <w:tc>
          <w:tcPr>
            <w:tcW w:w="424" w:type="pct"/>
            <w:tcBorders>
              <w:top w:val="nil"/>
              <w:left w:val="nil"/>
              <w:bottom w:val="nil"/>
              <w:right w:val="nil"/>
            </w:tcBorders>
            <w:shd w:val="clear" w:color="auto" w:fill="auto"/>
            <w:noWrap/>
            <w:vAlign w:val="bottom"/>
            <w:hideMark/>
          </w:tcPr>
          <w:p w14:paraId="7B8B7129"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2586.418</w:t>
            </w:r>
          </w:p>
        </w:tc>
        <w:tc>
          <w:tcPr>
            <w:tcW w:w="424" w:type="pct"/>
            <w:tcBorders>
              <w:top w:val="nil"/>
              <w:left w:val="nil"/>
              <w:bottom w:val="nil"/>
              <w:right w:val="nil"/>
            </w:tcBorders>
            <w:shd w:val="clear" w:color="auto" w:fill="auto"/>
            <w:noWrap/>
            <w:vAlign w:val="bottom"/>
            <w:hideMark/>
          </w:tcPr>
          <w:p w14:paraId="2F8131F3"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1799.314</w:t>
            </w:r>
          </w:p>
        </w:tc>
        <w:tc>
          <w:tcPr>
            <w:tcW w:w="560" w:type="pct"/>
            <w:tcBorders>
              <w:top w:val="nil"/>
              <w:left w:val="nil"/>
              <w:bottom w:val="nil"/>
              <w:right w:val="nil"/>
            </w:tcBorders>
            <w:shd w:val="clear" w:color="auto" w:fill="auto"/>
            <w:noWrap/>
            <w:vAlign w:val="bottom"/>
            <w:hideMark/>
          </w:tcPr>
          <w:p w14:paraId="0A65FB17"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2728.09364</w:t>
            </w:r>
          </w:p>
        </w:tc>
        <w:tc>
          <w:tcPr>
            <w:tcW w:w="424" w:type="pct"/>
            <w:tcBorders>
              <w:top w:val="nil"/>
              <w:left w:val="nil"/>
              <w:bottom w:val="nil"/>
              <w:right w:val="nil"/>
            </w:tcBorders>
            <w:shd w:val="clear" w:color="auto" w:fill="auto"/>
            <w:noWrap/>
            <w:vAlign w:val="bottom"/>
            <w:hideMark/>
          </w:tcPr>
          <w:p w14:paraId="055E6399"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2361.034</w:t>
            </w:r>
          </w:p>
        </w:tc>
      </w:tr>
      <w:tr w:rsidR="009820CE" w:rsidRPr="00027770" w14:paraId="0C7D1880" w14:textId="77777777" w:rsidTr="000F72A6">
        <w:trPr>
          <w:trHeight w:val="300"/>
          <w:jc w:val="center"/>
        </w:trPr>
        <w:tc>
          <w:tcPr>
            <w:tcW w:w="440" w:type="pct"/>
            <w:tcBorders>
              <w:top w:val="nil"/>
              <w:left w:val="nil"/>
              <w:bottom w:val="nil"/>
              <w:right w:val="nil"/>
            </w:tcBorders>
            <w:shd w:val="clear" w:color="auto" w:fill="auto"/>
            <w:noWrap/>
            <w:vAlign w:val="bottom"/>
            <w:hideMark/>
          </w:tcPr>
          <w:p w14:paraId="01A0E594"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2020</w:t>
            </w:r>
          </w:p>
        </w:tc>
        <w:tc>
          <w:tcPr>
            <w:tcW w:w="608" w:type="pct"/>
            <w:tcBorders>
              <w:top w:val="nil"/>
              <w:left w:val="nil"/>
              <w:bottom w:val="nil"/>
              <w:right w:val="nil"/>
            </w:tcBorders>
            <w:shd w:val="clear" w:color="auto" w:fill="auto"/>
            <w:noWrap/>
            <w:vAlign w:val="bottom"/>
            <w:hideMark/>
          </w:tcPr>
          <w:p w14:paraId="149403B5"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2322.31687</w:t>
            </w:r>
          </w:p>
        </w:tc>
        <w:tc>
          <w:tcPr>
            <w:tcW w:w="424" w:type="pct"/>
            <w:tcBorders>
              <w:top w:val="nil"/>
              <w:left w:val="nil"/>
              <w:bottom w:val="nil"/>
              <w:right w:val="nil"/>
            </w:tcBorders>
            <w:shd w:val="clear" w:color="auto" w:fill="auto"/>
            <w:noWrap/>
            <w:vAlign w:val="bottom"/>
            <w:hideMark/>
          </w:tcPr>
          <w:p w14:paraId="0D5EFF4A"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2540.136</w:t>
            </w:r>
          </w:p>
        </w:tc>
        <w:tc>
          <w:tcPr>
            <w:tcW w:w="424" w:type="pct"/>
            <w:tcBorders>
              <w:top w:val="nil"/>
              <w:left w:val="nil"/>
              <w:bottom w:val="nil"/>
              <w:right w:val="nil"/>
            </w:tcBorders>
            <w:shd w:val="clear" w:color="auto" w:fill="auto"/>
            <w:noWrap/>
            <w:vAlign w:val="bottom"/>
            <w:hideMark/>
          </w:tcPr>
          <w:p w14:paraId="10747245"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1849.942</w:t>
            </w:r>
          </w:p>
        </w:tc>
        <w:tc>
          <w:tcPr>
            <w:tcW w:w="424" w:type="pct"/>
            <w:tcBorders>
              <w:top w:val="nil"/>
              <w:left w:val="nil"/>
              <w:bottom w:val="nil"/>
              <w:right w:val="nil"/>
            </w:tcBorders>
            <w:shd w:val="clear" w:color="auto" w:fill="auto"/>
            <w:noWrap/>
            <w:vAlign w:val="bottom"/>
            <w:hideMark/>
          </w:tcPr>
          <w:p w14:paraId="5E507B9F"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3123.918</w:t>
            </w:r>
          </w:p>
        </w:tc>
        <w:tc>
          <w:tcPr>
            <w:tcW w:w="424" w:type="pct"/>
            <w:tcBorders>
              <w:top w:val="nil"/>
              <w:left w:val="nil"/>
              <w:bottom w:val="nil"/>
              <w:right w:val="nil"/>
            </w:tcBorders>
            <w:shd w:val="clear" w:color="auto" w:fill="auto"/>
            <w:noWrap/>
            <w:vAlign w:val="bottom"/>
            <w:hideMark/>
          </w:tcPr>
          <w:p w14:paraId="50A36DF2"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1561.942</w:t>
            </w:r>
          </w:p>
        </w:tc>
        <w:tc>
          <w:tcPr>
            <w:tcW w:w="424" w:type="pct"/>
            <w:tcBorders>
              <w:top w:val="nil"/>
              <w:left w:val="nil"/>
              <w:bottom w:val="nil"/>
              <w:right w:val="nil"/>
            </w:tcBorders>
            <w:shd w:val="clear" w:color="auto" w:fill="auto"/>
            <w:noWrap/>
            <w:vAlign w:val="bottom"/>
            <w:hideMark/>
          </w:tcPr>
          <w:p w14:paraId="28BDC3B8"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3465.708</w:t>
            </w:r>
          </w:p>
        </w:tc>
        <w:tc>
          <w:tcPr>
            <w:tcW w:w="424" w:type="pct"/>
            <w:tcBorders>
              <w:top w:val="nil"/>
              <w:left w:val="nil"/>
              <w:bottom w:val="nil"/>
              <w:right w:val="nil"/>
            </w:tcBorders>
            <w:shd w:val="clear" w:color="auto" w:fill="auto"/>
            <w:noWrap/>
            <w:vAlign w:val="bottom"/>
            <w:hideMark/>
          </w:tcPr>
          <w:p w14:paraId="130A256A"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1198.613</w:t>
            </w:r>
          </w:p>
        </w:tc>
        <w:tc>
          <w:tcPr>
            <w:tcW w:w="424" w:type="pct"/>
            <w:tcBorders>
              <w:top w:val="nil"/>
              <w:left w:val="nil"/>
              <w:bottom w:val="nil"/>
              <w:right w:val="nil"/>
            </w:tcBorders>
            <w:shd w:val="clear" w:color="auto" w:fill="auto"/>
            <w:noWrap/>
            <w:vAlign w:val="bottom"/>
            <w:hideMark/>
          </w:tcPr>
          <w:p w14:paraId="074A167F"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1199.933</w:t>
            </w:r>
          </w:p>
        </w:tc>
        <w:tc>
          <w:tcPr>
            <w:tcW w:w="560" w:type="pct"/>
            <w:tcBorders>
              <w:top w:val="nil"/>
              <w:left w:val="nil"/>
              <w:bottom w:val="nil"/>
              <w:right w:val="nil"/>
            </w:tcBorders>
            <w:shd w:val="clear" w:color="auto" w:fill="auto"/>
            <w:noWrap/>
            <w:vAlign w:val="bottom"/>
            <w:hideMark/>
          </w:tcPr>
          <w:p w14:paraId="404DC873"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4059.63645</w:t>
            </w:r>
          </w:p>
        </w:tc>
        <w:tc>
          <w:tcPr>
            <w:tcW w:w="424" w:type="pct"/>
            <w:tcBorders>
              <w:top w:val="nil"/>
              <w:left w:val="nil"/>
              <w:bottom w:val="nil"/>
              <w:right w:val="nil"/>
            </w:tcBorders>
            <w:shd w:val="clear" w:color="auto" w:fill="auto"/>
            <w:noWrap/>
            <w:vAlign w:val="bottom"/>
            <w:hideMark/>
          </w:tcPr>
          <w:p w14:paraId="030FB41B"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2322.83</w:t>
            </w:r>
          </w:p>
        </w:tc>
      </w:tr>
      <w:tr w:rsidR="009820CE" w:rsidRPr="00027770" w14:paraId="511F6149" w14:textId="77777777" w:rsidTr="000F72A6">
        <w:trPr>
          <w:trHeight w:val="300"/>
          <w:jc w:val="center"/>
        </w:trPr>
        <w:tc>
          <w:tcPr>
            <w:tcW w:w="440" w:type="pct"/>
            <w:tcBorders>
              <w:top w:val="nil"/>
              <w:left w:val="nil"/>
              <w:bottom w:val="nil"/>
              <w:right w:val="nil"/>
            </w:tcBorders>
            <w:shd w:val="clear" w:color="auto" w:fill="auto"/>
            <w:noWrap/>
            <w:vAlign w:val="bottom"/>
            <w:hideMark/>
          </w:tcPr>
          <w:p w14:paraId="36218BD1"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2021</w:t>
            </w:r>
          </w:p>
        </w:tc>
        <w:tc>
          <w:tcPr>
            <w:tcW w:w="608" w:type="pct"/>
            <w:tcBorders>
              <w:top w:val="nil"/>
              <w:left w:val="nil"/>
              <w:bottom w:val="nil"/>
              <w:right w:val="nil"/>
            </w:tcBorders>
            <w:shd w:val="clear" w:color="auto" w:fill="auto"/>
            <w:noWrap/>
            <w:vAlign w:val="bottom"/>
            <w:hideMark/>
          </w:tcPr>
          <w:p w14:paraId="3FFDACEE"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2510.198315</w:t>
            </w:r>
          </w:p>
        </w:tc>
        <w:tc>
          <w:tcPr>
            <w:tcW w:w="424" w:type="pct"/>
            <w:tcBorders>
              <w:top w:val="nil"/>
              <w:left w:val="nil"/>
              <w:bottom w:val="nil"/>
              <w:right w:val="nil"/>
            </w:tcBorders>
            <w:shd w:val="clear" w:color="auto" w:fill="auto"/>
            <w:noWrap/>
            <w:vAlign w:val="bottom"/>
            <w:hideMark/>
          </w:tcPr>
          <w:p w14:paraId="01DFF31E"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3014.241</w:t>
            </w:r>
          </w:p>
        </w:tc>
        <w:tc>
          <w:tcPr>
            <w:tcW w:w="424" w:type="pct"/>
            <w:tcBorders>
              <w:top w:val="nil"/>
              <w:left w:val="nil"/>
              <w:bottom w:val="nil"/>
              <w:right w:val="nil"/>
            </w:tcBorders>
            <w:shd w:val="clear" w:color="auto" w:fill="auto"/>
            <w:noWrap/>
            <w:vAlign w:val="bottom"/>
            <w:hideMark/>
          </w:tcPr>
          <w:p w14:paraId="077E7269"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4141.318</w:t>
            </w:r>
          </w:p>
        </w:tc>
        <w:tc>
          <w:tcPr>
            <w:tcW w:w="424" w:type="pct"/>
            <w:tcBorders>
              <w:top w:val="nil"/>
              <w:left w:val="nil"/>
              <w:bottom w:val="nil"/>
              <w:right w:val="nil"/>
            </w:tcBorders>
            <w:shd w:val="clear" w:color="auto" w:fill="auto"/>
            <w:noWrap/>
            <w:vAlign w:val="bottom"/>
            <w:hideMark/>
          </w:tcPr>
          <w:p w14:paraId="18F7D594"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1543.351</w:t>
            </w:r>
          </w:p>
        </w:tc>
        <w:tc>
          <w:tcPr>
            <w:tcW w:w="424" w:type="pct"/>
            <w:tcBorders>
              <w:top w:val="nil"/>
              <w:left w:val="nil"/>
              <w:bottom w:val="nil"/>
              <w:right w:val="nil"/>
            </w:tcBorders>
            <w:shd w:val="clear" w:color="auto" w:fill="auto"/>
            <w:noWrap/>
            <w:vAlign w:val="bottom"/>
            <w:hideMark/>
          </w:tcPr>
          <w:p w14:paraId="76C95868"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4206.263</w:t>
            </w:r>
          </w:p>
        </w:tc>
        <w:tc>
          <w:tcPr>
            <w:tcW w:w="424" w:type="pct"/>
            <w:tcBorders>
              <w:top w:val="nil"/>
              <w:left w:val="nil"/>
              <w:bottom w:val="nil"/>
              <w:right w:val="nil"/>
            </w:tcBorders>
            <w:shd w:val="clear" w:color="auto" w:fill="auto"/>
            <w:noWrap/>
            <w:vAlign w:val="bottom"/>
            <w:hideMark/>
          </w:tcPr>
          <w:p w14:paraId="255193F1"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3237.812</w:t>
            </w:r>
          </w:p>
        </w:tc>
        <w:tc>
          <w:tcPr>
            <w:tcW w:w="424" w:type="pct"/>
            <w:tcBorders>
              <w:top w:val="nil"/>
              <w:left w:val="nil"/>
              <w:bottom w:val="nil"/>
              <w:right w:val="nil"/>
            </w:tcBorders>
            <w:shd w:val="clear" w:color="auto" w:fill="auto"/>
            <w:noWrap/>
            <w:vAlign w:val="bottom"/>
            <w:hideMark/>
          </w:tcPr>
          <w:p w14:paraId="45A5540D"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4363.358</w:t>
            </w:r>
          </w:p>
        </w:tc>
        <w:tc>
          <w:tcPr>
            <w:tcW w:w="424" w:type="pct"/>
            <w:tcBorders>
              <w:top w:val="nil"/>
              <w:left w:val="nil"/>
              <w:bottom w:val="nil"/>
              <w:right w:val="nil"/>
            </w:tcBorders>
            <w:shd w:val="clear" w:color="auto" w:fill="auto"/>
            <w:noWrap/>
            <w:vAlign w:val="bottom"/>
            <w:hideMark/>
          </w:tcPr>
          <w:p w14:paraId="729645D8"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4349.047</w:t>
            </w:r>
          </w:p>
        </w:tc>
        <w:tc>
          <w:tcPr>
            <w:tcW w:w="560" w:type="pct"/>
            <w:tcBorders>
              <w:top w:val="nil"/>
              <w:left w:val="nil"/>
              <w:bottom w:val="nil"/>
              <w:right w:val="nil"/>
            </w:tcBorders>
            <w:shd w:val="clear" w:color="auto" w:fill="auto"/>
            <w:noWrap/>
            <w:vAlign w:val="bottom"/>
            <w:hideMark/>
          </w:tcPr>
          <w:p w14:paraId="0A02687B"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2752.94038</w:t>
            </w:r>
          </w:p>
        </w:tc>
        <w:tc>
          <w:tcPr>
            <w:tcW w:w="424" w:type="pct"/>
            <w:tcBorders>
              <w:top w:val="nil"/>
              <w:left w:val="nil"/>
              <w:bottom w:val="nil"/>
              <w:right w:val="nil"/>
            </w:tcBorders>
            <w:shd w:val="clear" w:color="auto" w:fill="auto"/>
            <w:noWrap/>
            <w:vAlign w:val="bottom"/>
            <w:hideMark/>
          </w:tcPr>
          <w:p w14:paraId="196EF7A6"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1745.419</w:t>
            </w:r>
          </w:p>
        </w:tc>
      </w:tr>
      <w:tr w:rsidR="009820CE" w:rsidRPr="00027770" w14:paraId="01056C00" w14:textId="77777777" w:rsidTr="000F72A6">
        <w:trPr>
          <w:trHeight w:val="300"/>
          <w:jc w:val="center"/>
        </w:trPr>
        <w:tc>
          <w:tcPr>
            <w:tcW w:w="440" w:type="pct"/>
            <w:tcBorders>
              <w:top w:val="nil"/>
              <w:left w:val="nil"/>
              <w:bottom w:val="nil"/>
              <w:right w:val="nil"/>
            </w:tcBorders>
            <w:shd w:val="clear" w:color="auto" w:fill="auto"/>
            <w:noWrap/>
            <w:vAlign w:val="bottom"/>
            <w:hideMark/>
          </w:tcPr>
          <w:p w14:paraId="3BE42063"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2022</w:t>
            </w:r>
          </w:p>
        </w:tc>
        <w:tc>
          <w:tcPr>
            <w:tcW w:w="608" w:type="pct"/>
            <w:tcBorders>
              <w:top w:val="nil"/>
              <w:left w:val="nil"/>
              <w:bottom w:val="nil"/>
              <w:right w:val="nil"/>
            </w:tcBorders>
            <w:shd w:val="clear" w:color="auto" w:fill="auto"/>
            <w:noWrap/>
            <w:vAlign w:val="bottom"/>
            <w:hideMark/>
          </w:tcPr>
          <w:p w14:paraId="39BB3AE6"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2952.187461</w:t>
            </w:r>
          </w:p>
        </w:tc>
        <w:tc>
          <w:tcPr>
            <w:tcW w:w="424" w:type="pct"/>
            <w:tcBorders>
              <w:top w:val="nil"/>
              <w:left w:val="nil"/>
              <w:bottom w:val="nil"/>
              <w:right w:val="nil"/>
            </w:tcBorders>
            <w:shd w:val="clear" w:color="auto" w:fill="auto"/>
            <w:noWrap/>
            <w:vAlign w:val="bottom"/>
            <w:hideMark/>
          </w:tcPr>
          <w:p w14:paraId="5ECF6797"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3069.282</w:t>
            </w:r>
          </w:p>
        </w:tc>
        <w:tc>
          <w:tcPr>
            <w:tcW w:w="424" w:type="pct"/>
            <w:tcBorders>
              <w:top w:val="nil"/>
              <w:left w:val="nil"/>
              <w:bottom w:val="nil"/>
              <w:right w:val="nil"/>
            </w:tcBorders>
            <w:shd w:val="clear" w:color="auto" w:fill="auto"/>
            <w:noWrap/>
            <w:vAlign w:val="bottom"/>
            <w:hideMark/>
          </w:tcPr>
          <w:p w14:paraId="55C5E41F"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4103.853</w:t>
            </w:r>
          </w:p>
        </w:tc>
        <w:tc>
          <w:tcPr>
            <w:tcW w:w="424" w:type="pct"/>
            <w:tcBorders>
              <w:top w:val="nil"/>
              <w:left w:val="nil"/>
              <w:bottom w:val="nil"/>
              <w:right w:val="nil"/>
            </w:tcBorders>
            <w:shd w:val="clear" w:color="auto" w:fill="auto"/>
            <w:noWrap/>
            <w:vAlign w:val="bottom"/>
            <w:hideMark/>
          </w:tcPr>
          <w:p w14:paraId="23CD520E"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3065.292</w:t>
            </w:r>
          </w:p>
        </w:tc>
        <w:tc>
          <w:tcPr>
            <w:tcW w:w="424" w:type="pct"/>
            <w:tcBorders>
              <w:top w:val="nil"/>
              <w:left w:val="nil"/>
              <w:bottom w:val="nil"/>
              <w:right w:val="nil"/>
            </w:tcBorders>
            <w:shd w:val="clear" w:color="auto" w:fill="auto"/>
            <w:noWrap/>
            <w:vAlign w:val="bottom"/>
            <w:hideMark/>
          </w:tcPr>
          <w:p w14:paraId="16D19FEE"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2681.87</w:t>
            </w:r>
          </w:p>
        </w:tc>
        <w:tc>
          <w:tcPr>
            <w:tcW w:w="424" w:type="pct"/>
            <w:tcBorders>
              <w:top w:val="nil"/>
              <w:left w:val="nil"/>
              <w:bottom w:val="nil"/>
              <w:right w:val="nil"/>
            </w:tcBorders>
            <w:shd w:val="clear" w:color="auto" w:fill="auto"/>
            <w:noWrap/>
            <w:vAlign w:val="bottom"/>
            <w:hideMark/>
          </w:tcPr>
          <w:p w14:paraId="02F133D3"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2459.844</w:t>
            </w:r>
          </w:p>
        </w:tc>
        <w:tc>
          <w:tcPr>
            <w:tcW w:w="424" w:type="pct"/>
            <w:tcBorders>
              <w:top w:val="nil"/>
              <w:left w:val="nil"/>
              <w:bottom w:val="nil"/>
              <w:right w:val="nil"/>
            </w:tcBorders>
            <w:shd w:val="clear" w:color="auto" w:fill="auto"/>
            <w:noWrap/>
            <w:vAlign w:val="bottom"/>
            <w:hideMark/>
          </w:tcPr>
          <w:p w14:paraId="7A5DC844"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3723.271</w:t>
            </w:r>
          </w:p>
        </w:tc>
        <w:tc>
          <w:tcPr>
            <w:tcW w:w="424" w:type="pct"/>
            <w:tcBorders>
              <w:top w:val="nil"/>
              <w:left w:val="nil"/>
              <w:bottom w:val="nil"/>
              <w:right w:val="nil"/>
            </w:tcBorders>
            <w:shd w:val="clear" w:color="auto" w:fill="auto"/>
            <w:noWrap/>
            <w:vAlign w:val="bottom"/>
            <w:hideMark/>
          </w:tcPr>
          <w:p w14:paraId="7AD8D5C2"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1256.362</w:t>
            </w:r>
          </w:p>
        </w:tc>
        <w:tc>
          <w:tcPr>
            <w:tcW w:w="560" w:type="pct"/>
            <w:tcBorders>
              <w:top w:val="nil"/>
              <w:left w:val="nil"/>
              <w:bottom w:val="nil"/>
              <w:right w:val="nil"/>
            </w:tcBorders>
            <w:shd w:val="clear" w:color="auto" w:fill="auto"/>
            <w:noWrap/>
            <w:vAlign w:val="bottom"/>
            <w:hideMark/>
          </w:tcPr>
          <w:p w14:paraId="6B8D6A63"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1822.40269</w:t>
            </w:r>
          </w:p>
        </w:tc>
        <w:tc>
          <w:tcPr>
            <w:tcW w:w="424" w:type="pct"/>
            <w:tcBorders>
              <w:top w:val="nil"/>
              <w:left w:val="nil"/>
              <w:bottom w:val="nil"/>
              <w:right w:val="nil"/>
            </w:tcBorders>
            <w:shd w:val="clear" w:color="auto" w:fill="auto"/>
            <w:noWrap/>
            <w:vAlign w:val="bottom"/>
            <w:hideMark/>
          </w:tcPr>
          <w:p w14:paraId="2B373BFF"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3467.297</w:t>
            </w:r>
          </w:p>
        </w:tc>
      </w:tr>
      <w:tr w:rsidR="009820CE" w:rsidRPr="00027770" w14:paraId="7E9C5A68" w14:textId="77777777" w:rsidTr="000F72A6">
        <w:trPr>
          <w:trHeight w:val="300"/>
          <w:jc w:val="center"/>
        </w:trPr>
        <w:tc>
          <w:tcPr>
            <w:tcW w:w="440" w:type="pct"/>
            <w:tcBorders>
              <w:top w:val="nil"/>
              <w:left w:val="nil"/>
              <w:bottom w:val="nil"/>
              <w:right w:val="nil"/>
            </w:tcBorders>
            <w:shd w:val="clear" w:color="auto" w:fill="auto"/>
            <w:noWrap/>
            <w:vAlign w:val="bottom"/>
            <w:hideMark/>
          </w:tcPr>
          <w:p w14:paraId="480CDE9E"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2023</w:t>
            </w:r>
          </w:p>
        </w:tc>
        <w:tc>
          <w:tcPr>
            <w:tcW w:w="608" w:type="pct"/>
            <w:tcBorders>
              <w:top w:val="nil"/>
              <w:left w:val="nil"/>
              <w:bottom w:val="nil"/>
              <w:right w:val="nil"/>
            </w:tcBorders>
            <w:shd w:val="clear" w:color="auto" w:fill="auto"/>
            <w:noWrap/>
            <w:vAlign w:val="bottom"/>
            <w:hideMark/>
          </w:tcPr>
          <w:p w14:paraId="30C52A18"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2245.068604</w:t>
            </w:r>
          </w:p>
        </w:tc>
        <w:tc>
          <w:tcPr>
            <w:tcW w:w="424" w:type="pct"/>
            <w:tcBorders>
              <w:top w:val="nil"/>
              <w:left w:val="nil"/>
              <w:bottom w:val="nil"/>
              <w:right w:val="nil"/>
            </w:tcBorders>
            <w:shd w:val="clear" w:color="auto" w:fill="auto"/>
            <w:noWrap/>
            <w:vAlign w:val="bottom"/>
            <w:hideMark/>
          </w:tcPr>
          <w:p w14:paraId="16EC9FBB"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3306.177</w:t>
            </w:r>
          </w:p>
        </w:tc>
        <w:tc>
          <w:tcPr>
            <w:tcW w:w="424" w:type="pct"/>
            <w:tcBorders>
              <w:top w:val="nil"/>
              <w:left w:val="nil"/>
              <w:bottom w:val="nil"/>
              <w:right w:val="nil"/>
            </w:tcBorders>
            <w:shd w:val="clear" w:color="auto" w:fill="auto"/>
            <w:noWrap/>
            <w:vAlign w:val="bottom"/>
            <w:hideMark/>
          </w:tcPr>
          <w:p w14:paraId="0EB88794"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4053.298</w:t>
            </w:r>
          </w:p>
        </w:tc>
        <w:tc>
          <w:tcPr>
            <w:tcW w:w="424" w:type="pct"/>
            <w:tcBorders>
              <w:top w:val="nil"/>
              <w:left w:val="nil"/>
              <w:bottom w:val="nil"/>
              <w:right w:val="nil"/>
            </w:tcBorders>
            <w:shd w:val="clear" w:color="auto" w:fill="auto"/>
            <w:noWrap/>
            <w:vAlign w:val="bottom"/>
            <w:hideMark/>
          </w:tcPr>
          <w:p w14:paraId="5835E68C"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3857.593</w:t>
            </w:r>
          </w:p>
        </w:tc>
        <w:tc>
          <w:tcPr>
            <w:tcW w:w="424" w:type="pct"/>
            <w:tcBorders>
              <w:top w:val="nil"/>
              <w:left w:val="nil"/>
              <w:bottom w:val="nil"/>
              <w:right w:val="nil"/>
            </w:tcBorders>
            <w:shd w:val="clear" w:color="auto" w:fill="auto"/>
            <w:noWrap/>
            <w:vAlign w:val="bottom"/>
            <w:hideMark/>
          </w:tcPr>
          <w:p w14:paraId="26DA6207"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2195.949</w:t>
            </w:r>
          </w:p>
        </w:tc>
        <w:tc>
          <w:tcPr>
            <w:tcW w:w="424" w:type="pct"/>
            <w:tcBorders>
              <w:top w:val="nil"/>
              <w:left w:val="nil"/>
              <w:bottom w:val="nil"/>
              <w:right w:val="nil"/>
            </w:tcBorders>
            <w:shd w:val="clear" w:color="auto" w:fill="auto"/>
            <w:noWrap/>
            <w:vAlign w:val="bottom"/>
            <w:hideMark/>
          </w:tcPr>
          <w:p w14:paraId="22EF5FDD"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3547.722</w:t>
            </w:r>
          </w:p>
        </w:tc>
        <w:tc>
          <w:tcPr>
            <w:tcW w:w="424" w:type="pct"/>
            <w:tcBorders>
              <w:top w:val="nil"/>
              <w:left w:val="nil"/>
              <w:bottom w:val="nil"/>
              <w:right w:val="nil"/>
            </w:tcBorders>
            <w:shd w:val="clear" w:color="auto" w:fill="auto"/>
            <w:noWrap/>
            <w:vAlign w:val="bottom"/>
            <w:hideMark/>
          </w:tcPr>
          <w:p w14:paraId="543D7966"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1868.644</w:t>
            </w:r>
          </w:p>
        </w:tc>
        <w:tc>
          <w:tcPr>
            <w:tcW w:w="424" w:type="pct"/>
            <w:tcBorders>
              <w:top w:val="nil"/>
              <w:left w:val="nil"/>
              <w:bottom w:val="nil"/>
              <w:right w:val="nil"/>
            </w:tcBorders>
            <w:shd w:val="clear" w:color="auto" w:fill="auto"/>
            <w:noWrap/>
            <w:vAlign w:val="bottom"/>
            <w:hideMark/>
          </w:tcPr>
          <w:p w14:paraId="55672F45"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2174.564</w:t>
            </w:r>
          </w:p>
        </w:tc>
        <w:tc>
          <w:tcPr>
            <w:tcW w:w="560" w:type="pct"/>
            <w:tcBorders>
              <w:top w:val="nil"/>
              <w:left w:val="nil"/>
              <w:bottom w:val="nil"/>
              <w:right w:val="nil"/>
            </w:tcBorders>
            <w:shd w:val="clear" w:color="auto" w:fill="auto"/>
            <w:noWrap/>
            <w:vAlign w:val="bottom"/>
            <w:hideMark/>
          </w:tcPr>
          <w:p w14:paraId="728D5583"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2329.45486</w:t>
            </w:r>
          </w:p>
        </w:tc>
        <w:tc>
          <w:tcPr>
            <w:tcW w:w="424" w:type="pct"/>
            <w:tcBorders>
              <w:top w:val="nil"/>
              <w:left w:val="nil"/>
              <w:bottom w:val="nil"/>
              <w:right w:val="nil"/>
            </w:tcBorders>
            <w:shd w:val="clear" w:color="auto" w:fill="auto"/>
            <w:noWrap/>
            <w:vAlign w:val="bottom"/>
            <w:hideMark/>
          </w:tcPr>
          <w:p w14:paraId="33166E90"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3253.846</w:t>
            </w:r>
          </w:p>
        </w:tc>
      </w:tr>
      <w:tr w:rsidR="009820CE" w:rsidRPr="00027770" w14:paraId="0295B403" w14:textId="77777777" w:rsidTr="000F72A6">
        <w:trPr>
          <w:trHeight w:val="300"/>
          <w:jc w:val="center"/>
        </w:trPr>
        <w:tc>
          <w:tcPr>
            <w:tcW w:w="440" w:type="pct"/>
            <w:tcBorders>
              <w:top w:val="nil"/>
              <w:left w:val="nil"/>
              <w:bottom w:val="nil"/>
              <w:right w:val="nil"/>
            </w:tcBorders>
            <w:shd w:val="clear" w:color="auto" w:fill="auto"/>
            <w:noWrap/>
            <w:vAlign w:val="bottom"/>
            <w:hideMark/>
          </w:tcPr>
          <w:p w14:paraId="4F454EA7"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2024</w:t>
            </w:r>
          </w:p>
        </w:tc>
        <w:tc>
          <w:tcPr>
            <w:tcW w:w="608" w:type="pct"/>
            <w:tcBorders>
              <w:top w:val="nil"/>
              <w:left w:val="nil"/>
              <w:bottom w:val="nil"/>
              <w:right w:val="nil"/>
            </w:tcBorders>
            <w:shd w:val="clear" w:color="auto" w:fill="auto"/>
            <w:noWrap/>
            <w:vAlign w:val="bottom"/>
            <w:hideMark/>
          </w:tcPr>
          <w:p w14:paraId="30E734B6"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5169.111091</w:t>
            </w:r>
          </w:p>
        </w:tc>
        <w:tc>
          <w:tcPr>
            <w:tcW w:w="424" w:type="pct"/>
            <w:tcBorders>
              <w:top w:val="nil"/>
              <w:left w:val="nil"/>
              <w:bottom w:val="nil"/>
              <w:right w:val="nil"/>
            </w:tcBorders>
            <w:shd w:val="clear" w:color="auto" w:fill="auto"/>
            <w:noWrap/>
            <w:vAlign w:val="bottom"/>
            <w:hideMark/>
          </w:tcPr>
          <w:p w14:paraId="30DDEE01"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2177.176</w:t>
            </w:r>
          </w:p>
        </w:tc>
        <w:tc>
          <w:tcPr>
            <w:tcW w:w="424" w:type="pct"/>
            <w:tcBorders>
              <w:top w:val="nil"/>
              <w:left w:val="nil"/>
              <w:bottom w:val="nil"/>
              <w:right w:val="nil"/>
            </w:tcBorders>
            <w:shd w:val="clear" w:color="auto" w:fill="auto"/>
            <w:noWrap/>
            <w:vAlign w:val="bottom"/>
            <w:hideMark/>
          </w:tcPr>
          <w:p w14:paraId="4D006591"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5491.785</w:t>
            </w:r>
          </w:p>
        </w:tc>
        <w:tc>
          <w:tcPr>
            <w:tcW w:w="424" w:type="pct"/>
            <w:tcBorders>
              <w:top w:val="nil"/>
              <w:left w:val="nil"/>
              <w:bottom w:val="nil"/>
              <w:right w:val="nil"/>
            </w:tcBorders>
            <w:shd w:val="clear" w:color="auto" w:fill="auto"/>
            <w:noWrap/>
            <w:vAlign w:val="bottom"/>
            <w:hideMark/>
          </w:tcPr>
          <w:p w14:paraId="23455746"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1122.093</w:t>
            </w:r>
          </w:p>
        </w:tc>
        <w:tc>
          <w:tcPr>
            <w:tcW w:w="424" w:type="pct"/>
            <w:tcBorders>
              <w:top w:val="nil"/>
              <w:left w:val="nil"/>
              <w:bottom w:val="nil"/>
              <w:right w:val="nil"/>
            </w:tcBorders>
            <w:shd w:val="clear" w:color="auto" w:fill="auto"/>
            <w:noWrap/>
            <w:vAlign w:val="bottom"/>
            <w:hideMark/>
          </w:tcPr>
          <w:p w14:paraId="3631EBFA"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4040.926</w:t>
            </w:r>
          </w:p>
        </w:tc>
        <w:tc>
          <w:tcPr>
            <w:tcW w:w="424" w:type="pct"/>
            <w:tcBorders>
              <w:top w:val="nil"/>
              <w:left w:val="nil"/>
              <w:bottom w:val="nil"/>
              <w:right w:val="nil"/>
            </w:tcBorders>
            <w:shd w:val="clear" w:color="auto" w:fill="auto"/>
            <w:noWrap/>
            <w:vAlign w:val="bottom"/>
            <w:hideMark/>
          </w:tcPr>
          <w:p w14:paraId="34369D9A"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2983.717</w:t>
            </w:r>
          </w:p>
        </w:tc>
        <w:tc>
          <w:tcPr>
            <w:tcW w:w="424" w:type="pct"/>
            <w:tcBorders>
              <w:top w:val="nil"/>
              <w:left w:val="nil"/>
              <w:bottom w:val="nil"/>
              <w:right w:val="nil"/>
            </w:tcBorders>
            <w:shd w:val="clear" w:color="auto" w:fill="auto"/>
            <w:noWrap/>
            <w:vAlign w:val="bottom"/>
            <w:hideMark/>
          </w:tcPr>
          <w:p w14:paraId="2E48F73C"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2243.142</w:t>
            </w:r>
          </w:p>
        </w:tc>
        <w:tc>
          <w:tcPr>
            <w:tcW w:w="424" w:type="pct"/>
            <w:tcBorders>
              <w:top w:val="nil"/>
              <w:left w:val="nil"/>
              <w:bottom w:val="nil"/>
              <w:right w:val="nil"/>
            </w:tcBorders>
            <w:shd w:val="clear" w:color="auto" w:fill="auto"/>
            <w:noWrap/>
            <w:vAlign w:val="bottom"/>
            <w:hideMark/>
          </w:tcPr>
          <w:p w14:paraId="40418DEA"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3557.142</w:t>
            </w:r>
          </w:p>
        </w:tc>
        <w:tc>
          <w:tcPr>
            <w:tcW w:w="560" w:type="pct"/>
            <w:tcBorders>
              <w:top w:val="nil"/>
              <w:left w:val="nil"/>
              <w:bottom w:val="nil"/>
              <w:right w:val="nil"/>
            </w:tcBorders>
            <w:shd w:val="clear" w:color="auto" w:fill="auto"/>
            <w:noWrap/>
            <w:vAlign w:val="bottom"/>
            <w:hideMark/>
          </w:tcPr>
          <w:p w14:paraId="2DEE3109"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3459.46633</w:t>
            </w:r>
          </w:p>
        </w:tc>
        <w:tc>
          <w:tcPr>
            <w:tcW w:w="424" w:type="pct"/>
            <w:tcBorders>
              <w:top w:val="nil"/>
              <w:left w:val="nil"/>
              <w:bottom w:val="nil"/>
              <w:right w:val="nil"/>
            </w:tcBorders>
            <w:shd w:val="clear" w:color="auto" w:fill="auto"/>
            <w:noWrap/>
            <w:vAlign w:val="bottom"/>
            <w:hideMark/>
          </w:tcPr>
          <w:p w14:paraId="25DBF6BF"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2577.302</w:t>
            </w:r>
          </w:p>
        </w:tc>
      </w:tr>
      <w:tr w:rsidR="009820CE" w:rsidRPr="00027770" w14:paraId="4D761B41" w14:textId="77777777" w:rsidTr="000F72A6">
        <w:trPr>
          <w:trHeight w:val="300"/>
          <w:jc w:val="center"/>
        </w:trPr>
        <w:tc>
          <w:tcPr>
            <w:tcW w:w="440" w:type="pct"/>
            <w:tcBorders>
              <w:top w:val="nil"/>
              <w:left w:val="nil"/>
              <w:bottom w:val="nil"/>
              <w:right w:val="nil"/>
            </w:tcBorders>
            <w:shd w:val="clear" w:color="auto" w:fill="auto"/>
            <w:noWrap/>
            <w:vAlign w:val="bottom"/>
            <w:hideMark/>
          </w:tcPr>
          <w:p w14:paraId="44279A86"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2025</w:t>
            </w:r>
          </w:p>
        </w:tc>
        <w:tc>
          <w:tcPr>
            <w:tcW w:w="608" w:type="pct"/>
            <w:tcBorders>
              <w:top w:val="nil"/>
              <w:left w:val="nil"/>
              <w:bottom w:val="nil"/>
              <w:right w:val="nil"/>
            </w:tcBorders>
            <w:shd w:val="clear" w:color="auto" w:fill="auto"/>
            <w:noWrap/>
            <w:vAlign w:val="bottom"/>
            <w:hideMark/>
          </w:tcPr>
          <w:p w14:paraId="3E5FF2CE"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3869.653692</w:t>
            </w:r>
          </w:p>
        </w:tc>
        <w:tc>
          <w:tcPr>
            <w:tcW w:w="424" w:type="pct"/>
            <w:tcBorders>
              <w:top w:val="nil"/>
              <w:left w:val="nil"/>
              <w:bottom w:val="nil"/>
              <w:right w:val="nil"/>
            </w:tcBorders>
            <w:shd w:val="clear" w:color="auto" w:fill="auto"/>
            <w:noWrap/>
            <w:vAlign w:val="bottom"/>
            <w:hideMark/>
          </w:tcPr>
          <w:p w14:paraId="01F29771"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2960.796</w:t>
            </w:r>
          </w:p>
        </w:tc>
        <w:tc>
          <w:tcPr>
            <w:tcW w:w="424" w:type="pct"/>
            <w:tcBorders>
              <w:top w:val="nil"/>
              <w:left w:val="nil"/>
              <w:bottom w:val="nil"/>
              <w:right w:val="nil"/>
            </w:tcBorders>
            <w:shd w:val="clear" w:color="auto" w:fill="auto"/>
            <w:noWrap/>
            <w:vAlign w:val="bottom"/>
            <w:hideMark/>
          </w:tcPr>
          <w:p w14:paraId="52A86BEB"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2820.023</w:t>
            </w:r>
          </w:p>
        </w:tc>
        <w:tc>
          <w:tcPr>
            <w:tcW w:w="424" w:type="pct"/>
            <w:tcBorders>
              <w:top w:val="nil"/>
              <w:left w:val="nil"/>
              <w:bottom w:val="nil"/>
              <w:right w:val="nil"/>
            </w:tcBorders>
            <w:shd w:val="clear" w:color="auto" w:fill="auto"/>
            <w:noWrap/>
            <w:vAlign w:val="bottom"/>
            <w:hideMark/>
          </w:tcPr>
          <w:p w14:paraId="2240F41C"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3434.41</w:t>
            </w:r>
          </w:p>
        </w:tc>
        <w:tc>
          <w:tcPr>
            <w:tcW w:w="424" w:type="pct"/>
            <w:tcBorders>
              <w:top w:val="nil"/>
              <w:left w:val="nil"/>
              <w:bottom w:val="nil"/>
              <w:right w:val="nil"/>
            </w:tcBorders>
            <w:shd w:val="clear" w:color="auto" w:fill="auto"/>
            <w:noWrap/>
            <w:vAlign w:val="bottom"/>
            <w:hideMark/>
          </w:tcPr>
          <w:p w14:paraId="30E1A991"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2250.539</w:t>
            </w:r>
          </w:p>
        </w:tc>
        <w:tc>
          <w:tcPr>
            <w:tcW w:w="424" w:type="pct"/>
            <w:tcBorders>
              <w:top w:val="nil"/>
              <w:left w:val="nil"/>
              <w:bottom w:val="nil"/>
              <w:right w:val="nil"/>
            </w:tcBorders>
            <w:shd w:val="clear" w:color="auto" w:fill="auto"/>
            <w:noWrap/>
            <w:vAlign w:val="bottom"/>
            <w:hideMark/>
          </w:tcPr>
          <w:p w14:paraId="5C32FFE2"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3413.222</w:t>
            </w:r>
          </w:p>
        </w:tc>
        <w:tc>
          <w:tcPr>
            <w:tcW w:w="424" w:type="pct"/>
            <w:tcBorders>
              <w:top w:val="nil"/>
              <w:left w:val="nil"/>
              <w:bottom w:val="nil"/>
              <w:right w:val="nil"/>
            </w:tcBorders>
            <w:shd w:val="clear" w:color="auto" w:fill="auto"/>
            <w:noWrap/>
            <w:vAlign w:val="bottom"/>
            <w:hideMark/>
          </w:tcPr>
          <w:p w14:paraId="2B8F63A2"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3162.515</w:t>
            </w:r>
          </w:p>
        </w:tc>
        <w:tc>
          <w:tcPr>
            <w:tcW w:w="424" w:type="pct"/>
            <w:tcBorders>
              <w:top w:val="nil"/>
              <w:left w:val="nil"/>
              <w:bottom w:val="nil"/>
              <w:right w:val="nil"/>
            </w:tcBorders>
            <w:shd w:val="clear" w:color="auto" w:fill="auto"/>
            <w:noWrap/>
            <w:vAlign w:val="bottom"/>
            <w:hideMark/>
          </w:tcPr>
          <w:p w14:paraId="36EE1239"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3048.411</w:t>
            </w:r>
          </w:p>
        </w:tc>
        <w:tc>
          <w:tcPr>
            <w:tcW w:w="560" w:type="pct"/>
            <w:tcBorders>
              <w:top w:val="nil"/>
              <w:left w:val="nil"/>
              <w:bottom w:val="nil"/>
              <w:right w:val="nil"/>
            </w:tcBorders>
            <w:shd w:val="clear" w:color="auto" w:fill="auto"/>
            <w:noWrap/>
            <w:vAlign w:val="bottom"/>
            <w:hideMark/>
          </w:tcPr>
          <w:p w14:paraId="663DDC69"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4385.75829</w:t>
            </w:r>
          </w:p>
        </w:tc>
        <w:tc>
          <w:tcPr>
            <w:tcW w:w="424" w:type="pct"/>
            <w:tcBorders>
              <w:top w:val="nil"/>
              <w:left w:val="nil"/>
              <w:bottom w:val="nil"/>
              <w:right w:val="nil"/>
            </w:tcBorders>
            <w:shd w:val="clear" w:color="auto" w:fill="auto"/>
            <w:noWrap/>
            <w:vAlign w:val="bottom"/>
            <w:hideMark/>
          </w:tcPr>
          <w:p w14:paraId="6E3DA1D3"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4812.993</w:t>
            </w:r>
          </w:p>
        </w:tc>
      </w:tr>
      <w:tr w:rsidR="009820CE" w:rsidRPr="00027770" w14:paraId="359F867C" w14:textId="77777777" w:rsidTr="000F72A6">
        <w:trPr>
          <w:trHeight w:val="300"/>
          <w:jc w:val="center"/>
        </w:trPr>
        <w:tc>
          <w:tcPr>
            <w:tcW w:w="440" w:type="pct"/>
            <w:tcBorders>
              <w:top w:val="nil"/>
              <w:left w:val="nil"/>
              <w:bottom w:val="nil"/>
              <w:right w:val="nil"/>
            </w:tcBorders>
            <w:shd w:val="clear" w:color="auto" w:fill="auto"/>
            <w:noWrap/>
            <w:vAlign w:val="bottom"/>
            <w:hideMark/>
          </w:tcPr>
          <w:p w14:paraId="47007357"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2026</w:t>
            </w:r>
          </w:p>
        </w:tc>
        <w:tc>
          <w:tcPr>
            <w:tcW w:w="608" w:type="pct"/>
            <w:tcBorders>
              <w:top w:val="nil"/>
              <w:left w:val="nil"/>
              <w:bottom w:val="nil"/>
              <w:right w:val="nil"/>
            </w:tcBorders>
            <w:shd w:val="clear" w:color="auto" w:fill="auto"/>
            <w:noWrap/>
            <w:vAlign w:val="bottom"/>
            <w:hideMark/>
          </w:tcPr>
          <w:p w14:paraId="7755AB91"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4862.035693</w:t>
            </w:r>
          </w:p>
        </w:tc>
        <w:tc>
          <w:tcPr>
            <w:tcW w:w="424" w:type="pct"/>
            <w:tcBorders>
              <w:top w:val="nil"/>
              <w:left w:val="nil"/>
              <w:bottom w:val="nil"/>
              <w:right w:val="nil"/>
            </w:tcBorders>
            <w:shd w:val="clear" w:color="auto" w:fill="auto"/>
            <w:noWrap/>
            <w:vAlign w:val="bottom"/>
            <w:hideMark/>
          </w:tcPr>
          <w:p w14:paraId="2CA3C726"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2940.332</w:t>
            </w:r>
          </w:p>
        </w:tc>
        <w:tc>
          <w:tcPr>
            <w:tcW w:w="424" w:type="pct"/>
            <w:tcBorders>
              <w:top w:val="nil"/>
              <w:left w:val="nil"/>
              <w:bottom w:val="nil"/>
              <w:right w:val="nil"/>
            </w:tcBorders>
            <w:shd w:val="clear" w:color="auto" w:fill="auto"/>
            <w:noWrap/>
            <w:vAlign w:val="bottom"/>
            <w:hideMark/>
          </w:tcPr>
          <w:p w14:paraId="221BBED2"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3261.497</w:t>
            </w:r>
          </w:p>
        </w:tc>
        <w:tc>
          <w:tcPr>
            <w:tcW w:w="424" w:type="pct"/>
            <w:tcBorders>
              <w:top w:val="nil"/>
              <w:left w:val="nil"/>
              <w:bottom w:val="nil"/>
              <w:right w:val="nil"/>
            </w:tcBorders>
            <w:shd w:val="clear" w:color="auto" w:fill="auto"/>
            <w:noWrap/>
            <w:vAlign w:val="bottom"/>
            <w:hideMark/>
          </w:tcPr>
          <w:p w14:paraId="1D7432BE"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2760.816</w:t>
            </w:r>
          </w:p>
        </w:tc>
        <w:tc>
          <w:tcPr>
            <w:tcW w:w="424" w:type="pct"/>
            <w:tcBorders>
              <w:top w:val="nil"/>
              <w:left w:val="nil"/>
              <w:bottom w:val="nil"/>
              <w:right w:val="nil"/>
            </w:tcBorders>
            <w:shd w:val="clear" w:color="auto" w:fill="auto"/>
            <w:noWrap/>
            <w:vAlign w:val="bottom"/>
            <w:hideMark/>
          </w:tcPr>
          <w:p w14:paraId="0DCB5C32"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1926.078</w:t>
            </w:r>
          </w:p>
        </w:tc>
        <w:tc>
          <w:tcPr>
            <w:tcW w:w="424" w:type="pct"/>
            <w:tcBorders>
              <w:top w:val="nil"/>
              <w:left w:val="nil"/>
              <w:bottom w:val="nil"/>
              <w:right w:val="nil"/>
            </w:tcBorders>
            <w:shd w:val="clear" w:color="auto" w:fill="auto"/>
            <w:noWrap/>
            <w:vAlign w:val="bottom"/>
            <w:hideMark/>
          </w:tcPr>
          <w:p w14:paraId="4D9CB458"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2876.243</w:t>
            </w:r>
          </w:p>
        </w:tc>
        <w:tc>
          <w:tcPr>
            <w:tcW w:w="424" w:type="pct"/>
            <w:tcBorders>
              <w:top w:val="nil"/>
              <w:left w:val="nil"/>
              <w:bottom w:val="nil"/>
              <w:right w:val="nil"/>
            </w:tcBorders>
            <w:shd w:val="clear" w:color="auto" w:fill="auto"/>
            <w:noWrap/>
            <w:vAlign w:val="bottom"/>
            <w:hideMark/>
          </w:tcPr>
          <w:p w14:paraId="0FBF6711"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2011.868</w:t>
            </w:r>
          </w:p>
        </w:tc>
        <w:tc>
          <w:tcPr>
            <w:tcW w:w="424" w:type="pct"/>
            <w:tcBorders>
              <w:top w:val="nil"/>
              <w:left w:val="nil"/>
              <w:bottom w:val="nil"/>
              <w:right w:val="nil"/>
            </w:tcBorders>
            <w:shd w:val="clear" w:color="auto" w:fill="auto"/>
            <w:noWrap/>
            <w:vAlign w:val="bottom"/>
            <w:hideMark/>
          </w:tcPr>
          <w:p w14:paraId="3CE1BB83"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4230.433</w:t>
            </w:r>
          </w:p>
        </w:tc>
        <w:tc>
          <w:tcPr>
            <w:tcW w:w="560" w:type="pct"/>
            <w:tcBorders>
              <w:top w:val="nil"/>
              <w:left w:val="nil"/>
              <w:bottom w:val="nil"/>
              <w:right w:val="nil"/>
            </w:tcBorders>
            <w:shd w:val="clear" w:color="auto" w:fill="auto"/>
            <w:noWrap/>
            <w:vAlign w:val="bottom"/>
            <w:hideMark/>
          </w:tcPr>
          <w:p w14:paraId="3AE35D3E"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5432.21101</w:t>
            </w:r>
          </w:p>
        </w:tc>
        <w:tc>
          <w:tcPr>
            <w:tcW w:w="424" w:type="pct"/>
            <w:tcBorders>
              <w:top w:val="nil"/>
              <w:left w:val="nil"/>
              <w:bottom w:val="nil"/>
              <w:right w:val="nil"/>
            </w:tcBorders>
            <w:shd w:val="clear" w:color="auto" w:fill="auto"/>
            <w:noWrap/>
            <w:vAlign w:val="bottom"/>
            <w:hideMark/>
          </w:tcPr>
          <w:p w14:paraId="3F7CE665"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1667.962</w:t>
            </w:r>
          </w:p>
        </w:tc>
      </w:tr>
      <w:tr w:rsidR="009820CE" w:rsidRPr="00027770" w14:paraId="72933643" w14:textId="77777777" w:rsidTr="000F72A6">
        <w:trPr>
          <w:trHeight w:val="300"/>
          <w:jc w:val="center"/>
        </w:trPr>
        <w:tc>
          <w:tcPr>
            <w:tcW w:w="440" w:type="pct"/>
            <w:tcBorders>
              <w:top w:val="nil"/>
              <w:left w:val="nil"/>
              <w:bottom w:val="nil"/>
              <w:right w:val="nil"/>
            </w:tcBorders>
            <w:shd w:val="clear" w:color="auto" w:fill="auto"/>
            <w:noWrap/>
            <w:vAlign w:val="bottom"/>
            <w:hideMark/>
          </w:tcPr>
          <w:p w14:paraId="43F71C10"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2027</w:t>
            </w:r>
          </w:p>
        </w:tc>
        <w:tc>
          <w:tcPr>
            <w:tcW w:w="608" w:type="pct"/>
            <w:tcBorders>
              <w:top w:val="nil"/>
              <w:left w:val="nil"/>
              <w:bottom w:val="nil"/>
              <w:right w:val="nil"/>
            </w:tcBorders>
            <w:shd w:val="clear" w:color="auto" w:fill="auto"/>
            <w:noWrap/>
            <w:vAlign w:val="bottom"/>
            <w:hideMark/>
          </w:tcPr>
          <w:p w14:paraId="79FC638E"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2535.219725</w:t>
            </w:r>
          </w:p>
        </w:tc>
        <w:tc>
          <w:tcPr>
            <w:tcW w:w="424" w:type="pct"/>
            <w:tcBorders>
              <w:top w:val="nil"/>
              <w:left w:val="nil"/>
              <w:bottom w:val="nil"/>
              <w:right w:val="nil"/>
            </w:tcBorders>
            <w:shd w:val="clear" w:color="auto" w:fill="auto"/>
            <w:noWrap/>
            <w:vAlign w:val="bottom"/>
            <w:hideMark/>
          </w:tcPr>
          <w:p w14:paraId="6284454E"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1173.105</w:t>
            </w:r>
          </w:p>
        </w:tc>
        <w:tc>
          <w:tcPr>
            <w:tcW w:w="424" w:type="pct"/>
            <w:tcBorders>
              <w:top w:val="nil"/>
              <w:left w:val="nil"/>
              <w:bottom w:val="nil"/>
              <w:right w:val="nil"/>
            </w:tcBorders>
            <w:shd w:val="clear" w:color="auto" w:fill="auto"/>
            <w:noWrap/>
            <w:vAlign w:val="bottom"/>
            <w:hideMark/>
          </w:tcPr>
          <w:p w14:paraId="0763B1F5"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3889.526</w:t>
            </w:r>
          </w:p>
        </w:tc>
        <w:tc>
          <w:tcPr>
            <w:tcW w:w="424" w:type="pct"/>
            <w:tcBorders>
              <w:top w:val="nil"/>
              <w:left w:val="nil"/>
              <w:bottom w:val="nil"/>
              <w:right w:val="nil"/>
            </w:tcBorders>
            <w:shd w:val="clear" w:color="auto" w:fill="auto"/>
            <w:noWrap/>
            <w:vAlign w:val="bottom"/>
            <w:hideMark/>
          </w:tcPr>
          <w:p w14:paraId="16AEB7B5"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3280.287</w:t>
            </w:r>
          </w:p>
        </w:tc>
        <w:tc>
          <w:tcPr>
            <w:tcW w:w="424" w:type="pct"/>
            <w:tcBorders>
              <w:top w:val="nil"/>
              <w:left w:val="nil"/>
              <w:bottom w:val="nil"/>
              <w:right w:val="nil"/>
            </w:tcBorders>
            <w:shd w:val="clear" w:color="auto" w:fill="auto"/>
            <w:noWrap/>
            <w:vAlign w:val="bottom"/>
            <w:hideMark/>
          </w:tcPr>
          <w:p w14:paraId="47CA5AF8"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4799.827</w:t>
            </w:r>
          </w:p>
        </w:tc>
        <w:tc>
          <w:tcPr>
            <w:tcW w:w="424" w:type="pct"/>
            <w:tcBorders>
              <w:top w:val="nil"/>
              <w:left w:val="nil"/>
              <w:bottom w:val="nil"/>
              <w:right w:val="nil"/>
            </w:tcBorders>
            <w:shd w:val="clear" w:color="auto" w:fill="auto"/>
            <w:noWrap/>
            <w:vAlign w:val="bottom"/>
            <w:hideMark/>
          </w:tcPr>
          <w:p w14:paraId="3910A91F"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5095.927</w:t>
            </w:r>
          </w:p>
        </w:tc>
        <w:tc>
          <w:tcPr>
            <w:tcW w:w="424" w:type="pct"/>
            <w:tcBorders>
              <w:top w:val="nil"/>
              <w:left w:val="nil"/>
              <w:bottom w:val="nil"/>
              <w:right w:val="nil"/>
            </w:tcBorders>
            <w:shd w:val="clear" w:color="auto" w:fill="auto"/>
            <w:noWrap/>
            <w:vAlign w:val="bottom"/>
            <w:hideMark/>
          </w:tcPr>
          <w:p w14:paraId="4F34D99C"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4414.593</w:t>
            </w:r>
          </w:p>
        </w:tc>
        <w:tc>
          <w:tcPr>
            <w:tcW w:w="424" w:type="pct"/>
            <w:tcBorders>
              <w:top w:val="nil"/>
              <w:left w:val="nil"/>
              <w:bottom w:val="nil"/>
              <w:right w:val="nil"/>
            </w:tcBorders>
            <w:shd w:val="clear" w:color="auto" w:fill="auto"/>
            <w:noWrap/>
            <w:vAlign w:val="bottom"/>
            <w:hideMark/>
          </w:tcPr>
          <w:p w14:paraId="398D1D39"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3820.656</w:t>
            </w:r>
          </w:p>
        </w:tc>
        <w:tc>
          <w:tcPr>
            <w:tcW w:w="560" w:type="pct"/>
            <w:tcBorders>
              <w:top w:val="nil"/>
              <w:left w:val="nil"/>
              <w:bottom w:val="nil"/>
              <w:right w:val="nil"/>
            </w:tcBorders>
            <w:shd w:val="clear" w:color="auto" w:fill="auto"/>
            <w:noWrap/>
            <w:vAlign w:val="bottom"/>
            <w:hideMark/>
          </w:tcPr>
          <w:p w14:paraId="75A6EE98"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1877.85107</w:t>
            </w:r>
          </w:p>
        </w:tc>
        <w:tc>
          <w:tcPr>
            <w:tcW w:w="424" w:type="pct"/>
            <w:tcBorders>
              <w:top w:val="nil"/>
              <w:left w:val="nil"/>
              <w:bottom w:val="nil"/>
              <w:right w:val="nil"/>
            </w:tcBorders>
            <w:shd w:val="clear" w:color="auto" w:fill="auto"/>
            <w:noWrap/>
            <w:vAlign w:val="bottom"/>
            <w:hideMark/>
          </w:tcPr>
          <w:p w14:paraId="201C23B9"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3567.194</w:t>
            </w:r>
          </w:p>
        </w:tc>
      </w:tr>
      <w:tr w:rsidR="009820CE" w:rsidRPr="00027770" w14:paraId="459142A3" w14:textId="77777777" w:rsidTr="000F72A6">
        <w:trPr>
          <w:trHeight w:val="300"/>
          <w:jc w:val="center"/>
        </w:trPr>
        <w:tc>
          <w:tcPr>
            <w:tcW w:w="440" w:type="pct"/>
            <w:tcBorders>
              <w:top w:val="nil"/>
              <w:left w:val="nil"/>
              <w:bottom w:val="nil"/>
              <w:right w:val="nil"/>
            </w:tcBorders>
            <w:shd w:val="clear" w:color="auto" w:fill="auto"/>
            <w:noWrap/>
            <w:vAlign w:val="bottom"/>
            <w:hideMark/>
          </w:tcPr>
          <w:p w14:paraId="1495A22D" w14:textId="77777777" w:rsidR="009820CE" w:rsidRPr="00027770" w:rsidRDefault="009820CE" w:rsidP="00F8107E">
            <w:pPr>
              <w:spacing w:line="480" w:lineRule="auto"/>
              <w:rPr>
                <w:rFonts w:eastAsia="Times New Roman" w:cs="Calibri"/>
                <w:color w:val="000000"/>
                <w:sz w:val="16"/>
                <w:szCs w:val="16"/>
              </w:rPr>
            </w:pPr>
            <w:r w:rsidRPr="00027770">
              <w:rPr>
                <w:rFonts w:eastAsia="Times New Roman" w:cs="Calibri"/>
                <w:color w:val="000000"/>
                <w:sz w:val="16"/>
                <w:szCs w:val="16"/>
              </w:rPr>
              <w:lastRenderedPageBreak/>
              <w:t>…</w:t>
            </w:r>
          </w:p>
        </w:tc>
        <w:tc>
          <w:tcPr>
            <w:tcW w:w="608" w:type="pct"/>
            <w:tcBorders>
              <w:top w:val="nil"/>
              <w:left w:val="nil"/>
              <w:bottom w:val="nil"/>
              <w:right w:val="nil"/>
            </w:tcBorders>
            <w:shd w:val="clear" w:color="auto" w:fill="auto"/>
            <w:noWrap/>
            <w:vAlign w:val="bottom"/>
            <w:hideMark/>
          </w:tcPr>
          <w:p w14:paraId="4B7B594F" w14:textId="77777777" w:rsidR="009820CE" w:rsidRPr="00027770" w:rsidRDefault="009820CE" w:rsidP="00F8107E">
            <w:pPr>
              <w:spacing w:line="480" w:lineRule="auto"/>
              <w:rPr>
                <w:rFonts w:eastAsia="Times New Roman" w:cs="Calibri"/>
                <w:color w:val="000000"/>
                <w:sz w:val="16"/>
                <w:szCs w:val="16"/>
              </w:rPr>
            </w:pPr>
            <w:r w:rsidRPr="00027770">
              <w:rPr>
                <w:rFonts w:eastAsia="Times New Roman" w:cs="Calibri"/>
                <w:color w:val="000000"/>
                <w:sz w:val="16"/>
                <w:szCs w:val="16"/>
              </w:rPr>
              <w:t>…</w:t>
            </w:r>
          </w:p>
        </w:tc>
        <w:tc>
          <w:tcPr>
            <w:tcW w:w="424" w:type="pct"/>
            <w:tcBorders>
              <w:top w:val="nil"/>
              <w:left w:val="nil"/>
              <w:bottom w:val="nil"/>
              <w:right w:val="nil"/>
            </w:tcBorders>
            <w:shd w:val="clear" w:color="auto" w:fill="auto"/>
            <w:noWrap/>
            <w:vAlign w:val="bottom"/>
            <w:hideMark/>
          </w:tcPr>
          <w:p w14:paraId="561E180B" w14:textId="77777777" w:rsidR="009820CE" w:rsidRPr="00027770" w:rsidRDefault="009820CE" w:rsidP="00F8107E">
            <w:pPr>
              <w:spacing w:line="480" w:lineRule="auto"/>
              <w:rPr>
                <w:rFonts w:eastAsia="Times New Roman" w:cs="Calibri"/>
                <w:color w:val="000000"/>
                <w:sz w:val="16"/>
                <w:szCs w:val="16"/>
              </w:rPr>
            </w:pPr>
            <w:r w:rsidRPr="00027770">
              <w:rPr>
                <w:rFonts w:eastAsia="Times New Roman" w:cs="Calibri"/>
                <w:color w:val="000000"/>
                <w:sz w:val="16"/>
                <w:szCs w:val="16"/>
              </w:rPr>
              <w:t>…</w:t>
            </w:r>
          </w:p>
        </w:tc>
        <w:tc>
          <w:tcPr>
            <w:tcW w:w="424" w:type="pct"/>
            <w:tcBorders>
              <w:top w:val="nil"/>
              <w:left w:val="nil"/>
              <w:bottom w:val="nil"/>
              <w:right w:val="nil"/>
            </w:tcBorders>
            <w:shd w:val="clear" w:color="auto" w:fill="auto"/>
            <w:noWrap/>
            <w:vAlign w:val="bottom"/>
            <w:hideMark/>
          </w:tcPr>
          <w:p w14:paraId="5B8D50DC" w14:textId="77777777" w:rsidR="009820CE" w:rsidRPr="00027770" w:rsidRDefault="009820CE" w:rsidP="00F8107E">
            <w:pPr>
              <w:spacing w:line="480" w:lineRule="auto"/>
              <w:rPr>
                <w:rFonts w:eastAsia="Times New Roman" w:cs="Calibri"/>
                <w:color w:val="000000"/>
                <w:sz w:val="16"/>
                <w:szCs w:val="16"/>
              </w:rPr>
            </w:pPr>
            <w:r w:rsidRPr="00027770">
              <w:rPr>
                <w:rFonts w:eastAsia="Times New Roman" w:cs="Calibri"/>
                <w:color w:val="000000"/>
                <w:sz w:val="16"/>
                <w:szCs w:val="16"/>
              </w:rPr>
              <w:t>…</w:t>
            </w:r>
          </w:p>
        </w:tc>
        <w:tc>
          <w:tcPr>
            <w:tcW w:w="424" w:type="pct"/>
            <w:tcBorders>
              <w:top w:val="nil"/>
              <w:left w:val="nil"/>
              <w:bottom w:val="nil"/>
              <w:right w:val="nil"/>
            </w:tcBorders>
            <w:shd w:val="clear" w:color="auto" w:fill="auto"/>
            <w:noWrap/>
            <w:vAlign w:val="bottom"/>
            <w:hideMark/>
          </w:tcPr>
          <w:p w14:paraId="5763F338" w14:textId="77777777" w:rsidR="009820CE" w:rsidRPr="00027770" w:rsidRDefault="009820CE" w:rsidP="00F8107E">
            <w:pPr>
              <w:spacing w:line="480" w:lineRule="auto"/>
              <w:rPr>
                <w:rFonts w:eastAsia="Times New Roman" w:cs="Calibri"/>
                <w:color w:val="000000"/>
                <w:sz w:val="16"/>
                <w:szCs w:val="16"/>
              </w:rPr>
            </w:pPr>
            <w:r w:rsidRPr="00027770">
              <w:rPr>
                <w:rFonts w:eastAsia="Times New Roman" w:cs="Calibri"/>
                <w:color w:val="000000"/>
                <w:sz w:val="16"/>
                <w:szCs w:val="16"/>
              </w:rPr>
              <w:t>…</w:t>
            </w:r>
          </w:p>
        </w:tc>
        <w:tc>
          <w:tcPr>
            <w:tcW w:w="424" w:type="pct"/>
            <w:tcBorders>
              <w:top w:val="nil"/>
              <w:left w:val="nil"/>
              <w:bottom w:val="nil"/>
              <w:right w:val="nil"/>
            </w:tcBorders>
            <w:shd w:val="clear" w:color="auto" w:fill="auto"/>
            <w:noWrap/>
            <w:vAlign w:val="bottom"/>
            <w:hideMark/>
          </w:tcPr>
          <w:p w14:paraId="30768961" w14:textId="77777777" w:rsidR="009820CE" w:rsidRPr="00027770" w:rsidRDefault="009820CE" w:rsidP="00F8107E">
            <w:pPr>
              <w:spacing w:line="480" w:lineRule="auto"/>
              <w:rPr>
                <w:rFonts w:eastAsia="Times New Roman" w:cs="Calibri"/>
                <w:color w:val="000000"/>
                <w:sz w:val="16"/>
                <w:szCs w:val="16"/>
              </w:rPr>
            </w:pPr>
            <w:r w:rsidRPr="00027770">
              <w:rPr>
                <w:rFonts w:eastAsia="Times New Roman" w:cs="Calibri"/>
                <w:color w:val="000000"/>
                <w:sz w:val="16"/>
                <w:szCs w:val="16"/>
              </w:rPr>
              <w:t>…</w:t>
            </w:r>
          </w:p>
        </w:tc>
        <w:tc>
          <w:tcPr>
            <w:tcW w:w="424" w:type="pct"/>
            <w:tcBorders>
              <w:top w:val="nil"/>
              <w:left w:val="nil"/>
              <w:bottom w:val="nil"/>
              <w:right w:val="nil"/>
            </w:tcBorders>
            <w:shd w:val="clear" w:color="auto" w:fill="auto"/>
            <w:noWrap/>
            <w:vAlign w:val="bottom"/>
            <w:hideMark/>
          </w:tcPr>
          <w:p w14:paraId="4E812681" w14:textId="77777777" w:rsidR="009820CE" w:rsidRPr="00027770" w:rsidRDefault="009820CE" w:rsidP="00F8107E">
            <w:pPr>
              <w:spacing w:line="480" w:lineRule="auto"/>
              <w:rPr>
                <w:rFonts w:eastAsia="Times New Roman" w:cs="Calibri"/>
                <w:color w:val="000000"/>
                <w:sz w:val="16"/>
                <w:szCs w:val="16"/>
              </w:rPr>
            </w:pPr>
            <w:r w:rsidRPr="00027770">
              <w:rPr>
                <w:rFonts w:eastAsia="Times New Roman" w:cs="Calibri"/>
                <w:color w:val="000000"/>
                <w:sz w:val="16"/>
                <w:szCs w:val="16"/>
              </w:rPr>
              <w:t>…</w:t>
            </w:r>
          </w:p>
        </w:tc>
        <w:tc>
          <w:tcPr>
            <w:tcW w:w="424" w:type="pct"/>
            <w:tcBorders>
              <w:top w:val="nil"/>
              <w:left w:val="nil"/>
              <w:bottom w:val="nil"/>
              <w:right w:val="nil"/>
            </w:tcBorders>
            <w:shd w:val="clear" w:color="auto" w:fill="auto"/>
            <w:noWrap/>
            <w:vAlign w:val="bottom"/>
            <w:hideMark/>
          </w:tcPr>
          <w:p w14:paraId="4BAEFBA7" w14:textId="77777777" w:rsidR="009820CE" w:rsidRPr="00027770" w:rsidRDefault="009820CE" w:rsidP="00F8107E">
            <w:pPr>
              <w:spacing w:line="480" w:lineRule="auto"/>
              <w:rPr>
                <w:rFonts w:eastAsia="Times New Roman" w:cs="Calibri"/>
                <w:color w:val="000000"/>
                <w:sz w:val="16"/>
                <w:szCs w:val="16"/>
              </w:rPr>
            </w:pPr>
            <w:r w:rsidRPr="00027770">
              <w:rPr>
                <w:rFonts w:eastAsia="Times New Roman" w:cs="Calibri"/>
                <w:color w:val="000000"/>
                <w:sz w:val="16"/>
                <w:szCs w:val="16"/>
              </w:rPr>
              <w:t>…</w:t>
            </w:r>
          </w:p>
        </w:tc>
        <w:tc>
          <w:tcPr>
            <w:tcW w:w="424" w:type="pct"/>
            <w:tcBorders>
              <w:top w:val="nil"/>
              <w:left w:val="nil"/>
              <w:bottom w:val="nil"/>
              <w:right w:val="nil"/>
            </w:tcBorders>
            <w:shd w:val="clear" w:color="auto" w:fill="auto"/>
            <w:noWrap/>
            <w:vAlign w:val="bottom"/>
            <w:hideMark/>
          </w:tcPr>
          <w:p w14:paraId="12F918E0" w14:textId="77777777" w:rsidR="009820CE" w:rsidRPr="00027770" w:rsidRDefault="009820CE" w:rsidP="00F8107E">
            <w:pPr>
              <w:spacing w:line="480" w:lineRule="auto"/>
              <w:rPr>
                <w:rFonts w:eastAsia="Times New Roman" w:cs="Calibri"/>
                <w:color w:val="000000"/>
                <w:sz w:val="16"/>
                <w:szCs w:val="16"/>
              </w:rPr>
            </w:pPr>
            <w:r w:rsidRPr="00027770">
              <w:rPr>
                <w:rFonts w:eastAsia="Times New Roman" w:cs="Calibri"/>
                <w:color w:val="000000"/>
                <w:sz w:val="16"/>
                <w:szCs w:val="16"/>
              </w:rPr>
              <w:t>…</w:t>
            </w:r>
          </w:p>
        </w:tc>
        <w:tc>
          <w:tcPr>
            <w:tcW w:w="560" w:type="pct"/>
            <w:tcBorders>
              <w:top w:val="nil"/>
              <w:left w:val="nil"/>
              <w:bottom w:val="nil"/>
              <w:right w:val="nil"/>
            </w:tcBorders>
            <w:shd w:val="clear" w:color="auto" w:fill="auto"/>
            <w:noWrap/>
            <w:vAlign w:val="bottom"/>
            <w:hideMark/>
          </w:tcPr>
          <w:p w14:paraId="793C0FBB" w14:textId="77777777" w:rsidR="009820CE" w:rsidRPr="00027770" w:rsidRDefault="009820CE" w:rsidP="00F8107E">
            <w:pPr>
              <w:spacing w:line="480" w:lineRule="auto"/>
              <w:rPr>
                <w:rFonts w:eastAsia="Times New Roman" w:cs="Calibri"/>
                <w:color w:val="000000"/>
                <w:sz w:val="16"/>
                <w:szCs w:val="16"/>
              </w:rPr>
            </w:pPr>
            <w:r w:rsidRPr="00027770">
              <w:rPr>
                <w:rFonts w:eastAsia="Times New Roman" w:cs="Calibri"/>
                <w:color w:val="000000"/>
                <w:sz w:val="16"/>
                <w:szCs w:val="16"/>
              </w:rPr>
              <w:t>…</w:t>
            </w:r>
          </w:p>
        </w:tc>
        <w:tc>
          <w:tcPr>
            <w:tcW w:w="424" w:type="pct"/>
            <w:tcBorders>
              <w:top w:val="nil"/>
              <w:left w:val="nil"/>
              <w:bottom w:val="nil"/>
              <w:right w:val="nil"/>
            </w:tcBorders>
            <w:shd w:val="clear" w:color="auto" w:fill="auto"/>
            <w:noWrap/>
            <w:vAlign w:val="bottom"/>
            <w:hideMark/>
          </w:tcPr>
          <w:p w14:paraId="10346848" w14:textId="77777777" w:rsidR="009820CE" w:rsidRPr="00027770" w:rsidRDefault="009820CE" w:rsidP="00F8107E">
            <w:pPr>
              <w:spacing w:line="480" w:lineRule="auto"/>
              <w:rPr>
                <w:rFonts w:eastAsia="Times New Roman" w:cs="Calibri"/>
                <w:color w:val="000000"/>
                <w:sz w:val="16"/>
                <w:szCs w:val="16"/>
              </w:rPr>
            </w:pPr>
            <w:r w:rsidRPr="00027770">
              <w:rPr>
                <w:rFonts w:eastAsia="Times New Roman" w:cs="Calibri"/>
                <w:color w:val="000000"/>
                <w:sz w:val="16"/>
                <w:szCs w:val="16"/>
              </w:rPr>
              <w:t>…</w:t>
            </w:r>
          </w:p>
        </w:tc>
      </w:tr>
      <w:tr w:rsidR="009820CE" w:rsidRPr="00027770" w14:paraId="00211E1F" w14:textId="77777777" w:rsidTr="000F72A6">
        <w:trPr>
          <w:trHeight w:val="300"/>
          <w:jc w:val="center"/>
        </w:trPr>
        <w:tc>
          <w:tcPr>
            <w:tcW w:w="440" w:type="pct"/>
            <w:tcBorders>
              <w:top w:val="nil"/>
              <w:left w:val="nil"/>
              <w:bottom w:val="nil"/>
              <w:right w:val="nil"/>
            </w:tcBorders>
            <w:shd w:val="clear" w:color="auto" w:fill="auto"/>
            <w:noWrap/>
            <w:vAlign w:val="bottom"/>
            <w:hideMark/>
          </w:tcPr>
          <w:p w14:paraId="70B62EB2"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2110</w:t>
            </w:r>
          </w:p>
        </w:tc>
        <w:tc>
          <w:tcPr>
            <w:tcW w:w="608" w:type="pct"/>
            <w:tcBorders>
              <w:top w:val="nil"/>
              <w:left w:val="nil"/>
              <w:bottom w:val="nil"/>
              <w:right w:val="nil"/>
            </w:tcBorders>
            <w:shd w:val="clear" w:color="auto" w:fill="auto"/>
            <w:noWrap/>
            <w:vAlign w:val="bottom"/>
            <w:hideMark/>
          </w:tcPr>
          <w:p w14:paraId="182A4772"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15522.64287</w:t>
            </w:r>
          </w:p>
        </w:tc>
        <w:tc>
          <w:tcPr>
            <w:tcW w:w="424" w:type="pct"/>
            <w:tcBorders>
              <w:top w:val="nil"/>
              <w:left w:val="nil"/>
              <w:bottom w:val="nil"/>
              <w:right w:val="nil"/>
            </w:tcBorders>
            <w:shd w:val="clear" w:color="auto" w:fill="auto"/>
            <w:noWrap/>
            <w:vAlign w:val="bottom"/>
            <w:hideMark/>
          </w:tcPr>
          <w:p w14:paraId="29039FBB"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15725.08</w:t>
            </w:r>
          </w:p>
        </w:tc>
        <w:tc>
          <w:tcPr>
            <w:tcW w:w="424" w:type="pct"/>
            <w:tcBorders>
              <w:top w:val="nil"/>
              <w:left w:val="nil"/>
              <w:bottom w:val="nil"/>
              <w:right w:val="nil"/>
            </w:tcBorders>
            <w:shd w:val="clear" w:color="auto" w:fill="auto"/>
            <w:noWrap/>
            <w:vAlign w:val="bottom"/>
            <w:hideMark/>
          </w:tcPr>
          <w:p w14:paraId="0B138F12"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17592.49</w:t>
            </w:r>
          </w:p>
        </w:tc>
        <w:tc>
          <w:tcPr>
            <w:tcW w:w="424" w:type="pct"/>
            <w:tcBorders>
              <w:top w:val="nil"/>
              <w:left w:val="nil"/>
              <w:bottom w:val="nil"/>
              <w:right w:val="nil"/>
            </w:tcBorders>
            <w:shd w:val="clear" w:color="auto" w:fill="auto"/>
            <w:noWrap/>
            <w:vAlign w:val="bottom"/>
            <w:hideMark/>
          </w:tcPr>
          <w:p w14:paraId="0864599E"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14590.58</w:t>
            </w:r>
          </w:p>
        </w:tc>
        <w:tc>
          <w:tcPr>
            <w:tcW w:w="424" w:type="pct"/>
            <w:tcBorders>
              <w:top w:val="nil"/>
              <w:left w:val="nil"/>
              <w:bottom w:val="nil"/>
              <w:right w:val="nil"/>
            </w:tcBorders>
            <w:shd w:val="clear" w:color="auto" w:fill="auto"/>
            <w:noWrap/>
            <w:vAlign w:val="bottom"/>
            <w:hideMark/>
          </w:tcPr>
          <w:p w14:paraId="0CCEBF18"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1158.815</w:t>
            </w:r>
          </w:p>
        </w:tc>
        <w:tc>
          <w:tcPr>
            <w:tcW w:w="424" w:type="pct"/>
            <w:tcBorders>
              <w:top w:val="nil"/>
              <w:left w:val="nil"/>
              <w:bottom w:val="nil"/>
              <w:right w:val="nil"/>
            </w:tcBorders>
            <w:shd w:val="clear" w:color="auto" w:fill="auto"/>
            <w:noWrap/>
            <w:vAlign w:val="bottom"/>
            <w:hideMark/>
          </w:tcPr>
          <w:p w14:paraId="7285B423"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14780.33</w:t>
            </w:r>
          </w:p>
        </w:tc>
        <w:tc>
          <w:tcPr>
            <w:tcW w:w="424" w:type="pct"/>
            <w:tcBorders>
              <w:top w:val="nil"/>
              <w:left w:val="nil"/>
              <w:bottom w:val="nil"/>
              <w:right w:val="nil"/>
            </w:tcBorders>
            <w:shd w:val="clear" w:color="auto" w:fill="auto"/>
            <w:noWrap/>
            <w:vAlign w:val="bottom"/>
            <w:hideMark/>
          </w:tcPr>
          <w:p w14:paraId="0E5C9A4E"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7157.715</w:t>
            </w:r>
          </w:p>
        </w:tc>
        <w:tc>
          <w:tcPr>
            <w:tcW w:w="424" w:type="pct"/>
            <w:tcBorders>
              <w:top w:val="nil"/>
              <w:left w:val="nil"/>
              <w:bottom w:val="nil"/>
              <w:right w:val="nil"/>
            </w:tcBorders>
            <w:shd w:val="clear" w:color="auto" w:fill="auto"/>
            <w:noWrap/>
            <w:vAlign w:val="bottom"/>
            <w:hideMark/>
          </w:tcPr>
          <w:p w14:paraId="119851EB"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10179.9</w:t>
            </w:r>
          </w:p>
        </w:tc>
        <w:tc>
          <w:tcPr>
            <w:tcW w:w="560" w:type="pct"/>
            <w:tcBorders>
              <w:top w:val="nil"/>
              <w:left w:val="nil"/>
              <w:bottom w:val="nil"/>
              <w:right w:val="nil"/>
            </w:tcBorders>
            <w:shd w:val="clear" w:color="auto" w:fill="auto"/>
            <w:noWrap/>
            <w:vAlign w:val="bottom"/>
            <w:hideMark/>
          </w:tcPr>
          <w:p w14:paraId="1B8B64F6"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22482.0243</w:t>
            </w:r>
          </w:p>
        </w:tc>
        <w:tc>
          <w:tcPr>
            <w:tcW w:w="424" w:type="pct"/>
            <w:tcBorders>
              <w:top w:val="nil"/>
              <w:left w:val="nil"/>
              <w:bottom w:val="nil"/>
              <w:right w:val="nil"/>
            </w:tcBorders>
            <w:shd w:val="clear" w:color="auto" w:fill="auto"/>
            <w:noWrap/>
            <w:vAlign w:val="bottom"/>
            <w:hideMark/>
          </w:tcPr>
          <w:p w14:paraId="4DACFADF"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12879.82</w:t>
            </w:r>
          </w:p>
        </w:tc>
      </w:tr>
      <w:tr w:rsidR="009820CE" w:rsidRPr="00027770" w14:paraId="1F1A7C32" w14:textId="77777777" w:rsidTr="000F72A6">
        <w:trPr>
          <w:trHeight w:val="300"/>
          <w:jc w:val="center"/>
        </w:trPr>
        <w:tc>
          <w:tcPr>
            <w:tcW w:w="440" w:type="pct"/>
            <w:tcBorders>
              <w:top w:val="nil"/>
              <w:left w:val="nil"/>
              <w:bottom w:val="nil"/>
              <w:right w:val="nil"/>
            </w:tcBorders>
            <w:shd w:val="clear" w:color="auto" w:fill="auto"/>
            <w:noWrap/>
            <w:vAlign w:val="bottom"/>
            <w:hideMark/>
          </w:tcPr>
          <w:p w14:paraId="118D4E53"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2111</w:t>
            </w:r>
          </w:p>
        </w:tc>
        <w:tc>
          <w:tcPr>
            <w:tcW w:w="608" w:type="pct"/>
            <w:tcBorders>
              <w:top w:val="nil"/>
              <w:left w:val="nil"/>
              <w:bottom w:val="nil"/>
              <w:right w:val="nil"/>
            </w:tcBorders>
            <w:shd w:val="clear" w:color="auto" w:fill="auto"/>
            <w:noWrap/>
            <w:vAlign w:val="bottom"/>
            <w:hideMark/>
          </w:tcPr>
          <w:p w14:paraId="75028F6E"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9577.416442</w:t>
            </w:r>
          </w:p>
        </w:tc>
        <w:tc>
          <w:tcPr>
            <w:tcW w:w="424" w:type="pct"/>
            <w:tcBorders>
              <w:top w:val="nil"/>
              <w:left w:val="nil"/>
              <w:bottom w:val="nil"/>
              <w:right w:val="nil"/>
            </w:tcBorders>
            <w:shd w:val="clear" w:color="auto" w:fill="auto"/>
            <w:noWrap/>
            <w:vAlign w:val="bottom"/>
            <w:hideMark/>
          </w:tcPr>
          <w:p w14:paraId="7E456FE4"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7231.319</w:t>
            </w:r>
          </w:p>
        </w:tc>
        <w:tc>
          <w:tcPr>
            <w:tcW w:w="424" w:type="pct"/>
            <w:tcBorders>
              <w:top w:val="nil"/>
              <w:left w:val="nil"/>
              <w:bottom w:val="nil"/>
              <w:right w:val="nil"/>
            </w:tcBorders>
            <w:shd w:val="clear" w:color="auto" w:fill="auto"/>
            <w:noWrap/>
            <w:vAlign w:val="bottom"/>
            <w:hideMark/>
          </w:tcPr>
          <w:p w14:paraId="48E276B0"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13198.64</w:t>
            </w:r>
          </w:p>
        </w:tc>
        <w:tc>
          <w:tcPr>
            <w:tcW w:w="424" w:type="pct"/>
            <w:tcBorders>
              <w:top w:val="nil"/>
              <w:left w:val="nil"/>
              <w:bottom w:val="nil"/>
              <w:right w:val="nil"/>
            </w:tcBorders>
            <w:shd w:val="clear" w:color="auto" w:fill="auto"/>
            <w:noWrap/>
            <w:vAlign w:val="bottom"/>
            <w:hideMark/>
          </w:tcPr>
          <w:p w14:paraId="32F01754"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12287.76</w:t>
            </w:r>
          </w:p>
        </w:tc>
        <w:tc>
          <w:tcPr>
            <w:tcW w:w="424" w:type="pct"/>
            <w:tcBorders>
              <w:top w:val="nil"/>
              <w:left w:val="nil"/>
              <w:bottom w:val="nil"/>
              <w:right w:val="nil"/>
            </w:tcBorders>
            <w:shd w:val="clear" w:color="auto" w:fill="auto"/>
            <w:noWrap/>
            <w:vAlign w:val="bottom"/>
            <w:hideMark/>
          </w:tcPr>
          <w:p w14:paraId="3FBBBFBE"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14107.57</w:t>
            </w:r>
          </w:p>
        </w:tc>
        <w:tc>
          <w:tcPr>
            <w:tcW w:w="424" w:type="pct"/>
            <w:tcBorders>
              <w:top w:val="nil"/>
              <w:left w:val="nil"/>
              <w:bottom w:val="nil"/>
              <w:right w:val="nil"/>
            </w:tcBorders>
            <w:shd w:val="clear" w:color="auto" w:fill="auto"/>
            <w:noWrap/>
            <w:vAlign w:val="bottom"/>
            <w:hideMark/>
          </w:tcPr>
          <w:p w14:paraId="20B7A7C7"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11381.77</w:t>
            </w:r>
          </w:p>
        </w:tc>
        <w:tc>
          <w:tcPr>
            <w:tcW w:w="424" w:type="pct"/>
            <w:tcBorders>
              <w:top w:val="nil"/>
              <w:left w:val="nil"/>
              <w:bottom w:val="nil"/>
              <w:right w:val="nil"/>
            </w:tcBorders>
            <w:shd w:val="clear" w:color="auto" w:fill="auto"/>
            <w:noWrap/>
            <w:vAlign w:val="bottom"/>
            <w:hideMark/>
          </w:tcPr>
          <w:p w14:paraId="40AC4945"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11806.03</w:t>
            </w:r>
          </w:p>
        </w:tc>
        <w:tc>
          <w:tcPr>
            <w:tcW w:w="424" w:type="pct"/>
            <w:tcBorders>
              <w:top w:val="nil"/>
              <w:left w:val="nil"/>
              <w:bottom w:val="nil"/>
              <w:right w:val="nil"/>
            </w:tcBorders>
            <w:shd w:val="clear" w:color="auto" w:fill="auto"/>
            <w:noWrap/>
            <w:vAlign w:val="bottom"/>
            <w:hideMark/>
          </w:tcPr>
          <w:p w14:paraId="2C83BCF3"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8563.989</w:t>
            </w:r>
          </w:p>
        </w:tc>
        <w:tc>
          <w:tcPr>
            <w:tcW w:w="560" w:type="pct"/>
            <w:tcBorders>
              <w:top w:val="nil"/>
              <w:left w:val="nil"/>
              <w:bottom w:val="nil"/>
              <w:right w:val="nil"/>
            </w:tcBorders>
            <w:shd w:val="clear" w:color="auto" w:fill="auto"/>
            <w:noWrap/>
            <w:vAlign w:val="bottom"/>
            <w:hideMark/>
          </w:tcPr>
          <w:p w14:paraId="54F48ACC"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9629.07356</w:t>
            </w:r>
          </w:p>
        </w:tc>
        <w:tc>
          <w:tcPr>
            <w:tcW w:w="424" w:type="pct"/>
            <w:tcBorders>
              <w:top w:val="nil"/>
              <w:left w:val="nil"/>
              <w:bottom w:val="nil"/>
              <w:right w:val="nil"/>
            </w:tcBorders>
            <w:shd w:val="clear" w:color="auto" w:fill="auto"/>
            <w:noWrap/>
            <w:vAlign w:val="bottom"/>
            <w:hideMark/>
          </w:tcPr>
          <w:p w14:paraId="447D89C1"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14234.71</w:t>
            </w:r>
          </w:p>
        </w:tc>
      </w:tr>
      <w:tr w:rsidR="009820CE" w:rsidRPr="00027770" w14:paraId="4943B07C" w14:textId="77777777" w:rsidTr="000F72A6">
        <w:trPr>
          <w:trHeight w:val="300"/>
          <w:jc w:val="center"/>
        </w:trPr>
        <w:tc>
          <w:tcPr>
            <w:tcW w:w="440" w:type="pct"/>
            <w:tcBorders>
              <w:top w:val="nil"/>
              <w:left w:val="nil"/>
              <w:bottom w:val="nil"/>
              <w:right w:val="nil"/>
            </w:tcBorders>
            <w:shd w:val="clear" w:color="auto" w:fill="auto"/>
            <w:noWrap/>
            <w:vAlign w:val="bottom"/>
            <w:hideMark/>
          </w:tcPr>
          <w:p w14:paraId="561B3DCA"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2112</w:t>
            </w:r>
          </w:p>
        </w:tc>
        <w:tc>
          <w:tcPr>
            <w:tcW w:w="608" w:type="pct"/>
            <w:tcBorders>
              <w:top w:val="nil"/>
              <w:left w:val="nil"/>
              <w:bottom w:val="nil"/>
              <w:right w:val="nil"/>
            </w:tcBorders>
            <w:shd w:val="clear" w:color="auto" w:fill="auto"/>
            <w:noWrap/>
            <w:vAlign w:val="bottom"/>
            <w:hideMark/>
          </w:tcPr>
          <w:p w14:paraId="6E1E4DFD"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13785.33832</w:t>
            </w:r>
          </w:p>
        </w:tc>
        <w:tc>
          <w:tcPr>
            <w:tcW w:w="424" w:type="pct"/>
            <w:tcBorders>
              <w:top w:val="nil"/>
              <w:left w:val="nil"/>
              <w:bottom w:val="nil"/>
              <w:right w:val="nil"/>
            </w:tcBorders>
            <w:shd w:val="clear" w:color="auto" w:fill="auto"/>
            <w:noWrap/>
            <w:vAlign w:val="bottom"/>
            <w:hideMark/>
          </w:tcPr>
          <w:p w14:paraId="1BA2DA6C"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16850.87</w:t>
            </w:r>
          </w:p>
        </w:tc>
        <w:tc>
          <w:tcPr>
            <w:tcW w:w="424" w:type="pct"/>
            <w:tcBorders>
              <w:top w:val="nil"/>
              <w:left w:val="nil"/>
              <w:bottom w:val="nil"/>
              <w:right w:val="nil"/>
            </w:tcBorders>
            <w:shd w:val="clear" w:color="auto" w:fill="auto"/>
            <w:noWrap/>
            <w:vAlign w:val="bottom"/>
            <w:hideMark/>
          </w:tcPr>
          <w:p w14:paraId="51A23048"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10506.86</w:t>
            </w:r>
          </w:p>
        </w:tc>
        <w:tc>
          <w:tcPr>
            <w:tcW w:w="424" w:type="pct"/>
            <w:tcBorders>
              <w:top w:val="nil"/>
              <w:left w:val="nil"/>
              <w:bottom w:val="nil"/>
              <w:right w:val="nil"/>
            </w:tcBorders>
            <w:shd w:val="clear" w:color="auto" w:fill="auto"/>
            <w:noWrap/>
            <w:vAlign w:val="bottom"/>
            <w:hideMark/>
          </w:tcPr>
          <w:p w14:paraId="56232C32"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18864.5</w:t>
            </w:r>
          </w:p>
        </w:tc>
        <w:tc>
          <w:tcPr>
            <w:tcW w:w="424" w:type="pct"/>
            <w:tcBorders>
              <w:top w:val="nil"/>
              <w:left w:val="nil"/>
              <w:bottom w:val="nil"/>
              <w:right w:val="nil"/>
            </w:tcBorders>
            <w:shd w:val="clear" w:color="auto" w:fill="auto"/>
            <w:noWrap/>
            <w:vAlign w:val="bottom"/>
            <w:hideMark/>
          </w:tcPr>
          <w:p w14:paraId="1E63658A"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15897.41</w:t>
            </w:r>
          </w:p>
        </w:tc>
        <w:tc>
          <w:tcPr>
            <w:tcW w:w="424" w:type="pct"/>
            <w:tcBorders>
              <w:top w:val="nil"/>
              <w:left w:val="nil"/>
              <w:bottom w:val="nil"/>
              <w:right w:val="nil"/>
            </w:tcBorders>
            <w:shd w:val="clear" w:color="auto" w:fill="auto"/>
            <w:noWrap/>
            <w:vAlign w:val="bottom"/>
            <w:hideMark/>
          </w:tcPr>
          <w:p w14:paraId="663B1DC5"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15067.61</w:t>
            </w:r>
          </w:p>
        </w:tc>
        <w:tc>
          <w:tcPr>
            <w:tcW w:w="424" w:type="pct"/>
            <w:tcBorders>
              <w:top w:val="nil"/>
              <w:left w:val="nil"/>
              <w:bottom w:val="nil"/>
              <w:right w:val="nil"/>
            </w:tcBorders>
            <w:shd w:val="clear" w:color="auto" w:fill="auto"/>
            <w:noWrap/>
            <w:vAlign w:val="bottom"/>
            <w:hideMark/>
          </w:tcPr>
          <w:p w14:paraId="04F20914"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12601.14</w:t>
            </w:r>
          </w:p>
        </w:tc>
        <w:tc>
          <w:tcPr>
            <w:tcW w:w="424" w:type="pct"/>
            <w:tcBorders>
              <w:top w:val="nil"/>
              <w:left w:val="nil"/>
              <w:bottom w:val="nil"/>
              <w:right w:val="nil"/>
            </w:tcBorders>
            <w:shd w:val="clear" w:color="auto" w:fill="auto"/>
            <w:noWrap/>
            <w:vAlign w:val="bottom"/>
            <w:hideMark/>
          </w:tcPr>
          <w:p w14:paraId="5452F711"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12300.99</w:t>
            </w:r>
          </w:p>
        </w:tc>
        <w:tc>
          <w:tcPr>
            <w:tcW w:w="560" w:type="pct"/>
            <w:tcBorders>
              <w:top w:val="nil"/>
              <w:left w:val="nil"/>
              <w:bottom w:val="nil"/>
              <w:right w:val="nil"/>
            </w:tcBorders>
            <w:shd w:val="clear" w:color="auto" w:fill="auto"/>
            <w:noWrap/>
            <w:vAlign w:val="bottom"/>
            <w:hideMark/>
          </w:tcPr>
          <w:p w14:paraId="0DDD26DD"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10992.1216</w:t>
            </w:r>
          </w:p>
        </w:tc>
        <w:tc>
          <w:tcPr>
            <w:tcW w:w="424" w:type="pct"/>
            <w:tcBorders>
              <w:top w:val="nil"/>
              <w:left w:val="nil"/>
              <w:bottom w:val="nil"/>
              <w:right w:val="nil"/>
            </w:tcBorders>
            <w:shd w:val="clear" w:color="auto" w:fill="auto"/>
            <w:noWrap/>
            <w:vAlign w:val="bottom"/>
            <w:hideMark/>
          </w:tcPr>
          <w:p w14:paraId="78289E09"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11274.87</w:t>
            </w:r>
          </w:p>
        </w:tc>
      </w:tr>
      <w:tr w:rsidR="009820CE" w:rsidRPr="00027770" w14:paraId="16080FD6" w14:textId="77777777" w:rsidTr="000F72A6">
        <w:trPr>
          <w:trHeight w:val="300"/>
          <w:jc w:val="center"/>
        </w:trPr>
        <w:tc>
          <w:tcPr>
            <w:tcW w:w="440" w:type="pct"/>
            <w:tcBorders>
              <w:top w:val="nil"/>
              <w:left w:val="nil"/>
              <w:bottom w:val="nil"/>
              <w:right w:val="nil"/>
            </w:tcBorders>
            <w:shd w:val="clear" w:color="auto" w:fill="auto"/>
            <w:noWrap/>
            <w:vAlign w:val="bottom"/>
            <w:hideMark/>
          </w:tcPr>
          <w:p w14:paraId="44D67092"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2113</w:t>
            </w:r>
          </w:p>
        </w:tc>
        <w:tc>
          <w:tcPr>
            <w:tcW w:w="608" w:type="pct"/>
            <w:tcBorders>
              <w:top w:val="nil"/>
              <w:left w:val="nil"/>
              <w:bottom w:val="nil"/>
              <w:right w:val="nil"/>
            </w:tcBorders>
            <w:shd w:val="clear" w:color="auto" w:fill="auto"/>
            <w:noWrap/>
            <w:vAlign w:val="bottom"/>
            <w:hideMark/>
          </w:tcPr>
          <w:p w14:paraId="71A95D9D"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16746.99416</w:t>
            </w:r>
          </w:p>
        </w:tc>
        <w:tc>
          <w:tcPr>
            <w:tcW w:w="424" w:type="pct"/>
            <w:tcBorders>
              <w:top w:val="nil"/>
              <w:left w:val="nil"/>
              <w:bottom w:val="nil"/>
              <w:right w:val="nil"/>
            </w:tcBorders>
            <w:shd w:val="clear" w:color="auto" w:fill="auto"/>
            <w:noWrap/>
            <w:vAlign w:val="bottom"/>
            <w:hideMark/>
          </w:tcPr>
          <w:p w14:paraId="0979424E"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11123.54</w:t>
            </w:r>
          </w:p>
        </w:tc>
        <w:tc>
          <w:tcPr>
            <w:tcW w:w="424" w:type="pct"/>
            <w:tcBorders>
              <w:top w:val="nil"/>
              <w:left w:val="nil"/>
              <w:bottom w:val="nil"/>
              <w:right w:val="nil"/>
            </w:tcBorders>
            <w:shd w:val="clear" w:color="auto" w:fill="auto"/>
            <w:noWrap/>
            <w:vAlign w:val="bottom"/>
            <w:hideMark/>
          </w:tcPr>
          <w:p w14:paraId="0BF15DF7"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10342.7</w:t>
            </w:r>
          </w:p>
        </w:tc>
        <w:tc>
          <w:tcPr>
            <w:tcW w:w="424" w:type="pct"/>
            <w:tcBorders>
              <w:top w:val="nil"/>
              <w:left w:val="nil"/>
              <w:bottom w:val="nil"/>
              <w:right w:val="nil"/>
            </w:tcBorders>
            <w:shd w:val="clear" w:color="auto" w:fill="auto"/>
            <w:noWrap/>
            <w:vAlign w:val="bottom"/>
            <w:hideMark/>
          </w:tcPr>
          <w:p w14:paraId="45AE85FA"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11826.67</w:t>
            </w:r>
          </w:p>
        </w:tc>
        <w:tc>
          <w:tcPr>
            <w:tcW w:w="424" w:type="pct"/>
            <w:tcBorders>
              <w:top w:val="nil"/>
              <w:left w:val="nil"/>
              <w:bottom w:val="nil"/>
              <w:right w:val="nil"/>
            </w:tcBorders>
            <w:shd w:val="clear" w:color="auto" w:fill="auto"/>
            <w:noWrap/>
            <w:vAlign w:val="bottom"/>
            <w:hideMark/>
          </w:tcPr>
          <w:p w14:paraId="535698F8"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9940.396</w:t>
            </w:r>
          </w:p>
        </w:tc>
        <w:tc>
          <w:tcPr>
            <w:tcW w:w="424" w:type="pct"/>
            <w:tcBorders>
              <w:top w:val="nil"/>
              <w:left w:val="nil"/>
              <w:bottom w:val="nil"/>
              <w:right w:val="nil"/>
            </w:tcBorders>
            <w:shd w:val="clear" w:color="auto" w:fill="auto"/>
            <w:noWrap/>
            <w:vAlign w:val="bottom"/>
            <w:hideMark/>
          </w:tcPr>
          <w:p w14:paraId="3C373112"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11662.04</w:t>
            </w:r>
          </w:p>
        </w:tc>
        <w:tc>
          <w:tcPr>
            <w:tcW w:w="424" w:type="pct"/>
            <w:tcBorders>
              <w:top w:val="nil"/>
              <w:left w:val="nil"/>
              <w:bottom w:val="nil"/>
              <w:right w:val="nil"/>
            </w:tcBorders>
            <w:shd w:val="clear" w:color="auto" w:fill="auto"/>
            <w:noWrap/>
            <w:vAlign w:val="bottom"/>
            <w:hideMark/>
          </w:tcPr>
          <w:p w14:paraId="2C624440"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10076.91</w:t>
            </w:r>
          </w:p>
        </w:tc>
        <w:tc>
          <w:tcPr>
            <w:tcW w:w="424" w:type="pct"/>
            <w:tcBorders>
              <w:top w:val="nil"/>
              <w:left w:val="nil"/>
              <w:bottom w:val="nil"/>
              <w:right w:val="nil"/>
            </w:tcBorders>
            <w:shd w:val="clear" w:color="auto" w:fill="auto"/>
            <w:noWrap/>
            <w:vAlign w:val="bottom"/>
            <w:hideMark/>
          </w:tcPr>
          <w:p w14:paraId="50E11461"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21265.19</w:t>
            </w:r>
          </w:p>
        </w:tc>
        <w:tc>
          <w:tcPr>
            <w:tcW w:w="560" w:type="pct"/>
            <w:tcBorders>
              <w:top w:val="nil"/>
              <w:left w:val="nil"/>
              <w:bottom w:val="nil"/>
              <w:right w:val="nil"/>
            </w:tcBorders>
            <w:shd w:val="clear" w:color="auto" w:fill="auto"/>
            <w:noWrap/>
            <w:vAlign w:val="bottom"/>
            <w:hideMark/>
          </w:tcPr>
          <w:p w14:paraId="65D7B1DD"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15684.6647</w:t>
            </w:r>
          </w:p>
        </w:tc>
        <w:tc>
          <w:tcPr>
            <w:tcW w:w="424" w:type="pct"/>
            <w:tcBorders>
              <w:top w:val="nil"/>
              <w:left w:val="nil"/>
              <w:bottom w:val="nil"/>
              <w:right w:val="nil"/>
            </w:tcBorders>
            <w:shd w:val="clear" w:color="auto" w:fill="auto"/>
            <w:noWrap/>
            <w:vAlign w:val="bottom"/>
            <w:hideMark/>
          </w:tcPr>
          <w:p w14:paraId="1ECF6951"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5070.2</w:t>
            </w:r>
          </w:p>
        </w:tc>
      </w:tr>
      <w:tr w:rsidR="009820CE" w:rsidRPr="00027770" w14:paraId="6F1EB142" w14:textId="77777777" w:rsidTr="000F72A6">
        <w:trPr>
          <w:trHeight w:val="300"/>
          <w:jc w:val="center"/>
        </w:trPr>
        <w:tc>
          <w:tcPr>
            <w:tcW w:w="440" w:type="pct"/>
            <w:tcBorders>
              <w:top w:val="nil"/>
              <w:left w:val="nil"/>
              <w:bottom w:val="nil"/>
              <w:right w:val="nil"/>
            </w:tcBorders>
            <w:shd w:val="clear" w:color="auto" w:fill="auto"/>
            <w:noWrap/>
            <w:vAlign w:val="bottom"/>
            <w:hideMark/>
          </w:tcPr>
          <w:p w14:paraId="4E543C30"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2114</w:t>
            </w:r>
          </w:p>
        </w:tc>
        <w:tc>
          <w:tcPr>
            <w:tcW w:w="608" w:type="pct"/>
            <w:tcBorders>
              <w:top w:val="nil"/>
              <w:left w:val="nil"/>
              <w:bottom w:val="nil"/>
              <w:right w:val="nil"/>
            </w:tcBorders>
            <w:shd w:val="clear" w:color="auto" w:fill="auto"/>
            <w:noWrap/>
            <w:vAlign w:val="bottom"/>
            <w:hideMark/>
          </w:tcPr>
          <w:p w14:paraId="1095E72A"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6455.487788</w:t>
            </w:r>
          </w:p>
        </w:tc>
        <w:tc>
          <w:tcPr>
            <w:tcW w:w="424" w:type="pct"/>
            <w:tcBorders>
              <w:top w:val="nil"/>
              <w:left w:val="nil"/>
              <w:bottom w:val="nil"/>
              <w:right w:val="nil"/>
            </w:tcBorders>
            <w:shd w:val="clear" w:color="auto" w:fill="auto"/>
            <w:noWrap/>
            <w:vAlign w:val="bottom"/>
            <w:hideMark/>
          </w:tcPr>
          <w:p w14:paraId="61D1F50C"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13399.34</w:t>
            </w:r>
          </w:p>
        </w:tc>
        <w:tc>
          <w:tcPr>
            <w:tcW w:w="424" w:type="pct"/>
            <w:tcBorders>
              <w:top w:val="nil"/>
              <w:left w:val="nil"/>
              <w:bottom w:val="nil"/>
              <w:right w:val="nil"/>
            </w:tcBorders>
            <w:shd w:val="clear" w:color="auto" w:fill="auto"/>
            <w:noWrap/>
            <w:vAlign w:val="bottom"/>
            <w:hideMark/>
          </w:tcPr>
          <w:p w14:paraId="4EB2AF71"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12311.07</w:t>
            </w:r>
          </w:p>
        </w:tc>
        <w:tc>
          <w:tcPr>
            <w:tcW w:w="424" w:type="pct"/>
            <w:tcBorders>
              <w:top w:val="nil"/>
              <w:left w:val="nil"/>
              <w:bottom w:val="nil"/>
              <w:right w:val="nil"/>
            </w:tcBorders>
            <w:shd w:val="clear" w:color="auto" w:fill="auto"/>
            <w:noWrap/>
            <w:vAlign w:val="bottom"/>
            <w:hideMark/>
          </w:tcPr>
          <w:p w14:paraId="380152F9"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6375.968</w:t>
            </w:r>
          </w:p>
        </w:tc>
        <w:tc>
          <w:tcPr>
            <w:tcW w:w="424" w:type="pct"/>
            <w:tcBorders>
              <w:top w:val="nil"/>
              <w:left w:val="nil"/>
              <w:bottom w:val="nil"/>
              <w:right w:val="nil"/>
            </w:tcBorders>
            <w:shd w:val="clear" w:color="auto" w:fill="auto"/>
            <w:noWrap/>
            <w:vAlign w:val="bottom"/>
            <w:hideMark/>
          </w:tcPr>
          <w:p w14:paraId="25D8FAE4"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16597.38</w:t>
            </w:r>
          </w:p>
        </w:tc>
        <w:tc>
          <w:tcPr>
            <w:tcW w:w="424" w:type="pct"/>
            <w:tcBorders>
              <w:top w:val="nil"/>
              <w:left w:val="nil"/>
              <w:bottom w:val="nil"/>
              <w:right w:val="nil"/>
            </w:tcBorders>
            <w:shd w:val="clear" w:color="auto" w:fill="auto"/>
            <w:noWrap/>
            <w:vAlign w:val="bottom"/>
            <w:hideMark/>
          </w:tcPr>
          <w:p w14:paraId="101DCDE7"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17274.17</w:t>
            </w:r>
          </w:p>
        </w:tc>
        <w:tc>
          <w:tcPr>
            <w:tcW w:w="424" w:type="pct"/>
            <w:tcBorders>
              <w:top w:val="nil"/>
              <w:left w:val="nil"/>
              <w:bottom w:val="nil"/>
              <w:right w:val="nil"/>
            </w:tcBorders>
            <w:shd w:val="clear" w:color="auto" w:fill="auto"/>
            <w:noWrap/>
            <w:vAlign w:val="bottom"/>
            <w:hideMark/>
          </w:tcPr>
          <w:p w14:paraId="6270DEEC"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12239.64</w:t>
            </w:r>
          </w:p>
        </w:tc>
        <w:tc>
          <w:tcPr>
            <w:tcW w:w="424" w:type="pct"/>
            <w:tcBorders>
              <w:top w:val="nil"/>
              <w:left w:val="nil"/>
              <w:bottom w:val="nil"/>
              <w:right w:val="nil"/>
            </w:tcBorders>
            <w:shd w:val="clear" w:color="auto" w:fill="auto"/>
            <w:noWrap/>
            <w:vAlign w:val="bottom"/>
            <w:hideMark/>
          </w:tcPr>
          <w:p w14:paraId="1F24F2EE"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15044.43</w:t>
            </w:r>
          </w:p>
        </w:tc>
        <w:tc>
          <w:tcPr>
            <w:tcW w:w="560" w:type="pct"/>
            <w:tcBorders>
              <w:top w:val="nil"/>
              <w:left w:val="nil"/>
              <w:bottom w:val="nil"/>
              <w:right w:val="nil"/>
            </w:tcBorders>
            <w:shd w:val="clear" w:color="auto" w:fill="auto"/>
            <w:noWrap/>
            <w:vAlign w:val="bottom"/>
            <w:hideMark/>
          </w:tcPr>
          <w:p w14:paraId="67885D37"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10213.41</w:t>
            </w:r>
          </w:p>
        </w:tc>
        <w:tc>
          <w:tcPr>
            <w:tcW w:w="424" w:type="pct"/>
            <w:tcBorders>
              <w:top w:val="nil"/>
              <w:left w:val="nil"/>
              <w:bottom w:val="nil"/>
              <w:right w:val="nil"/>
            </w:tcBorders>
            <w:shd w:val="clear" w:color="auto" w:fill="auto"/>
            <w:noWrap/>
            <w:vAlign w:val="bottom"/>
            <w:hideMark/>
          </w:tcPr>
          <w:p w14:paraId="756CEF21"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14279.89</w:t>
            </w:r>
          </w:p>
        </w:tc>
      </w:tr>
      <w:tr w:rsidR="009820CE" w:rsidRPr="00027770" w14:paraId="5A848E57" w14:textId="77777777" w:rsidTr="000F72A6">
        <w:trPr>
          <w:trHeight w:val="300"/>
          <w:jc w:val="center"/>
        </w:trPr>
        <w:tc>
          <w:tcPr>
            <w:tcW w:w="440" w:type="pct"/>
            <w:tcBorders>
              <w:top w:val="nil"/>
              <w:left w:val="nil"/>
              <w:bottom w:val="nil"/>
              <w:right w:val="nil"/>
            </w:tcBorders>
            <w:shd w:val="clear" w:color="auto" w:fill="auto"/>
            <w:noWrap/>
            <w:vAlign w:val="bottom"/>
            <w:hideMark/>
          </w:tcPr>
          <w:p w14:paraId="07831CF4"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2115</w:t>
            </w:r>
          </w:p>
        </w:tc>
        <w:tc>
          <w:tcPr>
            <w:tcW w:w="608" w:type="pct"/>
            <w:tcBorders>
              <w:top w:val="nil"/>
              <w:left w:val="nil"/>
              <w:bottom w:val="nil"/>
              <w:right w:val="nil"/>
            </w:tcBorders>
            <w:shd w:val="clear" w:color="auto" w:fill="auto"/>
            <w:noWrap/>
            <w:vAlign w:val="bottom"/>
            <w:hideMark/>
          </w:tcPr>
          <w:p w14:paraId="4BFA6660"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11632.50731</w:t>
            </w:r>
          </w:p>
        </w:tc>
        <w:tc>
          <w:tcPr>
            <w:tcW w:w="424" w:type="pct"/>
            <w:tcBorders>
              <w:top w:val="nil"/>
              <w:left w:val="nil"/>
              <w:bottom w:val="nil"/>
              <w:right w:val="nil"/>
            </w:tcBorders>
            <w:shd w:val="clear" w:color="auto" w:fill="auto"/>
            <w:noWrap/>
            <w:vAlign w:val="bottom"/>
            <w:hideMark/>
          </w:tcPr>
          <w:p w14:paraId="60365162"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12885.67</w:t>
            </w:r>
          </w:p>
        </w:tc>
        <w:tc>
          <w:tcPr>
            <w:tcW w:w="424" w:type="pct"/>
            <w:tcBorders>
              <w:top w:val="nil"/>
              <w:left w:val="nil"/>
              <w:bottom w:val="nil"/>
              <w:right w:val="nil"/>
            </w:tcBorders>
            <w:shd w:val="clear" w:color="auto" w:fill="auto"/>
            <w:noWrap/>
            <w:vAlign w:val="bottom"/>
            <w:hideMark/>
          </w:tcPr>
          <w:p w14:paraId="1EDCF4A5"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15619</w:t>
            </w:r>
          </w:p>
        </w:tc>
        <w:tc>
          <w:tcPr>
            <w:tcW w:w="424" w:type="pct"/>
            <w:tcBorders>
              <w:top w:val="nil"/>
              <w:left w:val="nil"/>
              <w:bottom w:val="nil"/>
              <w:right w:val="nil"/>
            </w:tcBorders>
            <w:shd w:val="clear" w:color="auto" w:fill="auto"/>
            <w:noWrap/>
            <w:vAlign w:val="bottom"/>
            <w:hideMark/>
          </w:tcPr>
          <w:p w14:paraId="1DA221D4"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13187.77</w:t>
            </w:r>
          </w:p>
        </w:tc>
        <w:tc>
          <w:tcPr>
            <w:tcW w:w="424" w:type="pct"/>
            <w:tcBorders>
              <w:top w:val="nil"/>
              <w:left w:val="nil"/>
              <w:bottom w:val="nil"/>
              <w:right w:val="nil"/>
            </w:tcBorders>
            <w:shd w:val="clear" w:color="auto" w:fill="auto"/>
            <w:noWrap/>
            <w:vAlign w:val="bottom"/>
            <w:hideMark/>
          </w:tcPr>
          <w:p w14:paraId="6FF88B38"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11864.09</w:t>
            </w:r>
          </w:p>
        </w:tc>
        <w:tc>
          <w:tcPr>
            <w:tcW w:w="424" w:type="pct"/>
            <w:tcBorders>
              <w:top w:val="nil"/>
              <w:left w:val="nil"/>
              <w:bottom w:val="nil"/>
              <w:right w:val="nil"/>
            </w:tcBorders>
            <w:shd w:val="clear" w:color="auto" w:fill="auto"/>
            <w:noWrap/>
            <w:vAlign w:val="bottom"/>
            <w:hideMark/>
          </w:tcPr>
          <w:p w14:paraId="2D01CEF1"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14257.24</w:t>
            </w:r>
          </w:p>
        </w:tc>
        <w:tc>
          <w:tcPr>
            <w:tcW w:w="424" w:type="pct"/>
            <w:tcBorders>
              <w:top w:val="nil"/>
              <w:left w:val="nil"/>
              <w:bottom w:val="nil"/>
              <w:right w:val="nil"/>
            </w:tcBorders>
            <w:shd w:val="clear" w:color="auto" w:fill="auto"/>
            <w:noWrap/>
            <w:vAlign w:val="bottom"/>
            <w:hideMark/>
          </w:tcPr>
          <w:p w14:paraId="396CC719"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9596.327</w:t>
            </w:r>
          </w:p>
        </w:tc>
        <w:tc>
          <w:tcPr>
            <w:tcW w:w="424" w:type="pct"/>
            <w:tcBorders>
              <w:top w:val="nil"/>
              <w:left w:val="nil"/>
              <w:bottom w:val="nil"/>
              <w:right w:val="nil"/>
            </w:tcBorders>
            <w:shd w:val="clear" w:color="auto" w:fill="auto"/>
            <w:noWrap/>
            <w:vAlign w:val="bottom"/>
            <w:hideMark/>
          </w:tcPr>
          <w:p w14:paraId="1D1ED1DE"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10543</w:t>
            </w:r>
          </w:p>
        </w:tc>
        <w:tc>
          <w:tcPr>
            <w:tcW w:w="560" w:type="pct"/>
            <w:tcBorders>
              <w:top w:val="nil"/>
              <w:left w:val="nil"/>
              <w:bottom w:val="nil"/>
              <w:right w:val="nil"/>
            </w:tcBorders>
            <w:shd w:val="clear" w:color="auto" w:fill="auto"/>
            <w:noWrap/>
            <w:vAlign w:val="bottom"/>
            <w:hideMark/>
          </w:tcPr>
          <w:p w14:paraId="4265E593"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11293.0621</w:t>
            </w:r>
          </w:p>
        </w:tc>
        <w:tc>
          <w:tcPr>
            <w:tcW w:w="424" w:type="pct"/>
            <w:tcBorders>
              <w:top w:val="nil"/>
              <w:left w:val="nil"/>
              <w:bottom w:val="nil"/>
              <w:right w:val="nil"/>
            </w:tcBorders>
            <w:shd w:val="clear" w:color="auto" w:fill="auto"/>
            <w:noWrap/>
            <w:vAlign w:val="bottom"/>
            <w:hideMark/>
          </w:tcPr>
          <w:p w14:paraId="5A250D85"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12580.17</w:t>
            </w:r>
          </w:p>
        </w:tc>
      </w:tr>
      <w:tr w:rsidR="009820CE" w:rsidRPr="00027770" w14:paraId="5E78649C" w14:textId="77777777" w:rsidTr="000F72A6">
        <w:trPr>
          <w:trHeight w:val="300"/>
          <w:jc w:val="center"/>
        </w:trPr>
        <w:tc>
          <w:tcPr>
            <w:tcW w:w="440" w:type="pct"/>
            <w:tcBorders>
              <w:top w:val="nil"/>
              <w:left w:val="nil"/>
              <w:bottom w:val="nil"/>
              <w:right w:val="nil"/>
            </w:tcBorders>
            <w:shd w:val="clear" w:color="auto" w:fill="auto"/>
            <w:noWrap/>
            <w:vAlign w:val="bottom"/>
            <w:hideMark/>
          </w:tcPr>
          <w:p w14:paraId="2A559672"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2116</w:t>
            </w:r>
          </w:p>
        </w:tc>
        <w:tc>
          <w:tcPr>
            <w:tcW w:w="608" w:type="pct"/>
            <w:tcBorders>
              <w:top w:val="nil"/>
              <w:left w:val="nil"/>
              <w:bottom w:val="nil"/>
              <w:right w:val="nil"/>
            </w:tcBorders>
            <w:shd w:val="clear" w:color="auto" w:fill="auto"/>
            <w:noWrap/>
            <w:vAlign w:val="bottom"/>
            <w:hideMark/>
          </w:tcPr>
          <w:p w14:paraId="30794A0A"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7415.590717</w:t>
            </w:r>
          </w:p>
        </w:tc>
        <w:tc>
          <w:tcPr>
            <w:tcW w:w="424" w:type="pct"/>
            <w:tcBorders>
              <w:top w:val="nil"/>
              <w:left w:val="nil"/>
              <w:bottom w:val="nil"/>
              <w:right w:val="nil"/>
            </w:tcBorders>
            <w:shd w:val="clear" w:color="auto" w:fill="auto"/>
            <w:noWrap/>
            <w:vAlign w:val="bottom"/>
            <w:hideMark/>
          </w:tcPr>
          <w:p w14:paraId="381A2512"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13812.38</w:t>
            </w:r>
          </w:p>
        </w:tc>
        <w:tc>
          <w:tcPr>
            <w:tcW w:w="424" w:type="pct"/>
            <w:tcBorders>
              <w:top w:val="nil"/>
              <w:left w:val="nil"/>
              <w:bottom w:val="nil"/>
              <w:right w:val="nil"/>
            </w:tcBorders>
            <w:shd w:val="clear" w:color="auto" w:fill="auto"/>
            <w:noWrap/>
            <w:vAlign w:val="bottom"/>
            <w:hideMark/>
          </w:tcPr>
          <w:p w14:paraId="5E0CE94C"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11579.45</w:t>
            </w:r>
          </w:p>
        </w:tc>
        <w:tc>
          <w:tcPr>
            <w:tcW w:w="424" w:type="pct"/>
            <w:tcBorders>
              <w:top w:val="nil"/>
              <w:left w:val="nil"/>
              <w:bottom w:val="nil"/>
              <w:right w:val="nil"/>
            </w:tcBorders>
            <w:shd w:val="clear" w:color="auto" w:fill="auto"/>
            <w:noWrap/>
            <w:vAlign w:val="bottom"/>
            <w:hideMark/>
          </w:tcPr>
          <w:p w14:paraId="305EE692"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16463.86</w:t>
            </w:r>
          </w:p>
        </w:tc>
        <w:tc>
          <w:tcPr>
            <w:tcW w:w="424" w:type="pct"/>
            <w:tcBorders>
              <w:top w:val="nil"/>
              <w:left w:val="nil"/>
              <w:bottom w:val="nil"/>
              <w:right w:val="nil"/>
            </w:tcBorders>
            <w:shd w:val="clear" w:color="auto" w:fill="auto"/>
            <w:noWrap/>
            <w:vAlign w:val="bottom"/>
            <w:hideMark/>
          </w:tcPr>
          <w:p w14:paraId="43C04056"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11434.46</w:t>
            </w:r>
          </w:p>
        </w:tc>
        <w:tc>
          <w:tcPr>
            <w:tcW w:w="424" w:type="pct"/>
            <w:tcBorders>
              <w:top w:val="nil"/>
              <w:left w:val="nil"/>
              <w:bottom w:val="nil"/>
              <w:right w:val="nil"/>
            </w:tcBorders>
            <w:shd w:val="clear" w:color="auto" w:fill="auto"/>
            <w:noWrap/>
            <w:vAlign w:val="bottom"/>
            <w:hideMark/>
          </w:tcPr>
          <w:p w14:paraId="41710027"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13298.57</w:t>
            </w:r>
          </w:p>
        </w:tc>
        <w:tc>
          <w:tcPr>
            <w:tcW w:w="424" w:type="pct"/>
            <w:tcBorders>
              <w:top w:val="nil"/>
              <w:left w:val="nil"/>
              <w:bottom w:val="nil"/>
              <w:right w:val="nil"/>
            </w:tcBorders>
            <w:shd w:val="clear" w:color="auto" w:fill="auto"/>
            <w:noWrap/>
            <w:vAlign w:val="bottom"/>
            <w:hideMark/>
          </w:tcPr>
          <w:p w14:paraId="271FBB00"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10371.03</w:t>
            </w:r>
          </w:p>
        </w:tc>
        <w:tc>
          <w:tcPr>
            <w:tcW w:w="424" w:type="pct"/>
            <w:tcBorders>
              <w:top w:val="nil"/>
              <w:left w:val="nil"/>
              <w:bottom w:val="nil"/>
              <w:right w:val="nil"/>
            </w:tcBorders>
            <w:shd w:val="clear" w:color="auto" w:fill="auto"/>
            <w:noWrap/>
            <w:vAlign w:val="bottom"/>
            <w:hideMark/>
          </w:tcPr>
          <w:p w14:paraId="0755B8E2"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15122.93</w:t>
            </w:r>
          </w:p>
        </w:tc>
        <w:tc>
          <w:tcPr>
            <w:tcW w:w="560" w:type="pct"/>
            <w:tcBorders>
              <w:top w:val="nil"/>
              <w:left w:val="nil"/>
              <w:bottom w:val="nil"/>
              <w:right w:val="nil"/>
            </w:tcBorders>
            <w:shd w:val="clear" w:color="auto" w:fill="auto"/>
            <w:noWrap/>
            <w:vAlign w:val="bottom"/>
            <w:hideMark/>
          </w:tcPr>
          <w:p w14:paraId="7EA26D52"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10284.8978</w:t>
            </w:r>
          </w:p>
        </w:tc>
        <w:tc>
          <w:tcPr>
            <w:tcW w:w="424" w:type="pct"/>
            <w:tcBorders>
              <w:top w:val="nil"/>
              <w:left w:val="nil"/>
              <w:bottom w:val="nil"/>
              <w:right w:val="nil"/>
            </w:tcBorders>
            <w:shd w:val="clear" w:color="auto" w:fill="auto"/>
            <w:noWrap/>
            <w:vAlign w:val="bottom"/>
            <w:hideMark/>
          </w:tcPr>
          <w:p w14:paraId="3848DDF9"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12664.97</w:t>
            </w:r>
          </w:p>
        </w:tc>
      </w:tr>
      <w:tr w:rsidR="009820CE" w:rsidRPr="00027770" w14:paraId="6F2C3C93" w14:textId="77777777" w:rsidTr="000F72A6">
        <w:trPr>
          <w:trHeight w:val="300"/>
          <w:jc w:val="center"/>
        </w:trPr>
        <w:tc>
          <w:tcPr>
            <w:tcW w:w="440" w:type="pct"/>
            <w:tcBorders>
              <w:top w:val="nil"/>
              <w:left w:val="nil"/>
              <w:bottom w:val="nil"/>
              <w:right w:val="nil"/>
            </w:tcBorders>
            <w:shd w:val="clear" w:color="auto" w:fill="auto"/>
            <w:noWrap/>
            <w:vAlign w:val="bottom"/>
            <w:hideMark/>
          </w:tcPr>
          <w:p w14:paraId="4BB895A1"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2117</w:t>
            </w:r>
          </w:p>
        </w:tc>
        <w:tc>
          <w:tcPr>
            <w:tcW w:w="608" w:type="pct"/>
            <w:tcBorders>
              <w:top w:val="nil"/>
              <w:left w:val="nil"/>
              <w:bottom w:val="nil"/>
              <w:right w:val="nil"/>
            </w:tcBorders>
            <w:shd w:val="clear" w:color="auto" w:fill="auto"/>
            <w:noWrap/>
            <w:vAlign w:val="bottom"/>
            <w:hideMark/>
          </w:tcPr>
          <w:p w14:paraId="03511CFB"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12661.58163</w:t>
            </w:r>
          </w:p>
        </w:tc>
        <w:tc>
          <w:tcPr>
            <w:tcW w:w="424" w:type="pct"/>
            <w:tcBorders>
              <w:top w:val="nil"/>
              <w:left w:val="nil"/>
              <w:bottom w:val="nil"/>
              <w:right w:val="nil"/>
            </w:tcBorders>
            <w:shd w:val="clear" w:color="auto" w:fill="auto"/>
            <w:noWrap/>
            <w:vAlign w:val="bottom"/>
            <w:hideMark/>
          </w:tcPr>
          <w:p w14:paraId="59D17457"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14131.48</w:t>
            </w:r>
          </w:p>
        </w:tc>
        <w:tc>
          <w:tcPr>
            <w:tcW w:w="424" w:type="pct"/>
            <w:tcBorders>
              <w:top w:val="nil"/>
              <w:left w:val="nil"/>
              <w:bottom w:val="nil"/>
              <w:right w:val="nil"/>
            </w:tcBorders>
            <w:shd w:val="clear" w:color="auto" w:fill="auto"/>
            <w:noWrap/>
            <w:vAlign w:val="bottom"/>
            <w:hideMark/>
          </w:tcPr>
          <w:p w14:paraId="53691F6C"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16269.91</w:t>
            </w:r>
          </w:p>
        </w:tc>
        <w:tc>
          <w:tcPr>
            <w:tcW w:w="424" w:type="pct"/>
            <w:tcBorders>
              <w:top w:val="nil"/>
              <w:left w:val="nil"/>
              <w:bottom w:val="nil"/>
              <w:right w:val="nil"/>
            </w:tcBorders>
            <w:shd w:val="clear" w:color="auto" w:fill="auto"/>
            <w:noWrap/>
            <w:vAlign w:val="bottom"/>
            <w:hideMark/>
          </w:tcPr>
          <w:p w14:paraId="02E75FB5"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14270.68</w:t>
            </w:r>
          </w:p>
        </w:tc>
        <w:tc>
          <w:tcPr>
            <w:tcW w:w="424" w:type="pct"/>
            <w:tcBorders>
              <w:top w:val="nil"/>
              <w:left w:val="nil"/>
              <w:bottom w:val="nil"/>
              <w:right w:val="nil"/>
            </w:tcBorders>
            <w:shd w:val="clear" w:color="auto" w:fill="auto"/>
            <w:noWrap/>
            <w:vAlign w:val="bottom"/>
            <w:hideMark/>
          </w:tcPr>
          <w:p w14:paraId="014F64B2"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20866.64</w:t>
            </w:r>
          </w:p>
        </w:tc>
        <w:tc>
          <w:tcPr>
            <w:tcW w:w="424" w:type="pct"/>
            <w:tcBorders>
              <w:top w:val="nil"/>
              <w:left w:val="nil"/>
              <w:bottom w:val="nil"/>
              <w:right w:val="nil"/>
            </w:tcBorders>
            <w:shd w:val="clear" w:color="auto" w:fill="auto"/>
            <w:noWrap/>
            <w:vAlign w:val="bottom"/>
            <w:hideMark/>
          </w:tcPr>
          <w:p w14:paraId="5DD6AE25"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14329.24</w:t>
            </w:r>
          </w:p>
        </w:tc>
        <w:tc>
          <w:tcPr>
            <w:tcW w:w="424" w:type="pct"/>
            <w:tcBorders>
              <w:top w:val="nil"/>
              <w:left w:val="nil"/>
              <w:bottom w:val="nil"/>
              <w:right w:val="nil"/>
            </w:tcBorders>
            <w:shd w:val="clear" w:color="auto" w:fill="auto"/>
            <w:noWrap/>
            <w:vAlign w:val="bottom"/>
            <w:hideMark/>
          </w:tcPr>
          <w:p w14:paraId="0FE3BC19"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6119.441</w:t>
            </w:r>
          </w:p>
        </w:tc>
        <w:tc>
          <w:tcPr>
            <w:tcW w:w="424" w:type="pct"/>
            <w:tcBorders>
              <w:top w:val="nil"/>
              <w:left w:val="nil"/>
              <w:bottom w:val="nil"/>
              <w:right w:val="nil"/>
            </w:tcBorders>
            <w:shd w:val="clear" w:color="auto" w:fill="auto"/>
            <w:noWrap/>
            <w:vAlign w:val="bottom"/>
            <w:hideMark/>
          </w:tcPr>
          <w:p w14:paraId="2EB3B8B7"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11410.1</w:t>
            </w:r>
          </w:p>
        </w:tc>
        <w:tc>
          <w:tcPr>
            <w:tcW w:w="560" w:type="pct"/>
            <w:tcBorders>
              <w:top w:val="nil"/>
              <w:left w:val="nil"/>
              <w:bottom w:val="nil"/>
              <w:right w:val="nil"/>
            </w:tcBorders>
            <w:shd w:val="clear" w:color="auto" w:fill="auto"/>
            <w:noWrap/>
            <w:vAlign w:val="bottom"/>
            <w:hideMark/>
          </w:tcPr>
          <w:p w14:paraId="3FC20FB5"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10963.9295</w:t>
            </w:r>
          </w:p>
        </w:tc>
        <w:tc>
          <w:tcPr>
            <w:tcW w:w="424" w:type="pct"/>
            <w:tcBorders>
              <w:top w:val="nil"/>
              <w:left w:val="nil"/>
              <w:bottom w:val="nil"/>
              <w:right w:val="nil"/>
            </w:tcBorders>
            <w:shd w:val="clear" w:color="auto" w:fill="auto"/>
            <w:noWrap/>
            <w:vAlign w:val="bottom"/>
            <w:hideMark/>
          </w:tcPr>
          <w:p w14:paraId="12E17AAF"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11102.9</w:t>
            </w:r>
          </w:p>
        </w:tc>
      </w:tr>
      <w:tr w:rsidR="009820CE" w:rsidRPr="00027770" w14:paraId="1C5B6722" w14:textId="77777777" w:rsidTr="000F72A6">
        <w:trPr>
          <w:trHeight w:val="300"/>
          <w:jc w:val="center"/>
        </w:trPr>
        <w:tc>
          <w:tcPr>
            <w:tcW w:w="440" w:type="pct"/>
            <w:tcBorders>
              <w:top w:val="nil"/>
              <w:left w:val="nil"/>
              <w:bottom w:val="nil"/>
              <w:right w:val="nil"/>
            </w:tcBorders>
            <w:shd w:val="clear" w:color="auto" w:fill="auto"/>
            <w:noWrap/>
            <w:vAlign w:val="bottom"/>
            <w:hideMark/>
          </w:tcPr>
          <w:p w14:paraId="0F1CCBAA" w14:textId="77777777" w:rsidR="009820CE" w:rsidRPr="00027770" w:rsidRDefault="009820CE" w:rsidP="00F8107E">
            <w:pPr>
              <w:spacing w:line="480" w:lineRule="auto"/>
              <w:jc w:val="right"/>
              <w:rPr>
                <w:rFonts w:eastAsia="Times New Roman" w:cs="Calibri"/>
                <w:color w:val="000000"/>
                <w:sz w:val="16"/>
                <w:szCs w:val="16"/>
              </w:rPr>
            </w:pPr>
          </w:p>
        </w:tc>
        <w:tc>
          <w:tcPr>
            <w:tcW w:w="608" w:type="pct"/>
            <w:tcBorders>
              <w:top w:val="nil"/>
              <w:left w:val="nil"/>
              <w:bottom w:val="nil"/>
              <w:right w:val="nil"/>
            </w:tcBorders>
            <w:shd w:val="clear" w:color="auto" w:fill="auto"/>
            <w:noWrap/>
            <w:vAlign w:val="bottom"/>
            <w:hideMark/>
          </w:tcPr>
          <w:p w14:paraId="5EBE00C3" w14:textId="77777777" w:rsidR="009820CE" w:rsidRPr="00027770" w:rsidRDefault="009820CE" w:rsidP="00F8107E">
            <w:pPr>
              <w:spacing w:line="480" w:lineRule="auto"/>
              <w:rPr>
                <w:rFonts w:eastAsia="Times New Roman" w:cs="Times New Roman"/>
                <w:sz w:val="16"/>
                <w:szCs w:val="16"/>
              </w:rPr>
            </w:pPr>
          </w:p>
        </w:tc>
        <w:tc>
          <w:tcPr>
            <w:tcW w:w="424" w:type="pct"/>
            <w:tcBorders>
              <w:top w:val="nil"/>
              <w:left w:val="nil"/>
              <w:bottom w:val="nil"/>
              <w:right w:val="nil"/>
            </w:tcBorders>
            <w:shd w:val="clear" w:color="auto" w:fill="auto"/>
            <w:noWrap/>
            <w:vAlign w:val="bottom"/>
            <w:hideMark/>
          </w:tcPr>
          <w:p w14:paraId="3A302809" w14:textId="77777777" w:rsidR="009820CE" w:rsidRPr="00027770" w:rsidRDefault="009820CE" w:rsidP="00F8107E">
            <w:pPr>
              <w:spacing w:line="480" w:lineRule="auto"/>
              <w:rPr>
                <w:rFonts w:eastAsia="Times New Roman" w:cs="Times New Roman"/>
                <w:sz w:val="16"/>
                <w:szCs w:val="16"/>
              </w:rPr>
            </w:pPr>
          </w:p>
        </w:tc>
        <w:tc>
          <w:tcPr>
            <w:tcW w:w="424" w:type="pct"/>
            <w:tcBorders>
              <w:top w:val="nil"/>
              <w:left w:val="nil"/>
              <w:bottom w:val="nil"/>
              <w:right w:val="nil"/>
            </w:tcBorders>
            <w:shd w:val="clear" w:color="auto" w:fill="auto"/>
            <w:noWrap/>
            <w:vAlign w:val="bottom"/>
            <w:hideMark/>
          </w:tcPr>
          <w:p w14:paraId="647CAA06" w14:textId="77777777" w:rsidR="009820CE" w:rsidRPr="00027770" w:rsidRDefault="009820CE" w:rsidP="00F8107E">
            <w:pPr>
              <w:spacing w:line="480" w:lineRule="auto"/>
              <w:rPr>
                <w:rFonts w:eastAsia="Times New Roman" w:cs="Times New Roman"/>
                <w:sz w:val="16"/>
                <w:szCs w:val="16"/>
              </w:rPr>
            </w:pPr>
          </w:p>
        </w:tc>
        <w:tc>
          <w:tcPr>
            <w:tcW w:w="424" w:type="pct"/>
            <w:tcBorders>
              <w:top w:val="nil"/>
              <w:left w:val="nil"/>
              <w:bottom w:val="nil"/>
              <w:right w:val="nil"/>
            </w:tcBorders>
            <w:shd w:val="clear" w:color="auto" w:fill="auto"/>
            <w:noWrap/>
            <w:vAlign w:val="bottom"/>
            <w:hideMark/>
          </w:tcPr>
          <w:p w14:paraId="1D939055" w14:textId="77777777" w:rsidR="009820CE" w:rsidRPr="00027770" w:rsidRDefault="009820CE" w:rsidP="00F8107E">
            <w:pPr>
              <w:spacing w:line="480" w:lineRule="auto"/>
              <w:rPr>
                <w:rFonts w:eastAsia="Times New Roman" w:cs="Times New Roman"/>
                <w:sz w:val="16"/>
                <w:szCs w:val="16"/>
              </w:rPr>
            </w:pPr>
          </w:p>
        </w:tc>
        <w:tc>
          <w:tcPr>
            <w:tcW w:w="424" w:type="pct"/>
            <w:tcBorders>
              <w:top w:val="nil"/>
              <w:left w:val="nil"/>
              <w:bottom w:val="nil"/>
              <w:right w:val="nil"/>
            </w:tcBorders>
            <w:shd w:val="clear" w:color="auto" w:fill="auto"/>
            <w:noWrap/>
            <w:vAlign w:val="bottom"/>
            <w:hideMark/>
          </w:tcPr>
          <w:p w14:paraId="4114D2CA" w14:textId="77777777" w:rsidR="009820CE" w:rsidRPr="00027770" w:rsidRDefault="009820CE" w:rsidP="00F8107E">
            <w:pPr>
              <w:spacing w:line="480" w:lineRule="auto"/>
              <w:rPr>
                <w:rFonts w:eastAsia="Times New Roman" w:cs="Times New Roman"/>
                <w:sz w:val="16"/>
                <w:szCs w:val="16"/>
              </w:rPr>
            </w:pPr>
          </w:p>
        </w:tc>
        <w:tc>
          <w:tcPr>
            <w:tcW w:w="424" w:type="pct"/>
            <w:tcBorders>
              <w:top w:val="nil"/>
              <w:left w:val="nil"/>
              <w:bottom w:val="nil"/>
              <w:right w:val="nil"/>
            </w:tcBorders>
            <w:shd w:val="clear" w:color="auto" w:fill="auto"/>
            <w:noWrap/>
            <w:vAlign w:val="bottom"/>
            <w:hideMark/>
          </w:tcPr>
          <w:p w14:paraId="56E754EA" w14:textId="77777777" w:rsidR="009820CE" w:rsidRPr="00027770" w:rsidRDefault="009820CE" w:rsidP="00F8107E">
            <w:pPr>
              <w:spacing w:line="480" w:lineRule="auto"/>
              <w:rPr>
                <w:rFonts w:eastAsia="Times New Roman" w:cs="Times New Roman"/>
                <w:sz w:val="16"/>
                <w:szCs w:val="16"/>
              </w:rPr>
            </w:pPr>
          </w:p>
        </w:tc>
        <w:tc>
          <w:tcPr>
            <w:tcW w:w="424" w:type="pct"/>
            <w:tcBorders>
              <w:top w:val="nil"/>
              <w:left w:val="nil"/>
              <w:bottom w:val="nil"/>
              <w:right w:val="nil"/>
            </w:tcBorders>
            <w:shd w:val="clear" w:color="auto" w:fill="auto"/>
            <w:noWrap/>
            <w:vAlign w:val="bottom"/>
            <w:hideMark/>
          </w:tcPr>
          <w:p w14:paraId="03B1846E" w14:textId="77777777" w:rsidR="009820CE" w:rsidRPr="00027770" w:rsidRDefault="009820CE" w:rsidP="00F8107E">
            <w:pPr>
              <w:spacing w:line="480" w:lineRule="auto"/>
              <w:rPr>
                <w:rFonts w:eastAsia="Times New Roman" w:cs="Times New Roman"/>
                <w:sz w:val="16"/>
                <w:szCs w:val="16"/>
              </w:rPr>
            </w:pPr>
          </w:p>
        </w:tc>
        <w:tc>
          <w:tcPr>
            <w:tcW w:w="424" w:type="pct"/>
            <w:tcBorders>
              <w:top w:val="nil"/>
              <w:left w:val="nil"/>
              <w:bottom w:val="nil"/>
              <w:right w:val="nil"/>
            </w:tcBorders>
            <w:shd w:val="clear" w:color="auto" w:fill="auto"/>
            <w:noWrap/>
            <w:vAlign w:val="bottom"/>
            <w:hideMark/>
          </w:tcPr>
          <w:p w14:paraId="4C322742" w14:textId="77777777" w:rsidR="009820CE" w:rsidRPr="00027770" w:rsidRDefault="009820CE" w:rsidP="00F8107E">
            <w:pPr>
              <w:spacing w:line="480" w:lineRule="auto"/>
              <w:rPr>
                <w:rFonts w:eastAsia="Times New Roman" w:cs="Times New Roman"/>
                <w:sz w:val="16"/>
                <w:szCs w:val="16"/>
              </w:rPr>
            </w:pPr>
          </w:p>
        </w:tc>
        <w:tc>
          <w:tcPr>
            <w:tcW w:w="560" w:type="pct"/>
            <w:tcBorders>
              <w:top w:val="nil"/>
              <w:left w:val="nil"/>
              <w:bottom w:val="nil"/>
              <w:right w:val="nil"/>
            </w:tcBorders>
            <w:shd w:val="clear" w:color="auto" w:fill="auto"/>
            <w:noWrap/>
            <w:vAlign w:val="bottom"/>
            <w:hideMark/>
          </w:tcPr>
          <w:p w14:paraId="3B18EAC4" w14:textId="77777777" w:rsidR="009820CE" w:rsidRPr="00027770" w:rsidRDefault="009820CE" w:rsidP="00F8107E">
            <w:pPr>
              <w:spacing w:line="480" w:lineRule="auto"/>
              <w:rPr>
                <w:rFonts w:eastAsia="Times New Roman" w:cs="Times New Roman"/>
                <w:sz w:val="16"/>
                <w:szCs w:val="16"/>
              </w:rPr>
            </w:pPr>
          </w:p>
        </w:tc>
        <w:tc>
          <w:tcPr>
            <w:tcW w:w="424" w:type="pct"/>
            <w:tcBorders>
              <w:top w:val="nil"/>
              <w:left w:val="nil"/>
              <w:bottom w:val="nil"/>
              <w:right w:val="nil"/>
            </w:tcBorders>
            <w:shd w:val="clear" w:color="auto" w:fill="auto"/>
            <w:noWrap/>
            <w:vAlign w:val="bottom"/>
            <w:hideMark/>
          </w:tcPr>
          <w:p w14:paraId="45F3283C" w14:textId="77777777" w:rsidR="009820CE" w:rsidRPr="00027770" w:rsidRDefault="009820CE" w:rsidP="00F8107E">
            <w:pPr>
              <w:spacing w:line="480" w:lineRule="auto"/>
              <w:rPr>
                <w:rFonts w:eastAsia="Times New Roman" w:cs="Times New Roman"/>
                <w:sz w:val="16"/>
                <w:szCs w:val="16"/>
              </w:rPr>
            </w:pPr>
          </w:p>
        </w:tc>
      </w:tr>
      <w:tr w:rsidR="009820CE" w:rsidRPr="00027770" w14:paraId="6B97D788" w14:textId="77777777" w:rsidTr="000F72A6">
        <w:trPr>
          <w:trHeight w:val="300"/>
          <w:jc w:val="center"/>
        </w:trPr>
        <w:tc>
          <w:tcPr>
            <w:tcW w:w="440" w:type="pct"/>
            <w:tcBorders>
              <w:top w:val="nil"/>
              <w:left w:val="nil"/>
              <w:bottom w:val="nil"/>
              <w:right w:val="nil"/>
            </w:tcBorders>
            <w:shd w:val="clear" w:color="auto" w:fill="auto"/>
            <w:noWrap/>
            <w:vAlign w:val="bottom"/>
            <w:hideMark/>
          </w:tcPr>
          <w:p w14:paraId="799034F3" w14:textId="77777777" w:rsidR="009820CE" w:rsidRPr="00027770" w:rsidRDefault="009820CE" w:rsidP="00F8107E">
            <w:pPr>
              <w:spacing w:line="480" w:lineRule="auto"/>
              <w:rPr>
                <w:rFonts w:eastAsia="Times New Roman" w:cs="Calibri"/>
                <w:color w:val="000000"/>
                <w:sz w:val="16"/>
                <w:szCs w:val="16"/>
              </w:rPr>
            </w:pPr>
            <w:r w:rsidRPr="00027770">
              <w:rPr>
                <w:rFonts w:eastAsia="Times New Roman" w:cs="Calibri"/>
                <w:color w:val="000000"/>
                <w:sz w:val="16"/>
                <w:szCs w:val="16"/>
              </w:rPr>
              <w:t>NPV</w:t>
            </w:r>
          </w:p>
        </w:tc>
        <w:tc>
          <w:tcPr>
            <w:tcW w:w="608" w:type="pct"/>
            <w:tcBorders>
              <w:top w:val="nil"/>
              <w:left w:val="nil"/>
              <w:bottom w:val="nil"/>
              <w:right w:val="nil"/>
            </w:tcBorders>
            <w:shd w:val="clear" w:color="auto" w:fill="auto"/>
            <w:noWrap/>
            <w:vAlign w:val="bottom"/>
            <w:hideMark/>
          </w:tcPr>
          <w:p w14:paraId="2C4C57EC"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40269.42155</w:t>
            </w:r>
          </w:p>
        </w:tc>
        <w:tc>
          <w:tcPr>
            <w:tcW w:w="424" w:type="pct"/>
            <w:tcBorders>
              <w:top w:val="nil"/>
              <w:left w:val="nil"/>
              <w:bottom w:val="nil"/>
              <w:right w:val="nil"/>
            </w:tcBorders>
            <w:shd w:val="clear" w:color="auto" w:fill="auto"/>
            <w:noWrap/>
            <w:vAlign w:val="bottom"/>
            <w:hideMark/>
          </w:tcPr>
          <w:p w14:paraId="07D5C624"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37159.5</w:t>
            </w:r>
          </w:p>
        </w:tc>
        <w:tc>
          <w:tcPr>
            <w:tcW w:w="424" w:type="pct"/>
            <w:tcBorders>
              <w:top w:val="nil"/>
              <w:left w:val="nil"/>
              <w:bottom w:val="nil"/>
              <w:right w:val="nil"/>
            </w:tcBorders>
            <w:shd w:val="clear" w:color="auto" w:fill="auto"/>
            <w:noWrap/>
            <w:vAlign w:val="bottom"/>
            <w:hideMark/>
          </w:tcPr>
          <w:p w14:paraId="2F1EF88B"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40975.28</w:t>
            </w:r>
          </w:p>
        </w:tc>
        <w:tc>
          <w:tcPr>
            <w:tcW w:w="424" w:type="pct"/>
            <w:tcBorders>
              <w:top w:val="nil"/>
              <w:left w:val="nil"/>
              <w:bottom w:val="nil"/>
              <w:right w:val="nil"/>
            </w:tcBorders>
            <w:shd w:val="clear" w:color="auto" w:fill="auto"/>
            <w:noWrap/>
            <w:vAlign w:val="bottom"/>
            <w:hideMark/>
          </w:tcPr>
          <w:p w14:paraId="5231BF71"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39317.77</w:t>
            </w:r>
          </w:p>
        </w:tc>
        <w:tc>
          <w:tcPr>
            <w:tcW w:w="424" w:type="pct"/>
            <w:tcBorders>
              <w:top w:val="nil"/>
              <w:left w:val="nil"/>
              <w:bottom w:val="nil"/>
              <w:right w:val="nil"/>
            </w:tcBorders>
            <w:shd w:val="clear" w:color="auto" w:fill="auto"/>
            <w:noWrap/>
            <w:vAlign w:val="bottom"/>
            <w:hideMark/>
          </w:tcPr>
          <w:p w14:paraId="598A2ED0"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37509.91</w:t>
            </w:r>
          </w:p>
        </w:tc>
        <w:tc>
          <w:tcPr>
            <w:tcW w:w="424" w:type="pct"/>
            <w:tcBorders>
              <w:top w:val="nil"/>
              <w:left w:val="nil"/>
              <w:bottom w:val="nil"/>
              <w:right w:val="nil"/>
            </w:tcBorders>
            <w:shd w:val="clear" w:color="auto" w:fill="auto"/>
            <w:noWrap/>
            <w:vAlign w:val="bottom"/>
            <w:hideMark/>
          </w:tcPr>
          <w:p w14:paraId="2532B675"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39923.63</w:t>
            </w:r>
          </w:p>
        </w:tc>
        <w:tc>
          <w:tcPr>
            <w:tcW w:w="424" w:type="pct"/>
            <w:tcBorders>
              <w:top w:val="nil"/>
              <w:left w:val="nil"/>
              <w:bottom w:val="nil"/>
              <w:right w:val="nil"/>
            </w:tcBorders>
            <w:shd w:val="clear" w:color="auto" w:fill="auto"/>
            <w:noWrap/>
            <w:vAlign w:val="bottom"/>
            <w:hideMark/>
          </w:tcPr>
          <w:p w14:paraId="258E78A1"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37355.84</w:t>
            </w:r>
          </w:p>
        </w:tc>
        <w:tc>
          <w:tcPr>
            <w:tcW w:w="424" w:type="pct"/>
            <w:tcBorders>
              <w:top w:val="nil"/>
              <w:left w:val="nil"/>
              <w:bottom w:val="nil"/>
              <w:right w:val="nil"/>
            </w:tcBorders>
            <w:shd w:val="clear" w:color="auto" w:fill="auto"/>
            <w:noWrap/>
            <w:vAlign w:val="bottom"/>
            <w:hideMark/>
          </w:tcPr>
          <w:p w14:paraId="65B66EF6"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38071.21</w:t>
            </w:r>
          </w:p>
        </w:tc>
        <w:tc>
          <w:tcPr>
            <w:tcW w:w="560" w:type="pct"/>
            <w:tcBorders>
              <w:top w:val="nil"/>
              <w:left w:val="nil"/>
              <w:bottom w:val="nil"/>
              <w:right w:val="nil"/>
            </w:tcBorders>
            <w:shd w:val="clear" w:color="auto" w:fill="auto"/>
            <w:noWrap/>
            <w:vAlign w:val="bottom"/>
            <w:hideMark/>
          </w:tcPr>
          <w:p w14:paraId="22CBAF3B"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38991.4125</w:t>
            </w:r>
          </w:p>
        </w:tc>
        <w:tc>
          <w:tcPr>
            <w:tcW w:w="424" w:type="pct"/>
            <w:tcBorders>
              <w:top w:val="nil"/>
              <w:left w:val="nil"/>
              <w:bottom w:val="nil"/>
              <w:right w:val="nil"/>
            </w:tcBorders>
            <w:shd w:val="clear" w:color="auto" w:fill="auto"/>
            <w:noWrap/>
            <w:vAlign w:val="bottom"/>
            <w:hideMark/>
          </w:tcPr>
          <w:p w14:paraId="7B0E386E"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37589.34</w:t>
            </w:r>
          </w:p>
        </w:tc>
      </w:tr>
      <w:tr w:rsidR="009820CE" w:rsidRPr="00027770" w14:paraId="28F2557C" w14:textId="77777777" w:rsidTr="000F72A6">
        <w:trPr>
          <w:trHeight w:val="300"/>
          <w:jc w:val="center"/>
        </w:trPr>
        <w:tc>
          <w:tcPr>
            <w:tcW w:w="440" w:type="pct"/>
            <w:tcBorders>
              <w:top w:val="nil"/>
              <w:left w:val="nil"/>
              <w:bottom w:val="nil"/>
              <w:right w:val="nil"/>
            </w:tcBorders>
            <w:shd w:val="clear" w:color="auto" w:fill="auto"/>
            <w:noWrap/>
            <w:vAlign w:val="bottom"/>
            <w:hideMark/>
          </w:tcPr>
          <w:p w14:paraId="3B347B1C" w14:textId="77777777" w:rsidR="009820CE" w:rsidRPr="00027770" w:rsidRDefault="009820CE" w:rsidP="00F8107E">
            <w:pPr>
              <w:spacing w:line="480" w:lineRule="auto"/>
              <w:rPr>
                <w:rFonts w:eastAsia="Times New Roman" w:cs="Calibri"/>
                <w:color w:val="000000"/>
                <w:sz w:val="16"/>
                <w:szCs w:val="16"/>
              </w:rPr>
            </w:pPr>
            <w:r w:rsidRPr="00027770">
              <w:rPr>
                <w:rFonts w:eastAsia="Times New Roman" w:cs="Calibri"/>
                <w:color w:val="000000"/>
                <w:sz w:val="16"/>
                <w:szCs w:val="16"/>
              </w:rPr>
              <w:t>Net</w:t>
            </w:r>
          </w:p>
        </w:tc>
        <w:tc>
          <w:tcPr>
            <w:tcW w:w="608" w:type="pct"/>
            <w:tcBorders>
              <w:top w:val="nil"/>
              <w:left w:val="nil"/>
              <w:bottom w:val="nil"/>
              <w:right w:val="nil"/>
            </w:tcBorders>
            <w:shd w:val="clear" w:color="auto" w:fill="auto"/>
            <w:noWrap/>
            <w:vAlign w:val="bottom"/>
            <w:hideMark/>
          </w:tcPr>
          <w:p w14:paraId="6763C101"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36186.42155</w:t>
            </w:r>
          </w:p>
        </w:tc>
        <w:tc>
          <w:tcPr>
            <w:tcW w:w="424" w:type="pct"/>
            <w:tcBorders>
              <w:top w:val="nil"/>
              <w:left w:val="nil"/>
              <w:bottom w:val="nil"/>
              <w:right w:val="nil"/>
            </w:tcBorders>
            <w:shd w:val="clear" w:color="auto" w:fill="auto"/>
            <w:noWrap/>
            <w:vAlign w:val="bottom"/>
            <w:hideMark/>
          </w:tcPr>
          <w:p w14:paraId="78F0296A"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33076.5</w:t>
            </w:r>
          </w:p>
        </w:tc>
        <w:tc>
          <w:tcPr>
            <w:tcW w:w="424" w:type="pct"/>
            <w:tcBorders>
              <w:top w:val="nil"/>
              <w:left w:val="nil"/>
              <w:bottom w:val="nil"/>
              <w:right w:val="nil"/>
            </w:tcBorders>
            <w:shd w:val="clear" w:color="auto" w:fill="auto"/>
            <w:noWrap/>
            <w:vAlign w:val="bottom"/>
            <w:hideMark/>
          </w:tcPr>
          <w:p w14:paraId="3071B07C"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36892.28</w:t>
            </w:r>
          </w:p>
        </w:tc>
        <w:tc>
          <w:tcPr>
            <w:tcW w:w="424" w:type="pct"/>
            <w:tcBorders>
              <w:top w:val="nil"/>
              <w:left w:val="nil"/>
              <w:bottom w:val="nil"/>
              <w:right w:val="nil"/>
            </w:tcBorders>
            <w:shd w:val="clear" w:color="auto" w:fill="auto"/>
            <w:noWrap/>
            <w:vAlign w:val="bottom"/>
            <w:hideMark/>
          </w:tcPr>
          <w:p w14:paraId="148C4AF5"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35234.77</w:t>
            </w:r>
          </w:p>
        </w:tc>
        <w:tc>
          <w:tcPr>
            <w:tcW w:w="424" w:type="pct"/>
            <w:tcBorders>
              <w:top w:val="nil"/>
              <w:left w:val="nil"/>
              <w:bottom w:val="nil"/>
              <w:right w:val="nil"/>
            </w:tcBorders>
            <w:shd w:val="clear" w:color="auto" w:fill="auto"/>
            <w:noWrap/>
            <w:vAlign w:val="bottom"/>
            <w:hideMark/>
          </w:tcPr>
          <w:p w14:paraId="65245E89"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33426.91</w:t>
            </w:r>
          </w:p>
        </w:tc>
        <w:tc>
          <w:tcPr>
            <w:tcW w:w="424" w:type="pct"/>
            <w:tcBorders>
              <w:top w:val="nil"/>
              <w:left w:val="nil"/>
              <w:bottom w:val="nil"/>
              <w:right w:val="nil"/>
            </w:tcBorders>
            <w:shd w:val="clear" w:color="auto" w:fill="auto"/>
            <w:noWrap/>
            <w:vAlign w:val="bottom"/>
            <w:hideMark/>
          </w:tcPr>
          <w:p w14:paraId="3F4B9D30"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35840.63</w:t>
            </w:r>
          </w:p>
        </w:tc>
        <w:tc>
          <w:tcPr>
            <w:tcW w:w="424" w:type="pct"/>
            <w:tcBorders>
              <w:top w:val="nil"/>
              <w:left w:val="nil"/>
              <w:bottom w:val="nil"/>
              <w:right w:val="nil"/>
            </w:tcBorders>
            <w:shd w:val="clear" w:color="auto" w:fill="auto"/>
            <w:noWrap/>
            <w:vAlign w:val="bottom"/>
            <w:hideMark/>
          </w:tcPr>
          <w:p w14:paraId="52DA1819"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33272.84</w:t>
            </w:r>
          </w:p>
        </w:tc>
        <w:tc>
          <w:tcPr>
            <w:tcW w:w="424" w:type="pct"/>
            <w:tcBorders>
              <w:top w:val="nil"/>
              <w:left w:val="nil"/>
              <w:bottom w:val="nil"/>
              <w:right w:val="nil"/>
            </w:tcBorders>
            <w:shd w:val="clear" w:color="auto" w:fill="auto"/>
            <w:noWrap/>
            <w:vAlign w:val="bottom"/>
            <w:hideMark/>
          </w:tcPr>
          <w:p w14:paraId="13DB52DF"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33988.21</w:t>
            </w:r>
          </w:p>
        </w:tc>
        <w:tc>
          <w:tcPr>
            <w:tcW w:w="560" w:type="pct"/>
            <w:tcBorders>
              <w:top w:val="nil"/>
              <w:left w:val="nil"/>
              <w:bottom w:val="nil"/>
              <w:right w:val="nil"/>
            </w:tcBorders>
            <w:shd w:val="clear" w:color="auto" w:fill="auto"/>
            <w:noWrap/>
            <w:vAlign w:val="bottom"/>
            <w:hideMark/>
          </w:tcPr>
          <w:p w14:paraId="6006FC0B"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34908.4125</w:t>
            </w:r>
          </w:p>
        </w:tc>
        <w:tc>
          <w:tcPr>
            <w:tcW w:w="424" w:type="pct"/>
            <w:tcBorders>
              <w:top w:val="nil"/>
              <w:left w:val="nil"/>
              <w:bottom w:val="nil"/>
              <w:right w:val="nil"/>
            </w:tcBorders>
            <w:shd w:val="clear" w:color="auto" w:fill="auto"/>
            <w:noWrap/>
            <w:vAlign w:val="bottom"/>
            <w:hideMark/>
          </w:tcPr>
          <w:p w14:paraId="07001355"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33506.34</w:t>
            </w:r>
          </w:p>
        </w:tc>
      </w:tr>
      <w:tr w:rsidR="009820CE" w:rsidRPr="00027770" w14:paraId="0C75C311" w14:textId="77777777" w:rsidTr="000F72A6">
        <w:trPr>
          <w:trHeight w:val="300"/>
          <w:jc w:val="center"/>
        </w:trPr>
        <w:tc>
          <w:tcPr>
            <w:tcW w:w="440" w:type="pct"/>
            <w:tcBorders>
              <w:top w:val="nil"/>
              <w:left w:val="nil"/>
              <w:bottom w:val="nil"/>
              <w:right w:val="nil"/>
            </w:tcBorders>
            <w:shd w:val="clear" w:color="auto" w:fill="auto"/>
            <w:noWrap/>
            <w:vAlign w:val="bottom"/>
            <w:hideMark/>
          </w:tcPr>
          <w:p w14:paraId="73C632F6" w14:textId="77777777" w:rsidR="009820CE" w:rsidRPr="00027770" w:rsidRDefault="009820CE" w:rsidP="00F8107E">
            <w:pPr>
              <w:spacing w:line="480" w:lineRule="auto"/>
              <w:rPr>
                <w:rFonts w:eastAsia="Times New Roman" w:cs="Calibri"/>
                <w:color w:val="000000"/>
                <w:sz w:val="16"/>
                <w:szCs w:val="16"/>
              </w:rPr>
            </w:pPr>
            <w:r w:rsidRPr="00027770">
              <w:rPr>
                <w:rFonts w:eastAsia="Times New Roman" w:cs="Calibri"/>
                <w:color w:val="000000"/>
                <w:sz w:val="16"/>
                <w:szCs w:val="16"/>
              </w:rPr>
              <w:t>Price</w:t>
            </w:r>
          </w:p>
        </w:tc>
        <w:tc>
          <w:tcPr>
            <w:tcW w:w="608" w:type="pct"/>
            <w:tcBorders>
              <w:top w:val="nil"/>
              <w:left w:val="nil"/>
              <w:bottom w:val="nil"/>
              <w:right w:val="nil"/>
            </w:tcBorders>
            <w:shd w:val="clear" w:color="auto" w:fill="auto"/>
            <w:noWrap/>
            <w:vAlign w:val="bottom"/>
            <w:hideMark/>
          </w:tcPr>
          <w:p w14:paraId="159DFB0F"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26.15001836</w:t>
            </w:r>
          </w:p>
        </w:tc>
        <w:tc>
          <w:tcPr>
            <w:tcW w:w="424" w:type="pct"/>
            <w:tcBorders>
              <w:top w:val="nil"/>
              <w:left w:val="nil"/>
              <w:bottom w:val="nil"/>
              <w:right w:val="nil"/>
            </w:tcBorders>
            <w:shd w:val="clear" w:color="auto" w:fill="auto"/>
            <w:noWrap/>
            <w:vAlign w:val="bottom"/>
            <w:hideMark/>
          </w:tcPr>
          <w:p w14:paraId="68B5334E"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23.90264</w:t>
            </w:r>
          </w:p>
        </w:tc>
        <w:tc>
          <w:tcPr>
            <w:tcW w:w="424" w:type="pct"/>
            <w:tcBorders>
              <w:top w:val="nil"/>
              <w:left w:val="nil"/>
              <w:bottom w:val="nil"/>
              <w:right w:val="nil"/>
            </w:tcBorders>
            <w:shd w:val="clear" w:color="auto" w:fill="auto"/>
            <w:noWrap/>
            <w:vAlign w:val="bottom"/>
            <w:hideMark/>
          </w:tcPr>
          <w:p w14:paraId="0A7E34C5"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26.6601</w:t>
            </w:r>
          </w:p>
        </w:tc>
        <w:tc>
          <w:tcPr>
            <w:tcW w:w="424" w:type="pct"/>
            <w:tcBorders>
              <w:top w:val="nil"/>
              <w:left w:val="nil"/>
              <w:bottom w:val="nil"/>
              <w:right w:val="nil"/>
            </w:tcBorders>
            <w:shd w:val="clear" w:color="auto" w:fill="auto"/>
            <w:noWrap/>
            <w:vAlign w:val="bottom"/>
            <w:hideMark/>
          </w:tcPr>
          <w:p w14:paraId="26BB1F97"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25.46231</w:t>
            </w:r>
          </w:p>
        </w:tc>
        <w:tc>
          <w:tcPr>
            <w:tcW w:w="424" w:type="pct"/>
            <w:tcBorders>
              <w:top w:val="nil"/>
              <w:left w:val="nil"/>
              <w:bottom w:val="nil"/>
              <w:right w:val="nil"/>
            </w:tcBorders>
            <w:shd w:val="clear" w:color="auto" w:fill="auto"/>
            <w:noWrap/>
            <w:vAlign w:val="bottom"/>
            <w:hideMark/>
          </w:tcPr>
          <w:p w14:paraId="73B7BC45"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24.15587</w:t>
            </w:r>
          </w:p>
        </w:tc>
        <w:tc>
          <w:tcPr>
            <w:tcW w:w="424" w:type="pct"/>
            <w:tcBorders>
              <w:top w:val="nil"/>
              <w:left w:val="nil"/>
              <w:bottom w:val="nil"/>
              <w:right w:val="nil"/>
            </w:tcBorders>
            <w:shd w:val="clear" w:color="auto" w:fill="auto"/>
            <w:noWrap/>
            <w:vAlign w:val="bottom"/>
            <w:hideMark/>
          </w:tcPr>
          <w:p w14:paraId="6ABE89CA"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25.90013</w:t>
            </w:r>
          </w:p>
        </w:tc>
        <w:tc>
          <w:tcPr>
            <w:tcW w:w="424" w:type="pct"/>
            <w:tcBorders>
              <w:top w:val="nil"/>
              <w:left w:val="nil"/>
              <w:bottom w:val="nil"/>
              <w:right w:val="nil"/>
            </w:tcBorders>
            <w:shd w:val="clear" w:color="auto" w:fill="auto"/>
            <w:noWrap/>
            <w:vAlign w:val="bottom"/>
            <w:hideMark/>
          </w:tcPr>
          <w:p w14:paraId="2AB90BC9"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24.04453</w:t>
            </w:r>
          </w:p>
        </w:tc>
        <w:tc>
          <w:tcPr>
            <w:tcW w:w="424" w:type="pct"/>
            <w:tcBorders>
              <w:top w:val="nil"/>
              <w:left w:val="nil"/>
              <w:bottom w:val="nil"/>
              <w:right w:val="nil"/>
            </w:tcBorders>
            <w:shd w:val="clear" w:color="auto" w:fill="auto"/>
            <w:noWrap/>
            <w:vAlign w:val="bottom"/>
            <w:hideMark/>
          </w:tcPr>
          <w:p w14:paraId="1805EC19"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24.56149</w:t>
            </w:r>
          </w:p>
        </w:tc>
        <w:tc>
          <w:tcPr>
            <w:tcW w:w="560" w:type="pct"/>
            <w:tcBorders>
              <w:top w:val="nil"/>
              <w:left w:val="nil"/>
              <w:bottom w:val="nil"/>
              <w:right w:val="nil"/>
            </w:tcBorders>
            <w:shd w:val="clear" w:color="auto" w:fill="auto"/>
            <w:noWrap/>
            <w:vAlign w:val="bottom"/>
            <w:hideMark/>
          </w:tcPr>
          <w:p w14:paraId="363F38E6"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25.2264686</w:t>
            </w:r>
          </w:p>
        </w:tc>
        <w:tc>
          <w:tcPr>
            <w:tcW w:w="424" w:type="pct"/>
            <w:tcBorders>
              <w:top w:val="nil"/>
              <w:left w:val="nil"/>
              <w:bottom w:val="nil"/>
              <w:right w:val="nil"/>
            </w:tcBorders>
            <w:shd w:val="clear" w:color="auto" w:fill="auto"/>
            <w:noWrap/>
            <w:vAlign w:val="bottom"/>
            <w:hideMark/>
          </w:tcPr>
          <w:p w14:paraId="3276A3C6" w14:textId="77777777" w:rsidR="009820CE" w:rsidRPr="00027770" w:rsidRDefault="009820CE" w:rsidP="00F8107E">
            <w:pPr>
              <w:spacing w:line="480" w:lineRule="auto"/>
              <w:jc w:val="right"/>
              <w:rPr>
                <w:rFonts w:eastAsia="Times New Roman" w:cs="Calibri"/>
                <w:color w:val="000000"/>
                <w:sz w:val="16"/>
                <w:szCs w:val="16"/>
              </w:rPr>
            </w:pPr>
            <w:r w:rsidRPr="00027770">
              <w:rPr>
                <w:rFonts w:eastAsia="Times New Roman" w:cs="Calibri"/>
                <w:color w:val="000000"/>
                <w:sz w:val="16"/>
                <w:szCs w:val="16"/>
              </w:rPr>
              <w:t>24.21326</w:t>
            </w:r>
          </w:p>
        </w:tc>
      </w:tr>
    </w:tbl>
    <w:p w14:paraId="7AC9575D" w14:textId="7C8A2EF6" w:rsidR="009820CE" w:rsidRPr="00F8107E" w:rsidRDefault="009820CE" w:rsidP="00F8107E">
      <w:pPr>
        <w:spacing w:line="480" w:lineRule="auto"/>
        <w:rPr>
          <w:bCs/>
          <w:color w:val="000000" w:themeColor="text1"/>
        </w:rPr>
      </w:pPr>
    </w:p>
    <w:p w14:paraId="5C389CC9" w14:textId="370841E7" w:rsidR="00A810B8" w:rsidRPr="00F8107E" w:rsidRDefault="00A810B8" w:rsidP="00F8107E">
      <w:pPr>
        <w:spacing w:line="480" w:lineRule="auto"/>
        <w:ind w:firstLine="720"/>
        <w:rPr>
          <w:bCs/>
          <w:color w:val="000000" w:themeColor="text1"/>
        </w:rPr>
      </w:pPr>
      <w:r w:rsidRPr="00F8107E">
        <w:rPr>
          <w:bCs/>
          <w:color w:val="000000" w:themeColor="text1"/>
        </w:rPr>
        <w:t xml:space="preserve">After getting 500 different possible ways 100 years of free cash flow </w:t>
      </w:r>
      <w:r w:rsidRPr="00F8107E">
        <w:rPr>
          <w:bCs/>
          <w:color w:val="000000" w:themeColor="text1"/>
        </w:rPr>
        <w:t>to calculate the asset price, we took the net present value for each iteration. Then we subtracted the debt and divided the value by the number of shares outstanding.</w:t>
      </w:r>
    </w:p>
    <w:p w14:paraId="323046FB" w14:textId="011FD79D" w:rsidR="00E66F73" w:rsidRPr="00F8107E" w:rsidRDefault="00E66F73" w:rsidP="00F8107E">
      <w:pPr>
        <w:spacing w:line="480" w:lineRule="auto"/>
        <w:rPr>
          <w:bCs/>
          <w:color w:val="000000" w:themeColor="text1"/>
        </w:rPr>
      </w:pPr>
    </w:p>
    <w:p w14:paraId="28242E20" w14:textId="27F8D11D" w:rsidR="00437A5C" w:rsidRDefault="00E069FF" w:rsidP="00F8107E">
      <w:pPr>
        <w:spacing w:line="480" w:lineRule="auto"/>
        <w:rPr>
          <w:bCs/>
          <w:color w:val="000000" w:themeColor="text1"/>
        </w:rPr>
      </w:pPr>
      <w:r w:rsidRPr="00F8107E">
        <w:rPr>
          <w:bCs/>
          <w:color w:val="000000" w:themeColor="text1"/>
        </w:rPr>
        <w:t xml:space="preserve">3.2 </w:t>
      </w:r>
      <w:r w:rsidR="00E66F73" w:rsidRPr="00F8107E">
        <w:rPr>
          <w:bCs/>
          <w:color w:val="000000" w:themeColor="text1"/>
        </w:rPr>
        <w:t>Discount rate</w:t>
      </w:r>
    </w:p>
    <w:p w14:paraId="0F7B0DFE" w14:textId="2218000D" w:rsidR="004C33A9" w:rsidRDefault="004C33A9" w:rsidP="00CF0863">
      <w:pPr>
        <w:spacing w:line="480" w:lineRule="auto"/>
        <w:ind w:firstLine="720"/>
        <w:rPr>
          <w:bCs/>
          <w:color w:val="000000" w:themeColor="text1"/>
        </w:rPr>
      </w:pPr>
      <w:r>
        <w:rPr>
          <w:bCs/>
          <w:color w:val="000000" w:themeColor="text1"/>
        </w:rPr>
        <w:t xml:space="preserve">For the Discount rate we </w:t>
      </w:r>
      <w:r w:rsidR="00E2016A">
        <w:rPr>
          <w:bCs/>
          <w:color w:val="000000" w:themeColor="text1"/>
        </w:rPr>
        <w:t xml:space="preserve">utilized the total equity, Long term debt and a tax rate assumption to calculate the asset Beta. </w:t>
      </w:r>
      <w:r w:rsidR="00CF0863">
        <w:rPr>
          <w:bCs/>
          <w:color w:val="000000" w:themeColor="text1"/>
        </w:rPr>
        <w:t>Then w</w:t>
      </w:r>
      <w:r w:rsidR="00E2016A">
        <w:rPr>
          <w:bCs/>
          <w:color w:val="000000" w:themeColor="text1"/>
        </w:rPr>
        <w:t xml:space="preserve">ith that information and using simple algebra we calculated the discount rate for the time period. Something that has to be motioned is that the Discount rate utilized is based on assumptions and historic data, which brings more uncertainty into the final product of the model. </w:t>
      </w:r>
      <w:r w:rsidR="00CF0863">
        <w:rPr>
          <w:bCs/>
          <w:color w:val="000000" w:themeColor="text1"/>
        </w:rPr>
        <w:t xml:space="preserve">To reduce the uncertainty brought by the discount rate another Monte Carlo simulation can be run or build a table with </w:t>
      </w:r>
      <w:r w:rsidR="00587F74">
        <w:rPr>
          <w:bCs/>
          <w:color w:val="000000" w:themeColor="text1"/>
        </w:rPr>
        <w:t>discount</w:t>
      </w:r>
      <w:r w:rsidR="00CF0863">
        <w:rPr>
          <w:bCs/>
          <w:color w:val="000000" w:themeColor="text1"/>
        </w:rPr>
        <w:t xml:space="preserve"> rate +/- </w:t>
      </w:r>
      <w:r w:rsidR="0038571C">
        <w:rPr>
          <w:bCs/>
          <w:color w:val="000000" w:themeColor="text1"/>
        </w:rPr>
        <w:t>X</w:t>
      </w:r>
      <w:r w:rsidR="00CF0863">
        <w:rPr>
          <w:bCs/>
          <w:color w:val="000000" w:themeColor="text1"/>
        </w:rPr>
        <w:t>% to see the possible deviations in the results.</w:t>
      </w:r>
    </w:p>
    <w:p w14:paraId="0CBFC579" w14:textId="5177658B" w:rsidR="0063730A" w:rsidRDefault="0063730A" w:rsidP="00F8107E">
      <w:pPr>
        <w:spacing w:line="480" w:lineRule="auto"/>
        <w:rPr>
          <w:bCs/>
          <w:color w:val="000000" w:themeColor="text1"/>
        </w:rPr>
      </w:pPr>
    </w:p>
    <w:p w14:paraId="6C7F755D" w14:textId="1C637141" w:rsidR="0017611C" w:rsidRPr="00F8107E" w:rsidRDefault="0017611C" w:rsidP="00F8107E">
      <w:pPr>
        <w:spacing w:line="480" w:lineRule="auto"/>
        <w:rPr>
          <w:bCs/>
          <w:color w:val="000000" w:themeColor="text1"/>
        </w:rPr>
      </w:pPr>
      <w:r>
        <w:rPr>
          <w:bCs/>
          <w:color w:val="000000" w:themeColor="text1"/>
        </w:rPr>
        <w:t>Figure 3 – Discount rate</w:t>
      </w:r>
    </w:p>
    <w:tbl>
      <w:tblPr>
        <w:tblW w:w="3018" w:type="dxa"/>
        <w:jc w:val="center"/>
        <w:tblLook w:val="04A0" w:firstRow="1" w:lastRow="0" w:firstColumn="1" w:lastColumn="0" w:noHBand="0" w:noVBand="1"/>
      </w:tblPr>
      <w:tblGrid>
        <w:gridCol w:w="1520"/>
        <w:gridCol w:w="1498"/>
      </w:tblGrid>
      <w:tr w:rsidR="00437A5C" w:rsidRPr="00F8107E" w14:paraId="5D8A73B1" w14:textId="77777777" w:rsidTr="00437A5C">
        <w:trPr>
          <w:trHeight w:val="303"/>
          <w:jc w:val="center"/>
        </w:trPr>
        <w:tc>
          <w:tcPr>
            <w:tcW w:w="1520" w:type="dxa"/>
            <w:tcBorders>
              <w:top w:val="single" w:sz="4" w:space="0" w:color="auto"/>
              <w:left w:val="single" w:sz="4" w:space="0" w:color="auto"/>
              <w:bottom w:val="nil"/>
              <w:right w:val="nil"/>
            </w:tcBorders>
            <w:shd w:val="clear" w:color="auto" w:fill="auto"/>
            <w:noWrap/>
            <w:vAlign w:val="bottom"/>
            <w:hideMark/>
          </w:tcPr>
          <w:p w14:paraId="0F0A4F8E" w14:textId="77777777" w:rsidR="00437A5C" w:rsidRPr="00F8107E" w:rsidRDefault="00437A5C" w:rsidP="00F8107E">
            <w:pPr>
              <w:spacing w:line="480" w:lineRule="auto"/>
              <w:rPr>
                <w:rFonts w:eastAsia="Times New Roman" w:cs="Calibri"/>
                <w:color w:val="000000"/>
              </w:rPr>
            </w:pPr>
            <w:r w:rsidRPr="00F8107E">
              <w:rPr>
                <w:rFonts w:eastAsia="Times New Roman" w:cs="Calibri"/>
                <w:color w:val="000000"/>
              </w:rPr>
              <w:t>Equity Beta</w:t>
            </w:r>
          </w:p>
        </w:tc>
        <w:tc>
          <w:tcPr>
            <w:tcW w:w="1498" w:type="dxa"/>
            <w:tcBorders>
              <w:top w:val="single" w:sz="4" w:space="0" w:color="auto"/>
              <w:left w:val="nil"/>
              <w:bottom w:val="nil"/>
              <w:right w:val="single" w:sz="4" w:space="0" w:color="auto"/>
            </w:tcBorders>
            <w:shd w:val="clear" w:color="auto" w:fill="auto"/>
            <w:noWrap/>
            <w:vAlign w:val="bottom"/>
            <w:hideMark/>
          </w:tcPr>
          <w:p w14:paraId="199AAA78" w14:textId="77777777" w:rsidR="00437A5C" w:rsidRPr="00F8107E" w:rsidRDefault="00437A5C" w:rsidP="00F8107E">
            <w:pPr>
              <w:spacing w:line="480" w:lineRule="auto"/>
              <w:jc w:val="right"/>
              <w:rPr>
                <w:rFonts w:eastAsia="Times New Roman" w:cs="Calibri"/>
                <w:color w:val="000000"/>
              </w:rPr>
            </w:pPr>
            <w:r w:rsidRPr="00F8107E">
              <w:rPr>
                <w:rFonts w:eastAsia="Times New Roman" w:cs="Calibri"/>
                <w:color w:val="000000"/>
              </w:rPr>
              <w:t>0.89</w:t>
            </w:r>
          </w:p>
        </w:tc>
      </w:tr>
      <w:tr w:rsidR="00437A5C" w:rsidRPr="00F8107E" w14:paraId="4F7C780C" w14:textId="77777777" w:rsidTr="00437A5C">
        <w:trPr>
          <w:trHeight w:val="303"/>
          <w:jc w:val="center"/>
        </w:trPr>
        <w:tc>
          <w:tcPr>
            <w:tcW w:w="1520" w:type="dxa"/>
            <w:tcBorders>
              <w:top w:val="nil"/>
              <w:left w:val="single" w:sz="4" w:space="0" w:color="auto"/>
              <w:bottom w:val="nil"/>
              <w:right w:val="nil"/>
            </w:tcBorders>
            <w:shd w:val="clear" w:color="auto" w:fill="auto"/>
            <w:noWrap/>
            <w:vAlign w:val="bottom"/>
            <w:hideMark/>
          </w:tcPr>
          <w:p w14:paraId="23852CB0" w14:textId="77777777" w:rsidR="00437A5C" w:rsidRPr="00F8107E" w:rsidRDefault="00437A5C" w:rsidP="00F8107E">
            <w:pPr>
              <w:spacing w:line="480" w:lineRule="auto"/>
              <w:rPr>
                <w:rFonts w:eastAsia="Times New Roman" w:cs="Calibri"/>
                <w:color w:val="000000"/>
              </w:rPr>
            </w:pPr>
            <w:r w:rsidRPr="00F8107E">
              <w:rPr>
                <w:rFonts w:eastAsia="Times New Roman" w:cs="Calibri"/>
                <w:color w:val="000000"/>
              </w:rPr>
              <w:t>Equity</w:t>
            </w:r>
          </w:p>
        </w:tc>
        <w:tc>
          <w:tcPr>
            <w:tcW w:w="1498" w:type="dxa"/>
            <w:tcBorders>
              <w:top w:val="nil"/>
              <w:left w:val="nil"/>
              <w:bottom w:val="nil"/>
              <w:right w:val="single" w:sz="4" w:space="0" w:color="auto"/>
            </w:tcBorders>
            <w:shd w:val="clear" w:color="auto" w:fill="auto"/>
            <w:noWrap/>
            <w:vAlign w:val="bottom"/>
            <w:hideMark/>
          </w:tcPr>
          <w:p w14:paraId="4710182E" w14:textId="77777777" w:rsidR="00437A5C" w:rsidRPr="00F8107E" w:rsidRDefault="00437A5C" w:rsidP="00F8107E">
            <w:pPr>
              <w:spacing w:line="480" w:lineRule="auto"/>
              <w:rPr>
                <w:rFonts w:eastAsia="Times New Roman" w:cs="Calibri"/>
                <w:color w:val="000000"/>
              </w:rPr>
            </w:pPr>
            <w:r w:rsidRPr="00F8107E">
              <w:rPr>
                <w:rFonts w:eastAsia="Times New Roman" w:cs="Calibri"/>
                <w:color w:val="000000"/>
              </w:rPr>
              <w:t xml:space="preserve"> $            8,726 </w:t>
            </w:r>
          </w:p>
        </w:tc>
      </w:tr>
      <w:tr w:rsidR="00437A5C" w:rsidRPr="00F8107E" w14:paraId="3466F87C" w14:textId="77777777" w:rsidTr="00437A5C">
        <w:trPr>
          <w:trHeight w:val="303"/>
          <w:jc w:val="center"/>
        </w:trPr>
        <w:tc>
          <w:tcPr>
            <w:tcW w:w="1520" w:type="dxa"/>
            <w:tcBorders>
              <w:top w:val="nil"/>
              <w:left w:val="single" w:sz="4" w:space="0" w:color="auto"/>
              <w:bottom w:val="nil"/>
              <w:right w:val="nil"/>
            </w:tcBorders>
            <w:shd w:val="clear" w:color="auto" w:fill="auto"/>
            <w:noWrap/>
            <w:vAlign w:val="bottom"/>
            <w:hideMark/>
          </w:tcPr>
          <w:p w14:paraId="75164E4E" w14:textId="77777777" w:rsidR="00437A5C" w:rsidRPr="00F8107E" w:rsidRDefault="00437A5C" w:rsidP="00F8107E">
            <w:pPr>
              <w:spacing w:line="480" w:lineRule="auto"/>
              <w:rPr>
                <w:rFonts w:eastAsia="Times New Roman" w:cs="Calibri"/>
                <w:color w:val="000000"/>
              </w:rPr>
            </w:pPr>
            <w:r w:rsidRPr="00F8107E">
              <w:rPr>
                <w:rFonts w:eastAsia="Times New Roman" w:cs="Calibri"/>
                <w:color w:val="000000"/>
              </w:rPr>
              <w:lastRenderedPageBreak/>
              <w:t>Debt</w:t>
            </w:r>
          </w:p>
        </w:tc>
        <w:tc>
          <w:tcPr>
            <w:tcW w:w="1498" w:type="dxa"/>
            <w:tcBorders>
              <w:top w:val="nil"/>
              <w:left w:val="nil"/>
              <w:bottom w:val="nil"/>
              <w:right w:val="single" w:sz="4" w:space="0" w:color="auto"/>
            </w:tcBorders>
            <w:shd w:val="clear" w:color="auto" w:fill="auto"/>
            <w:noWrap/>
            <w:vAlign w:val="bottom"/>
            <w:hideMark/>
          </w:tcPr>
          <w:p w14:paraId="73C70064" w14:textId="77777777" w:rsidR="00437A5C" w:rsidRPr="00F8107E" w:rsidRDefault="00437A5C" w:rsidP="00F8107E">
            <w:pPr>
              <w:spacing w:line="480" w:lineRule="auto"/>
              <w:rPr>
                <w:rFonts w:eastAsia="Times New Roman" w:cs="Calibri"/>
                <w:color w:val="000000"/>
              </w:rPr>
            </w:pPr>
            <w:r w:rsidRPr="00F8107E">
              <w:rPr>
                <w:rFonts w:eastAsia="Times New Roman" w:cs="Calibri"/>
                <w:color w:val="000000"/>
              </w:rPr>
              <w:t xml:space="preserve"> $            4,083 </w:t>
            </w:r>
          </w:p>
        </w:tc>
      </w:tr>
      <w:tr w:rsidR="00437A5C" w:rsidRPr="00F8107E" w14:paraId="11BFE933" w14:textId="77777777" w:rsidTr="00437A5C">
        <w:trPr>
          <w:trHeight w:val="303"/>
          <w:jc w:val="center"/>
        </w:trPr>
        <w:tc>
          <w:tcPr>
            <w:tcW w:w="1520" w:type="dxa"/>
            <w:tcBorders>
              <w:top w:val="nil"/>
              <w:left w:val="single" w:sz="4" w:space="0" w:color="auto"/>
              <w:bottom w:val="nil"/>
              <w:right w:val="nil"/>
            </w:tcBorders>
            <w:shd w:val="clear" w:color="auto" w:fill="auto"/>
            <w:noWrap/>
            <w:vAlign w:val="bottom"/>
            <w:hideMark/>
          </w:tcPr>
          <w:p w14:paraId="6D578622" w14:textId="77777777" w:rsidR="00437A5C" w:rsidRPr="00F8107E" w:rsidRDefault="00437A5C" w:rsidP="00F8107E">
            <w:pPr>
              <w:spacing w:line="480" w:lineRule="auto"/>
              <w:rPr>
                <w:rFonts w:eastAsia="Times New Roman" w:cs="Calibri"/>
                <w:color w:val="000000"/>
              </w:rPr>
            </w:pPr>
            <w:r w:rsidRPr="00F8107E">
              <w:rPr>
                <w:rFonts w:eastAsia="Times New Roman" w:cs="Calibri"/>
                <w:color w:val="000000"/>
              </w:rPr>
              <w:t>Tax</w:t>
            </w:r>
          </w:p>
        </w:tc>
        <w:tc>
          <w:tcPr>
            <w:tcW w:w="1498" w:type="dxa"/>
            <w:tcBorders>
              <w:top w:val="nil"/>
              <w:left w:val="nil"/>
              <w:bottom w:val="nil"/>
              <w:right w:val="single" w:sz="4" w:space="0" w:color="auto"/>
            </w:tcBorders>
            <w:shd w:val="clear" w:color="auto" w:fill="auto"/>
            <w:noWrap/>
            <w:vAlign w:val="bottom"/>
            <w:hideMark/>
          </w:tcPr>
          <w:p w14:paraId="51C1C56E" w14:textId="6937CC05" w:rsidR="00437A5C" w:rsidRPr="00F8107E" w:rsidRDefault="00437A5C" w:rsidP="00F8107E">
            <w:pPr>
              <w:spacing w:line="480" w:lineRule="auto"/>
              <w:jc w:val="right"/>
              <w:rPr>
                <w:rFonts w:eastAsia="Times New Roman" w:cs="Calibri"/>
                <w:color w:val="000000"/>
              </w:rPr>
            </w:pPr>
            <w:r w:rsidRPr="00F8107E">
              <w:rPr>
                <w:rFonts w:eastAsia="Times New Roman" w:cs="Calibri"/>
                <w:color w:val="000000"/>
              </w:rPr>
              <w:t>39</w:t>
            </w:r>
            <w:r w:rsidR="00C21C27" w:rsidRPr="00F8107E">
              <w:rPr>
                <w:rFonts w:eastAsia="Times New Roman" w:cs="Calibri"/>
                <w:color w:val="000000"/>
              </w:rPr>
              <w:t>%</w:t>
            </w:r>
          </w:p>
        </w:tc>
      </w:tr>
      <w:tr w:rsidR="00437A5C" w:rsidRPr="00F8107E" w14:paraId="5BBDEC17" w14:textId="77777777" w:rsidTr="00437A5C">
        <w:trPr>
          <w:trHeight w:val="303"/>
          <w:jc w:val="center"/>
        </w:trPr>
        <w:tc>
          <w:tcPr>
            <w:tcW w:w="1520" w:type="dxa"/>
            <w:tcBorders>
              <w:top w:val="nil"/>
              <w:left w:val="single" w:sz="4" w:space="0" w:color="auto"/>
              <w:bottom w:val="nil"/>
              <w:right w:val="nil"/>
            </w:tcBorders>
            <w:shd w:val="clear" w:color="auto" w:fill="auto"/>
            <w:noWrap/>
            <w:vAlign w:val="bottom"/>
            <w:hideMark/>
          </w:tcPr>
          <w:p w14:paraId="0A621402" w14:textId="77777777" w:rsidR="00437A5C" w:rsidRPr="00F8107E" w:rsidRDefault="00437A5C" w:rsidP="00F8107E">
            <w:pPr>
              <w:spacing w:line="480" w:lineRule="auto"/>
              <w:rPr>
                <w:rFonts w:eastAsia="Times New Roman" w:cs="Calibri"/>
                <w:color w:val="000000"/>
              </w:rPr>
            </w:pPr>
            <w:r w:rsidRPr="00F8107E">
              <w:rPr>
                <w:rFonts w:eastAsia="Times New Roman" w:cs="Calibri"/>
                <w:color w:val="000000"/>
              </w:rPr>
              <w:t>Assets beta</w:t>
            </w:r>
          </w:p>
        </w:tc>
        <w:tc>
          <w:tcPr>
            <w:tcW w:w="1498" w:type="dxa"/>
            <w:tcBorders>
              <w:top w:val="nil"/>
              <w:left w:val="nil"/>
              <w:bottom w:val="nil"/>
              <w:right w:val="single" w:sz="4" w:space="0" w:color="auto"/>
            </w:tcBorders>
            <w:shd w:val="clear" w:color="auto" w:fill="auto"/>
            <w:noWrap/>
            <w:vAlign w:val="bottom"/>
            <w:hideMark/>
          </w:tcPr>
          <w:p w14:paraId="6FA65954" w14:textId="77777777" w:rsidR="00437A5C" w:rsidRPr="00F8107E" w:rsidRDefault="00437A5C" w:rsidP="00F8107E">
            <w:pPr>
              <w:spacing w:line="480" w:lineRule="auto"/>
              <w:jc w:val="right"/>
              <w:rPr>
                <w:rFonts w:eastAsia="Times New Roman" w:cs="Calibri"/>
                <w:color w:val="000000"/>
              </w:rPr>
            </w:pPr>
            <w:r w:rsidRPr="00F8107E">
              <w:rPr>
                <w:rFonts w:eastAsia="Times New Roman" w:cs="Calibri"/>
                <w:color w:val="000000"/>
              </w:rPr>
              <w:t>0.69</w:t>
            </w:r>
          </w:p>
        </w:tc>
      </w:tr>
      <w:tr w:rsidR="00437A5C" w:rsidRPr="00F8107E" w14:paraId="7A302734" w14:textId="77777777" w:rsidTr="00437A5C">
        <w:trPr>
          <w:trHeight w:val="303"/>
          <w:jc w:val="center"/>
        </w:trPr>
        <w:tc>
          <w:tcPr>
            <w:tcW w:w="1520" w:type="dxa"/>
            <w:tcBorders>
              <w:top w:val="nil"/>
              <w:left w:val="single" w:sz="4" w:space="0" w:color="auto"/>
              <w:bottom w:val="single" w:sz="4" w:space="0" w:color="auto"/>
              <w:right w:val="nil"/>
            </w:tcBorders>
            <w:shd w:val="clear" w:color="auto" w:fill="auto"/>
            <w:noWrap/>
            <w:vAlign w:val="bottom"/>
            <w:hideMark/>
          </w:tcPr>
          <w:p w14:paraId="201722DF" w14:textId="77777777" w:rsidR="00437A5C" w:rsidRPr="00F8107E" w:rsidRDefault="00437A5C" w:rsidP="00F8107E">
            <w:pPr>
              <w:spacing w:line="480" w:lineRule="auto"/>
              <w:rPr>
                <w:rFonts w:eastAsia="Times New Roman" w:cs="Calibri"/>
                <w:color w:val="000000"/>
              </w:rPr>
            </w:pPr>
            <w:r w:rsidRPr="00F8107E">
              <w:rPr>
                <w:rFonts w:eastAsia="Times New Roman" w:cs="Calibri"/>
                <w:color w:val="000000"/>
              </w:rPr>
              <w:t>Discount rate</w:t>
            </w:r>
          </w:p>
        </w:tc>
        <w:tc>
          <w:tcPr>
            <w:tcW w:w="1498" w:type="dxa"/>
            <w:tcBorders>
              <w:top w:val="nil"/>
              <w:left w:val="nil"/>
              <w:bottom w:val="single" w:sz="4" w:space="0" w:color="auto"/>
              <w:right w:val="single" w:sz="4" w:space="0" w:color="auto"/>
            </w:tcBorders>
            <w:shd w:val="clear" w:color="auto" w:fill="auto"/>
            <w:noWrap/>
            <w:vAlign w:val="bottom"/>
            <w:hideMark/>
          </w:tcPr>
          <w:p w14:paraId="32A189CC" w14:textId="77777777" w:rsidR="00437A5C" w:rsidRPr="00F8107E" w:rsidRDefault="00437A5C" w:rsidP="00F8107E">
            <w:pPr>
              <w:spacing w:line="480" w:lineRule="auto"/>
              <w:jc w:val="right"/>
              <w:rPr>
                <w:rFonts w:eastAsia="Times New Roman" w:cs="Calibri"/>
                <w:color w:val="000000"/>
              </w:rPr>
            </w:pPr>
            <w:r w:rsidRPr="00F8107E">
              <w:rPr>
                <w:rFonts w:eastAsia="Times New Roman" w:cs="Calibri"/>
                <w:color w:val="000000"/>
              </w:rPr>
              <w:t>8.08%</w:t>
            </w:r>
          </w:p>
        </w:tc>
      </w:tr>
    </w:tbl>
    <w:p w14:paraId="1441E85C" w14:textId="64894204" w:rsidR="00E66F73" w:rsidRPr="00F8107E" w:rsidRDefault="00411C38" w:rsidP="00F8107E">
      <w:pPr>
        <w:spacing w:line="480" w:lineRule="auto"/>
      </w:pPr>
      <w:r>
        <w:t xml:space="preserve"> </w:t>
      </w:r>
    </w:p>
    <w:p w14:paraId="0A85C6EB" w14:textId="00B67769" w:rsidR="002F22A7" w:rsidRDefault="002F22A7" w:rsidP="00F8107E">
      <w:pPr>
        <w:spacing w:line="480" w:lineRule="auto"/>
      </w:pPr>
      <w:r w:rsidRPr="00F8107E">
        <w:t>3.3 Results and optimization</w:t>
      </w:r>
    </w:p>
    <w:p w14:paraId="09E9F9A9" w14:textId="55600C9C" w:rsidR="0063730A" w:rsidRDefault="00F70CD4" w:rsidP="00852E85">
      <w:pPr>
        <w:spacing w:line="480" w:lineRule="auto"/>
        <w:ind w:firstLine="720"/>
      </w:pPr>
      <w:r>
        <w:t>The results of the simulation created a distribution 500 different possible stock prices in the future</w:t>
      </w:r>
      <w:r w:rsidR="0017611C">
        <w:t>.</w:t>
      </w:r>
      <w:r w:rsidR="00C32E59">
        <w:t xml:space="preserve"> The we created a statistical summary table </w:t>
      </w:r>
      <w:r w:rsidR="009058F0">
        <w:t xml:space="preserve">with </w:t>
      </w:r>
      <w:r w:rsidR="00C32E59">
        <w:t>the result</w:t>
      </w:r>
      <w:r w:rsidR="009058F0">
        <w:t xml:space="preserve">. By doing so we discovered that the </w:t>
      </w:r>
      <w:r w:rsidR="008C76A8">
        <w:t xml:space="preserve">stock </w:t>
      </w:r>
      <w:r w:rsidR="009058F0">
        <w:t xml:space="preserve">future mean price is of $31.05 using 8.08% </w:t>
      </w:r>
      <w:r w:rsidR="000519B9">
        <w:t xml:space="preserve">as a </w:t>
      </w:r>
      <w:r w:rsidR="009058F0">
        <w:t>discount rate</w:t>
      </w:r>
      <w:r w:rsidR="008C76A8">
        <w:t>, in other words this is the most probable price in the future if everything continues as is currently going</w:t>
      </w:r>
      <w:r w:rsidR="008079A4">
        <w:t>,</w:t>
      </w:r>
      <w:r w:rsidR="008C76A8">
        <w:t xml:space="preserve"> considering that the assumptions will stay the same</w:t>
      </w:r>
      <w:r w:rsidR="004A2518">
        <w:t>.</w:t>
      </w:r>
    </w:p>
    <w:p w14:paraId="62346073" w14:textId="77777777" w:rsidR="004A2518" w:rsidRDefault="004A2518" w:rsidP="00F8107E">
      <w:pPr>
        <w:spacing w:line="480" w:lineRule="auto"/>
      </w:pPr>
    </w:p>
    <w:p w14:paraId="68A32AA6" w14:textId="76136C73" w:rsidR="00724761" w:rsidRPr="00F8107E" w:rsidRDefault="00C939FB" w:rsidP="00F8107E">
      <w:pPr>
        <w:spacing w:line="480" w:lineRule="auto"/>
        <w:rPr>
          <w:bCs/>
          <w:color w:val="000000" w:themeColor="text1"/>
        </w:rPr>
      </w:pPr>
      <w:r>
        <w:rPr>
          <w:bCs/>
          <w:color w:val="000000" w:themeColor="text1"/>
        </w:rPr>
        <w:t>Figure 4 – stock prices statistical summary</w:t>
      </w:r>
    </w:p>
    <w:tbl>
      <w:tblPr>
        <w:tblW w:w="4308" w:type="dxa"/>
        <w:jc w:val="center"/>
        <w:tblLook w:val="04A0" w:firstRow="1" w:lastRow="0" w:firstColumn="1" w:lastColumn="0" w:noHBand="0" w:noVBand="1"/>
      </w:tblPr>
      <w:tblGrid>
        <w:gridCol w:w="1694"/>
        <w:gridCol w:w="1332"/>
        <w:gridCol w:w="1282"/>
      </w:tblGrid>
      <w:tr w:rsidR="00920133" w:rsidRPr="00F8107E" w14:paraId="754A04C8" w14:textId="77777777" w:rsidTr="00411C38">
        <w:trPr>
          <w:trHeight w:val="365"/>
          <w:jc w:val="center"/>
        </w:trPr>
        <w:tc>
          <w:tcPr>
            <w:tcW w:w="1694" w:type="dxa"/>
            <w:tcBorders>
              <w:top w:val="nil"/>
              <w:left w:val="nil"/>
              <w:bottom w:val="single" w:sz="4" w:space="0" w:color="auto"/>
              <w:right w:val="nil"/>
            </w:tcBorders>
            <w:shd w:val="clear" w:color="auto" w:fill="auto"/>
            <w:noWrap/>
            <w:vAlign w:val="bottom"/>
            <w:hideMark/>
          </w:tcPr>
          <w:p w14:paraId="041CB615" w14:textId="77777777" w:rsidR="00920133" w:rsidRPr="00F8107E" w:rsidRDefault="00920133" w:rsidP="00F8107E">
            <w:pPr>
              <w:spacing w:line="480" w:lineRule="auto"/>
              <w:rPr>
                <w:rFonts w:cs="Calibri"/>
                <w:color w:val="000000"/>
              </w:rPr>
            </w:pPr>
            <w:r w:rsidRPr="00F8107E">
              <w:rPr>
                <w:rFonts w:cs="Calibri"/>
                <w:color w:val="000000"/>
              </w:rPr>
              <w:t> </w:t>
            </w:r>
          </w:p>
        </w:tc>
        <w:tc>
          <w:tcPr>
            <w:tcW w:w="1332" w:type="dxa"/>
            <w:tcBorders>
              <w:top w:val="nil"/>
              <w:left w:val="nil"/>
              <w:bottom w:val="single" w:sz="4" w:space="0" w:color="auto"/>
              <w:right w:val="nil"/>
            </w:tcBorders>
            <w:shd w:val="clear" w:color="auto" w:fill="auto"/>
            <w:noWrap/>
            <w:vAlign w:val="bottom"/>
            <w:hideMark/>
          </w:tcPr>
          <w:p w14:paraId="5C81E62B" w14:textId="77777777" w:rsidR="00920133" w:rsidRPr="00F8107E" w:rsidRDefault="00920133" w:rsidP="00F8107E">
            <w:pPr>
              <w:spacing w:line="480" w:lineRule="auto"/>
              <w:rPr>
                <w:rFonts w:cs="Calibri"/>
                <w:color w:val="000000"/>
              </w:rPr>
            </w:pPr>
            <w:r w:rsidRPr="00F8107E">
              <w:rPr>
                <w:rFonts w:cs="Calibri"/>
                <w:color w:val="000000"/>
              </w:rPr>
              <w:t>Calculated</w:t>
            </w:r>
          </w:p>
        </w:tc>
        <w:tc>
          <w:tcPr>
            <w:tcW w:w="1282" w:type="dxa"/>
            <w:tcBorders>
              <w:top w:val="nil"/>
              <w:left w:val="nil"/>
              <w:bottom w:val="single" w:sz="4" w:space="0" w:color="auto"/>
              <w:right w:val="nil"/>
            </w:tcBorders>
            <w:shd w:val="clear" w:color="auto" w:fill="auto"/>
            <w:noWrap/>
            <w:vAlign w:val="bottom"/>
            <w:hideMark/>
          </w:tcPr>
          <w:p w14:paraId="7E67F5B4" w14:textId="77777777" w:rsidR="00920133" w:rsidRPr="00F8107E" w:rsidRDefault="00920133" w:rsidP="00F8107E">
            <w:pPr>
              <w:spacing w:line="480" w:lineRule="auto"/>
              <w:rPr>
                <w:rFonts w:cs="Calibri"/>
                <w:color w:val="000000"/>
              </w:rPr>
            </w:pPr>
            <w:r w:rsidRPr="00F8107E">
              <w:rPr>
                <w:rFonts w:cs="Calibri"/>
                <w:color w:val="000000"/>
              </w:rPr>
              <w:t>Goal Seek</w:t>
            </w:r>
          </w:p>
        </w:tc>
      </w:tr>
      <w:tr w:rsidR="00920133" w:rsidRPr="00F8107E" w14:paraId="7B923111" w14:textId="77777777" w:rsidTr="00411C38">
        <w:trPr>
          <w:trHeight w:val="365"/>
          <w:jc w:val="center"/>
        </w:trPr>
        <w:tc>
          <w:tcPr>
            <w:tcW w:w="1694" w:type="dxa"/>
            <w:tcBorders>
              <w:top w:val="nil"/>
              <w:left w:val="nil"/>
              <w:bottom w:val="nil"/>
              <w:right w:val="nil"/>
            </w:tcBorders>
            <w:shd w:val="clear" w:color="auto" w:fill="auto"/>
            <w:noWrap/>
            <w:vAlign w:val="bottom"/>
            <w:hideMark/>
          </w:tcPr>
          <w:p w14:paraId="33A65961" w14:textId="77777777" w:rsidR="00920133" w:rsidRPr="00F8107E" w:rsidRDefault="00920133" w:rsidP="00F8107E">
            <w:pPr>
              <w:spacing w:line="480" w:lineRule="auto"/>
              <w:rPr>
                <w:rFonts w:cs="Calibri"/>
                <w:color w:val="000000"/>
              </w:rPr>
            </w:pPr>
            <w:r w:rsidRPr="00F8107E">
              <w:rPr>
                <w:rFonts w:cs="Calibri"/>
                <w:color w:val="000000"/>
              </w:rPr>
              <w:t>Price</w:t>
            </w:r>
          </w:p>
        </w:tc>
        <w:tc>
          <w:tcPr>
            <w:tcW w:w="1332" w:type="dxa"/>
            <w:tcBorders>
              <w:top w:val="nil"/>
              <w:left w:val="nil"/>
              <w:bottom w:val="nil"/>
              <w:right w:val="nil"/>
            </w:tcBorders>
            <w:shd w:val="clear" w:color="auto" w:fill="auto"/>
            <w:noWrap/>
            <w:vAlign w:val="bottom"/>
            <w:hideMark/>
          </w:tcPr>
          <w:p w14:paraId="0FBFA74C" w14:textId="77777777" w:rsidR="00920133" w:rsidRPr="00F8107E" w:rsidRDefault="00920133" w:rsidP="00F8107E">
            <w:pPr>
              <w:spacing w:line="480" w:lineRule="auto"/>
              <w:rPr>
                <w:rFonts w:cs="Calibri"/>
                <w:color w:val="000000"/>
              </w:rPr>
            </w:pPr>
            <w:r w:rsidRPr="00F8107E">
              <w:rPr>
                <w:rFonts w:cs="Calibri"/>
                <w:color w:val="000000"/>
              </w:rPr>
              <w:t xml:space="preserve"> $     31.05 </w:t>
            </w:r>
          </w:p>
        </w:tc>
        <w:tc>
          <w:tcPr>
            <w:tcW w:w="1282" w:type="dxa"/>
            <w:tcBorders>
              <w:top w:val="nil"/>
              <w:left w:val="nil"/>
              <w:bottom w:val="nil"/>
              <w:right w:val="nil"/>
            </w:tcBorders>
            <w:shd w:val="clear" w:color="auto" w:fill="auto"/>
            <w:noWrap/>
            <w:vAlign w:val="bottom"/>
            <w:hideMark/>
          </w:tcPr>
          <w:p w14:paraId="4681C5E8" w14:textId="77777777" w:rsidR="00920133" w:rsidRPr="00F8107E" w:rsidRDefault="00920133" w:rsidP="00F8107E">
            <w:pPr>
              <w:spacing w:line="480" w:lineRule="auto"/>
              <w:rPr>
                <w:rFonts w:cs="Calibri"/>
                <w:color w:val="000000"/>
              </w:rPr>
            </w:pPr>
            <w:r w:rsidRPr="00F8107E">
              <w:rPr>
                <w:rFonts w:cs="Calibri"/>
                <w:color w:val="000000"/>
              </w:rPr>
              <w:t xml:space="preserve"> $     25.28 </w:t>
            </w:r>
          </w:p>
        </w:tc>
      </w:tr>
      <w:tr w:rsidR="00920133" w:rsidRPr="00F8107E" w14:paraId="5B581F99" w14:textId="77777777" w:rsidTr="00411C38">
        <w:trPr>
          <w:trHeight w:val="365"/>
          <w:jc w:val="center"/>
        </w:trPr>
        <w:tc>
          <w:tcPr>
            <w:tcW w:w="1694" w:type="dxa"/>
            <w:tcBorders>
              <w:top w:val="nil"/>
              <w:left w:val="nil"/>
              <w:bottom w:val="nil"/>
              <w:right w:val="nil"/>
            </w:tcBorders>
            <w:shd w:val="clear" w:color="auto" w:fill="auto"/>
            <w:noWrap/>
            <w:vAlign w:val="bottom"/>
            <w:hideMark/>
          </w:tcPr>
          <w:p w14:paraId="32714692" w14:textId="77777777" w:rsidR="00920133" w:rsidRPr="00F8107E" w:rsidRDefault="00920133" w:rsidP="00F8107E">
            <w:pPr>
              <w:spacing w:line="480" w:lineRule="auto"/>
              <w:rPr>
                <w:rFonts w:cs="Calibri"/>
                <w:color w:val="000000"/>
              </w:rPr>
            </w:pPr>
            <w:r w:rsidRPr="00F8107E">
              <w:rPr>
                <w:rFonts w:cs="Calibri"/>
                <w:color w:val="000000"/>
              </w:rPr>
              <w:t>Std</w:t>
            </w:r>
          </w:p>
        </w:tc>
        <w:tc>
          <w:tcPr>
            <w:tcW w:w="1332" w:type="dxa"/>
            <w:tcBorders>
              <w:top w:val="nil"/>
              <w:left w:val="nil"/>
              <w:bottom w:val="nil"/>
              <w:right w:val="nil"/>
            </w:tcBorders>
            <w:shd w:val="clear" w:color="auto" w:fill="auto"/>
            <w:noWrap/>
            <w:vAlign w:val="bottom"/>
            <w:hideMark/>
          </w:tcPr>
          <w:p w14:paraId="3EAD305F" w14:textId="28C7B353" w:rsidR="00920133" w:rsidRPr="00F8107E" w:rsidRDefault="000F72A6" w:rsidP="00F8107E">
            <w:pPr>
              <w:spacing w:line="480" w:lineRule="auto"/>
              <w:jc w:val="center"/>
              <w:rPr>
                <w:rFonts w:cs="Calibri"/>
                <w:color w:val="000000"/>
              </w:rPr>
            </w:pPr>
            <w:r w:rsidRPr="00F8107E">
              <w:rPr>
                <w:rFonts w:cs="Calibri"/>
                <w:color w:val="000000"/>
              </w:rPr>
              <w:t xml:space="preserve">      </w:t>
            </w:r>
            <w:r w:rsidR="00920133" w:rsidRPr="00F8107E">
              <w:rPr>
                <w:rFonts w:cs="Calibri"/>
                <w:color w:val="000000"/>
              </w:rPr>
              <w:t>1.87</w:t>
            </w:r>
          </w:p>
        </w:tc>
        <w:tc>
          <w:tcPr>
            <w:tcW w:w="1282" w:type="dxa"/>
            <w:tcBorders>
              <w:top w:val="nil"/>
              <w:left w:val="nil"/>
              <w:bottom w:val="nil"/>
              <w:right w:val="nil"/>
            </w:tcBorders>
            <w:shd w:val="clear" w:color="auto" w:fill="auto"/>
            <w:noWrap/>
            <w:vAlign w:val="bottom"/>
            <w:hideMark/>
          </w:tcPr>
          <w:p w14:paraId="1525847B" w14:textId="1E727A3A" w:rsidR="00920133" w:rsidRPr="00F8107E" w:rsidRDefault="00411C38" w:rsidP="00411C38">
            <w:pPr>
              <w:spacing w:line="480" w:lineRule="auto"/>
              <w:jc w:val="center"/>
              <w:rPr>
                <w:rFonts w:cs="Calibri"/>
                <w:color w:val="000000"/>
              </w:rPr>
            </w:pPr>
            <w:r>
              <w:rPr>
                <w:rFonts w:cs="Calibri"/>
                <w:color w:val="000000"/>
              </w:rPr>
              <w:t xml:space="preserve">       </w:t>
            </w:r>
            <w:r w:rsidR="00920133" w:rsidRPr="00F8107E">
              <w:rPr>
                <w:rFonts w:cs="Calibri"/>
                <w:color w:val="000000"/>
              </w:rPr>
              <w:t>1.69</w:t>
            </w:r>
          </w:p>
        </w:tc>
      </w:tr>
      <w:tr w:rsidR="00920133" w:rsidRPr="00F8107E" w14:paraId="18F2E5AB" w14:textId="77777777" w:rsidTr="00411C38">
        <w:trPr>
          <w:trHeight w:val="365"/>
          <w:jc w:val="center"/>
        </w:trPr>
        <w:tc>
          <w:tcPr>
            <w:tcW w:w="1694" w:type="dxa"/>
            <w:tcBorders>
              <w:top w:val="nil"/>
              <w:left w:val="nil"/>
              <w:bottom w:val="nil"/>
              <w:right w:val="nil"/>
            </w:tcBorders>
            <w:shd w:val="clear" w:color="auto" w:fill="auto"/>
            <w:noWrap/>
            <w:vAlign w:val="bottom"/>
            <w:hideMark/>
          </w:tcPr>
          <w:p w14:paraId="5EC12445" w14:textId="77777777" w:rsidR="00920133" w:rsidRPr="00F8107E" w:rsidRDefault="00920133" w:rsidP="00F8107E">
            <w:pPr>
              <w:spacing w:line="480" w:lineRule="auto"/>
              <w:rPr>
                <w:rFonts w:cs="Calibri"/>
                <w:color w:val="000000"/>
              </w:rPr>
            </w:pPr>
            <w:r w:rsidRPr="00F8107E">
              <w:rPr>
                <w:rFonts w:cs="Calibri"/>
                <w:color w:val="000000"/>
              </w:rPr>
              <w:t>Min</w:t>
            </w:r>
          </w:p>
        </w:tc>
        <w:tc>
          <w:tcPr>
            <w:tcW w:w="1332" w:type="dxa"/>
            <w:tcBorders>
              <w:top w:val="nil"/>
              <w:left w:val="nil"/>
              <w:bottom w:val="nil"/>
              <w:right w:val="nil"/>
            </w:tcBorders>
            <w:shd w:val="clear" w:color="auto" w:fill="auto"/>
            <w:noWrap/>
            <w:vAlign w:val="bottom"/>
            <w:hideMark/>
          </w:tcPr>
          <w:p w14:paraId="3299564A" w14:textId="77777777" w:rsidR="00920133" w:rsidRPr="00F8107E" w:rsidRDefault="00920133" w:rsidP="00F8107E">
            <w:pPr>
              <w:spacing w:line="480" w:lineRule="auto"/>
              <w:rPr>
                <w:rFonts w:cs="Calibri"/>
                <w:color w:val="000000"/>
              </w:rPr>
            </w:pPr>
            <w:r w:rsidRPr="00F8107E">
              <w:rPr>
                <w:rFonts w:cs="Calibri"/>
                <w:color w:val="000000"/>
              </w:rPr>
              <w:t xml:space="preserve"> $     24.86 </w:t>
            </w:r>
          </w:p>
        </w:tc>
        <w:tc>
          <w:tcPr>
            <w:tcW w:w="1282" w:type="dxa"/>
            <w:tcBorders>
              <w:top w:val="nil"/>
              <w:left w:val="nil"/>
              <w:bottom w:val="nil"/>
              <w:right w:val="nil"/>
            </w:tcBorders>
            <w:shd w:val="clear" w:color="auto" w:fill="auto"/>
            <w:noWrap/>
            <w:vAlign w:val="bottom"/>
            <w:hideMark/>
          </w:tcPr>
          <w:p w14:paraId="3F902BF3" w14:textId="77777777" w:rsidR="00920133" w:rsidRPr="00F8107E" w:rsidRDefault="00920133" w:rsidP="00F8107E">
            <w:pPr>
              <w:spacing w:line="480" w:lineRule="auto"/>
              <w:rPr>
                <w:rFonts w:cs="Calibri"/>
                <w:color w:val="000000"/>
              </w:rPr>
            </w:pPr>
            <w:r w:rsidRPr="00F8107E">
              <w:rPr>
                <w:rFonts w:cs="Calibri"/>
                <w:color w:val="000000"/>
              </w:rPr>
              <w:t xml:space="preserve"> $     19.84 </w:t>
            </w:r>
          </w:p>
        </w:tc>
      </w:tr>
      <w:tr w:rsidR="00920133" w:rsidRPr="00F8107E" w14:paraId="5C1D66E2" w14:textId="77777777" w:rsidTr="00411C38">
        <w:trPr>
          <w:trHeight w:val="365"/>
          <w:jc w:val="center"/>
        </w:trPr>
        <w:tc>
          <w:tcPr>
            <w:tcW w:w="1694" w:type="dxa"/>
            <w:tcBorders>
              <w:top w:val="nil"/>
              <w:left w:val="nil"/>
              <w:bottom w:val="nil"/>
              <w:right w:val="nil"/>
            </w:tcBorders>
            <w:shd w:val="clear" w:color="auto" w:fill="auto"/>
            <w:noWrap/>
            <w:vAlign w:val="bottom"/>
            <w:hideMark/>
          </w:tcPr>
          <w:p w14:paraId="3961832D" w14:textId="77777777" w:rsidR="00920133" w:rsidRPr="00F8107E" w:rsidRDefault="00920133" w:rsidP="00F8107E">
            <w:pPr>
              <w:spacing w:line="480" w:lineRule="auto"/>
              <w:rPr>
                <w:rFonts w:cs="Calibri"/>
                <w:color w:val="000000"/>
              </w:rPr>
            </w:pPr>
            <w:r w:rsidRPr="00F8107E">
              <w:rPr>
                <w:rFonts w:cs="Calibri"/>
                <w:color w:val="000000"/>
              </w:rPr>
              <w:t>Max</w:t>
            </w:r>
          </w:p>
        </w:tc>
        <w:tc>
          <w:tcPr>
            <w:tcW w:w="1332" w:type="dxa"/>
            <w:tcBorders>
              <w:top w:val="nil"/>
              <w:left w:val="nil"/>
              <w:bottom w:val="nil"/>
              <w:right w:val="nil"/>
            </w:tcBorders>
            <w:shd w:val="clear" w:color="auto" w:fill="auto"/>
            <w:noWrap/>
            <w:vAlign w:val="bottom"/>
            <w:hideMark/>
          </w:tcPr>
          <w:p w14:paraId="6CF215B5" w14:textId="77777777" w:rsidR="00920133" w:rsidRPr="00F8107E" w:rsidRDefault="00920133" w:rsidP="00F8107E">
            <w:pPr>
              <w:spacing w:line="480" w:lineRule="auto"/>
              <w:rPr>
                <w:rFonts w:cs="Calibri"/>
                <w:color w:val="000000"/>
              </w:rPr>
            </w:pPr>
            <w:r w:rsidRPr="00F8107E">
              <w:rPr>
                <w:rFonts w:cs="Calibri"/>
                <w:color w:val="000000"/>
              </w:rPr>
              <w:t xml:space="preserve"> $     36.36 </w:t>
            </w:r>
          </w:p>
        </w:tc>
        <w:tc>
          <w:tcPr>
            <w:tcW w:w="1282" w:type="dxa"/>
            <w:tcBorders>
              <w:top w:val="nil"/>
              <w:left w:val="nil"/>
              <w:bottom w:val="nil"/>
              <w:right w:val="nil"/>
            </w:tcBorders>
            <w:shd w:val="clear" w:color="auto" w:fill="auto"/>
            <w:noWrap/>
            <w:vAlign w:val="bottom"/>
            <w:hideMark/>
          </w:tcPr>
          <w:p w14:paraId="1E37C215" w14:textId="77777777" w:rsidR="00920133" w:rsidRPr="00F8107E" w:rsidRDefault="00920133" w:rsidP="00F8107E">
            <w:pPr>
              <w:spacing w:line="480" w:lineRule="auto"/>
              <w:rPr>
                <w:rFonts w:cs="Calibri"/>
                <w:color w:val="000000"/>
              </w:rPr>
            </w:pPr>
            <w:r w:rsidRPr="00F8107E">
              <w:rPr>
                <w:rFonts w:cs="Calibri"/>
                <w:color w:val="000000"/>
              </w:rPr>
              <w:t xml:space="preserve"> $     30.10 </w:t>
            </w:r>
          </w:p>
        </w:tc>
      </w:tr>
      <w:tr w:rsidR="00920133" w:rsidRPr="00F8107E" w14:paraId="6F75FE06" w14:textId="77777777" w:rsidTr="00411C38">
        <w:trPr>
          <w:trHeight w:val="365"/>
          <w:jc w:val="center"/>
        </w:trPr>
        <w:tc>
          <w:tcPr>
            <w:tcW w:w="1694" w:type="dxa"/>
            <w:tcBorders>
              <w:top w:val="nil"/>
              <w:left w:val="nil"/>
              <w:bottom w:val="nil"/>
              <w:right w:val="nil"/>
            </w:tcBorders>
            <w:shd w:val="clear" w:color="auto" w:fill="auto"/>
            <w:noWrap/>
            <w:vAlign w:val="bottom"/>
            <w:hideMark/>
          </w:tcPr>
          <w:p w14:paraId="6F00E256" w14:textId="77777777" w:rsidR="00920133" w:rsidRPr="00F8107E" w:rsidRDefault="00920133" w:rsidP="00F8107E">
            <w:pPr>
              <w:spacing w:line="480" w:lineRule="auto"/>
              <w:rPr>
                <w:rFonts w:cs="Calibri"/>
                <w:color w:val="000000"/>
              </w:rPr>
            </w:pPr>
            <w:r w:rsidRPr="00F8107E">
              <w:rPr>
                <w:rFonts w:cs="Calibri"/>
                <w:color w:val="000000"/>
              </w:rPr>
              <w:t>Min Range</w:t>
            </w:r>
          </w:p>
        </w:tc>
        <w:tc>
          <w:tcPr>
            <w:tcW w:w="1332" w:type="dxa"/>
            <w:tcBorders>
              <w:top w:val="nil"/>
              <w:left w:val="nil"/>
              <w:bottom w:val="nil"/>
              <w:right w:val="nil"/>
            </w:tcBorders>
            <w:shd w:val="clear" w:color="auto" w:fill="auto"/>
            <w:noWrap/>
            <w:vAlign w:val="bottom"/>
            <w:hideMark/>
          </w:tcPr>
          <w:p w14:paraId="0FF7EF36" w14:textId="77777777" w:rsidR="00920133" w:rsidRPr="00F8107E" w:rsidRDefault="00920133" w:rsidP="00F8107E">
            <w:pPr>
              <w:spacing w:line="480" w:lineRule="auto"/>
              <w:rPr>
                <w:rFonts w:cs="Calibri"/>
                <w:color w:val="000000"/>
              </w:rPr>
            </w:pPr>
            <w:r w:rsidRPr="00F8107E">
              <w:rPr>
                <w:rFonts w:cs="Calibri"/>
                <w:color w:val="000000"/>
              </w:rPr>
              <w:t xml:space="preserve"> $     29.17 </w:t>
            </w:r>
          </w:p>
        </w:tc>
        <w:tc>
          <w:tcPr>
            <w:tcW w:w="1282" w:type="dxa"/>
            <w:tcBorders>
              <w:top w:val="nil"/>
              <w:left w:val="nil"/>
              <w:bottom w:val="nil"/>
              <w:right w:val="nil"/>
            </w:tcBorders>
            <w:shd w:val="clear" w:color="auto" w:fill="auto"/>
            <w:noWrap/>
            <w:vAlign w:val="bottom"/>
            <w:hideMark/>
          </w:tcPr>
          <w:p w14:paraId="35A0A8BC" w14:textId="77777777" w:rsidR="00920133" w:rsidRPr="00F8107E" w:rsidRDefault="00920133" w:rsidP="00F8107E">
            <w:pPr>
              <w:spacing w:line="480" w:lineRule="auto"/>
              <w:rPr>
                <w:rFonts w:cs="Calibri"/>
                <w:color w:val="000000"/>
              </w:rPr>
            </w:pPr>
            <w:r w:rsidRPr="00F8107E">
              <w:rPr>
                <w:rFonts w:cs="Calibri"/>
                <w:color w:val="000000"/>
              </w:rPr>
              <w:t xml:space="preserve"> $     23.59 </w:t>
            </w:r>
          </w:p>
        </w:tc>
      </w:tr>
      <w:tr w:rsidR="00920133" w:rsidRPr="00F8107E" w14:paraId="1A7777D5" w14:textId="77777777" w:rsidTr="00411C38">
        <w:trPr>
          <w:trHeight w:val="365"/>
          <w:jc w:val="center"/>
        </w:trPr>
        <w:tc>
          <w:tcPr>
            <w:tcW w:w="1694" w:type="dxa"/>
            <w:tcBorders>
              <w:top w:val="nil"/>
              <w:left w:val="nil"/>
              <w:bottom w:val="nil"/>
              <w:right w:val="nil"/>
            </w:tcBorders>
            <w:shd w:val="clear" w:color="auto" w:fill="auto"/>
            <w:noWrap/>
            <w:vAlign w:val="bottom"/>
            <w:hideMark/>
          </w:tcPr>
          <w:p w14:paraId="1C9F2232" w14:textId="77777777" w:rsidR="00920133" w:rsidRPr="00F8107E" w:rsidRDefault="00920133" w:rsidP="00F8107E">
            <w:pPr>
              <w:spacing w:line="480" w:lineRule="auto"/>
              <w:rPr>
                <w:rFonts w:cs="Calibri"/>
                <w:color w:val="000000"/>
              </w:rPr>
            </w:pPr>
            <w:r w:rsidRPr="00F8107E">
              <w:rPr>
                <w:rFonts w:cs="Calibri"/>
                <w:color w:val="000000"/>
              </w:rPr>
              <w:t>Max Range</w:t>
            </w:r>
          </w:p>
        </w:tc>
        <w:tc>
          <w:tcPr>
            <w:tcW w:w="1332" w:type="dxa"/>
            <w:tcBorders>
              <w:top w:val="nil"/>
              <w:left w:val="nil"/>
              <w:bottom w:val="nil"/>
              <w:right w:val="nil"/>
            </w:tcBorders>
            <w:shd w:val="clear" w:color="auto" w:fill="auto"/>
            <w:noWrap/>
            <w:vAlign w:val="bottom"/>
            <w:hideMark/>
          </w:tcPr>
          <w:p w14:paraId="1FEF8EF0" w14:textId="77777777" w:rsidR="00920133" w:rsidRPr="00F8107E" w:rsidRDefault="00920133" w:rsidP="00F8107E">
            <w:pPr>
              <w:spacing w:line="480" w:lineRule="auto"/>
              <w:rPr>
                <w:rFonts w:cs="Calibri"/>
                <w:color w:val="000000"/>
              </w:rPr>
            </w:pPr>
            <w:r w:rsidRPr="00F8107E">
              <w:rPr>
                <w:rFonts w:cs="Calibri"/>
                <w:color w:val="000000"/>
              </w:rPr>
              <w:t xml:space="preserve"> $     32.92 </w:t>
            </w:r>
          </w:p>
        </w:tc>
        <w:tc>
          <w:tcPr>
            <w:tcW w:w="1282" w:type="dxa"/>
            <w:tcBorders>
              <w:top w:val="nil"/>
              <w:left w:val="nil"/>
              <w:bottom w:val="nil"/>
              <w:right w:val="nil"/>
            </w:tcBorders>
            <w:shd w:val="clear" w:color="auto" w:fill="auto"/>
            <w:noWrap/>
            <w:vAlign w:val="bottom"/>
            <w:hideMark/>
          </w:tcPr>
          <w:p w14:paraId="444B5E8F" w14:textId="77777777" w:rsidR="00920133" w:rsidRPr="00F8107E" w:rsidRDefault="00920133" w:rsidP="00F8107E">
            <w:pPr>
              <w:spacing w:line="480" w:lineRule="auto"/>
              <w:rPr>
                <w:rFonts w:cs="Calibri"/>
                <w:color w:val="000000"/>
              </w:rPr>
            </w:pPr>
            <w:r w:rsidRPr="00F8107E">
              <w:rPr>
                <w:rFonts w:cs="Calibri"/>
                <w:color w:val="000000"/>
              </w:rPr>
              <w:t xml:space="preserve"> $     26.97 </w:t>
            </w:r>
          </w:p>
        </w:tc>
      </w:tr>
      <w:tr w:rsidR="00920133" w:rsidRPr="00F8107E" w14:paraId="4F74D1ED" w14:textId="77777777" w:rsidTr="00411C38">
        <w:trPr>
          <w:trHeight w:val="365"/>
          <w:jc w:val="center"/>
        </w:trPr>
        <w:tc>
          <w:tcPr>
            <w:tcW w:w="1694" w:type="dxa"/>
            <w:tcBorders>
              <w:top w:val="nil"/>
              <w:left w:val="nil"/>
              <w:bottom w:val="nil"/>
              <w:right w:val="nil"/>
            </w:tcBorders>
            <w:shd w:val="clear" w:color="auto" w:fill="auto"/>
            <w:noWrap/>
            <w:vAlign w:val="bottom"/>
            <w:hideMark/>
          </w:tcPr>
          <w:p w14:paraId="743CDEB9" w14:textId="77777777" w:rsidR="00920133" w:rsidRPr="00F8107E" w:rsidRDefault="00920133" w:rsidP="00F8107E">
            <w:pPr>
              <w:spacing w:line="480" w:lineRule="auto"/>
              <w:rPr>
                <w:rFonts w:cs="Calibri"/>
                <w:color w:val="000000"/>
              </w:rPr>
            </w:pPr>
          </w:p>
        </w:tc>
        <w:tc>
          <w:tcPr>
            <w:tcW w:w="1332" w:type="dxa"/>
            <w:tcBorders>
              <w:top w:val="nil"/>
              <w:left w:val="nil"/>
              <w:bottom w:val="nil"/>
              <w:right w:val="nil"/>
            </w:tcBorders>
            <w:shd w:val="clear" w:color="auto" w:fill="auto"/>
            <w:noWrap/>
            <w:vAlign w:val="bottom"/>
            <w:hideMark/>
          </w:tcPr>
          <w:p w14:paraId="5E394FD3" w14:textId="77777777" w:rsidR="00920133" w:rsidRPr="00F8107E" w:rsidRDefault="00920133" w:rsidP="00F8107E">
            <w:pPr>
              <w:spacing w:line="480" w:lineRule="auto"/>
            </w:pPr>
          </w:p>
        </w:tc>
        <w:tc>
          <w:tcPr>
            <w:tcW w:w="1282" w:type="dxa"/>
            <w:tcBorders>
              <w:top w:val="nil"/>
              <w:left w:val="nil"/>
              <w:bottom w:val="nil"/>
              <w:right w:val="nil"/>
            </w:tcBorders>
            <w:shd w:val="clear" w:color="auto" w:fill="auto"/>
            <w:noWrap/>
            <w:vAlign w:val="bottom"/>
            <w:hideMark/>
          </w:tcPr>
          <w:p w14:paraId="57B82BCA" w14:textId="77777777" w:rsidR="00920133" w:rsidRPr="00F8107E" w:rsidRDefault="00920133" w:rsidP="00F8107E">
            <w:pPr>
              <w:spacing w:line="480" w:lineRule="auto"/>
            </w:pPr>
          </w:p>
        </w:tc>
      </w:tr>
      <w:tr w:rsidR="00920133" w:rsidRPr="00F8107E" w14:paraId="0209CC48" w14:textId="77777777" w:rsidTr="00411C38">
        <w:trPr>
          <w:trHeight w:val="365"/>
          <w:jc w:val="center"/>
        </w:trPr>
        <w:tc>
          <w:tcPr>
            <w:tcW w:w="1694" w:type="dxa"/>
            <w:tcBorders>
              <w:top w:val="nil"/>
              <w:left w:val="nil"/>
              <w:bottom w:val="nil"/>
              <w:right w:val="nil"/>
            </w:tcBorders>
            <w:shd w:val="clear" w:color="auto" w:fill="auto"/>
            <w:noWrap/>
            <w:vAlign w:val="bottom"/>
            <w:hideMark/>
          </w:tcPr>
          <w:p w14:paraId="4FA6605E" w14:textId="77777777" w:rsidR="00920133" w:rsidRPr="00F8107E" w:rsidRDefault="00920133" w:rsidP="00F8107E">
            <w:pPr>
              <w:spacing w:line="480" w:lineRule="auto"/>
            </w:pPr>
          </w:p>
        </w:tc>
        <w:tc>
          <w:tcPr>
            <w:tcW w:w="1332" w:type="dxa"/>
            <w:tcBorders>
              <w:top w:val="nil"/>
              <w:left w:val="nil"/>
              <w:bottom w:val="nil"/>
              <w:right w:val="nil"/>
            </w:tcBorders>
            <w:shd w:val="clear" w:color="auto" w:fill="auto"/>
            <w:noWrap/>
            <w:vAlign w:val="bottom"/>
            <w:hideMark/>
          </w:tcPr>
          <w:p w14:paraId="3CCBC5DF" w14:textId="77777777" w:rsidR="00920133" w:rsidRPr="00F8107E" w:rsidRDefault="00920133" w:rsidP="00F8107E">
            <w:pPr>
              <w:spacing w:line="480" w:lineRule="auto"/>
            </w:pPr>
          </w:p>
        </w:tc>
        <w:tc>
          <w:tcPr>
            <w:tcW w:w="1282" w:type="dxa"/>
            <w:tcBorders>
              <w:top w:val="nil"/>
              <w:left w:val="nil"/>
              <w:bottom w:val="nil"/>
              <w:right w:val="nil"/>
            </w:tcBorders>
            <w:shd w:val="clear" w:color="auto" w:fill="auto"/>
            <w:noWrap/>
            <w:vAlign w:val="bottom"/>
            <w:hideMark/>
          </w:tcPr>
          <w:p w14:paraId="7072E00A" w14:textId="77777777" w:rsidR="00920133" w:rsidRPr="00F8107E" w:rsidRDefault="00920133" w:rsidP="00F8107E">
            <w:pPr>
              <w:spacing w:line="480" w:lineRule="auto"/>
            </w:pPr>
          </w:p>
        </w:tc>
      </w:tr>
      <w:tr w:rsidR="00920133" w:rsidRPr="00F8107E" w14:paraId="0142ABCF" w14:textId="77777777" w:rsidTr="00411C38">
        <w:trPr>
          <w:trHeight w:val="365"/>
          <w:jc w:val="center"/>
        </w:trPr>
        <w:tc>
          <w:tcPr>
            <w:tcW w:w="1694" w:type="dxa"/>
            <w:tcBorders>
              <w:top w:val="nil"/>
              <w:left w:val="nil"/>
              <w:bottom w:val="nil"/>
              <w:right w:val="nil"/>
            </w:tcBorders>
            <w:shd w:val="clear" w:color="auto" w:fill="auto"/>
            <w:noWrap/>
            <w:vAlign w:val="bottom"/>
            <w:hideMark/>
          </w:tcPr>
          <w:p w14:paraId="4CEEA851" w14:textId="77777777" w:rsidR="00920133" w:rsidRPr="00F8107E" w:rsidRDefault="00920133" w:rsidP="00F8107E">
            <w:pPr>
              <w:spacing w:line="480" w:lineRule="auto"/>
              <w:rPr>
                <w:rFonts w:cs="Calibri"/>
                <w:color w:val="000000"/>
              </w:rPr>
            </w:pPr>
            <w:r w:rsidRPr="00F8107E">
              <w:rPr>
                <w:rFonts w:cs="Calibri"/>
                <w:color w:val="000000"/>
              </w:rPr>
              <w:t>Discount Rate</w:t>
            </w:r>
          </w:p>
        </w:tc>
        <w:tc>
          <w:tcPr>
            <w:tcW w:w="1332" w:type="dxa"/>
            <w:tcBorders>
              <w:top w:val="nil"/>
              <w:left w:val="nil"/>
              <w:bottom w:val="nil"/>
              <w:right w:val="nil"/>
            </w:tcBorders>
            <w:shd w:val="clear" w:color="auto" w:fill="auto"/>
            <w:noWrap/>
            <w:vAlign w:val="bottom"/>
            <w:hideMark/>
          </w:tcPr>
          <w:p w14:paraId="7ABC142D" w14:textId="77777777" w:rsidR="00920133" w:rsidRPr="00F8107E" w:rsidRDefault="00920133" w:rsidP="00F8107E">
            <w:pPr>
              <w:spacing w:line="480" w:lineRule="auto"/>
              <w:jc w:val="right"/>
              <w:rPr>
                <w:rFonts w:cs="Calibri"/>
                <w:color w:val="000000"/>
              </w:rPr>
            </w:pPr>
            <w:r w:rsidRPr="00F8107E">
              <w:rPr>
                <w:rFonts w:cs="Calibri"/>
                <w:color w:val="000000"/>
              </w:rPr>
              <w:t>8.08%</w:t>
            </w:r>
          </w:p>
        </w:tc>
        <w:tc>
          <w:tcPr>
            <w:tcW w:w="1282" w:type="dxa"/>
            <w:tcBorders>
              <w:top w:val="nil"/>
              <w:left w:val="nil"/>
              <w:bottom w:val="nil"/>
              <w:right w:val="nil"/>
            </w:tcBorders>
            <w:shd w:val="clear" w:color="auto" w:fill="auto"/>
            <w:noWrap/>
            <w:vAlign w:val="bottom"/>
            <w:hideMark/>
          </w:tcPr>
          <w:p w14:paraId="1C5EF0A5" w14:textId="77777777" w:rsidR="00920133" w:rsidRPr="00F8107E" w:rsidRDefault="00920133" w:rsidP="00F8107E">
            <w:pPr>
              <w:spacing w:line="480" w:lineRule="auto"/>
              <w:jc w:val="right"/>
              <w:rPr>
                <w:rFonts w:cs="Calibri"/>
                <w:color w:val="000000"/>
              </w:rPr>
            </w:pPr>
            <w:r w:rsidRPr="00F8107E">
              <w:rPr>
                <w:rFonts w:cs="Calibri"/>
                <w:color w:val="000000"/>
              </w:rPr>
              <w:t>9.31%</w:t>
            </w:r>
          </w:p>
        </w:tc>
      </w:tr>
    </w:tbl>
    <w:p w14:paraId="15FD4F28" w14:textId="77777777" w:rsidR="005A36CA" w:rsidRDefault="005A36CA" w:rsidP="007B1854">
      <w:pPr>
        <w:spacing w:line="480" w:lineRule="auto"/>
        <w:ind w:firstLine="720"/>
        <w:rPr>
          <w:bCs/>
          <w:color w:val="000000" w:themeColor="text1"/>
        </w:rPr>
      </w:pPr>
    </w:p>
    <w:p w14:paraId="55D78816" w14:textId="7E5E3E16" w:rsidR="00004731" w:rsidRPr="00004731" w:rsidRDefault="00FD52E3" w:rsidP="007B1854">
      <w:pPr>
        <w:spacing w:line="480" w:lineRule="auto"/>
        <w:ind w:firstLine="720"/>
        <w:rPr>
          <w:rFonts w:eastAsia="Times New Roman" w:cs="Times New Roman"/>
        </w:rPr>
      </w:pPr>
      <w:r>
        <w:rPr>
          <w:bCs/>
          <w:color w:val="000000" w:themeColor="text1"/>
        </w:rPr>
        <w:t>The actual price for the next period</w:t>
      </w:r>
      <w:r w:rsidR="009112F8">
        <w:rPr>
          <w:bCs/>
          <w:color w:val="000000" w:themeColor="text1"/>
        </w:rPr>
        <w:t xml:space="preserve"> was $25.28,</w:t>
      </w:r>
      <w:r w:rsidR="00B06F52">
        <w:rPr>
          <w:bCs/>
          <w:color w:val="000000" w:themeColor="text1"/>
        </w:rPr>
        <w:t xml:space="preserve"> </w:t>
      </w:r>
      <w:r w:rsidR="009112F8" w:rsidRPr="0092479F">
        <w:rPr>
          <w:bCs/>
          <w:color w:val="000000" w:themeColor="text1"/>
        </w:rPr>
        <w:t>3</w:t>
      </w:r>
      <w:r w:rsidR="00B06F52" w:rsidRPr="0092479F">
        <w:rPr>
          <w:rFonts w:eastAsia="Times New Roman" w:cs="Arial"/>
          <w:color w:val="222222"/>
          <w:sz w:val="28"/>
          <w:szCs w:val="28"/>
          <w:shd w:val="clear" w:color="auto" w:fill="FFFFFF"/>
        </w:rPr>
        <w:t>σ</w:t>
      </w:r>
      <w:r w:rsidR="00B06F52" w:rsidRPr="0092479F">
        <w:rPr>
          <w:rFonts w:eastAsia="Times New Roman" w:cs="Times New Roman"/>
        </w:rPr>
        <w:t xml:space="preserve"> away from the actual</w:t>
      </w:r>
      <w:r w:rsidR="00650C37">
        <w:rPr>
          <w:rFonts w:eastAsia="Times New Roman" w:cs="Times New Roman"/>
        </w:rPr>
        <w:t xml:space="preserve"> price. To improve this </w:t>
      </w:r>
      <w:r w:rsidR="00D22FA5">
        <w:rPr>
          <w:rFonts w:eastAsia="Times New Roman" w:cs="Times New Roman"/>
        </w:rPr>
        <w:t>model,</w:t>
      </w:r>
      <w:r w:rsidR="00C67A47">
        <w:rPr>
          <w:rFonts w:eastAsia="Times New Roman" w:cs="Times New Roman"/>
        </w:rPr>
        <w:t xml:space="preserve"> </w:t>
      </w:r>
      <w:r w:rsidR="00650C37">
        <w:rPr>
          <w:rFonts w:eastAsia="Times New Roman" w:cs="Times New Roman"/>
        </w:rPr>
        <w:t xml:space="preserve">we </w:t>
      </w:r>
      <w:r w:rsidR="00772414">
        <w:rPr>
          <w:rFonts w:eastAsia="Times New Roman" w:cs="Times New Roman"/>
        </w:rPr>
        <w:t>utilized a built-in tool</w:t>
      </w:r>
      <w:r w:rsidR="00021793">
        <w:rPr>
          <w:rFonts w:eastAsia="Times New Roman" w:cs="Times New Roman"/>
        </w:rPr>
        <w:t xml:space="preserve"> </w:t>
      </w:r>
      <w:r w:rsidR="00D32B3E">
        <w:rPr>
          <w:rFonts w:eastAsia="Times New Roman" w:cs="Times New Roman"/>
        </w:rPr>
        <w:t>called Goal Seek</w:t>
      </w:r>
      <w:r w:rsidR="00310B5E">
        <w:rPr>
          <w:rFonts w:eastAsia="Times New Roman" w:cs="Times New Roman"/>
        </w:rPr>
        <w:t>. U</w:t>
      </w:r>
      <w:r w:rsidR="00DB6129">
        <w:rPr>
          <w:rFonts w:eastAsia="Times New Roman" w:cs="Times New Roman"/>
        </w:rPr>
        <w:t xml:space="preserve">sing the actual price as </w:t>
      </w:r>
      <w:r w:rsidR="007965FD">
        <w:rPr>
          <w:rFonts w:eastAsia="Times New Roman" w:cs="Times New Roman"/>
        </w:rPr>
        <w:t>the goal</w:t>
      </w:r>
      <w:r w:rsidR="004A19DC">
        <w:rPr>
          <w:rFonts w:eastAsia="Times New Roman" w:cs="Times New Roman"/>
        </w:rPr>
        <w:t xml:space="preserve"> we modified the </w:t>
      </w:r>
      <w:r w:rsidR="00931582">
        <w:rPr>
          <w:rFonts w:eastAsia="Times New Roman" w:cs="Times New Roman"/>
        </w:rPr>
        <w:t>rest</w:t>
      </w:r>
      <w:r w:rsidR="004A19DC">
        <w:rPr>
          <w:rFonts w:eastAsia="Times New Roman" w:cs="Times New Roman"/>
        </w:rPr>
        <w:t xml:space="preserve"> of the parameter to reach the new price</w:t>
      </w:r>
      <w:r w:rsidR="00CA3068">
        <w:rPr>
          <w:rFonts w:eastAsia="Times New Roman" w:cs="Times New Roman"/>
        </w:rPr>
        <w:t>. The results of u</w:t>
      </w:r>
      <w:r w:rsidR="005F2C13">
        <w:rPr>
          <w:rFonts w:eastAsia="Times New Roman" w:cs="Times New Roman"/>
        </w:rPr>
        <w:t>s</w:t>
      </w:r>
      <w:r w:rsidR="00CA3068">
        <w:rPr>
          <w:rFonts w:eastAsia="Times New Roman" w:cs="Times New Roman"/>
        </w:rPr>
        <w:t>ing this optimizer increased our discount</w:t>
      </w:r>
      <w:r w:rsidR="00A27111">
        <w:rPr>
          <w:rFonts w:eastAsia="Times New Roman" w:cs="Times New Roman"/>
        </w:rPr>
        <w:t xml:space="preserve"> rate to </w:t>
      </w:r>
      <w:r w:rsidR="00A27111">
        <w:rPr>
          <w:rFonts w:eastAsia="Times New Roman" w:cs="Times New Roman"/>
        </w:rPr>
        <w:lastRenderedPageBreak/>
        <w:t>9</w:t>
      </w:r>
      <w:r w:rsidR="00533A5E">
        <w:rPr>
          <w:rFonts w:eastAsia="Times New Roman" w:cs="Times New Roman"/>
        </w:rPr>
        <w:t>.</w:t>
      </w:r>
      <w:r w:rsidR="00A27111">
        <w:rPr>
          <w:rFonts w:eastAsia="Times New Roman" w:cs="Times New Roman"/>
        </w:rPr>
        <w:t>31%</w:t>
      </w:r>
      <w:r w:rsidR="00004731">
        <w:rPr>
          <w:rFonts w:eastAsia="Times New Roman" w:cs="Times New Roman"/>
        </w:rPr>
        <w:t xml:space="preserve">, reiterating back that the discount rate assumption brings more uncertainty into the </w:t>
      </w:r>
      <w:r w:rsidR="006D3C49">
        <w:rPr>
          <w:rFonts w:eastAsia="Times New Roman" w:cs="Times New Roman"/>
        </w:rPr>
        <w:t>model.</w:t>
      </w:r>
      <w:r w:rsidR="000F17F5">
        <w:rPr>
          <w:rFonts w:eastAsia="Times New Roman" w:cs="Times New Roman"/>
        </w:rPr>
        <w:t xml:space="preserve"> Also, by using the goal seek optimizer we are overfitting the model into our current data, giving us way more problems to deal</w:t>
      </w:r>
      <w:r w:rsidR="009C13F0">
        <w:rPr>
          <w:rFonts w:eastAsia="Times New Roman" w:cs="Times New Roman"/>
        </w:rPr>
        <w:t>.</w:t>
      </w:r>
    </w:p>
    <w:p w14:paraId="1EE43F6D" w14:textId="29C036C2" w:rsidR="00AF0C90" w:rsidRDefault="00AF0C90" w:rsidP="00F8107E">
      <w:pPr>
        <w:spacing w:line="480" w:lineRule="auto"/>
        <w:rPr>
          <w:b/>
          <w:color w:val="000000" w:themeColor="text1"/>
        </w:rPr>
      </w:pPr>
    </w:p>
    <w:p w14:paraId="4E016A19" w14:textId="77777777" w:rsidR="00022CD2" w:rsidRPr="00F8107E" w:rsidRDefault="00022CD2" w:rsidP="00F8107E">
      <w:pPr>
        <w:spacing w:line="480" w:lineRule="auto"/>
        <w:rPr>
          <w:b/>
          <w:color w:val="000000" w:themeColor="text1"/>
        </w:rPr>
      </w:pPr>
    </w:p>
    <w:p w14:paraId="5765D5B2" w14:textId="3D8497A2" w:rsidR="00712419" w:rsidRPr="00F8107E" w:rsidRDefault="00627CD1" w:rsidP="00F8107E">
      <w:pPr>
        <w:spacing w:line="480" w:lineRule="auto"/>
        <w:rPr>
          <w:b/>
          <w:color w:val="000000" w:themeColor="text1"/>
        </w:rPr>
      </w:pPr>
      <w:r w:rsidRPr="00F8107E">
        <w:rPr>
          <w:b/>
          <w:color w:val="000000" w:themeColor="text1"/>
        </w:rPr>
        <w:t>4</w:t>
      </w:r>
      <w:r w:rsidR="00F8535C" w:rsidRPr="00F8107E">
        <w:rPr>
          <w:b/>
          <w:color w:val="000000" w:themeColor="text1"/>
        </w:rPr>
        <w:t xml:space="preserve">.0 </w:t>
      </w:r>
      <w:r w:rsidR="00AF258A" w:rsidRPr="00F8107E">
        <w:rPr>
          <w:b/>
          <w:color w:val="000000" w:themeColor="text1"/>
        </w:rPr>
        <w:t>Conclusion:</w:t>
      </w:r>
    </w:p>
    <w:p w14:paraId="1FEA80A5" w14:textId="5601CAB7" w:rsidR="004A1848" w:rsidRPr="00F8107E" w:rsidRDefault="00E86F36" w:rsidP="00642A02">
      <w:pPr>
        <w:spacing w:line="480" w:lineRule="auto"/>
        <w:ind w:firstLine="720"/>
        <w:rPr>
          <w:color w:val="000000" w:themeColor="text1"/>
        </w:rPr>
      </w:pPr>
      <w:r>
        <w:rPr>
          <w:color w:val="000000" w:themeColor="text1"/>
        </w:rPr>
        <w:t xml:space="preserve">The computed results from the simulation were far from the actual price of the stock, helping us understand that </w:t>
      </w:r>
      <w:r w:rsidR="00492AF0">
        <w:rPr>
          <w:color w:val="000000" w:themeColor="text1"/>
        </w:rPr>
        <w:t>even though these models are good with</w:t>
      </w:r>
      <w:r w:rsidR="00492AF0">
        <w:rPr>
          <w:color w:val="000000" w:themeColor="text1"/>
        </w:rPr>
        <w:t xml:space="preserve"> </w:t>
      </w:r>
      <w:r w:rsidR="002C775F">
        <w:rPr>
          <w:color w:val="000000" w:themeColor="text1"/>
        </w:rPr>
        <w:t xml:space="preserve">high </w:t>
      </w:r>
      <w:r w:rsidR="00642A02">
        <w:rPr>
          <w:color w:val="000000" w:themeColor="text1"/>
        </w:rPr>
        <w:t>uncertainty</w:t>
      </w:r>
      <w:r w:rsidR="00492AF0">
        <w:rPr>
          <w:color w:val="000000" w:themeColor="text1"/>
        </w:rPr>
        <w:t xml:space="preserve">, it </w:t>
      </w:r>
      <w:r>
        <w:rPr>
          <w:color w:val="000000" w:themeColor="text1"/>
        </w:rPr>
        <w:t xml:space="preserve">is always present </w:t>
      </w:r>
      <w:r w:rsidR="00642A02">
        <w:rPr>
          <w:color w:val="000000" w:themeColor="text1"/>
        </w:rPr>
        <w:t>in our models</w:t>
      </w:r>
      <w:r w:rsidR="00DC1BB0">
        <w:rPr>
          <w:color w:val="000000" w:themeColor="text1"/>
        </w:rPr>
        <w:t xml:space="preserve"> and it </w:t>
      </w:r>
      <w:r>
        <w:rPr>
          <w:color w:val="000000" w:themeColor="text1"/>
        </w:rPr>
        <w:t xml:space="preserve">doesn’t mean </w:t>
      </w:r>
      <w:r w:rsidR="00DC1BB0">
        <w:rPr>
          <w:color w:val="000000" w:themeColor="text1"/>
        </w:rPr>
        <w:t>that this kind</w:t>
      </w:r>
      <w:r>
        <w:rPr>
          <w:color w:val="000000" w:themeColor="text1"/>
        </w:rPr>
        <w:t xml:space="preserve"> will be correct</w:t>
      </w:r>
      <w:r w:rsidR="00DC1BB0">
        <w:rPr>
          <w:color w:val="000000" w:themeColor="text1"/>
        </w:rPr>
        <w:t xml:space="preserve"> or better</w:t>
      </w:r>
      <w:r>
        <w:rPr>
          <w:color w:val="000000" w:themeColor="text1"/>
        </w:rPr>
        <w:t xml:space="preserve">. Current market assumptions and alternative situation should be </w:t>
      </w:r>
      <w:r w:rsidR="00D21590">
        <w:rPr>
          <w:color w:val="000000" w:themeColor="text1"/>
        </w:rPr>
        <w:t>taken</w:t>
      </w:r>
      <w:r>
        <w:rPr>
          <w:color w:val="000000" w:themeColor="text1"/>
        </w:rPr>
        <w:t xml:space="preserve"> into consideration</w:t>
      </w:r>
      <w:r w:rsidR="00D21590">
        <w:rPr>
          <w:color w:val="000000" w:themeColor="text1"/>
        </w:rPr>
        <w:t xml:space="preserve"> all the time, and that is the secret to good modeling</w:t>
      </w:r>
      <w:r w:rsidR="00142387">
        <w:rPr>
          <w:color w:val="000000" w:themeColor="text1"/>
        </w:rPr>
        <w:t>.</w:t>
      </w:r>
      <w:r w:rsidR="009C6A84">
        <w:rPr>
          <w:color w:val="000000" w:themeColor="text1"/>
        </w:rPr>
        <w:t xml:space="preserve"> </w:t>
      </w:r>
      <w:r w:rsidR="00C3457B">
        <w:rPr>
          <w:color w:val="000000" w:themeColor="text1"/>
        </w:rPr>
        <w:t>Finally,</w:t>
      </w:r>
      <w:r w:rsidR="009C6A84">
        <w:rPr>
          <w:color w:val="000000" w:themeColor="text1"/>
        </w:rPr>
        <w:t xml:space="preserve"> </w:t>
      </w:r>
      <w:r w:rsidR="003A346B">
        <w:rPr>
          <w:color w:val="000000" w:themeColor="text1"/>
        </w:rPr>
        <w:t>m</w:t>
      </w:r>
      <w:r w:rsidR="009C6A84">
        <w:rPr>
          <w:color w:val="000000" w:themeColor="text1"/>
        </w:rPr>
        <w:t>y recommendation to improve th</w:t>
      </w:r>
      <w:r w:rsidR="00505691">
        <w:rPr>
          <w:color w:val="000000" w:themeColor="text1"/>
        </w:rPr>
        <w:t>e</w:t>
      </w:r>
      <w:r w:rsidR="009C6A84">
        <w:rPr>
          <w:color w:val="000000" w:themeColor="text1"/>
        </w:rPr>
        <w:t xml:space="preserve"> model</w:t>
      </w:r>
      <w:r w:rsidR="00944DC2">
        <w:rPr>
          <w:color w:val="000000" w:themeColor="text1"/>
        </w:rPr>
        <w:t xml:space="preserve">, </w:t>
      </w:r>
      <w:r w:rsidR="009C6A84">
        <w:rPr>
          <w:color w:val="000000" w:themeColor="text1"/>
        </w:rPr>
        <w:t>is to run more iteration of the simulation</w:t>
      </w:r>
      <w:r w:rsidR="006A4414">
        <w:rPr>
          <w:color w:val="000000" w:themeColor="text1"/>
        </w:rPr>
        <w:t xml:space="preserve"> </w:t>
      </w:r>
      <w:r w:rsidR="009C6A84">
        <w:rPr>
          <w:color w:val="000000" w:themeColor="text1"/>
        </w:rPr>
        <w:t>and generate a simulation for the discount rate to have a look into different rate possibilities.</w:t>
      </w:r>
    </w:p>
    <w:p w14:paraId="492E1A6A" w14:textId="08B832D9" w:rsidR="009E356E" w:rsidRPr="00F8107E" w:rsidRDefault="009E356E" w:rsidP="00F8107E">
      <w:pPr>
        <w:spacing w:line="480" w:lineRule="auto"/>
        <w:rPr>
          <w:color w:val="000000" w:themeColor="text1"/>
        </w:rPr>
      </w:pPr>
    </w:p>
    <w:p w14:paraId="1D83563F" w14:textId="52907731" w:rsidR="009E356E" w:rsidRPr="00F8107E" w:rsidRDefault="009E356E" w:rsidP="00F8107E">
      <w:pPr>
        <w:spacing w:line="480" w:lineRule="auto"/>
        <w:rPr>
          <w:color w:val="000000" w:themeColor="text1"/>
        </w:rPr>
      </w:pPr>
    </w:p>
    <w:p w14:paraId="1FD64C02" w14:textId="382943F2" w:rsidR="009E356E" w:rsidRDefault="009E356E" w:rsidP="00F8107E">
      <w:pPr>
        <w:spacing w:line="480" w:lineRule="auto"/>
        <w:rPr>
          <w:color w:val="000000" w:themeColor="text1"/>
        </w:rPr>
      </w:pPr>
    </w:p>
    <w:p w14:paraId="22205DC1" w14:textId="77777777" w:rsidR="00863415" w:rsidRPr="00F8107E" w:rsidRDefault="00863415" w:rsidP="00F8107E">
      <w:pPr>
        <w:spacing w:line="480" w:lineRule="auto"/>
        <w:rPr>
          <w:color w:val="000000" w:themeColor="text1"/>
        </w:rPr>
      </w:pPr>
    </w:p>
    <w:p w14:paraId="47255D50" w14:textId="7F799243" w:rsidR="009E356E" w:rsidRPr="00F8107E" w:rsidRDefault="009E356E" w:rsidP="00F8107E">
      <w:pPr>
        <w:spacing w:line="480" w:lineRule="auto"/>
        <w:rPr>
          <w:color w:val="000000" w:themeColor="text1"/>
        </w:rPr>
      </w:pPr>
    </w:p>
    <w:p w14:paraId="4A013FDC" w14:textId="4BD4C9B5" w:rsidR="009E356E" w:rsidRPr="00F8107E" w:rsidRDefault="009E356E" w:rsidP="00F8107E">
      <w:pPr>
        <w:spacing w:line="480" w:lineRule="auto"/>
        <w:rPr>
          <w:color w:val="000000" w:themeColor="text1"/>
        </w:rPr>
      </w:pPr>
    </w:p>
    <w:p w14:paraId="3572A79C" w14:textId="7DC92A96" w:rsidR="00002E06" w:rsidRPr="00F8107E" w:rsidRDefault="00002E06" w:rsidP="00F8107E">
      <w:pPr>
        <w:spacing w:line="480" w:lineRule="auto"/>
        <w:rPr>
          <w:color w:val="000000" w:themeColor="text1"/>
        </w:rPr>
      </w:pPr>
    </w:p>
    <w:p w14:paraId="2973AA6A" w14:textId="77777777" w:rsidR="00FE28FD" w:rsidRPr="00F8107E" w:rsidRDefault="00FE28FD" w:rsidP="00F8107E">
      <w:pPr>
        <w:spacing w:line="480" w:lineRule="auto"/>
        <w:rPr>
          <w:color w:val="000000" w:themeColor="text1"/>
        </w:rPr>
      </w:pPr>
    </w:p>
    <w:p w14:paraId="3A58615E" w14:textId="498F7FD5" w:rsidR="00DB29AE" w:rsidRDefault="00DB29AE" w:rsidP="00F8107E">
      <w:pPr>
        <w:spacing w:line="480" w:lineRule="auto"/>
        <w:rPr>
          <w:color w:val="000000" w:themeColor="text1"/>
        </w:rPr>
      </w:pPr>
    </w:p>
    <w:p w14:paraId="2127EFCA" w14:textId="1426D0F5" w:rsidR="00DB29AE" w:rsidRDefault="00DB29AE" w:rsidP="00F8107E">
      <w:pPr>
        <w:spacing w:line="480" w:lineRule="auto"/>
        <w:rPr>
          <w:color w:val="000000" w:themeColor="text1"/>
        </w:rPr>
      </w:pPr>
    </w:p>
    <w:p w14:paraId="302AFFCD" w14:textId="7CA4292B" w:rsidR="00DB29AE" w:rsidRDefault="00DB29AE" w:rsidP="00F8107E">
      <w:pPr>
        <w:spacing w:line="480" w:lineRule="auto"/>
        <w:rPr>
          <w:color w:val="000000" w:themeColor="text1"/>
        </w:rPr>
      </w:pPr>
    </w:p>
    <w:p w14:paraId="40CC64AF" w14:textId="7C3F7665" w:rsidR="00DB29AE" w:rsidRDefault="00DB29AE" w:rsidP="00F8107E">
      <w:pPr>
        <w:spacing w:line="480" w:lineRule="auto"/>
        <w:rPr>
          <w:color w:val="000000" w:themeColor="text1"/>
        </w:rPr>
      </w:pPr>
    </w:p>
    <w:p w14:paraId="45784092" w14:textId="27867645" w:rsidR="00066B8C" w:rsidRDefault="00066B8C" w:rsidP="00F8107E">
      <w:pPr>
        <w:spacing w:line="480" w:lineRule="auto"/>
        <w:rPr>
          <w:color w:val="000000" w:themeColor="text1"/>
        </w:rPr>
      </w:pPr>
    </w:p>
    <w:p w14:paraId="6C73FD5F" w14:textId="77777777" w:rsidR="00A471A5" w:rsidRPr="00F8107E" w:rsidRDefault="00A471A5" w:rsidP="00F8107E">
      <w:pPr>
        <w:spacing w:line="480" w:lineRule="auto"/>
        <w:rPr>
          <w:color w:val="000000" w:themeColor="text1"/>
        </w:rPr>
      </w:pPr>
    </w:p>
    <w:p w14:paraId="23C671A1" w14:textId="6D5FBC41" w:rsidR="005B28BD" w:rsidRPr="00F8107E" w:rsidRDefault="00AF258A" w:rsidP="00F8107E">
      <w:pPr>
        <w:spacing w:line="480" w:lineRule="auto"/>
        <w:rPr>
          <w:b/>
          <w:color w:val="000000" w:themeColor="text1"/>
        </w:rPr>
      </w:pPr>
      <w:r w:rsidRPr="00F8107E">
        <w:rPr>
          <w:b/>
          <w:color w:val="000000" w:themeColor="text1"/>
        </w:rPr>
        <w:lastRenderedPageBreak/>
        <w:t>Appendix:</w:t>
      </w:r>
    </w:p>
    <w:p w14:paraId="54A67D72" w14:textId="1767BF10" w:rsidR="009820CE" w:rsidRPr="00F8107E" w:rsidRDefault="009820CE" w:rsidP="00F8107E">
      <w:pPr>
        <w:spacing w:line="480" w:lineRule="auto"/>
        <w:rPr>
          <w:bCs/>
          <w:color w:val="000000" w:themeColor="text1"/>
        </w:rPr>
      </w:pPr>
      <w:r w:rsidRPr="00F8107E">
        <w:rPr>
          <w:bCs/>
          <w:color w:val="000000" w:themeColor="text1"/>
        </w:rPr>
        <w:t xml:space="preserve">Figure </w:t>
      </w:r>
      <w:r w:rsidR="00603375">
        <w:rPr>
          <w:bCs/>
          <w:color w:val="000000" w:themeColor="text1"/>
        </w:rPr>
        <w:t xml:space="preserve">5 </w:t>
      </w:r>
      <w:r w:rsidR="00094CCE">
        <w:rPr>
          <w:bCs/>
          <w:color w:val="000000" w:themeColor="text1"/>
        </w:rPr>
        <w:t xml:space="preserve">- </w:t>
      </w:r>
      <w:r w:rsidRPr="00F8107E">
        <w:rPr>
          <w:bCs/>
          <w:color w:val="000000" w:themeColor="text1"/>
        </w:rPr>
        <w:t xml:space="preserve">Sample of random </w:t>
      </w:r>
      <w:r w:rsidR="00094CCE">
        <w:rPr>
          <w:bCs/>
          <w:color w:val="000000" w:themeColor="text1"/>
        </w:rPr>
        <w:t>Free cashflow %</w:t>
      </w:r>
    </w:p>
    <w:tbl>
      <w:tblPr>
        <w:tblW w:w="5000" w:type="pct"/>
        <w:tblLook w:val="04A0" w:firstRow="1" w:lastRow="0" w:firstColumn="1" w:lastColumn="0" w:noHBand="0" w:noVBand="1"/>
      </w:tblPr>
      <w:tblGrid>
        <w:gridCol w:w="936"/>
        <w:gridCol w:w="936"/>
        <w:gridCol w:w="936"/>
        <w:gridCol w:w="936"/>
        <w:gridCol w:w="936"/>
        <w:gridCol w:w="936"/>
        <w:gridCol w:w="936"/>
        <w:gridCol w:w="936"/>
        <w:gridCol w:w="936"/>
        <w:gridCol w:w="936"/>
      </w:tblGrid>
      <w:tr w:rsidR="004148FE" w:rsidRPr="00027770" w14:paraId="263B07AE" w14:textId="77777777" w:rsidTr="009620D4">
        <w:trPr>
          <w:trHeight w:val="300"/>
        </w:trPr>
        <w:tc>
          <w:tcPr>
            <w:tcW w:w="500" w:type="pct"/>
            <w:tcBorders>
              <w:top w:val="nil"/>
              <w:left w:val="nil"/>
              <w:bottom w:val="nil"/>
              <w:right w:val="nil"/>
            </w:tcBorders>
            <w:shd w:val="clear" w:color="auto" w:fill="auto"/>
            <w:noWrap/>
            <w:vAlign w:val="bottom"/>
            <w:hideMark/>
          </w:tcPr>
          <w:p w14:paraId="449859C0"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0.125846</w:t>
            </w:r>
          </w:p>
        </w:tc>
        <w:tc>
          <w:tcPr>
            <w:tcW w:w="500" w:type="pct"/>
            <w:tcBorders>
              <w:top w:val="nil"/>
              <w:left w:val="nil"/>
              <w:bottom w:val="nil"/>
              <w:right w:val="nil"/>
            </w:tcBorders>
            <w:shd w:val="clear" w:color="auto" w:fill="auto"/>
            <w:noWrap/>
            <w:vAlign w:val="bottom"/>
            <w:hideMark/>
          </w:tcPr>
          <w:p w14:paraId="23B7FA96"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0.34543</w:t>
            </w:r>
          </w:p>
        </w:tc>
        <w:tc>
          <w:tcPr>
            <w:tcW w:w="500" w:type="pct"/>
            <w:tcBorders>
              <w:top w:val="nil"/>
              <w:left w:val="nil"/>
              <w:bottom w:val="nil"/>
              <w:right w:val="nil"/>
            </w:tcBorders>
            <w:shd w:val="clear" w:color="auto" w:fill="auto"/>
            <w:noWrap/>
            <w:vAlign w:val="bottom"/>
            <w:hideMark/>
          </w:tcPr>
          <w:p w14:paraId="64150C2E"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0.142642</w:t>
            </w:r>
          </w:p>
        </w:tc>
        <w:tc>
          <w:tcPr>
            <w:tcW w:w="500" w:type="pct"/>
            <w:tcBorders>
              <w:top w:val="nil"/>
              <w:left w:val="nil"/>
              <w:bottom w:val="nil"/>
              <w:right w:val="nil"/>
            </w:tcBorders>
            <w:shd w:val="clear" w:color="auto" w:fill="auto"/>
            <w:noWrap/>
            <w:vAlign w:val="bottom"/>
            <w:hideMark/>
          </w:tcPr>
          <w:p w14:paraId="168129B0"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0.183356</w:t>
            </w:r>
          </w:p>
        </w:tc>
        <w:tc>
          <w:tcPr>
            <w:tcW w:w="500" w:type="pct"/>
            <w:tcBorders>
              <w:top w:val="nil"/>
              <w:left w:val="nil"/>
              <w:bottom w:val="nil"/>
              <w:right w:val="nil"/>
            </w:tcBorders>
            <w:shd w:val="clear" w:color="auto" w:fill="auto"/>
            <w:noWrap/>
            <w:vAlign w:val="bottom"/>
            <w:hideMark/>
          </w:tcPr>
          <w:p w14:paraId="74290AC5"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0.177662</w:t>
            </w:r>
          </w:p>
        </w:tc>
        <w:tc>
          <w:tcPr>
            <w:tcW w:w="500" w:type="pct"/>
            <w:tcBorders>
              <w:top w:val="nil"/>
              <w:left w:val="nil"/>
              <w:bottom w:val="nil"/>
              <w:right w:val="nil"/>
            </w:tcBorders>
            <w:shd w:val="clear" w:color="auto" w:fill="auto"/>
            <w:noWrap/>
            <w:vAlign w:val="bottom"/>
            <w:hideMark/>
          </w:tcPr>
          <w:p w14:paraId="658F0C7E"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0.38354</w:t>
            </w:r>
          </w:p>
        </w:tc>
        <w:tc>
          <w:tcPr>
            <w:tcW w:w="500" w:type="pct"/>
            <w:tcBorders>
              <w:top w:val="nil"/>
              <w:left w:val="nil"/>
              <w:bottom w:val="nil"/>
              <w:right w:val="nil"/>
            </w:tcBorders>
            <w:shd w:val="clear" w:color="auto" w:fill="auto"/>
            <w:noWrap/>
            <w:vAlign w:val="bottom"/>
            <w:hideMark/>
          </w:tcPr>
          <w:p w14:paraId="3BDF3163"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0.264163</w:t>
            </w:r>
          </w:p>
        </w:tc>
        <w:tc>
          <w:tcPr>
            <w:tcW w:w="500" w:type="pct"/>
            <w:tcBorders>
              <w:top w:val="nil"/>
              <w:left w:val="nil"/>
              <w:bottom w:val="nil"/>
              <w:right w:val="nil"/>
            </w:tcBorders>
            <w:shd w:val="clear" w:color="auto" w:fill="auto"/>
            <w:noWrap/>
            <w:vAlign w:val="bottom"/>
            <w:hideMark/>
          </w:tcPr>
          <w:p w14:paraId="7C768737"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0.254909</w:t>
            </w:r>
          </w:p>
        </w:tc>
        <w:tc>
          <w:tcPr>
            <w:tcW w:w="500" w:type="pct"/>
            <w:tcBorders>
              <w:top w:val="nil"/>
              <w:left w:val="nil"/>
              <w:bottom w:val="nil"/>
              <w:right w:val="nil"/>
            </w:tcBorders>
            <w:shd w:val="clear" w:color="auto" w:fill="auto"/>
            <w:noWrap/>
            <w:vAlign w:val="bottom"/>
            <w:hideMark/>
          </w:tcPr>
          <w:p w14:paraId="6A2E4A87"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0.329668</w:t>
            </w:r>
          </w:p>
        </w:tc>
        <w:tc>
          <w:tcPr>
            <w:tcW w:w="500" w:type="pct"/>
            <w:tcBorders>
              <w:top w:val="nil"/>
              <w:left w:val="nil"/>
              <w:bottom w:val="nil"/>
              <w:right w:val="nil"/>
            </w:tcBorders>
            <w:shd w:val="clear" w:color="auto" w:fill="auto"/>
            <w:noWrap/>
            <w:vAlign w:val="bottom"/>
            <w:hideMark/>
          </w:tcPr>
          <w:p w14:paraId="0CEE1F7F"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0.22378</w:t>
            </w:r>
          </w:p>
        </w:tc>
      </w:tr>
      <w:tr w:rsidR="004148FE" w:rsidRPr="00027770" w14:paraId="32E1266F" w14:textId="77777777" w:rsidTr="009620D4">
        <w:trPr>
          <w:trHeight w:val="300"/>
        </w:trPr>
        <w:tc>
          <w:tcPr>
            <w:tcW w:w="500" w:type="pct"/>
            <w:tcBorders>
              <w:top w:val="nil"/>
              <w:left w:val="nil"/>
              <w:bottom w:val="nil"/>
              <w:right w:val="nil"/>
            </w:tcBorders>
            <w:shd w:val="clear" w:color="auto" w:fill="auto"/>
            <w:noWrap/>
            <w:vAlign w:val="bottom"/>
            <w:hideMark/>
          </w:tcPr>
          <w:p w14:paraId="41A26F0F"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0.286092</w:t>
            </w:r>
          </w:p>
        </w:tc>
        <w:tc>
          <w:tcPr>
            <w:tcW w:w="500" w:type="pct"/>
            <w:tcBorders>
              <w:top w:val="nil"/>
              <w:left w:val="nil"/>
              <w:bottom w:val="nil"/>
              <w:right w:val="nil"/>
            </w:tcBorders>
            <w:shd w:val="clear" w:color="auto" w:fill="auto"/>
            <w:noWrap/>
            <w:vAlign w:val="bottom"/>
            <w:hideMark/>
          </w:tcPr>
          <w:p w14:paraId="0F8B6BEB"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0.203847</w:t>
            </w:r>
          </w:p>
        </w:tc>
        <w:tc>
          <w:tcPr>
            <w:tcW w:w="500" w:type="pct"/>
            <w:tcBorders>
              <w:top w:val="nil"/>
              <w:left w:val="nil"/>
              <w:bottom w:val="nil"/>
              <w:right w:val="nil"/>
            </w:tcBorders>
            <w:shd w:val="clear" w:color="auto" w:fill="auto"/>
            <w:noWrap/>
            <w:vAlign w:val="bottom"/>
            <w:hideMark/>
          </w:tcPr>
          <w:p w14:paraId="72B7C533"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0.303873</w:t>
            </w:r>
          </w:p>
        </w:tc>
        <w:tc>
          <w:tcPr>
            <w:tcW w:w="500" w:type="pct"/>
            <w:tcBorders>
              <w:top w:val="nil"/>
              <w:left w:val="nil"/>
              <w:bottom w:val="nil"/>
              <w:right w:val="nil"/>
            </w:tcBorders>
            <w:shd w:val="clear" w:color="auto" w:fill="auto"/>
            <w:noWrap/>
            <w:vAlign w:val="bottom"/>
            <w:hideMark/>
          </w:tcPr>
          <w:p w14:paraId="0F152386"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0.442083</w:t>
            </w:r>
          </w:p>
        </w:tc>
        <w:tc>
          <w:tcPr>
            <w:tcW w:w="500" w:type="pct"/>
            <w:tcBorders>
              <w:top w:val="nil"/>
              <w:left w:val="nil"/>
              <w:bottom w:val="nil"/>
              <w:right w:val="nil"/>
            </w:tcBorders>
            <w:shd w:val="clear" w:color="auto" w:fill="auto"/>
            <w:noWrap/>
            <w:vAlign w:val="bottom"/>
            <w:hideMark/>
          </w:tcPr>
          <w:p w14:paraId="39009808"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0.286158</w:t>
            </w:r>
          </w:p>
        </w:tc>
        <w:tc>
          <w:tcPr>
            <w:tcW w:w="500" w:type="pct"/>
            <w:tcBorders>
              <w:top w:val="nil"/>
              <w:left w:val="nil"/>
              <w:bottom w:val="nil"/>
              <w:right w:val="nil"/>
            </w:tcBorders>
            <w:shd w:val="clear" w:color="auto" w:fill="auto"/>
            <w:noWrap/>
            <w:vAlign w:val="bottom"/>
            <w:hideMark/>
          </w:tcPr>
          <w:p w14:paraId="66D54844"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0.178446</w:t>
            </w:r>
          </w:p>
        </w:tc>
        <w:tc>
          <w:tcPr>
            <w:tcW w:w="500" w:type="pct"/>
            <w:tcBorders>
              <w:top w:val="nil"/>
              <w:left w:val="nil"/>
              <w:bottom w:val="nil"/>
              <w:right w:val="nil"/>
            </w:tcBorders>
            <w:shd w:val="clear" w:color="auto" w:fill="auto"/>
            <w:noWrap/>
            <w:vAlign w:val="bottom"/>
            <w:hideMark/>
          </w:tcPr>
          <w:p w14:paraId="1F423EFC"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0.247658</w:t>
            </w:r>
          </w:p>
        </w:tc>
        <w:tc>
          <w:tcPr>
            <w:tcW w:w="500" w:type="pct"/>
            <w:tcBorders>
              <w:top w:val="nil"/>
              <w:left w:val="nil"/>
              <w:bottom w:val="nil"/>
              <w:right w:val="nil"/>
            </w:tcBorders>
            <w:shd w:val="clear" w:color="auto" w:fill="auto"/>
            <w:noWrap/>
            <w:vAlign w:val="bottom"/>
            <w:hideMark/>
          </w:tcPr>
          <w:p w14:paraId="4B76FAB3"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0.171297</w:t>
            </w:r>
          </w:p>
        </w:tc>
        <w:tc>
          <w:tcPr>
            <w:tcW w:w="500" w:type="pct"/>
            <w:tcBorders>
              <w:top w:val="nil"/>
              <w:left w:val="nil"/>
              <w:bottom w:val="nil"/>
              <w:right w:val="nil"/>
            </w:tcBorders>
            <w:shd w:val="clear" w:color="auto" w:fill="auto"/>
            <w:noWrap/>
            <w:vAlign w:val="bottom"/>
            <w:hideMark/>
          </w:tcPr>
          <w:p w14:paraId="2E7C84DD"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0.276079</w:t>
            </w:r>
          </w:p>
        </w:tc>
        <w:tc>
          <w:tcPr>
            <w:tcW w:w="500" w:type="pct"/>
            <w:tcBorders>
              <w:top w:val="nil"/>
              <w:left w:val="nil"/>
              <w:bottom w:val="nil"/>
              <w:right w:val="nil"/>
            </w:tcBorders>
            <w:shd w:val="clear" w:color="auto" w:fill="auto"/>
            <w:noWrap/>
            <w:vAlign w:val="bottom"/>
            <w:hideMark/>
          </w:tcPr>
          <w:p w14:paraId="7A01D1F9"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0.243323</w:t>
            </w:r>
          </w:p>
        </w:tc>
      </w:tr>
      <w:tr w:rsidR="004148FE" w:rsidRPr="00027770" w14:paraId="650A37FA" w14:textId="77777777" w:rsidTr="009620D4">
        <w:trPr>
          <w:trHeight w:val="300"/>
        </w:trPr>
        <w:tc>
          <w:tcPr>
            <w:tcW w:w="500" w:type="pct"/>
            <w:tcBorders>
              <w:top w:val="nil"/>
              <w:left w:val="nil"/>
              <w:bottom w:val="nil"/>
              <w:right w:val="nil"/>
            </w:tcBorders>
            <w:shd w:val="clear" w:color="auto" w:fill="auto"/>
            <w:noWrap/>
            <w:vAlign w:val="bottom"/>
            <w:hideMark/>
          </w:tcPr>
          <w:p w14:paraId="028C363D"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0.285571</w:t>
            </w:r>
          </w:p>
        </w:tc>
        <w:tc>
          <w:tcPr>
            <w:tcW w:w="500" w:type="pct"/>
            <w:tcBorders>
              <w:top w:val="nil"/>
              <w:left w:val="nil"/>
              <w:bottom w:val="nil"/>
              <w:right w:val="nil"/>
            </w:tcBorders>
            <w:shd w:val="clear" w:color="auto" w:fill="auto"/>
            <w:noWrap/>
            <w:vAlign w:val="bottom"/>
            <w:hideMark/>
          </w:tcPr>
          <w:p w14:paraId="58096154"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0.24007</w:t>
            </w:r>
          </w:p>
        </w:tc>
        <w:tc>
          <w:tcPr>
            <w:tcW w:w="500" w:type="pct"/>
            <w:tcBorders>
              <w:top w:val="nil"/>
              <w:left w:val="nil"/>
              <w:bottom w:val="nil"/>
              <w:right w:val="nil"/>
            </w:tcBorders>
            <w:shd w:val="clear" w:color="auto" w:fill="auto"/>
            <w:noWrap/>
            <w:vAlign w:val="bottom"/>
            <w:hideMark/>
          </w:tcPr>
          <w:p w14:paraId="7AE7C2EF"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0.173986</w:t>
            </w:r>
          </w:p>
        </w:tc>
        <w:tc>
          <w:tcPr>
            <w:tcW w:w="500" w:type="pct"/>
            <w:tcBorders>
              <w:top w:val="nil"/>
              <w:left w:val="nil"/>
              <w:bottom w:val="nil"/>
              <w:right w:val="nil"/>
            </w:tcBorders>
            <w:shd w:val="clear" w:color="auto" w:fill="auto"/>
            <w:noWrap/>
            <w:vAlign w:val="bottom"/>
            <w:hideMark/>
          </w:tcPr>
          <w:p w14:paraId="282E3F7D"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0.316669</w:t>
            </w:r>
          </w:p>
        </w:tc>
        <w:tc>
          <w:tcPr>
            <w:tcW w:w="500" w:type="pct"/>
            <w:tcBorders>
              <w:top w:val="nil"/>
              <w:left w:val="nil"/>
              <w:bottom w:val="nil"/>
              <w:right w:val="nil"/>
            </w:tcBorders>
            <w:shd w:val="clear" w:color="auto" w:fill="auto"/>
            <w:noWrap/>
            <w:vAlign w:val="bottom"/>
            <w:hideMark/>
          </w:tcPr>
          <w:p w14:paraId="11467136"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0.179956</w:t>
            </w:r>
          </w:p>
        </w:tc>
        <w:tc>
          <w:tcPr>
            <w:tcW w:w="500" w:type="pct"/>
            <w:tcBorders>
              <w:top w:val="nil"/>
              <w:left w:val="nil"/>
              <w:bottom w:val="nil"/>
              <w:right w:val="nil"/>
            </w:tcBorders>
            <w:shd w:val="clear" w:color="auto" w:fill="auto"/>
            <w:noWrap/>
            <w:vAlign w:val="bottom"/>
            <w:hideMark/>
          </w:tcPr>
          <w:p w14:paraId="5671CD14"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0.317327</w:t>
            </w:r>
          </w:p>
        </w:tc>
        <w:tc>
          <w:tcPr>
            <w:tcW w:w="500" w:type="pct"/>
            <w:tcBorders>
              <w:top w:val="nil"/>
              <w:left w:val="nil"/>
              <w:bottom w:val="nil"/>
              <w:right w:val="nil"/>
            </w:tcBorders>
            <w:shd w:val="clear" w:color="auto" w:fill="auto"/>
            <w:noWrap/>
            <w:vAlign w:val="bottom"/>
            <w:hideMark/>
          </w:tcPr>
          <w:p w14:paraId="66D55566"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0.106473</w:t>
            </w:r>
          </w:p>
        </w:tc>
        <w:tc>
          <w:tcPr>
            <w:tcW w:w="500" w:type="pct"/>
            <w:tcBorders>
              <w:top w:val="nil"/>
              <w:left w:val="nil"/>
              <w:bottom w:val="nil"/>
              <w:right w:val="nil"/>
            </w:tcBorders>
            <w:shd w:val="clear" w:color="auto" w:fill="auto"/>
            <w:noWrap/>
            <w:vAlign w:val="bottom"/>
            <w:hideMark/>
          </w:tcPr>
          <w:p w14:paraId="213A21CB"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0.12403</w:t>
            </w:r>
          </w:p>
        </w:tc>
        <w:tc>
          <w:tcPr>
            <w:tcW w:w="500" w:type="pct"/>
            <w:tcBorders>
              <w:top w:val="nil"/>
              <w:left w:val="nil"/>
              <w:bottom w:val="nil"/>
              <w:right w:val="nil"/>
            </w:tcBorders>
            <w:shd w:val="clear" w:color="auto" w:fill="auto"/>
            <w:noWrap/>
            <w:vAlign w:val="bottom"/>
            <w:hideMark/>
          </w:tcPr>
          <w:p w14:paraId="4E2F2643"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0.33438</w:t>
            </w:r>
          </w:p>
        </w:tc>
        <w:tc>
          <w:tcPr>
            <w:tcW w:w="500" w:type="pct"/>
            <w:tcBorders>
              <w:top w:val="nil"/>
              <w:left w:val="nil"/>
              <w:bottom w:val="nil"/>
              <w:right w:val="nil"/>
            </w:tcBorders>
            <w:shd w:val="clear" w:color="auto" w:fill="auto"/>
            <w:noWrap/>
            <w:vAlign w:val="bottom"/>
            <w:hideMark/>
          </w:tcPr>
          <w:p w14:paraId="01DBB70E"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0.22765</w:t>
            </w:r>
          </w:p>
        </w:tc>
      </w:tr>
      <w:tr w:rsidR="004148FE" w:rsidRPr="00027770" w14:paraId="440AD2E7" w14:textId="77777777" w:rsidTr="009620D4">
        <w:trPr>
          <w:trHeight w:val="300"/>
        </w:trPr>
        <w:tc>
          <w:tcPr>
            <w:tcW w:w="500" w:type="pct"/>
            <w:tcBorders>
              <w:top w:val="nil"/>
              <w:left w:val="nil"/>
              <w:bottom w:val="nil"/>
              <w:right w:val="nil"/>
            </w:tcBorders>
            <w:shd w:val="clear" w:color="auto" w:fill="auto"/>
            <w:noWrap/>
            <w:vAlign w:val="bottom"/>
            <w:hideMark/>
          </w:tcPr>
          <w:p w14:paraId="54124BE3"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0.242836</w:t>
            </w:r>
          </w:p>
        </w:tc>
        <w:tc>
          <w:tcPr>
            <w:tcW w:w="500" w:type="pct"/>
            <w:tcBorders>
              <w:top w:val="nil"/>
              <w:left w:val="nil"/>
              <w:bottom w:val="nil"/>
              <w:right w:val="nil"/>
            </w:tcBorders>
            <w:shd w:val="clear" w:color="auto" w:fill="auto"/>
            <w:noWrap/>
            <w:vAlign w:val="bottom"/>
            <w:hideMark/>
          </w:tcPr>
          <w:p w14:paraId="5CF61AAE"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0.293112</w:t>
            </w:r>
          </w:p>
        </w:tc>
        <w:tc>
          <w:tcPr>
            <w:tcW w:w="500" w:type="pct"/>
            <w:tcBorders>
              <w:top w:val="nil"/>
              <w:left w:val="nil"/>
              <w:bottom w:val="nil"/>
              <w:right w:val="nil"/>
            </w:tcBorders>
            <w:shd w:val="clear" w:color="auto" w:fill="auto"/>
            <w:noWrap/>
            <w:vAlign w:val="bottom"/>
            <w:hideMark/>
          </w:tcPr>
          <w:p w14:paraId="686A6F88"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0.351382</w:t>
            </w:r>
          </w:p>
        </w:tc>
        <w:tc>
          <w:tcPr>
            <w:tcW w:w="500" w:type="pct"/>
            <w:tcBorders>
              <w:top w:val="nil"/>
              <w:left w:val="nil"/>
              <w:bottom w:val="nil"/>
              <w:right w:val="nil"/>
            </w:tcBorders>
            <w:shd w:val="clear" w:color="auto" w:fill="auto"/>
            <w:noWrap/>
            <w:vAlign w:val="bottom"/>
            <w:hideMark/>
          </w:tcPr>
          <w:p w14:paraId="5645AAF1"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0.189197</w:t>
            </w:r>
          </w:p>
        </w:tc>
        <w:tc>
          <w:tcPr>
            <w:tcW w:w="500" w:type="pct"/>
            <w:tcBorders>
              <w:top w:val="nil"/>
              <w:left w:val="nil"/>
              <w:bottom w:val="nil"/>
              <w:right w:val="nil"/>
            </w:tcBorders>
            <w:shd w:val="clear" w:color="auto" w:fill="auto"/>
            <w:noWrap/>
            <w:vAlign w:val="bottom"/>
            <w:hideMark/>
          </w:tcPr>
          <w:p w14:paraId="49BBC707"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0.397408</w:t>
            </w:r>
          </w:p>
        </w:tc>
        <w:tc>
          <w:tcPr>
            <w:tcW w:w="500" w:type="pct"/>
            <w:tcBorders>
              <w:top w:val="nil"/>
              <w:left w:val="nil"/>
              <w:bottom w:val="nil"/>
              <w:right w:val="nil"/>
            </w:tcBorders>
            <w:shd w:val="clear" w:color="auto" w:fill="auto"/>
            <w:noWrap/>
            <w:vAlign w:val="bottom"/>
            <w:hideMark/>
          </w:tcPr>
          <w:p w14:paraId="43CF2B76"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0.341551</w:t>
            </w:r>
          </w:p>
        </w:tc>
        <w:tc>
          <w:tcPr>
            <w:tcW w:w="500" w:type="pct"/>
            <w:tcBorders>
              <w:top w:val="nil"/>
              <w:left w:val="nil"/>
              <w:bottom w:val="nil"/>
              <w:right w:val="nil"/>
            </w:tcBorders>
            <w:shd w:val="clear" w:color="auto" w:fill="auto"/>
            <w:noWrap/>
            <w:vAlign w:val="bottom"/>
            <w:hideMark/>
          </w:tcPr>
          <w:p w14:paraId="7DC3387D"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0.396296</w:t>
            </w:r>
          </w:p>
        </w:tc>
        <w:tc>
          <w:tcPr>
            <w:tcW w:w="500" w:type="pct"/>
            <w:tcBorders>
              <w:top w:val="nil"/>
              <w:left w:val="nil"/>
              <w:bottom w:val="nil"/>
              <w:right w:val="nil"/>
            </w:tcBorders>
            <w:shd w:val="clear" w:color="auto" w:fill="auto"/>
            <w:noWrap/>
            <w:vAlign w:val="bottom"/>
            <w:hideMark/>
          </w:tcPr>
          <w:p w14:paraId="455AFF75"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0.370945</w:t>
            </w:r>
          </w:p>
        </w:tc>
        <w:tc>
          <w:tcPr>
            <w:tcW w:w="500" w:type="pct"/>
            <w:tcBorders>
              <w:top w:val="nil"/>
              <w:left w:val="nil"/>
              <w:bottom w:val="nil"/>
              <w:right w:val="nil"/>
            </w:tcBorders>
            <w:shd w:val="clear" w:color="auto" w:fill="auto"/>
            <w:noWrap/>
            <w:vAlign w:val="bottom"/>
            <w:hideMark/>
          </w:tcPr>
          <w:p w14:paraId="4F0702A5"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0.259989</w:t>
            </w:r>
          </w:p>
        </w:tc>
        <w:tc>
          <w:tcPr>
            <w:tcW w:w="500" w:type="pct"/>
            <w:tcBorders>
              <w:top w:val="nil"/>
              <w:left w:val="nil"/>
              <w:bottom w:val="nil"/>
              <w:right w:val="nil"/>
            </w:tcBorders>
            <w:shd w:val="clear" w:color="auto" w:fill="auto"/>
            <w:noWrap/>
            <w:vAlign w:val="bottom"/>
            <w:hideMark/>
          </w:tcPr>
          <w:p w14:paraId="5AFD574C"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0.172704</w:t>
            </w:r>
          </w:p>
        </w:tc>
      </w:tr>
      <w:tr w:rsidR="004148FE" w:rsidRPr="00027770" w14:paraId="7E05D999" w14:textId="77777777" w:rsidTr="009620D4">
        <w:trPr>
          <w:trHeight w:val="300"/>
        </w:trPr>
        <w:tc>
          <w:tcPr>
            <w:tcW w:w="500" w:type="pct"/>
            <w:tcBorders>
              <w:top w:val="nil"/>
              <w:left w:val="nil"/>
              <w:bottom w:val="nil"/>
              <w:right w:val="nil"/>
            </w:tcBorders>
            <w:shd w:val="clear" w:color="auto" w:fill="auto"/>
            <w:noWrap/>
            <w:vAlign w:val="bottom"/>
            <w:hideMark/>
          </w:tcPr>
          <w:p w14:paraId="6E49CF04"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0.297657</w:t>
            </w:r>
          </w:p>
        </w:tc>
        <w:tc>
          <w:tcPr>
            <w:tcW w:w="500" w:type="pct"/>
            <w:tcBorders>
              <w:top w:val="nil"/>
              <w:left w:val="nil"/>
              <w:bottom w:val="nil"/>
              <w:right w:val="nil"/>
            </w:tcBorders>
            <w:shd w:val="clear" w:color="auto" w:fill="auto"/>
            <w:noWrap/>
            <w:vAlign w:val="bottom"/>
            <w:hideMark/>
          </w:tcPr>
          <w:p w14:paraId="2097CA43"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0.266533</w:t>
            </w:r>
          </w:p>
        </w:tc>
        <w:tc>
          <w:tcPr>
            <w:tcW w:w="500" w:type="pct"/>
            <w:tcBorders>
              <w:top w:val="nil"/>
              <w:left w:val="nil"/>
              <w:bottom w:val="nil"/>
              <w:right w:val="nil"/>
            </w:tcBorders>
            <w:shd w:val="clear" w:color="auto" w:fill="auto"/>
            <w:noWrap/>
            <w:vAlign w:val="bottom"/>
            <w:hideMark/>
          </w:tcPr>
          <w:p w14:paraId="7A371EEA"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0.400832</w:t>
            </w:r>
          </w:p>
        </w:tc>
        <w:tc>
          <w:tcPr>
            <w:tcW w:w="500" w:type="pct"/>
            <w:tcBorders>
              <w:top w:val="nil"/>
              <w:left w:val="nil"/>
              <w:bottom w:val="nil"/>
              <w:right w:val="nil"/>
            </w:tcBorders>
            <w:shd w:val="clear" w:color="auto" w:fill="auto"/>
            <w:noWrap/>
            <w:vAlign w:val="bottom"/>
            <w:hideMark/>
          </w:tcPr>
          <w:p w14:paraId="2FA9E827"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0.264703</w:t>
            </w:r>
          </w:p>
        </w:tc>
        <w:tc>
          <w:tcPr>
            <w:tcW w:w="500" w:type="pct"/>
            <w:tcBorders>
              <w:top w:val="nil"/>
              <w:left w:val="nil"/>
              <w:bottom w:val="nil"/>
              <w:right w:val="nil"/>
            </w:tcBorders>
            <w:shd w:val="clear" w:color="auto" w:fill="auto"/>
            <w:noWrap/>
            <w:vAlign w:val="bottom"/>
            <w:hideMark/>
          </w:tcPr>
          <w:p w14:paraId="243BDE6F"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0.292871</w:t>
            </w:r>
          </w:p>
        </w:tc>
        <w:tc>
          <w:tcPr>
            <w:tcW w:w="500" w:type="pct"/>
            <w:tcBorders>
              <w:top w:val="nil"/>
              <w:left w:val="nil"/>
              <w:bottom w:val="nil"/>
              <w:right w:val="nil"/>
            </w:tcBorders>
            <w:shd w:val="clear" w:color="auto" w:fill="auto"/>
            <w:noWrap/>
            <w:vAlign w:val="bottom"/>
            <w:hideMark/>
          </w:tcPr>
          <w:p w14:paraId="27D11FFE"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0.198605</w:t>
            </w:r>
          </w:p>
        </w:tc>
        <w:tc>
          <w:tcPr>
            <w:tcW w:w="500" w:type="pct"/>
            <w:tcBorders>
              <w:top w:val="nil"/>
              <w:left w:val="nil"/>
              <w:bottom w:val="nil"/>
              <w:right w:val="nil"/>
            </w:tcBorders>
            <w:shd w:val="clear" w:color="auto" w:fill="auto"/>
            <w:noWrap/>
            <w:vAlign w:val="bottom"/>
            <w:hideMark/>
          </w:tcPr>
          <w:p w14:paraId="1CC51AAF"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0.309475</w:t>
            </w:r>
          </w:p>
        </w:tc>
        <w:tc>
          <w:tcPr>
            <w:tcW w:w="500" w:type="pct"/>
            <w:tcBorders>
              <w:top w:val="nil"/>
              <w:left w:val="nil"/>
              <w:bottom w:val="nil"/>
              <w:right w:val="nil"/>
            </w:tcBorders>
            <w:shd w:val="clear" w:color="auto" w:fill="auto"/>
            <w:noWrap/>
            <w:vAlign w:val="bottom"/>
            <w:hideMark/>
          </w:tcPr>
          <w:p w14:paraId="509D6305"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0.115873</w:t>
            </w:r>
          </w:p>
        </w:tc>
        <w:tc>
          <w:tcPr>
            <w:tcW w:w="500" w:type="pct"/>
            <w:tcBorders>
              <w:top w:val="nil"/>
              <w:left w:val="nil"/>
              <w:bottom w:val="nil"/>
              <w:right w:val="nil"/>
            </w:tcBorders>
            <w:shd w:val="clear" w:color="auto" w:fill="auto"/>
            <w:noWrap/>
            <w:vAlign w:val="bottom"/>
            <w:hideMark/>
          </w:tcPr>
          <w:p w14:paraId="40ECA08A"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0.174053</w:t>
            </w:r>
          </w:p>
        </w:tc>
        <w:tc>
          <w:tcPr>
            <w:tcW w:w="500" w:type="pct"/>
            <w:tcBorders>
              <w:top w:val="nil"/>
              <w:left w:val="nil"/>
              <w:bottom w:val="nil"/>
              <w:right w:val="nil"/>
            </w:tcBorders>
            <w:shd w:val="clear" w:color="auto" w:fill="auto"/>
            <w:noWrap/>
            <w:vAlign w:val="bottom"/>
            <w:hideMark/>
          </w:tcPr>
          <w:p w14:paraId="50D7B349"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0.285401</w:t>
            </w:r>
          </w:p>
        </w:tc>
      </w:tr>
      <w:tr w:rsidR="004148FE" w:rsidRPr="00027770" w14:paraId="7F11F464" w14:textId="77777777" w:rsidTr="009620D4">
        <w:trPr>
          <w:trHeight w:val="300"/>
        </w:trPr>
        <w:tc>
          <w:tcPr>
            <w:tcW w:w="500" w:type="pct"/>
            <w:tcBorders>
              <w:top w:val="nil"/>
              <w:left w:val="nil"/>
              <w:bottom w:val="nil"/>
              <w:right w:val="nil"/>
            </w:tcBorders>
            <w:shd w:val="clear" w:color="auto" w:fill="auto"/>
            <w:noWrap/>
            <w:vAlign w:val="bottom"/>
            <w:hideMark/>
          </w:tcPr>
          <w:p w14:paraId="4179B9DE"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0.202281</w:t>
            </w:r>
          </w:p>
        </w:tc>
        <w:tc>
          <w:tcPr>
            <w:tcW w:w="500" w:type="pct"/>
            <w:tcBorders>
              <w:top w:val="nil"/>
              <w:left w:val="nil"/>
              <w:bottom w:val="nil"/>
              <w:right w:val="nil"/>
            </w:tcBorders>
            <w:shd w:val="clear" w:color="auto" w:fill="auto"/>
            <w:noWrap/>
            <w:vAlign w:val="bottom"/>
            <w:hideMark/>
          </w:tcPr>
          <w:p w14:paraId="75DC5A14"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0.297856</w:t>
            </w:r>
          </w:p>
        </w:tc>
        <w:tc>
          <w:tcPr>
            <w:tcW w:w="500" w:type="pct"/>
            <w:tcBorders>
              <w:top w:val="nil"/>
              <w:left w:val="nil"/>
              <w:bottom w:val="nil"/>
              <w:right w:val="nil"/>
            </w:tcBorders>
            <w:shd w:val="clear" w:color="auto" w:fill="auto"/>
            <w:noWrap/>
            <w:vAlign w:val="bottom"/>
            <w:hideMark/>
          </w:tcPr>
          <w:p w14:paraId="2178A8B4"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0.338208</w:t>
            </w:r>
          </w:p>
        </w:tc>
        <w:tc>
          <w:tcPr>
            <w:tcW w:w="500" w:type="pct"/>
            <w:tcBorders>
              <w:top w:val="nil"/>
              <w:left w:val="nil"/>
              <w:bottom w:val="nil"/>
              <w:right w:val="nil"/>
            </w:tcBorders>
            <w:shd w:val="clear" w:color="auto" w:fill="auto"/>
            <w:noWrap/>
            <w:vAlign w:val="bottom"/>
            <w:hideMark/>
          </w:tcPr>
          <w:p w14:paraId="2CECC98C"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0.33836</w:t>
            </w:r>
          </w:p>
        </w:tc>
        <w:tc>
          <w:tcPr>
            <w:tcW w:w="500" w:type="pct"/>
            <w:tcBorders>
              <w:top w:val="nil"/>
              <w:left w:val="nil"/>
              <w:bottom w:val="nil"/>
              <w:right w:val="nil"/>
            </w:tcBorders>
            <w:shd w:val="clear" w:color="auto" w:fill="auto"/>
            <w:noWrap/>
            <w:vAlign w:val="bottom"/>
            <w:hideMark/>
          </w:tcPr>
          <w:p w14:paraId="12FCD6A1"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0.186814</w:t>
            </w:r>
          </w:p>
        </w:tc>
        <w:tc>
          <w:tcPr>
            <w:tcW w:w="500" w:type="pct"/>
            <w:tcBorders>
              <w:top w:val="nil"/>
              <w:left w:val="nil"/>
              <w:bottom w:val="nil"/>
              <w:right w:val="nil"/>
            </w:tcBorders>
            <w:shd w:val="clear" w:color="auto" w:fill="auto"/>
            <w:noWrap/>
            <w:vAlign w:val="bottom"/>
            <w:hideMark/>
          </w:tcPr>
          <w:p w14:paraId="08C29F01"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0.285889</w:t>
            </w:r>
          </w:p>
        </w:tc>
        <w:tc>
          <w:tcPr>
            <w:tcW w:w="500" w:type="pct"/>
            <w:tcBorders>
              <w:top w:val="nil"/>
              <w:left w:val="nil"/>
              <w:bottom w:val="nil"/>
              <w:right w:val="nil"/>
            </w:tcBorders>
            <w:shd w:val="clear" w:color="auto" w:fill="auto"/>
            <w:noWrap/>
            <w:vAlign w:val="bottom"/>
            <w:hideMark/>
          </w:tcPr>
          <w:p w14:paraId="2D5AABE7"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0.159932</w:t>
            </w:r>
          </w:p>
        </w:tc>
        <w:tc>
          <w:tcPr>
            <w:tcW w:w="500" w:type="pct"/>
            <w:tcBorders>
              <w:top w:val="nil"/>
              <w:left w:val="nil"/>
              <w:bottom w:val="nil"/>
              <w:right w:val="nil"/>
            </w:tcBorders>
            <w:shd w:val="clear" w:color="auto" w:fill="auto"/>
            <w:noWrap/>
            <w:vAlign w:val="bottom"/>
            <w:hideMark/>
          </w:tcPr>
          <w:p w14:paraId="0A817BC9"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0.173466</w:t>
            </w:r>
          </w:p>
        </w:tc>
        <w:tc>
          <w:tcPr>
            <w:tcW w:w="500" w:type="pct"/>
            <w:tcBorders>
              <w:top w:val="nil"/>
              <w:left w:val="nil"/>
              <w:bottom w:val="nil"/>
              <w:right w:val="nil"/>
            </w:tcBorders>
            <w:shd w:val="clear" w:color="auto" w:fill="auto"/>
            <w:noWrap/>
            <w:vAlign w:val="bottom"/>
            <w:hideMark/>
          </w:tcPr>
          <w:p w14:paraId="247690B5"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0.231803</w:t>
            </w:r>
          </w:p>
        </w:tc>
        <w:tc>
          <w:tcPr>
            <w:tcW w:w="500" w:type="pct"/>
            <w:tcBorders>
              <w:top w:val="nil"/>
              <w:left w:val="nil"/>
              <w:bottom w:val="nil"/>
              <w:right w:val="nil"/>
            </w:tcBorders>
            <w:shd w:val="clear" w:color="auto" w:fill="auto"/>
            <w:noWrap/>
            <w:vAlign w:val="bottom"/>
            <w:hideMark/>
          </w:tcPr>
          <w:p w14:paraId="739A3C8D"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0.246892</w:t>
            </w:r>
          </w:p>
        </w:tc>
      </w:tr>
      <w:tr w:rsidR="004148FE" w:rsidRPr="00027770" w14:paraId="0F5AE7E3" w14:textId="77777777" w:rsidTr="009620D4">
        <w:trPr>
          <w:trHeight w:val="300"/>
        </w:trPr>
        <w:tc>
          <w:tcPr>
            <w:tcW w:w="500" w:type="pct"/>
            <w:tcBorders>
              <w:top w:val="nil"/>
              <w:left w:val="nil"/>
              <w:bottom w:val="nil"/>
              <w:right w:val="nil"/>
            </w:tcBorders>
            <w:shd w:val="clear" w:color="auto" w:fill="auto"/>
            <w:noWrap/>
            <w:vAlign w:val="bottom"/>
            <w:hideMark/>
          </w:tcPr>
          <w:p w14:paraId="6ED9943D"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0.419052</w:t>
            </w:r>
          </w:p>
        </w:tc>
        <w:tc>
          <w:tcPr>
            <w:tcW w:w="500" w:type="pct"/>
            <w:tcBorders>
              <w:top w:val="nil"/>
              <w:left w:val="nil"/>
              <w:bottom w:val="nil"/>
              <w:right w:val="nil"/>
            </w:tcBorders>
            <w:shd w:val="clear" w:color="auto" w:fill="auto"/>
            <w:noWrap/>
            <w:vAlign w:val="bottom"/>
            <w:hideMark/>
          </w:tcPr>
          <w:p w14:paraId="2C18E85D"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0.19311</w:t>
            </w:r>
          </w:p>
        </w:tc>
        <w:tc>
          <w:tcPr>
            <w:tcW w:w="500" w:type="pct"/>
            <w:tcBorders>
              <w:top w:val="nil"/>
              <w:left w:val="nil"/>
              <w:bottom w:val="nil"/>
              <w:right w:val="nil"/>
            </w:tcBorders>
            <w:shd w:val="clear" w:color="auto" w:fill="auto"/>
            <w:noWrap/>
            <w:vAlign w:val="bottom"/>
            <w:hideMark/>
          </w:tcPr>
          <w:p w14:paraId="52970988"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0.43434</w:t>
            </w:r>
          </w:p>
        </w:tc>
        <w:tc>
          <w:tcPr>
            <w:tcW w:w="500" w:type="pct"/>
            <w:tcBorders>
              <w:top w:val="nil"/>
              <w:left w:val="nil"/>
              <w:bottom w:val="nil"/>
              <w:right w:val="nil"/>
            </w:tcBorders>
            <w:shd w:val="clear" w:color="auto" w:fill="auto"/>
            <w:noWrap/>
            <w:vAlign w:val="bottom"/>
            <w:hideMark/>
          </w:tcPr>
          <w:p w14:paraId="075586C5"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0.097917</w:t>
            </w:r>
          </w:p>
        </w:tc>
        <w:tc>
          <w:tcPr>
            <w:tcW w:w="500" w:type="pct"/>
            <w:tcBorders>
              <w:top w:val="nil"/>
              <w:left w:val="nil"/>
              <w:bottom w:val="nil"/>
              <w:right w:val="nil"/>
            </w:tcBorders>
            <w:shd w:val="clear" w:color="auto" w:fill="auto"/>
            <w:noWrap/>
            <w:vAlign w:val="bottom"/>
            <w:hideMark/>
          </w:tcPr>
          <w:p w14:paraId="771FD74E"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0.434845</w:t>
            </w:r>
          </w:p>
        </w:tc>
        <w:tc>
          <w:tcPr>
            <w:tcW w:w="500" w:type="pct"/>
            <w:tcBorders>
              <w:top w:val="nil"/>
              <w:left w:val="nil"/>
              <w:bottom w:val="nil"/>
              <w:right w:val="nil"/>
            </w:tcBorders>
            <w:shd w:val="clear" w:color="auto" w:fill="auto"/>
            <w:noWrap/>
            <w:vAlign w:val="bottom"/>
            <w:hideMark/>
          </w:tcPr>
          <w:p w14:paraId="1B93BDD4"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0.250854</w:t>
            </w:r>
          </w:p>
        </w:tc>
        <w:tc>
          <w:tcPr>
            <w:tcW w:w="500" w:type="pct"/>
            <w:tcBorders>
              <w:top w:val="nil"/>
              <w:left w:val="nil"/>
              <w:bottom w:val="nil"/>
              <w:right w:val="nil"/>
            </w:tcBorders>
            <w:shd w:val="clear" w:color="auto" w:fill="auto"/>
            <w:noWrap/>
            <w:vAlign w:val="bottom"/>
            <w:hideMark/>
          </w:tcPr>
          <w:p w14:paraId="0DE6367A"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0.208658</w:t>
            </w:r>
          </w:p>
        </w:tc>
        <w:tc>
          <w:tcPr>
            <w:tcW w:w="500" w:type="pct"/>
            <w:tcBorders>
              <w:top w:val="nil"/>
              <w:left w:val="nil"/>
              <w:bottom w:val="nil"/>
              <w:right w:val="nil"/>
            </w:tcBorders>
            <w:shd w:val="clear" w:color="auto" w:fill="auto"/>
            <w:noWrap/>
            <w:vAlign w:val="bottom"/>
            <w:hideMark/>
          </w:tcPr>
          <w:p w14:paraId="53C48C3C"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0.3085</w:t>
            </w:r>
          </w:p>
        </w:tc>
        <w:tc>
          <w:tcPr>
            <w:tcW w:w="500" w:type="pct"/>
            <w:tcBorders>
              <w:top w:val="nil"/>
              <w:left w:val="nil"/>
              <w:bottom w:val="nil"/>
              <w:right w:val="nil"/>
            </w:tcBorders>
            <w:shd w:val="clear" w:color="auto" w:fill="auto"/>
            <w:noWrap/>
            <w:vAlign w:val="bottom"/>
            <w:hideMark/>
          </w:tcPr>
          <w:p w14:paraId="3644B031"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0.262822</w:t>
            </w:r>
          </w:p>
        </w:tc>
        <w:tc>
          <w:tcPr>
            <w:tcW w:w="500" w:type="pct"/>
            <w:tcBorders>
              <w:top w:val="nil"/>
              <w:left w:val="nil"/>
              <w:bottom w:val="nil"/>
              <w:right w:val="nil"/>
            </w:tcBorders>
            <w:shd w:val="clear" w:color="auto" w:fill="auto"/>
            <w:noWrap/>
            <w:vAlign w:val="bottom"/>
            <w:hideMark/>
          </w:tcPr>
          <w:p w14:paraId="04280BD7"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0.256046</w:t>
            </w:r>
          </w:p>
        </w:tc>
      </w:tr>
      <w:tr w:rsidR="004148FE" w:rsidRPr="00027770" w14:paraId="3973C1B4" w14:textId="77777777" w:rsidTr="009620D4">
        <w:trPr>
          <w:trHeight w:val="300"/>
        </w:trPr>
        <w:tc>
          <w:tcPr>
            <w:tcW w:w="500" w:type="pct"/>
            <w:tcBorders>
              <w:top w:val="nil"/>
              <w:left w:val="nil"/>
              <w:bottom w:val="nil"/>
              <w:right w:val="nil"/>
            </w:tcBorders>
            <w:shd w:val="clear" w:color="auto" w:fill="auto"/>
            <w:noWrap/>
            <w:vAlign w:val="bottom"/>
            <w:hideMark/>
          </w:tcPr>
          <w:p w14:paraId="2D7EAC75"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0.324773</w:t>
            </w:r>
          </w:p>
        </w:tc>
        <w:tc>
          <w:tcPr>
            <w:tcW w:w="500" w:type="pct"/>
            <w:tcBorders>
              <w:top w:val="nil"/>
              <w:left w:val="nil"/>
              <w:bottom w:val="nil"/>
              <w:right w:val="nil"/>
            </w:tcBorders>
            <w:shd w:val="clear" w:color="auto" w:fill="auto"/>
            <w:noWrap/>
            <w:vAlign w:val="bottom"/>
            <w:hideMark/>
          </w:tcPr>
          <w:p w14:paraId="6FAAD8CC"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0.242066</w:t>
            </w:r>
          </w:p>
        </w:tc>
        <w:tc>
          <w:tcPr>
            <w:tcW w:w="500" w:type="pct"/>
            <w:tcBorders>
              <w:top w:val="nil"/>
              <w:left w:val="nil"/>
              <w:bottom w:val="nil"/>
              <w:right w:val="nil"/>
            </w:tcBorders>
            <w:shd w:val="clear" w:color="auto" w:fill="auto"/>
            <w:noWrap/>
            <w:vAlign w:val="bottom"/>
            <w:hideMark/>
          </w:tcPr>
          <w:p w14:paraId="084BF137"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0.222021</w:t>
            </w:r>
          </w:p>
        </w:tc>
        <w:tc>
          <w:tcPr>
            <w:tcW w:w="500" w:type="pct"/>
            <w:tcBorders>
              <w:top w:val="nil"/>
              <w:left w:val="nil"/>
              <w:bottom w:val="nil"/>
              <w:right w:val="nil"/>
            </w:tcBorders>
            <w:shd w:val="clear" w:color="auto" w:fill="auto"/>
            <w:noWrap/>
            <w:vAlign w:val="bottom"/>
            <w:hideMark/>
          </w:tcPr>
          <w:p w14:paraId="64717C0E"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0.291547</w:t>
            </w:r>
          </w:p>
        </w:tc>
        <w:tc>
          <w:tcPr>
            <w:tcW w:w="500" w:type="pct"/>
            <w:tcBorders>
              <w:top w:val="nil"/>
              <w:left w:val="nil"/>
              <w:bottom w:val="nil"/>
              <w:right w:val="nil"/>
            </w:tcBorders>
            <w:shd w:val="clear" w:color="auto" w:fill="auto"/>
            <w:noWrap/>
            <w:vAlign w:val="bottom"/>
            <w:hideMark/>
          </w:tcPr>
          <w:p w14:paraId="70B12450"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0.185623</w:t>
            </w:r>
          </w:p>
        </w:tc>
        <w:tc>
          <w:tcPr>
            <w:tcW w:w="500" w:type="pct"/>
            <w:tcBorders>
              <w:top w:val="nil"/>
              <w:left w:val="nil"/>
              <w:bottom w:val="nil"/>
              <w:right w:val="nil"/>
            </w:tcBorders>
            <w:shd w:val="clear" w:color="auto" w:fill="auto"/>
            <w:noWrap/>
            <w:vAlign w:val="bottom"/>
            <w:hideMark/>
          </w:tcPr>
          <w:p w14:paraId="56CAFB3C"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0.272919</w:t>
            </w:r>
          </w:p>
        </w:tc>
        <w:tc>
          <w:tcPr>
            <w:tcW w:w="500" w:type="pct"/>
            <w:tcBorders>
              <w:top w:val="nil"/>
              <w:left w:val="nil"/>
              <w:bottom w:val="nil"/>
              <w:right w:val="nil"/>
            </w:tcBorders>
            <w:shd w:val="clear" w:color="auto" w:fill="auto"/>
            <w:noWrap/>
            <w:vAlign w:val="bottom"/>
            <w:hideMark/>
          </w:tcPr>
          <w:p w14:paraId="44151579"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0.229481</w:t>
            </w:r>
          </w:p>
        </w:tc>
        <w:tc>
          <w:tcPr>
            <w:tcW w:w="500" w:type="pct"/>
            <w:tcBorders>
              <w:top w:val="nil"/>
              <w:left w:val="nil"/>
              <w:bottom w:val="nil"/>
              <w:right w:val="nil"/>
            </w:tcBorders>
            <w:shd w:val="clear" w:color="auto" w:fill="auto"/>
            <w:noWrap/>
            <w:vAlign w:val="bottom"/>
            <w:hideMark/>
          </w:tcPr>
          <w:p w14:paraId="77E59347"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0.280076</w:t>
            </w:r>
          </w:p>
        </w:tc>
        <w:tc>
          <w:tcPr>
            <w:tcW w:w="500" w:type="pct"/>
            <w:tcBorders>
              <w:top w:val="nil"/>
              <w:left w:val="nil"/>
              <w:bottom w:val="nil"/>
              <w:right w:val="nil"/>
            </w:tcBorders>
            <w:shd w:val="clear" w:color="auto" w:fill="auto"/>
            <w:noWrap/>
            <w:vAlign w:val="bottom"/>
            <w:hideMark/>
          </w:tcPr>
          <w:p w14:paraId="3D500035"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0.356789</w:t>
            </w:r>
          </w:p>
        </w:tc>
        <w:tc>
          <w:tcPr>
            <w:tcW w:w="500" w:type="pct"/>
            <w:tcBorders>
              <w:top w:val="nil"/>
              <w:left w:val="nil"/>
              <w:bottom w:val="nil"/>
              <w:right w:val="nil"/>
            </w:tcBorders>
            <w:shd w:val="clear" w:color="auto" w:fill="auto"/>
            <w:noWrap/>
            <w:vAlign w:val="bottom"/>
            <w:hideMark/>
          </w:tcPr>
          <w:p w14:paraId="4124BD02"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0.399052</w:t>
            </w:r>
          </w:p>
        </w:tc>
      </w:tr>
      <w:tr w:rsidR="004148FE" w:rsidRPr="00027770" w14:paraId="6EF167FC" w14:textId="77777777" w:rsidTr="009620D4">
        <w:trPr>
          <w:trHeight w:val="300"/>
        </w:trPr>
        <w:tc>
          <w:tcPr>
            <w:tcW w:w="500" w:type="pct"/>
            <w:tcBorders>
              <w:top w:val="nil"/>
              <w:left w:val="nil"/>
              <w:bottom w:val="nil"/>
              <w:right w:val="nil"/>
            </w:tcBorders>
            <w:shd w:val="clear" w:color="auto" w:fill="auto"/>
            <w:noWrap/>
            <w:vAlign w:val="bottom"/>
            <w:hideMark/>
          </w:tcPr>
          <w:p w14:paraId="28DAF746"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0.340355</w:t>
            </w:r>
          </w:p>
        </w:tc>
        <w:tc>
          <w:tcPr>
            <w:tcW w:w="500" w:type="pct"/>
            <w:tcBorders>
              <w:top w:val="nil"/>
              <w:left w:val="nil"/>
              <w:bottom w:val="nil"/>
              <w:right w:val="nil"/>
            </w:tcBorders>
            <w:shd w:val="clear" w:color="auto" w:fill="auto"/>
            <w:noWrap/>
            <w:vAlign w:val="bottom"/>
            <w:hideMark/>
          </w:tcPr>
          <w:p w14:paraId="734D0CF2"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0.241466</w:t>
            </w:r>
          </w:p>
        </w:tc>
        <w:tc>
          <w:tcPr>
            <w:tcW w:w="500" w:type="pct"/>
            <w:tcBorders>
              <w:top w:val="nil"/>
              <w:left w:val="nil"/>
              <w:bottom w:val="nil"/>
              <w:right w:val="nil"/>
            </w:tcBorders>
            <w:shd w:val="clear" w:color="auto" w:fill="auto"/>
            <w:noWrap/>
            <w:vAlign w:val="bottom"/>
            <w:hideMark/>
          </w:tcPr>
          <w:p w14:paraId="6DF69BEB"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0.276118</w:t>
            </w:r>
          </w:p>
        </w:tc>
        <w:tc>
          <w:tcPr>
            <w:tcW w:w="500" w:type="pct"/>
            <w:tcBorders>
              <w:top w:val="nil"/>
              <w:left w:val="nil"/>
              <w:bottom w:val="nil"/>
              <w:right w:val="nil"/>
            </w:tcBorders>
            <w:shd w:val="clear" w:color="auto" w:fill="auto"/>
            <w:noWrap/>
            <w:vAlign w:val="bottom"/>
            <w:hideMark/>
          </w:tcPr>
          <w:p w14:paraId="28C877E4"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0.231771</w:t>
            </w:r>
          </w:p>
        </w:tc>
        <w:tc>
          <w:tcPr>
            <w:tcW w:w="500" w:type="pct"/>
            <w:tcBorders>
              <w:top w:val="nil"/>
              <w:left w:val="nil"/>
              <w:bottom w:val="nil"/>
              <w:right w:val="nil"/>
            </w:tcBorders>
            <w:shd w:val="clear" w:color="auto" w:fill="auto"/>
            <w:noWrap/>
            <w:vAlign w:val="bottom"/>
            <w:hideMark/>
          </w:tcPr>
          <w:p w14:paraId="2DAC2080"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0.160021</w:t>
            </w:r>
          </w:p>
        </w:tc>
        <w:tc>
          <w:tcPr>
            <w:tcW w:w="500" w:type="pct"/>
            <w:tcBorders>
              <w:top w:val="nil"/>
              <w:left w:val="nil"/>
              <w:bottom w:val="nil"/>
              <w:right w:val="nil"/>
            </w:tcBorders>
            <w:shd w:val="clear" w:color="auto" w:fill="auto"/>
            <w:noWrap/>
            <w:vAlign w:val="bottom"/>
            <w:hideMark/>
          </w:tcPr>
          <w:p w14:paraId="3F678A98"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0.23848</w:t>
            </w:r>
          </w:p>
        </w:tc>
        <w:tc>
          <w:tcPr>
            <w:tcW w:w="500" w:type="pct"/>
            <w:tcBorders>
              <w:top w:val="nil"/>
              <w:left w:val="nil"/>
              <w:bottom w:val="nil"/>
              <w:right w:val="nil"/>
            </w:tcBorders>
            <w:shd w:val="clear" w:color="auto" w:fill="auto"/>
            <w:noWrap/>
            <w:vAlign w:val="bottom"/>
            <w:hideMark/>
          </w:tcPr>
          <w:p w14:paraId="023CB6A0"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0.188172</w:t>
            </w:r>
          </w:p>
        </w:tc>
        <w:tc>
          <w:tcPr>
            <w:tcW w:w="500" w:type="pct"/>
            <w:tcBorders>
              <w:top w:val="nil"/>
              <w:left w:val="nil"/>
              <w:bottom w:val="nil"/>
              <w:right w:val="nil"/>
            </w:tcBorders>
            <w:shd w:val="clear" w:color="auto" w:fill="auto"/>
            <w:noWrap/>
            <w:vAlign w:val="bottom"/>
            <w:hideMark/>
          </w:tcPr>
          <w:p w14:paraId="6E36BD96"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0.348016</w:t>
            </w:r>
          </w:p>
        </w:tc>
        <w:tc>
          <w:tcPr>
            <w:tcW w:w="500" w:type="pct"/>
            <w:tcBorders>
              <w:top w:val="nil"/>
              <w:left w:val="nil"/>
              <w:bottom w:val="nil"/>
              <w:right w:val="nil"/>
            </w:tcBorders>
            <w:shd w:val="clear" w:color="auto" w:fill="auto"/>
            <w:noWrap/>
            <w:vAlign w:val="bottom"/>
            <w:hideMark/>
          </w:tcPr>
          <w:p w14:paraId="45141CCE"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0.370027</w:t>
            </w:r>
          </w:p>
        </w:tc>
        <w:tc>
          <w:tcPr>
            <w:tcW w:w="500" w:type="pct"/>
            <w:tcBorders>
              <w:top w:val="nil"/>
              <w:left w:val="nil"/>
              <w:bottom w:val="nil"/>
              <w:right w:val="nil"/>
            </w:tcBorders>
            <w:shd w:val="clear" w:color="auto" w:fill="auto"/>
            <w:noWrap/>
            <w:vAlign w:val="bottom"/>
            <w:hideMark/>
          </w:tcPr>
          <w:p w14:paraId="2FA1D83D"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0.126131</w:t>
            </w:r>
          </w:p>
        </w:tc>
      </w:tr>
      <w:tr w:rsidR="004148FE" w:rsidRPr="00027770" w14:paraId="31DA47A7" w14:textId="77777777" w:rsidTr="009620D4">
        <w:trPr>
          <w:trHeight w:val="300"/>
        </w:trPr>
        <w:tc>
          <w:tcPr>
            <w:tcW w:w="500" w:type="pct"/>
            <w:tcBorders>
              <w:top w:val="nil"/>
              <w:left w:val="nil"/>
              <w:bottom w:val="nil"/>
              <w:right w:val="nil"/>
            </w:tcBorders>
            <w:shd w:val="clear" w:color="auto" w:fill="auto"/>
            <w:noWrap/>
            <w:vAlign w:val="bottom"/>
            <w:hideMark/>
          </w:tcPr>
          <w:p w14:paraId="3E2F27DB"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0.179811</w:t>
            </w:r>
          </w:p>
        </w:tc>
        <w:tc>
          <w:tcPr>
            <w:tcW w:w="500" w:type="pct"/>
            <w:tcBorders>
              <w:top w:val="nil"/>
              <w:left w:val="nil"/>
              <w:bottom w:val="nil"/>
              <w:right w:val="nil"/>
            </w:tcBorders>
            <w:shd w:val="clear" w:color="auto" w:fill="auto"/>
            <w:noWrap/>
            <w:vAlign w:val="bottom"/>
            <w:hideMark/>
          </w:tcPr>
          <w:p w14:paraId="3218D965"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0.095189</w:t>
            </w:r>
          </w:p>
        </w:tc>
        <w:tc>
          <w:tcPr>
            <w:tcW w:w="500" w:type="pct"/>
            <w:tcBorders>
              <w:top w:val="nil"/>
              <w:left w:val="nil"/>
              <w:bottom w:val="nil"/>
              <w:right w:val="nil"/>
            </w:tcBorders>
            <w:shd w:val="clear" w:color="auto" w:fill="auto"/>
            <w:noWrap/>
            <w:vAlign w:val="bottom"/>
            <w:hideMark/>
          </w:tcPr>
          <w:p w14:paraId="7E58D38D"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0.309244</w:t>
            </w:r>
          </w:p>
        </w:tc>
        <w:tc>
          <w:tcPr>
            <w:tcW w:w="500" w:type="pct"/>
            <w:tcBorders>
              <w:top w:val="nil"/>
              <w:left w:val="nil"/>
              <w:bottom w:val="nil"/>
              <w:right w:val="nil"/>
            </w:tcBorders>
            <w:shd w:val="clear" w:color="auto" w:fill="auto"/>
            <w:noWrap/>
            <w:vAlign w:val="bottom"/>
            <w:hideMark/>
          </w:tcPr>
          <w:p w14:paraId="30B8BC96"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0.226958</w:t>
            </w:r>
          </w:p>
        </w:tc>
        <w:tc>
          <w:tcPr>
            <w:tcW w:w="500" w:type="pct"/>
            <w:tcBorders>
              <w:top w:val="nil"/>
              <w:left w:val="nil"/>
              <w:bottom w:val="nil"/>
              <w:right w:val="nil"/>
            </w:tcBorders>
            <w:shd w:val="clear" w:color="auto" w:fill="auto"/>
            <w:noWrap/>
            <w:vAlign w:val="bottom"/>
            <w:hideMark/>
          </w:tcPr>
          <w:p w14:paraId="3A27A3C7"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0.339904</w:t>
            </w:r>
          </w:p>
        </w:tc>
        <w:tc>
          <w:tcPr>
            <w:tcW w:w="500" w:type="pct"/>
            <w:tcBorders>
              <w:top w:val="nil"/>
              <w:left w:val="nil"/>
              <w:bottom w:val="nil"/>
              <w:right w:val="nil"/>
            </w:tcBorders>
            <w:shd w:val="clear" w:color="auto" w:fill="auto"/>
            <w:noWrap/>
            <w:vAlign w:val="bottom"/>
            <w:hideMark/>
          </w:tcPr>
          <w:p w14:paraId="1DC2E89B"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0.381463</w:t>
            </w:r>
          </w:p>
        </w:tc>
        <w:tc>
          <w:tcPr>
            <w:tcW w:w="500" w:type="pct"/>
            <w:tcBorders>
              <w:top w:val="nil"/>
              <w:left w:val="nil"/>
              <w:bottom w:val="nil"/>
              <w:right w:val="nil"/>
            </w:tcBorders>
            <w:shd w:val="clear" w:color="auto" w:fill="auto"/>
            <w:noWrap/>
            <w:vAlign w:val="bottom"/>
            <w:hideMark/>
          </w:tcPr>
          <w:p w14:paraId="59623795"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0.34461</w:t>
            </w:r>
          </w:p>
        </w:tc>
        <w:tc>
          <w:tcPr>
            <w:tcW w:w="500" w:type="pct"/>
            <w:tcBorders>
              <w:top w:val="nil"/>
              <w:left w:val="nil"/>
              <w:bottom w:val="nil"/>
              <w:right w:val="nil"/>
            </w:tcBorders>
            <w:shd w:val="clear" w:color="auto" w:fill="auto"/>
            <w:noWrap/>
            <w:vAlign w:val="bottom"/>
            <w:hideMark/>
          </w:tcPr>
          <w:p w14:paraId="27FB2E97"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0.286439</w:t>
            </w:r>
          </w:p>
        </w:tc>
        <w:tc>
          <w:tcPr>
            <w:tcW w:w="500" w:type="pct"/>
            <w:tcBorders>
              <w:top w:val="nil"/>
              <w:left w:val="nil"/>
              <w:bottom w:val="nil"/>
              <w:right w:val="nil"/>
            </w:tcBorders>
            <w:shd w:val="clear" w:color="auto" w:fill="auto"/>
            <w:noWrap/>
            <w:vAlign w:val="bottom"/>
            <w:hideMark/>
          </w:tcPr>
          <w:p w14:paraId="6A371A10"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0.150772</w:t>
            </w:r>
          </w:p>
        </w:tc>
        <w:tc>
          <w:tcPr>
            <w:tcW w:w="500" w:type="pct"/>
            <w:tcBorders>
              <w:top w:val="nil"/>
              <w:left w:val="nil"/>
              <w:bottom w:val="nil"/>
              <w:right w:val="nil"/>
            </w:tcBorders>
            <w:shd w:val="clear" w:color="auto" w:fill="auto"/>
            <w:noWrap/>
            <w:vAlign w:val="bottom"/>
            <w:hideMark/>
          </w:tcPr>
          <w:p w14:paraId="5EEFD564"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0.282193</w:t>
            </w:r>
          </w:p>
        </w:tc>
      </w:tr>
      <w:tr w:rsidR="004148FE" w:rsidRPr="00027770" w14:paraId="0EF92F5E" w14:textId="77777777" w:rsidTr="009620D4">
        <w:trPr>
          <w:trHeight w:val="300"/>
        </w:trPr>
        <w:tc>
          <w:tcPr>
            <w:tcW w:w="500" w:type="pct"/>
            <w:tcBorders>
              <w:top w:val="nil"/>
              <w:left w:val="nil"/>
              <w:bottom w:val="nil"/>
              <w:right w:val="nil"/>
            </w:tcBorders>
            <w:shd w:val="clear" w:color="auto" w:fill="auto"/>
            <w:noWrap/>
            <w:vAlign w:val="bottom"/>
            <w:hideMark/>
          </w:tcPr>
          <w:p w14:paraId="1DFBA1D8"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0.239394</w:t>
            </w:r>
          </w:p>
        </w:tc>
        <w:tc>
          <w:tcPr>
            <w:tcW w:w="500" w:type="pct"/>
            <w:tcBorders>
              <w:top w:val="nil"/>
              <w:left w:val="nil"/>
              <w:bottom w:val="nil"/>
              <w:right w:val="nil"/>
            </w:tcBorders>
            <w:shd w:val="clear" w:color="auto" w:fill="auto"/>
            <w:noWrap/>
            <w:vAlign w:val="bottom"/>
            <w:hideMark/>
          </w:tcPr>
          <w:p w14:paraId="597C9C95"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0.180167</w:t>
            </w:r>
          </w:p>
        </w:tc>
        <w:tc>
          <w:tcPr>
            <w:tcW w:w="500" w:type="pct"/>
            <w:tcBorders>
              <w:top w:val="nil"/>
              <w:left w:val="nil"/>
              <w:bottom w:val="nil"/>
              <w:right w:val="nil"/>
            </w:tcBorders>
            <w:shd w:val="clear" w:color="auto" w:fill="auto"/>
            <w:noWrap/>
            <w:vAlign w:val="bottom"/>
            <w:hideMark/>
          </w:tcPr>
          <w:p w14:paraId="1C8FD40D"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0.268121</w:t>
            </w:r>
          </w:p>
        </w:tc>
        <w:tc>
          <w:tcPr>
            <w:tcW w:w="500" w:type="pct"/>
            <w:tcBorders>
              <w:top w:val="nil"/>
              <w:left w:val="nil"/>
              <w:bottom w:val="nil"/>
              <w:right w:val="nil"/>
            </w:tcBorders>
            <w:shd w:val="clear" w:color="auto" w:fill="auto"/>
            <w:noWrap/>
            <w:vAlign w:val="bottom"/>
            <w:hideMark/>
          </w:tcPr>
          <w:p w14:paraId="54C6BAFB"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0.394497</w:t>
            </w:r>
          </w:p>
        </w:tc>
        <w:tc>
          <w:tcPr>
            <w:tcW w:w="500" w:type="pct"/>
            <w:tcBorders>
              <w:top w:val="nil"/>
              <w:left w:val="nil"/>
              <w:bottom w:val="nil"/>
              <w:right w:val="nil"/>
            </w:tcBorders>
            <w:shd w:val="clear" w:color="auto" w:fill="auto"/>
            <w:noWrap/>
            <w:vAlign w:val="bottom"/>
            <w:hideMark/>
          </w:tcPr>
          <w:p w14:paraId="67001B3A"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0.452105</w:t>
            </w:r>
          </w:p>
        </w:tc>
        <w:tc>
          <w:tcPr>
            <w:tcW w:w="500" w:type="pct"/>
            <w:tcBorders>
              <w:top w:val="nil"/>
              <w:left w:val="nil"/>
              <w:bottom w:val="nil"/>
              <w:right w:val="nil"/>
            </w:tcBorders>
            <w:shd w:val="clear" w:color="auto" w:fill="auto"/>
            <w:noWrap/>
            <w:vAlign w:val="bottom"/>
            <w:hideMark/>
          </w:tcPr>
          <w:p w14:paraId="0A217D6E"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0.28342</w:t>
            </w:r>
          </w:p>
        </w:tc>
        <w:tc>
          <w:tcPr>
            <w:tcW w:w="500" w:type="pct"/>
            <w:tcBorders>
              <w:top w:val="nil"/>
              <w:left w:val="nil"/>
              <w:bottom w:val="nil"/>
              <w:right w:val="nil"/>
            </w:tcBorders>
            <w:shd w:val="clear" w:color="auto" w:fill="auto"/>
            <w:noWrap/>
            <w:vAlign w:val="bottom"/>
            <w:hideMark/>
          </w:tcPr>
          <w:p w14:paraId="41D59404"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0.258072</w:t>
            </w:r>
          </w:p>
        </w:tc>
        <w:tc>
          <w:tcPr>
            <w:tcW w:w="500" w:type="pct"/>
            <w:tcBorders>
              <w:top w:val="nil"/>
              <w:left w:val="nil"/>
              <w:bottom w:val="nil"/>
              <w:right w:val="nil"/>
            </w:tcBorders>
            <w:shd w:val="clear" w:color="auto" w:fill="auto"/>
            <w:noWrap/>
            <w:vAlign w:val="bottom"/>
            <w:hideMark/>
          </w:tcPr>
          <w:p w14:paraId="399C39FE"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0.350124</w:t>
            </w:r>
          </w:p>
        </w:tc>
        <w:tc>
          <w:tcPr>
            <w:tcW w:w="500" w:type="pct"/>
            <w:tcBorders>
              <w:top w:val="nil"/>
              <w:left w:val="nil"/>
              <w:bottom w:val="nil"/>
              <w:right w:val="nil"/>
            </w:tcBorders>
            <w:shd w:val="clear" w:color="auto" w:fill="auto"/>
            <w:noWrap/>
            <w:vAlign w:val="bottom"/>
            <w:hideMark/>
          </w:tcPr>
          <w:p w14:paraId="39698543"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0.322421</w:t>
            </w:r>
          </w:p>
        </w:tc>
        <w:tc>
          <w:tcPr>
            <w:tcW w:w="500" w:type="pct"/>
            <w:tcBorders>
              <w:top w:val="nil"/>
              <w:left w:val="nil"/>
              <w:bottom w:val="nil"/>
              <w:right w:val="nil"/>
            </w:tcBorders>
            <w:shd w:val="clear" w:color="auto" w:fill="auto"/>
            <w:noWrap/>
            <w:vAlign w:val="bottom"/>
            <w:hideMark/>
          </w:tcPr>
          <w:p w14:paraId="202A39D4"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0.350254</w:t>
            </w:r>
          </w:p>
        </w:tc>
      </w:tr>
      <w:tr w:rsidR="004148FE" w:rsidRPr="00027770" w14:paraId="44AC5466" w14:textId="77777777" w:rsidTr="009620D4">
        <w:trPr>
          <w:trHeight w:val="300"/>
        </w:trPr>
        <w:tc>
          <w:tcPr>
            <w:tcW w:w="500" w:type="pct"/>
            <w:tcBorders>
              <w:top w:val="nil"/>
              <w:left w:val="nil"/>
              <w:bottom w:val="nil"/>
              <w:right w:val="nil"/>
            </w:tcBorders>
            <w:shd w:val="clear" w:color="auto" w:fill="auto"/>
            <w:noWrap/>
            <w:vAlign w:val="bottom"/>
            <w:hideMark/>
          </w:tcPr>
          <w:p w14:paraId="089AE937"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0.404428</w:t>
            </w:r>
          </w:p>
        </w:tc>
        <w:tc>
          <w:tcPr>
            <w:tcW w:w="500" w:type="pct"/>
            <w:tcBorders>
              <w:top w:val="nil"/>
              <w:left w:val="nil"/>
              <w:bottom w:val="nil"/>
              <w:right w:val="nil"/>
            </w:tcBorders>
            <w:shd w:val="clear" w:color="auto" w:fill="auto"/>
            <w:noWrap/>
            <w:vAlign w:val="bottom"/>
            <w:hideMark/>
          </w:tcPr>
          <w:p w14:paraId="39F1A212"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0.192742</w:t>
            </w:r>
          </w:p>
        </w:tc>
        <w:tc>
          <w:tcPr>
            <w:tcW w:w="500" w:type="pct"/>
            <w:tcBorders>
              <w:top w:val="nil"/>
              <w:left w:val="nil"/>
              <w:bottom w:val="nil"/>
              <w:right w:val="nil"/>
            </w:tcBorders>
            <w:shd w:val="clear" w:color="auto" w:fill="auto"/>
            <w:noWrap/>
            <w:vAlign w:val="bottom"/>
            <w:hideMark/>
          </w:tcPr>
          <w:p w14:paraId="05E36422"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0.252192</w:t>
            </w:r>
          </w:p>
        </w:tc>
        <w:tc>
          <w:tcPr>
            <w:tcW w:w="500" w:type="pct"/>
            <w:tcBorders>
              <w:top w:val="nil"/>
              <w:left w:val="nil"/>
              <w:bottom w:val="nil"/>
              <w:right w:val="nil"/>
            </w:tcBorders>
            <w:shd w:val="clear" w:color="auto" w:fill="auto"/>
            <w:noWrap/>
            <w:vAlign w:val="bottom"/>
            <w:hideMark/>
          </w:tcPr>
          <w:p w14:paraId="7F852CC9"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0.263144</w:t>
            </w:r>
          </w:p>
        </w:tc>
        <w:tc>
          <w:tcPr>
            <w:tcW w:w="500" w:type="pct"/>
            <w:tcBorders>
              <w:top w:val="nil"/>
              <w:left w:val="nil"/>
              <w:bottom w:val="nil"/>
              <w:right w:val="nil"/>
            </w:tcBorders>
            <w:shd w:val="clear" w:color="auto" w:fill="auto"/>
            <w:noWrap/>
            <w:vAlign w:val="bottom"/>
            <w:hideMark/>
          </w:tcPr>
          <w:p w14:paraId="33142351"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0.375599</w:t>
            </w:r>
          </w:p>
        </w:tc>
        <w:tc>
          <w:tcPr>
            <w:tcW w:w="500" w:type="pct"/>
            <w:tcBorders>
              <w:top w:val="nil"/>
              <w:left w:val="nil"/>
              <w:bottom w:val="nil"/>
              <w:right w:val="nil"/>
            </w:tcBorders>
            <w:shd w:val="clear" w:color="auto" w:fill="auto"/>
            <w:noWrap/>
            <w:vAlign w:val="bottom"/>
            <w:hideMark/>
          </w:tcPr>
          <w:p w14:paraId="269B9D7D"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0.232834</w:t>
            </w:r>
          </w:p>
        </w:tc>
        <w:tc>
          <w:tcPr>
            <w:tcW w:w="500" w:type="pct"/>
            <w:tcBorders>
              <w:top w:val="nil"/>
              <w:left w:val="nil"/>
              <w:bottom w:val="nil"/>
              <w:right w:val="nil"/>
            </w:tcBorders>
            <w:shd w:val="clear" w:color="auto" w:fill="auto"/>
            <w:noWrap/>
            <w:vAlign w:val="bottom"/>
            <w:hideMark/>
          </w:tcPr>
          <w:p w14:paraId="3AF58DB1"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0.332022</w:t>
            </w:r>
          </w:p>
        </w:tc>
        <w:tc>
          <w:tcPr>
            <w:tcW w:w="500" w:type="pct"/>
            <w:tcBorders>
              <w:top w:val="nil"/>
              <w:left w:val="nil"/>
              <w:bottom w:val="nil"/>
              <w:right w:val="nil"/>
            </w:tcBorders>
            <w:shd w:val="clear" w:color="auto" w:fill="auto"/>
            <w:noWrap/>
            <w:vAlign w:val="bottom"/>
            <w:hideMark/>
          </w:tcPr>
          <w:p w14:paraId="79498B80"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0.131907</w:t>
            </w:r>
          </w:p>
        </w:tc>
        <w:tc>
          <w:tcPr>
            <w:tcW w:w="500" w:type="pct"/>
            <w:tcBorders>
              <w:top w:val="nil"/>
              <w:left w:val="nil"/>
              <w:bottom w:val="nil"/>
              <w:right w:val="nil"/>
            </w:tcBorders>
            <w:shd w:val="clear" w:color="auto" w:fill="auto"/>
            <w:noWrap/>
            <w:vAlign w:val="bottom"/>
            <w:hideMark/>
          </w:tcPr>
          <w:p w14:paraId="1579A34A"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0.311931</w:t>
            </w:r>
          </w:p>
        </w:tc>
        <w:tc>
          <w:tcPr>
            <w:tcW w:w="500" w:type="pct"/>
            <w:tcBorders>
              <w:top w:val="nil"/>
              <w:left w:val="nil"/>
              <w:bottom w:val="nil"/>
              <w:right w:val="nil"/>
            </w:tcBorders>
            <w:shd w:val="clear" w:color="auto" w:fill="auto"/>
            <w:noWrap/>
            <w:vAlign w:val="bottom"/>
            <w:hideMark/>
          </w:tcPr>
          <w:p w14:paraId="767A1609"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0.201304</w:t>
            </w:r>
          </w:p>
        </w:tc>
      </w:tr>
      <w:tr w:rsidR="004148FE" w:rsidRPr="00027770" w14:paraId="217D0234" w14:textId="77777777" w:rsidTr="009620D4">
        <w:trPr>
          <w:trHeight w:val="300"/>
        </w:trPr>
        <w:tc>
          <w:tcPr>
            <w:tcW w:w="500" w:type="pct"/>
            <w:tcBorders>
              <w:top w:val="nil"/>
              <w:left w:val="nil"/>
              <w:bottom w:val="nil"/>
              <w:right w:val="nil"/>
            </w:tcBorders>
            <w:shd w:val="clear" w:color="auto" w:fill="auto"/>
            <w:noWrap/>
            <w:vAlign w:val="bottom"/>
            <w:hideMark/>
          </w:tcPr>
          <w:p w14:paraId="222EB415"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0.283057</w:t>
            </w:r>
          </w:p>
        </w:tc>
        <w:tc>
          <w:tcPr>
            <w:tcW w:w="500" w:type="pct"/>
            <w:tcBorders>
              <w:top w:val="nil"/>
              <w:left w:val="nil"/>
              <w:bottom w:val="nil"/>
              <w:right w:val="nil"/>
            </w:tcBorders>
            <w:shd w:val="clear" w:color="auto" w:fill="auto"/>
            <w:noWrap/>
            <w:vAlign w:val="bottom"/>
            <w:hideMark/>
          </w:tcPr>
          <w:p w14:paraId="74BF5A19"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0.185672</w:t>
            </w:r>
          </w:p>
        </w:tc>
        <w:tc>
          <w:tcPr>
            <w:tcW w:w="500" w:type="pct"/>
            <w:tcBorders>
              <w:top w:val="nil"/>
              <w:left w:val="nil"/>
              <w:bottom w:val="nil"/>
              <w:right w:val="nil"/>
            </w:tcBorders>
            <w:shd w:val="clear" w:color="auto" w:fill="auto"/>
            <w:noWrap/>
            <w:vAlign w:val="bottom"/>
            <w:hideMark/>
          </w:tcPr>
          <w:p w14:paraId="6BF0746E"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0.415424</w:t>
            </w:r>
          </w:p>
        </w:tc>
        <w:tc>
          <w:tcPr>
            <w:tcW w:w="500" w:type="pct"/>
            <w:tcBorders>
              <w:top w:val="nil"/>
              <w:left w:val="nil"/>
              <w:bottom w:val="nil"/>
              <w:right w:val="nil"/>
            </w:tcBorders>
            <w:shd w:val="clear" w:color="auto" w:fill="auto"/>
            <w:noWrap/>
            <w:vAlign w:val="bottom"/>
            <w:hideMark/>
          </w:tcPr>
          <w:p w14:paraId="02AF89D7"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0.346637</w:t>
            </w:r>
          </w:p>
        </w:tc>
        <w:tc>
          <w:tcPr>
            <w:tcW w:w="500" w:type="pct"/>
            <w:tcBorders>
              <w:top w:val="nil"/>
              <w:left w:val="nil"/>
              <w:bottom w:val="nil"/>
              <w:right w:val="nil"/>
            </w:tcBorders>
            <w:shd w:val="clear" w:color="auto" w:fill="auto"/>
            <w:noWrap/>
            <w:vAlign w:val="bottom"/>
            <w:hideMark/>
          </w:tcPr>
          <w:p w14:paraId="2347A38C"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0.055876</w:t>
            </w:r>
          </w:p>
        </w:tc>
        <w:tc>
          <w:tcPr>
            <w:tcW w:w="500" w:type="pct"/>
            <w:tcBorders>
              <w:top w:val="nil"/>
              <w:left w:val="nil"/>
              <w:bottom w:val="nil"/>
              <w:right w:val="nil"/>
            </w:tcBorders>
            <w:shd w:val="clear" w:color="auto" w:fill="auto"/>
            <w:noWrap/>
            <w:vAlign w:val="bottom"/>
            <w:hideMark/>
          </w:tcPr>
          <w:p w14:paraId="0E59EC4F"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0.316501</w:t>
            </w:r>
          </w:p>
        </w:tc>
        <w:tc>
          <w:tcPr>
            <w:tcW w:w="500" w:type="pct"/>
            <w:tcBorders>
              <w:top w:val="nil"/>
              <w:left w:val="nil"/>
              <w:bottom w:val="nil"/>
              <w:right w:val="nil"/>
            </w:tcBorders>
            <w:shd w:val="clear" w:color="auto" w:fill="auto"/>
            <w:noWrap/>
            <w:vAlign w:val="bottom"/>
            <w:hideMark/>
          </w:tcPr>
          <w:p w14:paraId="2ACB50E4"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0.180035</w:t>
            </w:r>
          </w:p>
        </w:tc>
        <w:tc>
          <w:tcPr>
            <w:tcW w:w="500" w:type="pct"/>
            <w:tcBorders>
              <w:top w:val="nil"/>
              <w:left w:val="nil"/>
              <w:bottom w:val="nil"/>
              <w:right w:val="nil"/>
            </w:tcBorders>
            <w:shd w:val="clear" w:color="auto" w:fill="auto"/>
            <w:noWrap/>
            <w:vAlign w:val="bottom"/>
            <w:hideMark/>
          </w:tcPr>
          <w:p w14:paraId="54EB0B86"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0.240305</w:t>
            </w:r>
          </w:p>
        </w:tc>
        <w:tc>
          <w:tcPr>
            <w:tcW w:w="500" w:type="pct"/>
            <w:tcBorders>
              <w:top w:val="nil"/>
              <w:left w:val="nil"/>
              <w:bottom w:val="nil"/>
              <w:right w:val="nil"/>
            </w:tcBorders>
            <w:shd w:val="clear" w:color="auto" w:fill="auto"/>
            <w:noWrap/>
            <w:vAlign w:val="bottom"/>
            <w:hideMark/>
          </w:tcPr>
          <w:p w14:paraId="58260592"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0.169488</w:t>
            </w:r>
          </w:p>
        </w:tc>
        <w:tc>
          <w:tcPr>
            <w:tcW w:w="500" w:type="pct"/>
            <w:tcBorders>
              <w:top w:val="nil"/>
              <w:left w:val="nil"/>
              <w:bottom w:val="nil"/>
              <w:right w:val="nil"/>
            </w:tcBorders>
            <w:shd w:val="clear" w:color="auto" w:fill="auto"/>
            <w:noWrap/>
            <w:vAlign w:val="bottom"/>
            <w:hideMark/>
          </w:tcPr>
          <w:p w14:paraId="45B08F7A"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0.3552</w:t>
            </w:r>
          </w:p>
        </w:tc>
      </w:tr>
      <w:tr w:rsidR="004148FE" w:rsidRPr="00027770" w14:paraId="1357C003" w14:textId="77777777" w:rsidTr="009620D4">
        <w:trPr>
          <w:trHeight w:val="300"/>
        </w:trPr>
        <w:tc>
          <w:tcPr>
            <w:tcW w:w="500" w:type="pct"/>
            <w:tcBorders>
              <w:top w:val="nil"/>
              <w:left w:val="nil"/>
              <w:bottom w:val="nil"/>
              <w:right w:val="nil"/>
            </w:tcBorders>
            <w:shd w:val="clear" w:color="auto" w:fill="auto"/>
            <w:noWrap/>
            <w:vAlign w:val="bottom"/>
            <w:hideMark/>
          </w:tcPr>
          <w:p w14:paraId="53CA5849"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0.215734</w:t>
            </w:r>
          </w:p>
        </w:tc>
        <w:tc>
          <w:tcPr>
            <w:tcW w:w="500" w:type="pct"/>
            <w:tcBorders>
              <w:top w:val="nil"/>
              <w:left w:val="nil"/>
              <w:bottom w:val="nil"/>
              <w:right w:val="nil"/>
            </w:tcBorders>
            <w:shd w:val="clear" w:color="auto" w:fill="auto"/>
            <w:noWrap/>
            <w:vAlign w:val="bottom"/>
            <w:hideMark/>
          </w:tcPr>
          <w:p w14:paraId="14A9C8BB"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0.198805</w:t>
            </w:r>
          </w:p>
        </w:tc>
        <w:tc>
          <w:tcPr>
            <w:tcW w:w="500" w:type="pct"/>
            <w:tcBorders>
              <w:top w:val="nil"/>
              <w:left w:val="nil"/>
              <w:bottom w:val="nil"/>
              <w:right w:val="nil"/>
            </w:tcBorders>
            <w:shd w:val="clear" w:color="auto" w:fill="auto"/>
            <w:noWrap/>
            <w:vAlign w:val="bottom"/>
            <w:hideMark/>
          </w:tcPr>
          <w:p w14:paraId="50866A1A"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0.384412</w:t>
            </w:r>
          </w:p>
        </w:tc>
        <w:tc>
          <w:tcPr>
            <w:tcW w:w="500" w:type="pct"/>
            <w:tcBorders>
              <w:top w:val="nil"/>
              <w:left w:val="nil"/>
              <w:bottom w:val="nil"/>
              <w:right w:val="nil"/>
            </w:tcBorders>
            <w:shd w:val="clear" w:color="auto" w:fill="auto"/>
            <w:noWrap/>
            <w:vAlign w:val="bottom"/>
            <w:hideMark/>
          </w:tcPr>
          <w:p w14:paraId="4FA13BD0"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0.220906</w:t>
            </w:r>
          </w:p>
        </w:tc>
        <w:tc>
          <w:tcPr>
            <w:tcW w:w="500" w:type="pct"/>
            <w:tcBorders>
              <w:top w:val="nil"/>
              <w:left w:val="nil"/>
              <w:bottom w:val="nil"/>
              <w:right w:val="nil"/>
            </w:tcBorders>
            <w:shd w:val="clear" w:color="auto" w:fill="auto"/>
            <w:noWrap/>
            <w:vAlign w:val="bottom"/>
            <w:hideMark/>
          </w:tcPr>
          <w:p w14:paraId="778088A1"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0.287864</w:t>
            </w:r>
          </w:p>
        </w:tc>
        <w:tc>
          <w:tcPr>
            <w:tcW w:w="500" w:type="pct"/>
            <w:tcBorders>
              <w:top w:val="nil"/>
              <w:left w:val="nil"/>
              <w:bottom w:val="nil"/>
              <w:right w:val="nil"/>
            </w:tcBorders>
            <w:shd w:val="clear" w:color="auto" w:fill="auto"/>
            <w:noWrap/>
            <w:vAlign w:val="bottom"/>
            <w:hideMark/>
          </w:tcPr>
          <w:p w14:paraId="1906822D"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0.148462</w:t>
            </w:r>
          </w:p>
        </w:tc>
        <w:tc>
          <w:tcPr>
            <w:tcW w:w="500" w:type="pct"/>
            <w:tcBorders>
              <w:top w:val="nil"/>
              <w:left w:val="nil"/>
              <w:bottom w:val="nil"/>
              <w:right w:val="nil"/>
            </w:tcBorders>
            <w:shd w:val="clear" w:color="auto" w:fill="auto"/>
            <w:noWrap/>
            <w:vAlign w:val="bottom"/>
            <w:hideMark/>
          </w:tcPr>
          <w:p w14:paraId="29BCAB3A"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0.17842</w:t>
            </w:r>
          </w:p>
        </w:tc>
        <w:tc>
          <w:tcPr>
            <w:tcW w:w="500" w:type="pct"/>
            <w:tcBorders>
              <w:top w:val="nil"/>
              <w:left w:val="nil"/>
              <w:bottom w:val="nil"/>
              <w:right w:val="nil"/>
            </w:tcBorders>
            <w:shd w:val="clear" w:color="auto" w:fill="auto"/>
            <w:noWrap/>
            <w:vAlign w:val="bottom"/>
            <w:hideMark/>
          </w:tcPr>
          <w:p w14:paraId="4601905C"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0.204518</w:t>
            </w:r>
          </w:p>
        </w:tc>
        <w:tc>
          <w:tcPr>
            <w:tcW w:w="500" w:type="pct"/>
            <w:tcBorders>
              <w:top w:val="nil"/>
              <w:left w:val="nil"/>
              <w:bottom w:val="nil"/>
              <w:right w:val="nil"/>
            </w:tcBorders>
            <w:shd w:val="clear" w:color="auto" w:fill="auto"/>
            <w:noWrap/>
            <w:vAlign w:val="bottom"/>
            <w:hideMark/>
          </w:tcPr>
          <w:p w14:paraId="450BED6B"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0.083545</w:t>
            </w:r>
          </w:p>
        </w:tc>
        <w:tc>
          <w:tcPr>
            <w:tcW w:w="500" w:type="pct"/>
            <w:tcBorders>
              <w:top w:val="nil"/>
              <w:left w:val="nil"/>
              <w:bottom w:val="nil"/>
              <w:right w:val="nil"/>
            </w:tcBorders>
            <w:shd w:val="clear" w:color="auto" w:fill="auto"/>
            <w:noWrap/>
            <w:vAlign w:val="bottom"/>
            <w:hideMark/>
          </w:tcPr>
          <w:p w14:paraId="759FED19"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0.360335</w:t>
            </w:r>
          </w:p>
        </w:tc>
      </w:tr>
      <w:tr w:rsidR="004148FE" w:rsidRPr="00027770" w14:paraId="6D8BAF50" w14:textId="77777777" w:rsidTr="009620D4">
        <w:trPr>
          <w:trHeight w:val="300"/>
        </w:trPr>
        <w:tc>
          <w:tcPr>
            <w:tcW w:w="500" w:type="pct"/>
            <w:tcBorders>
              <w:top w:val="nil"/>
              <w:left w:val="nil"/>
              <w:bottom w:val="nil"/>
              <w:right w:val="nil"/>
            </w:tcBorders>
            <w:shd w:val="clear" w:color="auto" w:fill="auto"/>
            <w:noWrap/>
            <w:vAlign w:val="bottom"/>
            <w:hideMark/>
          </w:tcPr>
          <w:p w14:paraId="286DE42B"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0.292025</w:t>
            </w:r>
          </w:p>
        </w:tc>
        <w:tc>
          <w:tcPr>
            <w:tcW w:w="500" w:type="pct"/>
            <w:tcBorders>
              <w:top w:val="nil"/>
              <w:left w:val="nil"/>
              <w:bottom w:val="nil"/>
              <w:right w:val="nil"/>
            </w:tcBorders>
            <w:shd w:val="clear" w:color="auto" w:fill="auto"/>
            <w:noWrap/>
            <w:vAlign w:val="bottom"/>
            <w:hideMark/>
          </w:tcPr>
          <w:p w14:paraId="1AD71E7D"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0.206634</w:t>
            </w:r>
          </w:p>
        </w:tc>
        <w:tc>
          <w:tcPr>
            <w:tcW w:w="500" w:type="pct"/>
            <w:tcBorders>
              <w:top w:val="nil"/>
              <w:left w:val="nil"/>
              <w:bottom w:val="nil"/>
              <w:right w:val="nil"/>
            </w:tcBorders>
            <w:shd w:val="clear" w:color="auto" w:fill="auto"/>
            <w:noWrap/>
            <w:vAlign w:val="bottom"/>
            <w:hideMark/>
          </w:tcPr>
          <w:p w14:paraId="49B96538"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0.289501</w:t>
            </w:r>
          </w:p>
        </w:tc>
        <w:tc>
          <w:tcPr>
            <w:tcW w:w="500" w:type="pct"/>
            <w:tcBorders>
              <w:top w:val="nil"/>
              <w:left w:val="nil"/>
              <w:bottom w:val="nil"/>
              <w:right w:val="nil"/>
            </w:tcBorders>
            <w:shd w:val="clear" w:color="auto" w:fill="auto"/>
            <w:noWrap/>
            <w:vAlign w:val="bottom"/>
            <w:hideMark/>
          </w:tcPr>
          <w:p w14:paraId="686CFDF1"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0.233334</w:t>
            </w:r>
          </w:p>
        </w:tc>
        <w:tc>
          <w:tcPr>
            <w:tcW w:w="500" w:type="pct"/>
            <w:tcBorders>
              <w:top w:val="nil"/>
              <w:left w:val="nil"/>
              <w:bottom w:val="nil"/>
              <w:right w:val="nil"/>
            </w:tcBorders>
            <w:shd w:val="clear" w:color="auto" w:fill="auto"/>
            <w:noWrap/>
            <w:vAlign w:val="bottom"/>
            <w:hideMark/>
          </w:tcPr>
          <w:p w14:paraId="3856F645"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0.089618</w:t>
            </w:r>
          </w:p>
        </w:tc>
        <w:tc>
          <w:tcPr>
            <w:tcW w:w="500" w:type="pct"/>
            <w:tcBorders>
              <w:top w:val="nil"/>
              <w:left w:val="nil"/>
              <w:bottom w:val="nil"/>
              <w:right w:val="nil"/>
            </w:tcBorders>
            <w:shd w:val="clear" w:color="auto" w:fill="auto"/>
            <w:noWrap/>
            <w:vAlign w:val="bottom"/>
            <w:hideMark/>
          </w:tcPr>
          <w:p w14:paraId="7B32883C"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0.25026</w:t>
            </w:r>
          </w:p>
        </w:tc>
        <w:tc>
          <w:tcPr>
            <w:tcW w:w="500" w:type="pct"/>
            <w:tcBorders>
              <w:top w:val="nil"/>
              <w:left w:val="nil"/>
              <w:bottom w:val="nil"/>
              <w:right w:val="nil"/>
            </w:tcBorders>
            <w:shd w:val="clear" w:color="auto" w:fill="auto"/>
            <w:noWrap/>
            <w:vAlign w:val="bottom"/>
            <w:hideMark/>
          </w:tcPr>
          <w:p w14:paraId="5CA15776"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0.357374</w:t>
            </w:r>
          </w:p>
        </w:tc>
        <w:tc>
          <w:tcPr>
            <w:tcW w:w="500" w:type="pct"/>
            <w:tcBorders>
              <w:top w:val="nil"/>
              <w:left w:val="nil"/>
              <w:bottom w:val="nil"/>
              <w:right w:val="nil"/>
            </w:tcBorders>
            <w:shd w:val="clear" w:color="auto" w:fill="auto"/>
            <w:noWrap/>
            <w:vAlign w:val="bottom"/>
            <w:hideMark/>
          </w:tcPr>
          <w:p w14:paraId="34A538D6"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0.2786</w:t>
            </w:r>
          </w:p>
        </w:tc>
        <w:tc>
          <w:tcPr>
            <w:tcW w:w="500" w:type="pct"/>
            <w:tcBorders>
              <w:top w:val="nil"/>
              <w:left w:val="nil"/>
              <w:bottom w:val="nil"/>
              <w:right w:val="nil"/>
            </w:tcBorders>
            <w:shd w:val="clear" w:color="auto" w:fill="auto"/>
            <w:noWrap/>
            <w:vAlign w:val="bottom"/>
            <w:hideMark/>
          </w:tcPr>
          <w:p w14:paraId="418243F5"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0.230168</w:t>
            </w:r>
          </w:p>
        </w:tc>
        <w:tc>
          <w:tcPr>
            <w:tcW w:w="500" w:type="pct"/>
            <w:tcBorders>
              <w:top w:val="nil"/>
              <w:left w:val="nil"/>
              <w:bottom w:val="nil"/>
              <w:right w:val="nil"/>
            </w:tcBorders>
            <w:shd w:val="clear" w:color="auto" w:fill="auto"/>
            <w:noWrap/>
            <w:vAlign w:val="bottom"/>
            <w:hideMark/>
          </w:tcPr>
          <w:p w14:paraId="3D75DC28"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0.196258</w:t>
            </w:r>
          </w:p>
        </w:tc>
      </w:tr>
      <w:tr w:rsidR="004148FE" w:rsidRPr="00027770" w14:paraId="10B09C7B" w14:textId="77777777" w:rsidTr="009620D4">
        <w:trPr>
          <w:trHeight w:val="300"/>
        </w:trPr>
        <w:tc>
          <w:tcPr>
            <w:tcW w:w="500" w:type="pct"/>
            <w:tcBorders>
              <w:top w:val="nil"/>
              <w:left w:val="nil"/>
              <w:bottom w:val="nil"/>
              <w:right w:val="nil"/>
            </w:tcBorders>
            <w:shd w:val="clear" w:color="auto" w:fill="auto"/>
            <w:noWrap/>
            <w:vAlign w:val="bottom"/>
            <w:hideMark/>
          </w:tcPr>
          <w:p w14:paraId="22D18687"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0.259333</w:t>
            </w:r>
          </w:p>
        </w:tc>
        <w:tc>
          <w:tcPr>
            <w:tcW w:w="500" w:type="pct"/>
            <w:tcBorders>
              <w:top w:val="nil"/>
              <w:left w:val="nil"/>
              <w:bottom w:val="nil"/>
              <w:right w:val="nil"/>
            </w:tcBorders>
            <w:shd w:val="clear" w:color="auto" w:fill="auto"/>
            <w:noWrap/>
            <w:vAlign w:val="bottom"/>
            <w:hideMark/>
          </w:tcPr>
          <w:p w14:paraId="5B22A343"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0.230064</w:t>
            </w:r>
          </w:p>
        </w:tc>
        <w:tc>
          <w:tcPr>
            <w:tcW w:w="500" w:type="pct"/>
            <w:tcBorders>
              <w:top w:val="nil"/>
              <w:left w:val="nil"/>
              <w:bottom w:val="nil"/>
              <w:right w:val="nil"/>
            </w:tcBorders>
            <w:shd w:val="clear" w:color="auto" w:fill="auto"/>
            <w:noWrap/>
            <w:vAlign w:val="bottom"/>
            <w:hideMark/>
          </w:tcPr>
          <w:p w14:paraId="5ADE2059"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-0.04025</w:t>
            </w:r>
          </w:p>
        </w:tc>
        <w:tc>
          <w:tcPr>
            <w:tcW w:w="500" w:type="pct"/>
            <w:tcBorders>
              <w:top w:val="nil"/>
              <w:left w:val="nil"/>
              <w:bottom w:val="nil"/>
              <w:right w:val="nil"/>
            </w:tcBorders>
            <w:shd w:val="clear" w:color="auto" w:fill="auto"/>
            <w:noWrap/>
            <w:vAlign w:val="bottom"/>
            <w:hideMark/>
          </w:tcPr>
          <w:p w14:paraId="168BDC76"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0.383872</w:t>
            </w:r>
          </w:p>
        </w:tc>
        <w:tc>
          <w:tcPr>
            <w:tcW w:w="500" w:type="pct"/>
            <w:tcBorders>
              <w:top w:val="nil"/>
              <w:left w:val="nil"/>
              <w:bottom w:val="nil"/>
              <w:right w:val="nil"/>
            </w:tcBorders>
            <w:shd w:val="clear" w:color="auto" w:fill="auto"/>
            <w:noWrap/>
            <w:vAlign w:val="bottom"/>
            <w:hideMark/>
          </w:tcPr>
          <w:p w14:paraId="0E956473"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0.161661</w:t>
            </w:r>
          </w:p>
        </w:tc>
        <w:tc>
          <w:tcPr>
            <w:tcW w:w="500" w:type="pct"/>
            <w:tcBorders>
              <w:top w:val="nil"/>
              <w:left w:val="nil"/>
              <w:bottom w:val="nil"/>
              <w:right w:val="nil"/>
            </w:tcBorders>
            <w:shd w:val="clear" w:color="auto" w:fill="auto"/>
            <w:noWrap/>
            <w:vAlign w:val="bottom"/>
            <w:hideMark/>
          </w:tcPr>
          <w:p w14:paraId="143B517E"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0.132793</w:t>
            </w:r>
          </w:p>
        </w:tc>
        <w:tc>
          <w:tcPr>
            <w:tcW w:w="500" w:type="pct"/>
            <w:tcBorders>
              <w:top w:val="nil"/>
              <w:left w:val="nil"/>
              <w:bottom w:val="nil"/>
              <w:right w:val="nil"/>
            </w:tcBorders>
            <w:shd w:val="clear" w:color="auto" w:fill="auto"/>
            <w:noWrap/>
            <w:vAlign w:val="bottom"/>
            <w:hideMark/>
          </w:tcPr>
          <w:p w14:paraId="42B20DB7"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0.22996</w:t>
            </w:r>
          </w:p>
        </w:tc>
        <w:tc>
          <w:tcPr>
            <w:tcW w:w="500" w:type="pct"/>
            <w:tcBorders>
              <w:top w:val="nil"/>
              <w:left w:val="nil"/>
              <w:bottom w:val="nil"/>
              <w:right w:val="nil"/>
            </w:tcBorders>
            <w:shd w:val="clear" w:color="auto" w:fill="auto"/>
            <w:noWrap/>
            <w:vAlign w:val="bottom"/>
            <w:hideMark/>
          </w:tcPr>
          <w:p w14:paraId="43C4EF23"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0.33429</w:t>
            </w:r>
          </w:p>
        </w:tc>
        <w:tc>
          <w:tcPr>
            <w:tcW w:w="500" w:type="pct"/>
            <w:tcBorders>
              <w:top w:val="nil"/>
              <w:left w:val="nil"/>
              <w:bottom w:val="nil"/>
              <w:right w:val="nil"/>
            </w:tcBorders>
            <w:shd w:val="clear" w:color="auto" w:fill="auto"/>
            <w:noWrap/>
            <w:vAlign w:val="bottom"/>
            <w:hideMark/>
          </w:tcPr>
          <w:p w14:paraId="7516DA64"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0.191663</w:t>
            </w:r>
          </w:p>
        </w:tc>
        <w:tc>
          <w:tcPr>
            <w:tcW w:w="500" w:type="pct"/>
            <w:tcBorders>
              <w:top w:val="nil"/>
              <w:left w:val="nil"/>
              <w:bottom w:val="nil"/>
              <w:right w:val="nil"/>
            </w:tcBorders>
            <w:shd w:val="clear" w:color="auto" w:fill="auto"/>
            <w:noWrap/>
            <w:vAlign w:val="bottom"/>
            <w:hideMark/>
          </w:tcPr>
          <w:p w14:paraId="08C535E1"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0.293417</w:t>
            </w:r>
          </w:p>
        </w:tc>
      </w:tr>
      <w:tr w:rsidR="004148FE" w:rsidRPr="00027770" w14:paraId="74F42FB8" w14:textId="77777777" w:rsidTr="009620D4">
        <w:trPr>
          <w:trHeight w:val="300"/>
        </w:trPr>
        <w:tc>
          <w:tcPr>
            <w:tcW w:w="500" w:type="pct"/>
            <w:tcBorders>
              <w:top w:val="nil"/>
              <w:left w:val="nil"/>
              <w:bottom w:val="nil"/>
              <w:right w:val="nil"/>
            </w:tcBorders>
            <w:shd w:val="clear" w:color="auto" w:fill="auto"/>
            <w:noWrap/>
            <w:vAlign w:val="bottom"/>
            <w:hideMark/>
          </w:tcPr>
          <w:p w14:paraId="626FE6CF"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0.389366</w:t>
            </w:r>
          </w:p>
        </w:tc>
        <w:tc>
          <w:tcPr>
            <w:tcW w:w="500" w:type="pct"/>
            <w:tcBorders>
              <w:top w:val="nil"/>
              <w:left w:val="nil"/>
              <w:bottom w:val="nil"/>
              <w:right w:val="nil"/>
            </w:tcBorders>
            <w:shd w:val="clear" w:color="auto" w:fill="auto"/>
            <w:noWrap/>
            <w:vAlign w:val="bottom"/>
            <w:hideMark/>
          </w:tcPr>
          <w:p w14:paraId="79F68204"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0.239356</w:t>
            </w:r>
          </w:p>
        </w:tc>
        <w:tc>
          <w:tcPr>
            <w:tcW w:w="500" w:type="pct"/>
            <w:tcBorders>
              <w:top w:val="nil"/>
              <w:left w:val="nil"/>
              <w:bottom w:val="nil"/>
              <w:right w:val="nil"/>
            </w:tcBorders>
            <w:shd w:val="clear" w:color="auto" w:fill="auto"/>
            <w:noWrap/>
            <w:vAlign w:val="bottom"/>
            <w:hideMark/>
          </w:tcPr>
          <w:p w14:paraId="00E6C619"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0.254976</w:t>
            </w:r>
          </w:p>
        </w:tc>
        <w:tc>
          <w:tcPr>
            <w:tcW w:w="500" w:type="pct"/>
            <w:tcBorders>
              <w:top w:val="nil"/>
              <w:left w:val="nil"/>
              <w:bottom w:val="nil"/>
              <w:right w:val="nil"/>
            </w:tcBorders>
            <w:shd w:val="clear" w:color="auto" w:fill="auto"/>
            <w:noWrap/>
            <w:vAlign w:val="bottom"/>
            <w:hideMark/>
          </w:tcPr>
          <w:p w14:paraId="304A5D43"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0.357528</w:t>
            </w:r>
          </w:p>
        </w:tc>
        <w:tc>
          <w:tcPr>
            <w:tcW w:w="500" w:type="pct"/>
            <w:tcBorders>
              <w:top w:val="nil"/>
              <w:left w:val="nil"/>
              <w:bottom w:val="nil"/>
              <w:right w:val="nil"/>
            </w:tcBorders>
            <w:shd w:val="clear" w:color="auto" w:fill="auto"/>
            <w:noWrap/>
            <w:vAlign w:val="bottom"/>
            <w:hideMark/>
          </w:tcPr>
          <w:p w14:paraId="2FE8A550"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0.280054</w:t>
            </w:r>
          </w:p>
        </w:tc>
        <w:tc>
          <w:tcPr>
            <w:tcW w:w="500" w:type="pct"/>
            <w:tcBorders>
              <w:top w:val="nil"/>
              <w:left w:val="nil"/>
              <w:bottom w:val="nil"/>
              <w:right w:val="nil"/>
            </w:tcBorders>
            <w:shd w:val="clear" w:color="auto" w:fill="auto"/>
            <w:noWrap/>
            <w:vAlign w:val="bottom"/>
            <w:hideMark/>
          </w:tcPr>
          <w:p w14:paraId="0B1AC878"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0.174561</w:t>
            </w:r>
          </w:p>
        </w:tc>
        <w:tc>
          <w:tcPr>
            <w:tcW w:w="500" w:type="pct"/>
            <w:tcBorders>
              <w:top w:val="nil"/>
              <w:left w:val="nil"/>
              <w:bottom w:val="nil"/>
              <w:right w:val="nil"/>
            </w:tcBorders>
            <w:shd w:val="clear" w:color="auto" w:fill="auto"/>
            <w:noWrap/>
            <w:vAlign w:val="bottom"/>
            <w:hideMark/>
          </w:tcPr>
          <w:p w14:paraId="1D89499F"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0.291463</w:t>
            </w:r>
          </w:p>
        </w:tc>
        <w:tc>
          <w:tcPr>
            <w:tcW w:w="500" w:type="pct"/>
            <w:tcBorders>
              <w:top w:val="nil"/>
              <w:left w:val="nil"/>
              <w:bottom w:val="nil"/>
              <w:right w:val="nil"/>
            </w:tcBorders>
            <w:shd w:val="clear" w:color="auto" w:fill="auto"/>
            <w:noWrap/>
            <w:vAlign w:val="bottom"/>
            <w:hideMark/>
          </w:tcPr>
          <w:p w14:paraId="36DA266D"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0.407629</w:t>
            </w:r>
          </w:p>
        </w:tc>
        <w:tc>
          <w:tcPr>
            <w:tcW w:w="500" w:type="pct"/>
            <w:tcBorders>
              <w:top w:val="nil"/>
              <w:left w:val="nil"/>
              <w:bottom w:val="nil"/>
              <w:right w:val="nil"/>
            </w:tcBorders>
            <w:shd w:val="clear" w:color="auto" w:fill="auto"/>
            <w:noWrap/>
            <w:vAlign w:val="bottom"/>
            <w:hideMark/>
          </w:tcPr>
          <w:p w14:paraId="6A00F4A1"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0.205894</w:t>
            </w:r>
          </w:p>
        </w:tc>
        <w:tc>
          <w:tcPr>
            <w:tcW w:w="500" w:type="pct"/>
            <w:tcBorders>
              <w:top w:val="nil"/>
              <w:left w:val="nil"/>
              <w:bottom w:val="nil"/>
              <w:right w:val="nil"/>
            </w:tcBorders>
            <w:shd w:val="clear" w:color="auto" w:fill="auto"/>
            <w:noWrap/>
            <w:vAlign w:val="bottom"/>
            <w:hideMark/>
          </w:tcPr>
          <w:p w14:paraId="41B5C285"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0.259798</w:t>
            </w:r>
          </w:p>
        </w:tc>
      </w:tr>
      <w:tr w:rsidR="004148FE" w:rsidRPr="00027770" w14:paraId="76754E15" w14:textId="77777777" w:rsidTr="009620D4">
        <w:trPr>
          <w:trHeight w:val="300"/>
        </w:trPr>
        <w:tc>
          <w:tcPr>
            <w:tcW w:w="500" w:type="pct"/>
            <w:tcBorders>
              <w:top w:val="nil"/>
              <w:left w:val="nil"/>
              <w:bottom w:val="nil"/>
              <w:right w:val="nil"/>
            </w:tcBorders>
            <w:shd w:val="clear" w:color="auto" w:fill="auto"/>
            <w:noWrap/>
            <w:vAlign w:val="bottom"/>
            <w:hideMark/>
          </w:tcPr>
          <w:p w14:paraId="56D7AA04"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0.312571</w:t>
            </w:r>
          </w:p>
        </w:tc>
        <w:tc>
          <w:tcPr>
            <w:tcW w:w="500" w:type="pct"/>
            <w:tcBorders>
              <w:top w:val="nil"/>
              <w:left w:val="nil"/>
              <w:bottom w:val="nil"/>
              <w:right w:val="nil"/>
            </w:tcBorders>
            <w:shd w:val="clear" w:color="auto" w:fill="auto"/>
            <w:noWrap/>
            <w:vAlign w:val="bottom"/>
            <w:hideMark/>
          </w:tcPr>
          <w:p w14:paraId="2AA2452E"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0.162035</w:t>
            </w:r>
          </w:p>
        </w:tc>
        <w:tc>
          <w:tcPr>
            <w:tcW w:w="500" w:type="pct"/>
            <w:tcBorders>
              <w:top w:val="nil"/>
              <w:left w:val="nil"/>
              <w:bottom w:val="nil"/>
              <w:right w:val="nil"/>
            </w:tcBorders>
            <w:shd w:val="clear" w:color="auto" w:fill="auto"/>
            <w:noWrap/>
            <w:vAlign w:val="bottom"/>
            <w:hideMark/>
          </w:tcPr>
          <w:p w14:paraId="2E44B481"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0.362168</w:t>
            </w:r>
          </w:p>
        </w:tc>
        <w:tc>
          <w:tcPr>
            <w:tcW w:w="500" w:type="pct"/>
            <w:tcBorders>
              <w:top w:val="nil"/>
              <w:left w:val="nil"/>
              <w:bottom w:val="nil"/>
              <w:right w:val="nil"/>
            </w:tcBorders>
            <w:shd w:val="clear" w:color="auto" w:fill="auto"/>
            <w:noWrap/>
            <w:vAlign w:val="bottom"/>
            <w:hideMark/>
          </w:tcPr>
          <w:p w14:paraId="1CCD7495"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0.176467</w:t>
            </w:r>
          </w:p>
        </w:tc>
        <w:tc>
          <w:tcPr>
            <w:tcW w:w="500" w:type="pct"/>
            <w:tcBorders>
              <w:top w:val="nil"/>
              <w:left w:val="nil"/>
              <w:bottom w:val="nil"/>
              <w:right w:val="nil"/>
            </w:tcBorders>
            <w:shd w:val="clear" w:color="auto" w:fill="auto"/>
            <w:noWrap/>
            <w:vAlign w:val="bottom"/>
            <w:hideMark/>
          </w:tcPr>
          <w:p w14:paraId="10FE490E"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0.248004</w:t>
            </w:r>
          </w:p>
        </w:tc>
        <w:tc>
          <w:tcPr>
            <w:tcW w:w="500" w:type="pct"/>
            <w:tcBorders>
              <w:top w:val="nil"/>
              <w:left w:val="nil"/>
              <w:bottom w:val="nil"/>
              <w:right w:val="nil"/>
            </w:tcBorders>
            <w:shd w:val="clear" w:color="auto" w:fill="auto"/>
            <w:noWrap/>
            <w:vAlign w:val="bottom"/>
            <w:hideMark/>
          </w:tcPr>
          <w:p w14:paraId="06455829"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0.338342</w:t>
            </w:r>
          </w:p>
        </w:tc>
        <w:tc>
          <w:tcPr>
            <w:tcW w:w="500" w:type="pct"/>
            <w:tcBorders>
              <w:top w:val="nil"/>
              <w:left w:val="nil"/>
              <w:bottom w:val="nil"/>
              <w:right w:val="nil"/>
            </w:tcBorders>
            <w:shd w:val="clear" w:color="auto" w:fill="auto"/>
            <w:noWrap/>
            <w:vAlign w:val="bottom"/>
            <w:hideMark/>
          </w:tcPr>
          <w:p w14:paraId="2D53C79B"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0.196931</w:t>
            </w:r>
          </w:p>
        </w:tc>
        <w:tc>
          <w:tcPr>
            <w:tcW w:w="500" w:type="pct"/>
            <w:tcBorders>
              <w:top w:val="nil"/>
              <w:left w:val="nil"/>
              <w:bottom w:val="nil"/>
              <w:right w:val="nil"/>
            </w:tcBorders>
            <w:shd w:val="clear" w:color="auto" w:fill="auto"/>
            <w:noWrap/>
            <w:vAlign w:val="bottom"/>
            <w:hideMark/>
          </w:tcPr>
          <w:p w14:paraId="021D4D52"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0.328049</w:t>
            </w:r>
          </w:p>
        </w:tc>
        <w:tc>
          <w:tcPr>
            <w:tcW w:w="500" w:type="pct"/>
            <w:tcBorders>
              <w:top w:val="nil"/>
              <w:left w:val="nil"/>
              <w:bottom w:val="nil"/>
              <w:right w:val="nil"/>
            </w:tcBorders>
            <w:shd w:val="clear" w:color="auto" w:fill="auto"/>
            <w:noWrap/>
            <w:vAlign w:val="bottom"/>
            <w:hideMark/>
          </w:tcPr>
          <w:p w14:paraId="392BE542"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0.217967</w:t>
            </w:r>
          </w:p>
        </w:tc>
        <w:tc>
          <w:tcPr>
            <w:tcW w:w="500" w:type="pct"/>
            <w:tcBorders>
              <w:top w:val="nil"/>
              <w:left w:val="nil"/>
              <w:bottom w:val="nil"/>
              <w:right w:val="nil"/>
            </w:tcBorders>
            <w:shd w:val="clear" w:color="auto" w:fill="auto"/>
            <w:noWrap/>
            <w:vAlign w:val="bottom"/>
            <w:hideMark/>
          </w:tcPr>
          <w:p w14:paraId="6406DDBB"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0.136466</w:t>
            </w:r>
          </w:p>
        </w:tc>
      </w:tr>
      <w:tr w:rsidR="004148FE" w:rsidRPr="00027770" w14:paraId="5DA97A1F" w14:textId="77777777" w:rsidTr="009620D4">
        <w:trPr>
          <w:trHeight w:val="300"/>
        </w:trPr>
        <w:tc>
          <w:tcPr>
            <w:tcW w:w="500" w:type="pct"/>
            <w:tcBorders>
              <w:top w:val="nil"/>
              <w:left w:val="nil"/>
              <w:bottom w:val="nil"/>
              <w:right w:val="nil"/>
            </w:tcBorders>
            <w:shd w:val="clear" w:color="auto" w:fill="auto"/>
            <w:noWrap/>
            <w:vAlign w:val="bottom"/>
            <w:hideMark/>
          </w:tcPr>
          <w:p w14:paraId="0D418533"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0.446114</w:t>
            </w:r>
          </w:p>
        </w:tc>
        <w:tc>
          <w:tcPr>
            <w:tcW w:w="500" w:type="pct"/>
            <w:tcBorders>
              <w:top w:val="nil"/>
              <w:left w:val="nil"/>
              <w:bottom w:val="nil"/>
              <w:right w:val="nil"/>
            </w:tcBorders>
            <w:shd w:val="clear" w:color="auto" w:fill="auto"/>
            <w:noWrap/>
            <w:vAlign w:val="bottom"/>
            <w:hideMark/>
          </w:tcPr>
          <w:p w14:paraId="259FBBE3"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0.369798</w:t>
            </w:r>
          </w:p>
        </w:tc>
        <w:tc>
          <w:tcPr>
            <w:tcW w:w="500" w:type="pct"/>
            <w:tcBorders>
              <w:top w:val="nil"/>
              <w:left w:val="nil"/>
              <w:bottom w:val="nil"/>
              <w:right w:val="nil"/>
            </w:tcBorders>
            <w:shd w:val="clear" w:color="auto" w:fill="auto"/>
            <w:noWrap/>
            <w:vAlign w:val="bottom"/>
            <w:hideMark/>
          </w:tcPr>
          <w:p w14:paraId="7BF7BC71"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0.174689</w:t>
            </w:r>
          </w:p>
        </w:tc>
        <w:tc>
          <w:tcPr>
            <w:tcW w:w="500" w:type="pct"/>
            <w:tcBorders>
              <w:top w:val="nil"/>
              <w:left w:val="nil"/>
              <w:bottom w:val="nil"/>
              <w:right w:val="nil"/>
            </w:tcBorders>
            <w:shd w:val="clear" w:color="auto" w:fill="auto"/>
            <w:noWrap/>
            <w:vAlign w:val="bottom"/>
            <w:hideMark/>
          </w:tcPr>
          <w:p w14:paraId="6A05381B"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0.191354</w:t>
            </w:r>
          </w:p>
        </w:tc>
        <w:tc>
          <w:tcPr>
            <w:tcW w:w="500" w:type="pct"/>
            <w:tcBorders>
              <w:top w:val="nil"/>
              <w:left w:val="nil"/>
              <w:bottom w:val="nil"/>
              <w:right w:val="nil"/>
            </w:tcBorders>
            <w:shd w:val="clear" w:color="auto" w:fill="auto"/>
            <w:noWrap/>
            <w:vAlign w:val="bottom"/>
            <w:hideMark/>
          </w:tcPr>
          <w:p w14:paraId="654643CA"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0.246953</w:t>
            </w:r>
          </w:p>
        </w:tc>
        <w:tc>
          <w:tcPr>
            <w:tcW w:w="500" w:type="pct"/>
            <w:tcBorders>
              <w:top w:val="nil"/>
              <w:left w:val="nil"/>
              <w:bottom w:val="nil"/>
              <w:right w:val="nil"/>
            </w:tcBorders>
            <w:shd w:val="clear" w:color="auto" w:fill="auto"/>
            <w:noWrap/>
            <w:vAlign w:val="bottom"/>
            <w:hideMark/>
          </w:tcPr>
          <w:p w14:paraId="53A3905F"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0.360335</w:t>
            </w:r>
          </w:p>
        </w:tc>
        <w:tc>
          <w:tcPr>
            <w:tcW w:w="500" w:type="pct"/>
            <w:tcBorders>
              <w:top w:val="nil"/>
              <w:left w:val="nil"/>
              <w:bottom w:val="nil"/>
              <w:right w:val="nil"/>
            </w:tcBorders>
            <w:shd w:val="clear" w:color="auto" w:fill="auto"/>
            <w:noWrap/>
            <w:vAlign w:val="bottom"/>
            <w:hideMark/>
          </w:tcPr>
          <w:p w14:paraId="44E66D3F"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0.308919</w:t>
            </w:r>
          </w:p>
        </w:tc>
        <w:tc>
          <w:tcPr>
            <w:tcW w:w="500" w:type="pct"/>
            <w:tcBorders>
              <w:top w:val="nil"/>
              <w:left w:val="nil"/>
              <w:bottom w:val="nil"/>
              <w:right w:val="nil"/>
            </w:tcBorders>
            <w:shd w:val="clear" w:color="auto" w:fill="auto"/>
            <w:noWrap/>
            <w:vAlign w:val="bottom"/>
            <w:hideMark/>
          </w:tcPr>
          <w:p w14:paraId="56F9D078"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0.159634</w:t>
            </w:r>
          </w:p>
        </w:tc>
        <w:tc>
          <w:tcPr>
            <w:tcW w:w="500" w:type="pct"/>
            <w:tcBorders>
              <w:top w:val="nil"/>
              <w:left w:val="nil"/>
              <w:bottom w:val="nil"/>
              <w:right w:val="nil"/>
            </w:tcBorders>
            <w:shd w:val="clear" w:color="auto" w:fill="auto"/>
            <w:noWrap/>
            <w:vAlign w:val="bottom"/>
            <w:hideMark/>
          </w:tcPr>
          <w:p w14:paraId="48BF697B"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0.262249</w:t>
            </w:r>
          </w:p>
        </w:tc>
        <w:tc>
          <w:tcPr>
            <w:tcW w:w="500" w:type="pct"/>
            <w:tcBorders>
              <w:top w:val="nil"/>
              <w:left w:val="nil"/>
              <w:bottom w:val="nil"/>
              <w:right w:val="nil"/>
            </w:tcBorders>
            <w:shd w:val="clear" w:color="auto" w:fill="auto"/>
            <w:noWrap/>
            <w:vAlign w:val="bottom"/>
            <w:hideMark/>
          </w:tcPr>
          <w:p w14:paraId="723E5E02"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0.363105</w:t>
            </w:r>
          </w:p>
        </w:tc>
      </w:tr>
      <w:tr w:rsidR="004148FE" w:rsidRPr="00027770" w14:paraId="3D172837" w14:textId="77777777" w:rsidTr="009620D4">
        <w:trPr>
          <w:trHeight w:val="300"/>
        </w:trPr>
        <w:tc>
          <w:tcPr>
            <w:tcW w:w="500" w:type="pct"/>
            <w:tcBorders>
              <w:top w:val="nil"/>
              <w:left w:val="nil"/>
              <w:bottom w:val="nil"/>
              <w:right w:val="nil"/>
            </w:tcBorders>
            <w:shd w:val="clear" w:color="auto" w:fill="auto"/>
            <w:noWrap/>
            <w:vAlign w:val="bottom"/>
            <w:hideMark/>
          </w:tcPr>
          <w:p w14:paraId="49BED9CB"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0.292556</w:t>
            </w:r>
          </w:p>
        </w:tc>
        <w:tc>
          <w:tcPr>
            <w:tcW w:w="500" w:type="pct"/>
            <w:tcBorders>
              <w:top w:val="nil"/>
              <w:left w:val="nil"/>
              <w:bottom w:val="nil"/>
              <w:right w:val="nil"/>
            </w:tcBorders>
            <w:shd w:val="clear" w:color="auto" w:fill="auto"/>
            <w:noWrap/>
            <w:vAlign w:val="bottom"/>
            <w:hideMark/>
          </w:tcPr>
          <w:p w14:paraId="39B6151E"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0.168064</w:t>
            </w:r>
          </w:p>
        </w:tc>
        <w:tc>
          <w:tcPr>
            <w:tcW w:w="500" w:type="pct"/>
            <w:tcBorders>
              <w:top w:val="nil"/>
              <w:left w:val="nil"/>
              <w:bottom w:val="nil"/>
              <w:right w:val="nil"/>
            </w:tcBorders>
            <w:shd w:val="clear" w:color="auto" w:fill="auto"/>
            <w:noWrap/>
            <w:vAlign w:val="bottom"/>
            <w:hideMark/>
          </w:tcPr>
          <w:p w14:paraId="1954E79C"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0.203037</w:t>
            </w:r>
          </w:p>
        </w:tc>
        <w:tc>
          <w:tcPr>
            <w:tcW w:w="500" w:type="pct"/>
            <w:tcBorders>
              <w:top w:val="nil"/>
              <w:left w:val="nil"/>
              <w:bottom w:val="nil"/>
              <w:right w:val="nil"/>
            </w:tcBorders>
            <w:shd w:val="clear" w:color="auto" w:fill="auto"/>
            <w:noWrap/>
            <w:vAlign w:val="bottom"/>
            <w:hideMark/>
          </w:tcPr>
          <w:p w14:paraId="6945F8A0"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0.253081</w:t>
            </w:r>
          </w:p>
        </w:tc>
        <w:tc>
          <w:tcPr>
            <w:tcW w:w="500" w:type="pct"/>
            <w:tcBorders>
              <w:top w:val="nil"/>
              <w:left w:val="nil"/>
              <w:bottom w:val="nil"/>
              <w:right w:val="nil"/>
            </w:tcBorders>
            <w:shd w:val="clear" w:color="auto" w:fill="auto"/>
            <w:noWrap/>
            <w:vAlign w:val="bottom"/>
            <w:hideMark/>
          </w:tcPr>
          <w:p w14:paraId="3C6011BA"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0.203317</w:t>
            </w:r>
          </w:p>
        </w:tc>
        <w:tc>
          <w:tcPr>
            <w:tcW w:w="500" w:type="pct"/>
            <w:tcBorders>
              <w:top w:val="nil"/>
              <w:left w:val="nil"/>
              <w:bottom w:val="nil"/>
              <w:right w:val="nil"/>
            </w:tcBorders>
            <w:shd w:val="clear" w:color="auto" w:fill="auto"/>
            <w:noWrap/>
            <w:vAlign w:val="bottom"/>
            <w:hideMark/>
          </w:tcPr>
          <w:p w14:paraId="4C94F339"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0.321117</w:t>
            </w:r>
          </w:p>
        </w:tc>
        <w:tc>
          <w:tcPr>
            <w:tcW w:w="500" w:type="pct"/>
            <w:tcBorders>
              <w:top w:val="nil"/>
              <w:left w:val="nil"/>
              <w:bottom w:val="nil"/>
              <w:right w:val="nil"/>
            </w:tcBorders>
            <w:shd w:val="clear" w:color="auto" w:fill="auto"/>
            <w:noWrap/>
            <w:vAlign w:val="bottom"/>
            <w:hideMark/>
          </w:tcPr>
          <w:p w14:paraId="0943A5B5"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0.259275</w:t>
            </w:r>
          </w:p>
        </w:tc>
        <w:tc>
          <w:tcPr>
            <w:tcW w:w="500" w:type="pct"/>
            <w:tcBorders>
              <w:top w:val="nil"/>
              <w:left w:val="nil"/>
              <w:bottom w:val="nil"/>
              <w:right w:val="nil"/>
            </w:tcBorders>
            <w:shd w:val="clear" w:color="auto" w:fill="auto"/>
            <w:noWrap/>
            <w:vAlign w:val="bottom"/>
            <w:hideMark/>
          </w:tcPr>
          <w:p w14:paraId="0338B59F"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0.456179</w:t>
            </w:r>
          </w:p>
        </w:tc>
        <w:tc>
          <w:tcPr>
            <w:tcW w:w="500" w:type="pct"/>
            <w:tcBorders>
              <w:top w:val="nil"/>
              <w:left w:val="nil"/>
              <w:bottom w:val="nil"/>
              <w:right w:val="nil"/>
            </w:tcBorders>
            <w:shd w:val="clear" w:color="auto" w:fill="auto"/>
            <w:noWrap/>
            <w:vAlign w:val="bottom"/>
            <w:hideMark/>
          </w:tcPr>
          <w:p w14:paraId="319C5653"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0.281581</w:t>
            </w:r>
          </w:p>
        </w:tc>
        <w:tc>
          <w:tcPr>
            <w:tcW w:w="500" w:type="pct"/>
            <w:tcBorders>
              <w:top w:val="nil"/>
              <w:left w:val="nil"/>
              <w:bottom w:val="nil"/>
              <w:right w:val="nil"/>
            </w:tcBorders>
            <w:shd w:val="clear" w:color="auto" w:fill="auto"/>
            <w:noWrap/>
            <w:vAlign w:val="bottom"/>
            <w:hideMark/>
          </w:tcPr>
          <w:p w14:paraId="55A88585"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0.212951</w:t>
            </w:r>
          </w:p>
        </w:tc>
      </w:tr>
      <w:tr w:rsidR="004148FE" w:rsidRPr="00027770" w14:paraId="34274570" w14:textId="77777777" w:rsidTr="009620D4">
        <w:trPr>
          <w:trHeight w:val="300"/>
        </w:trPr>
        <w:tc>
          <w:tcPr>
            <w:tcW w:w="500" w:type="pct"/>
            <w:tcBorders>
              <w:top w:val="nil"/>
              <w:left w:val="nil"/>
              <w:bottom w:val="nil"/>
              <w:right w:val="nil"/>
            </w:tcBorders>
            <w:shd w:val="clear" w:color="auto" w:fill="auto"/>
            <w:noWrap/>
            <w:vAlign w:val="bottom"/>
            <w:hideMark/>
          </w:tcPr>
          <w:p w14:paraId="3C6EAB36"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0.22774</w:t>
            </w:r>
          </w:p>
        </w:tc>
        <w:tc>
          <w:tcPr>
            <w:tcW w:w="500" w:type="pct"/>
            <w:tcBorders>
              <w:top w:val="nil"/>
              <w:left w:val="nil"/>
              <w:bottom w:val="nil"/>
              <w:right w:val="nil"/>
            </w:tcBorders>
            <w:shd w:val="clear" w:color="auto" w:fill="auto"/>
            <w:noWrap/>
            <w:vAlign w:val="bottom"/>
            <w:hideMark/>
          </w:tcPr>
          <w:p w14:paraId="7CAAF94D"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0.25265</w:t>
            </w:r>
          </w:p>
        </w:tc>
        <w:tc>
          <w:tcPr>
            <w:tcW w:w="500" w:type="pct"/>
            <w:tcBorders>
              <w:top w:val="nil"/>
              <w:left w:val="nil"/>
              <w:bottom w:val="nil"/>
              <w:right w:val="nil"/>
            </w:tcBorders>
            <w:shd w:val="clear" w:color="auto" w:fill="auto"/>
            <w:noWrap/>
            <w:vAlign w:val="bottom"/>
            <w:hideMark/>
          </w:tcPr>
          <w:p w14:paraId="462AF223"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0.34749</w:t>
            </w:r>
          </w:p>
        </w:tc>
        <w:tc>
          <w:tcPr>
            <w:tcW w:w="500" w:type="pct"/>
            <w:tcBorders>
              <w:top w:val="nil"/>
              <w:left w:val="nil"/>
              <w:bottom w:val="nil"/>
              <w:right w:val="nil"/>
            </w:tcBorders>
            <w:shd w:val="clear" w:color="auto" w:fill="auto"/>
            <w:noWrap/>
            <w:vAlign w:val="bottom"/>
            <w:hideMark/>
          </w:tcPr>
          <w:p w14:paraId="78980998"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0.228659</w:t>
            </w:r>
          </w:p>
        </w:tc>
        <w:tc>
          <w:tcPr>
            <w:tcW w:w="500" w:type="pct"/>
            <w:tcBorders>
              <w:top w:val="nil"/>
              <w:left w:val="nil"/>
              <w:bottom w:val="nil"/>
              <w:right w:val="nil"/>
            </w:tcBorders>
            <w:shd w:val="clear" w:color="auto" w:fill="auto"/>
            <w:noWrap/>
            <w:vAlign w:val="bottom"/>
            <w:hideMark/>
          </w:tcPr>
          <w:p w14:paraId="7BB50719"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0.308099</w:t>
            </w:r>
          </w:p>
        </w:tc>
        <w:tc>
          <w:tcPr>
            <w:tcW w:w="500" w:type="pct"/>
            <w:tcBorders>
              <w:top w:val="nil"/>
              <w:left w:val="nil"/>
              <w:bottom w:val="nil"/>
              <w:right w:val="nil"/>
            </w:tcBorders>
            <w:shd w:val="clear" w:color="auto" w:fill="auto"/>
            <w:noWrap/>
            <w:vAlign w:val="bottom"/>
            <w:hideMark/>
          </w:tcPr>
          <w:p w14:paraId="6ADE4616"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0.096385</w:t>
            </w:r>
          </w:p>
        </w:tc>
        <w:tc>
          <w:tcPr>
            <w:tcW w:w="500" w:type="pct"/>
            <w:tcBorders>
              <w:top w:val="nil"/>
              <w:left w:val="nil"/>
              <w:bottom w:val="nil"/>
              <w:right w:val="nil"/>
            </w:tcBorders>
            <w:shd w:val="clear" w:color="auto" w:fill="auto"/>
            <w:noWrap/>
            <w:vAlign w:val="bottom"/>
            <w:hideMark/>
          </w:tcPr>
          <w:p w14:paraId="6C33AB82"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0.179877</w:t>
            </w:r>
          </w:p>
        </w:tc>
        <w:tc>
          <w:tcPr>
            <w:tcW w:w="500" w:type="pct"/>
            <w:tcBorders>
              <w:top w:val="nil"/>
              <w:left w:val="nil"/>
              <w:bottom w:val="nil"/>
              <w:right w:val="nil"/>
            </w:tcBorders>
            <w:shd w:val="clear" w:color="auto" w:fill="auto"/>
            <w:noWrap/>
            <w:vAlign w:val="bottom"/>
            <w:hideMark/>
          </w:tcPr>
          <w:p w14:paraId="15477B43"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0.154686</w:t>
            </w:r>
          </w:p>
        </w:tc>
        <w:tc>
          <w:tcPr>
            <w:tcW w:w="500" w:type="pct"/>
            <w:tcBorders>
              <w:top w:val="nil"/>
              <w:left w:val="nil"/>
              <w:bottom w:val="nil"/>
              <w:right w:val="nil"/>
            </w:tcBorders>
            <w:shd w:val="clear" w:color="auto" w:fill="auto"/>
            <w:noWrap/>
            <w:vAlign w:val="bottom"/>
            <w:hideMark/>
          </w:tcPr>
          <w:p w14:paraId="72507581"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0.247188</w:t>
            </w:r>
          </w:p>
        </w:tc>
        <w:tc>
          <w:tcPr>
            <w:tcW w:w="500" w:type="pct"/>
            <w:tcBorders>
              <w:top w:val="nil"/>
              <w:left w:val="nil"/>
              <w:bottom w:val="nil"/>
              <w:right w:val="nil"/>
            </w:tcBorders>
            <w:shd w:val="clear" w:color="auto" w:fill="auto"/>
            <w:noWrap/>
            <w:vAlign w:val="bottom"/>
            <w:hideMark/>
          </w:tcPr>
          <w:p w14:paraId="13B8D099"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0.208109</w:t>
            </w:r>
          </w:p>
        </w:tc>
      </w:tr>
      <w:tr w:rsidR="004148FE" w:rsidRPr="00027770" w14:paraId="392C6CD7" w14:textId="77777777" w:rsidTr="009620D4">
        <w:trPr>
          <w:trHeight w:val="300"/>
        </w:trPr>
        <w:tc>
          <w:tcPr>
            <w:tcW w:w="500" w:type="pct"/>
            <w:tcBorders>
              <w:top w:val="nil"/>
              <w:left w:val="nil"/>
              <w:bottom w:val="nil"/>
              <w:right w:val="nil"/>
            </w:tcBorders>
            <w:shd w:val="clear" w:color="auto" w:fill="auto"/>
            <w:noWrap/>
            <w:vAlign w:val="bottom"/>
            <w:hideMark/>
          </w:tcPr>
          <w:p w14:paraId="619FBAF1"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0.321179</w:t>
            </w:r>
          </w:p>
        </w:tc>
        <w:tc>
          <w:tcPr>
            <w:tcW w:w="500" w:type="pct"/>
            <w:tcBorders>
              <w:top w:val="nil"/>
              <w:left w:val="nil"/>
              <w:bottom w:val="nil"/>
              <w:right w:val="nil"/>
            </w:tcBorders>
            <w:shd w:val="clear" w:color="auto" w:fill="auto"/>
            <w:noWrap/>
            <w:vAlign w:val="bottom"/>
            <w:hideMark/>
          </w:tcPr>
          <w:p w14:paraId="47D3A6E9"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0.24208</w:t>
            </w:r>
          </w:p>
        </w:tc>
        <w:tc>
          <w:tcPr>
            <w:tcW w:w="500" w:type="pct"/>
            <w:tcBorders>
              <w:top w:val="nil"/>
              <w:left w:val="nil"/>
              <w:bottom w:val="nil"/>
              <w:right w:val="nil"/>
            </w:tcBorders>
            <w:shd w:val="clear" w:color="auto" w:fill="auto"/>
            <w:noWrap/>
            <w:vAlign w:val="bottom"/>
            <w:hideMark/>
          </w:tcPr>
          <w:p w14:paraId="1DB7200C"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0.233733</w:t>
            </w:r>
          </w:p>
        </w:tc>
        <w:tc>
          <w:tcPr>
            <w:tcW w:w="500" w:type="pct"/>
            <w:tcBorders>
              <w:top w:val="nil"/>
              <w:left w:val="nil"/>
              <w:bottom w:val="nil"/>
              <w:right w:val="nil"/>
            </w:tcBorders>
            <w:shd w:val="clear" w:color="auto" w:fill="auto"/>
            <w:noWrap/>
            <w:vAlign w:val="bottom"/>
            <w:hideMark/>
          </w:tcPr>
          <w:p w14:paraId="15553950"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0.193995</w:t>
            </w:r>
          </w:p>
        </w:tc>
        <w:tc>
          <w:tcPr>
            <w:tcW w:w="500" w:type="pct"/>
            <w:tcBorders>
              <w:top w:val="nil"/>
              <w:left w:val="nil"/>
              <w:bottom w:val="nil"/>
              <w:right w:val="nil"/>
            </w:tcBorders>
            <w:shd w:val="clear" w:color="auto" w:fill="auto"/>
            <w:noWrap/>
            <w:vAlign w:val="bottom"/>
            <w:hideMark/>
          </w:tcPr>
          <w:p w14:paraId="01847A73"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0.184452</w:t>
            </w:r>
          </w:p>
        </w:tc>
        <w:tc>
          <w:tcPr>
            <w:tcW w:w="500" w:type="pct"/>
            <w:tcBorders>
              <w:top w:val="nil"/>
              <w:left w:val="nil"/>
              <w:bottom w:val="nil"/>
              <w:right w:val="nil"/>
            </w:tcBorders>
            <w:shd w:val="clear" w:color="auto" w:fill="auto"/>
            <w:noWrap/>
            <w:vAlign w:val="bottom"/>
            <w:hideMark/>
          </w:tcPr>
          <w:p w14:paraId="525A2CB9"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0.190337</w:t>
            </w:r>
          </w:p>
        </w:tc>
        <w:tc>
          <w:tcPr>
            <w:tcW w:w="500" w:type="pct"/>
            <w:tcBorders>
              <w:top w:val="nil"/>
              <w:left w:val="nil"/>
              <w:bottom w:val="nil"/>
              <w:right w:val="nil"/>
            </w:tcBorders>
            <w:shd w:val="clear" w:color="auto" w:fill="auto"/>
            <w:noWrap/>
            <w:vAlign w:val="bottom"/>
            <w:hideMark/>
          </w:tcPr>
          <w:p w14:paraId="68728FB8"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0.275982</w:t>
            </w:r>
          </w:p>
        </w:tc>
        <w:tc>
          <w:tcPr>
            <w:tcW w:w="500" w:type="pct"/>
            <w:tcBorders>
              <w:top w:val="nil"/>
              <w:left w:val="nil"/>
              <w:bottom w:val="nil"/>
              <w:right w:val="nil"/>
            </w:tcBorders>
            <w:shd w:val="clear" w:color="auto" w:fill="auto"/>
            <w:noWrap/>
            <w:vAlign w:val="bottom"/>
            <w:hideMark/>
          </w:tcPr>
          <w:p w14:paraId="0E007B56"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-0.00601</w:t>
            </w:r>
          </w:p>
        </w:tc>
        <w:tc>
          <w:tcPr>
            <w:tcW w:w="500" w:type="pct"/>
            <w:tcBorders>
              <w:top w:val="nil"/>
              <w:left w:val="nil"/>
              <w:bottom w:val="nil"/>
              <w:right w:val="nil"/>
            </w:tcBorders>
            <w:shd w:val="clear" w:color="auto" w:fill="auto"/>
            <w:noWrap/>
            <w:vAlign w:val="bottom"/>
            <w:hideMark/>
          </w:tcPr>
          <w:p w14:paraId="43883E86"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0.301166</w:t>
            </w:r>
          </w:p>
        </w:tc>
        <w:tc>
          <w:tcPr>
            <w:tcW w:w="500" w:type="pct"/>
            <w:tcBorders>
              <w:top w:val="nil"/>
              <w:left w:val="nil"/>
              <w:bottom w:val="nil"/>
              <w:right w:val="nil"/>
            </w:tcBorders>
            <w:shd w:val="clear" w:color="auto" w:fill="auto"/>
            <w:noWrap/>
            <w:vAlign w:val="bottom"/>
            <w:hideMark/>
          </w:tcPr>
          <w:p w14:paraId="5CD381EE"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0.168271</w:t>
            </w:r>
          </w:p>
        </w:tc>
      </w:tr>
      <w:tr w:rsidR="004148FE" w:rsidRPr="00027770" w14:paraId="5E4E87CD" w14:textId="77777777" w:rsidTr="009620D4">
        <w:trPr>
          <w:trHeight w:val="300"/>
        </w:trPr>
        <w:tc>
          <w:tcPr>
            <w:tcW w:w="500" w:type="pct"/>
            <w:tcBorders>
              <w:top w:val="nil"/>
              <w:left w:val="nil"/>
              <w:bottom w:val="nil"/>
              <w:right w:val="nil"/>
            </w:tcBorders>
            <w:shd w:val="clear" w:color="auto" w:fill="auto"/>
            <w:noWrap/>
            <w:vAlign w:val="bottom"/>
            <w:hideMark/>
          </w:tcPr>
          <w:p w14:paraId="785844BA"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0.286329</w:t>
            </w:r>
          </w:p>
        </w:tc>
        <w:tc>
          <w:tcPr>
            <w:tcW w:w="500" w:type="pct"/>
            <w:tcBorders>
              <w:top w:val="nil"/>
              <w:left w:val="nil"/>
              <w:bottom w:val="nil"/>
              <w:right w:val="nil"/>
            </w:tcBorders>
            <w:shd w:val="clear" w:color="auto" w:fill="auto"/>
            <w:noWrap/>
            <w:vAlign w:val="bottom"/>
            <w:hideMark/>
          </w:tcPr>
          <w:p w14:paraId="6D517E7E"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0.398494</w:t>
            </w:r>
          </w:p>
        </w:tc>
        <w:tc>
          <w:tcPr>
            <w:tcW w:w="500" w:type="pct"/>
            <w:tcBorders>
              <w:top w:val="nil"/>
              <w:left w:val="nil"/>
              <w:bottom w:val="nil"/>
              <w:right w:val="nil"/>
            </w:tcBorders>
            <w:shd w:val="clear" w:color="auto" w:fill="auto"/>
            <w:noWrap/>
            <w:vAlign w:val="bottom"/>
            <w:hideMark/>
          </w:tcPr>
          <w:p w14:paraId="6A6E8967"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0.269538</w:t>
            </w:r>
          </w:p>
        </w:tc>
        <w:tc>
          <w:tcPr>
            <w:tcW w:w="500" w:type="pct"/>
            <w:tcBorders>
              <w:top w:val="nil"/>
              <w:left w:val="nil"/>
              <w:bottom w:val="nil"/>
              <w:right w:val="nil"/>
            </w:tcBorders>
            <w:shd w:val="clear" w:color="auto" w:fill="auto"/>
            <w:noWrap/>
            <w:vAlign w:val="bottom"/>
            <w:hideMark/>
          </w:tcPr>
          <w:p w14:paraId="2D9A2855"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0.375693</w:t>
            </w:r>
          </w:p>
        </w:tc>
        <w:tc>
          <w:tcPr>
            <w:tcW w:w="500" w:type="pct"/>
            <w:tcBorders>
              <w:top w:val="nil"/>
              <w:left w:val="nil"/>
              <w:bottom w:val="nil"/>
              <w:right w:val="nil"/>
            </w:tcBorders>
            <w:shd w:val="clear" w:color="auto" w:fill="auto"/>
            <w:noWrap/>
            <w:vAlign w:val="bottom"/>
            <w:hideMark/>
          </w:tcPr>
          <w:p w14:paraId="0E0A1EA5"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0.325064</w:t>
            </w:r>
          </w:p>
        </w:tc>
        <w:tc>
          <w:tcPr>
            <w:tcW w:w="500" w:type="pct"/>
            <w:tcBorders>
              <w:top w:val="nil"/>
              <w:left w:val="nil"/>
              <w:bottom w:val="nil"/>
              <w:right w:val="nil"/>
            </w:tcBorders>
            <w:shd w:val="clear" w:color="auto" w:fill="auto"/>
            <w:noWrap/>
            <w:vAlign w:val="bottom"/>
            <w:hideMark/>
          </w:tcPr>
          <w:p w14:paraId="35466AA5"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0.227674</w:t>
            </w:r>
          </w:p>
        </w:tc>
        <w:tc>
          <w:tcPr>
            <w:tcW w:w="500" w:type="pct"/>
            <w:tcBorders>
              <w:top w:val="nil"/>
              <w:left w:val="nil"/>
              <w:bottom w:val="nil"/>
              <w:right w:val="nil"/>
            </w:tcBorders>
            <w:shd w:val="clear" w:color="auto" w:fill="auto"/>
            <w:noWrap/>
            <w:vAlign w:val="bottom"/>
            <w:hideMark/>
          </w:tcPr>
          <w:p w14:paraId="69761973"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0.383458</w:t>
            </w:r>
          </w:p>
        </w:tc>
        <w:tc>
          <w:tcPr>
            <w:tcW w:w="500" w:type="pct"/>
            <w:tcBorders>
              <w:top w:val="nil"/>
              <w:left w:val="nil"/>
              <w:bottom w:val="nil"/>
              <w:right w:val="nil"/>
            </w:tcBorders>
            <w:shd w:val="clear" w:color="auto" w:fill="auto"/>
            <w:noWrap/>
            <w:vAlign w:val="bottom"/>
            <w:hideMark/>
          </w:tcPr>
          <w:p w14:paraId="72BB44FD"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0.36163</w:t>
            </w:r>
          </w:p>
        </w:tc>
        <w:tc>
          <w:tcPr>
            <w:tcW w:w="500" w:type="pct"/>
            <w:tcBorders>
              <w:top w:val="nil"/>
              <w:left w:val="nil"/>
              <w:bottom w:val="nil"/>
              <w:right w:val="nil"/>
            </w:tcBorders>
            <w:shd w:val="clear" w:color="auto" w:fill="auto"/>
            <w:noWrap/>
            <w:vAlign w:val="bottom"/>
            <w:hideMark/>
          </w:tcPr>
          <w:p w14:paraId="1552938D"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0.481364</w:t>
            </w:r>
          </w:p>
        </w:tc>
        <w:tc>
          <w:tcPr>
            <w:tcW w:w="500" w:type="pct"/>
            <w:tcBorders>
              <w:top w:val="nil"/>
              <w:left w:val="nil"/>
              <w:bottom w:val="nil"/>
              <w:right w:val="nil"/>
            </w:tcBorders>
            <w:shd w:val="clear" w:color="auto" w:fill="auto"/>
            <w:noWrap/>
            <w:vAlign w:val="bottom"/>
            <w:hideMark/>
          </w:tcPr>
          <w:p w14:paraId="1BF34298" w14:textId="77777777" w:rsidR="004148FE" w:rsidRPr="00027770" w:rsidRDefault="004148FE" w:rsidP="00F8107E">
            <w:pPr>
              <w:spacing w:line="480" w:lineRule="auto"/>
              <w:jc w:val="right"/>
              <w:rPr>
                <w:rFonts w:eastAsia="Times New Roman" w:cs="Calibri"/>
                <w:color w:val="000000"/>
                <w:sz w:val="20"/>
                <w:szCs w:val="20"/>
              </w:rPr>
            </w:pPr>
            <w:r w:rsidRPr="00027770">
              <w:rPr>
                <w:rFonts w:eastAsia="Times New Roman" w:cs="Calibri"/>
                <w:color w:val="000000"/>
                <w:sz w:val="20"/>
                <w:szCs w:val="20"/>
              </w:rPr>
              <w:t>0.069069</w:t>
            </w:r>
          </w:p>
        </w:tc>
      </w:tr>
    </w:tbl>
    <w:p w14:paraId="475DD4B2" w14:textId="778D8B6A" w:rsidR="009820CE" w:rsidRPr="00F8107E" w:rsidRDefault="009820CE" w:rsidP="00F8107E">
      <w:pPr>
        <w:spacing w:line="480" w:lineRule="auto"/>
        <w:rPr>
          <w:bCs/>
          <w:color w:val="000000" w:themeColor="text1"/>
        </w:rPr>
      </w:pPr>
    </w:p>
    <w:p w14:paraId="280FCCA5" w14:textId="2A4B6BD2" w:rsidR="009820CE" w:rsidRPr="00F8107E" w:rsidRDefault="009820CE" w:rsidP="00F8107E">
      <w:pPr>
        <w:spacing w:line="480" w:lineRule="auto"/>
        <w:rPr>
          <w:bCs/>
          <w:color w:val="000000" w:themeColor="text1"/>
        </w:rPr>
      </w:pPr>
      <w:r w:rsidRPr="00F8107E">
        <w:rPr>
          <w:bCs/>
          <w:color w:val="000000" w:themeColor="text1"/>
        </w:rPr>
        <w:t xml:space="preserve">Figure </w:t>
      </w:r>
      <w:r w:rsidR="00603375">
        <w:rPr>
          <w:bCs/>
          <w:color w:val="000000" w:themeColor="text1"/>
        </w:rPr>
        <w:t>6</w:t>
      </w:r>
      <w:r w:rsidR="00706F07">
        <w:rPr>
          <w:bCs/>
          <w:color w:val="000000" w:themeColor="text1"/>
        </w:rPr>
        <w:t xml:space="preserve"> - </w:t>
      </w:r>
      <w:r w:rsidRPr="00F8107E">
        <w:rPr>
          <w:bCs/>
          <w:color w:val="000000" w:themeColor="text1"/>
        </w:rPr>
        <w:t xml:space="preserve">Sample of </w:t>
      </w:r>
      <w:r w:rsidR="003E043F">
        <w:rPr>
          <w:bCs/>
          <w:color w:val="000000" w:themeColor="text1"/>
        </w:rPr>
        <w:t xml:space="preserve">random </w:t>
      </w:r>
      <w:r w:rsidR="00F5411B">
        <w:rPr>
          <w:bCs/>
          <w:color w:val="000000" w:themeColor="text1"/>
        </w:rPr>
        <w:t>s</w:t>
      </w:r>
      <w:r w:rsidR="003E043F">
        <w:rPr>
          <w:bCs/>
          <w:color w:val="000000" w:themeColor="text1"/>
        </w:rPr>
        <w:t>ales</w:t>
      </w:r>
    </w:p>
    <w:tbl>
      <w:tblPr>
        <w:tblW w:w="5000" w:type="pct"/>
        <w:jc w:val="center"/>
        <w:tblLook w:val="04A0" w:firstRow="1" w:lastRow="0" w:firstColumn="1" w:lastColumn="0" w:noHBand="0" w:noVBand="1"/>
      </w:tblPr>
      <w:tblGrid>
        <w:gridCol w:w="851"/>
        <w:gridCol w:w="851"/>
        <w:gridCol w:w="851"/>
        <w:gridCol w:w="851"/>
        <w:gridCol w:w="851"/>
        <w:gridCol w:w="851"/>
        <w:gridCol w:w="852"/>
        <w:gridCol w:w="852"/>
        <w:gridCol w:w="852"/>
        <w:gridCol w:w="852"/>
        <w:gridCol w:w="846"/>
      </w:tblGrid>
      <w:tr w:rsidR="004148FE" w:rsidRPr="00027770" w14:paraId="397CDFB2" w14:textId="77777777" w:rsidTr="00706F07">
        <w:trPr>
          <w:trHeight w:val="300"/>
          <w:jc w:val="center"/>
        </w:trPr>
        <w:tc>
          <w:tcPr>
            <w:tcW w:w="455" w:type="pct"/>
            <w:tcBorders>
              <w:top w:val="nil"/>
              <w:left w:val="nil"/>
              <w:bottom w:val="nil"/>
              <w:right w:val="nil"/>
            </w:tcBorders>
            <w:shd w:val="clear" w:color="auto" w:fill="auto"/>
            <w:noWrap/>
            <w:vAlign w:val="bottom"/>
            <w:hideMark/>
          </w:tcPr>
          <w:p w14:paraId="1C392E6C" w14:textId="77777777" w:rsidR="004148FE" w:rsidRPr="00027770" w:rsidRDefault="004148FE" w:rsidP="00F8107E">
            <w:pPr>
              <w:spacing w:line="480" w:lineRule="auto"/>
              <w:rPr>
                <w:rFonts w:eastAsia="Times New Roman" w:cs="Times New Roman"/>
                <w:sz w:val="18"/>
                <w:szCs w:val="18"/>
              </w:rPr>
            </w:pPr>
          </w:p>
        </w:tc>
        <w:tc>
          <w:tcPr>
            <w:tcW w:w="455" w:type="pct"/>
            <w:tcBorders>
              <w:top w:val="nil"/>
              <w:left w:val="nil"/>
              <w:bottom w:val="nil"/>
              <w:right w:val="nil"/>
            </w:tcBorders>
            <w:shd w:val="clear" w:color="auto" w:fill="auto"/>
            <w:noWrap/>
            <w:vAlign w:val="bottom"/>
            <w:hideMark/>
          </w:tcPr>
          <w:p w14:paraId="58B6B110"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w:t>
            </w:r>
          </w:p>
        </w:tc>
        <w:tc>
          <w:tcPr>
            <w:tcW w:w="455" w:type="pct"/>
            <w:tcBorders>
              <w:top w:val="nil"/>
              <w:left w:val="nil"/>
              <w:bottom w:val="nil"/>
              <w:right w:val="nil"/>
            </w:tcBorders>
            <w:shd w:val="clear" w:color="auto" w:fill="auto"/>
            <w:noWrap/>
            <w:vAlign w:val="bottom"/>
            <w:hideMark/>
          </w:tcPr>
          <w:p w14:paraId="73B385C1"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2</w:t>
            </w:r>
          </w:p>
        </w:tc>
        <w:tc>
          <w:tcPr>
            <w:tcW w:w="455" w:type="pct"/>
            <w:tcBorders>
              <w:top w:val="nil"/>
              <w:left w:val="nil"/>
              <w:bottom w:val="nil"/>
              <w:right w:val="nil"/>
            </w:tcBorders>
            <w:shd w:val="clear" w:color="auto" w:fill="auto"/>
            <w:noWrap/>
            <w:vAlign w:val="bottom"/>
            <w:hideMark/>
          </w:tcPr>
          <w:p w14:paraId="491F403D"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3</w:t>
            </w:r>
          </w:p>
        </w:tc>
        <w:tc>
          <w:tcPr>
            <w:tcW w:w="455" w:type="pct"/>
            <w:tcBorders>
              <w:top w:val="nil"/>
              <w:left w:val="nil"/>
              <w:bottom w:val="nil"/>
              <w:right w:val="nil"/>
            </w:tcBorders>
            <w:shd w:val="clear" w:color="auto" w:fill="auto"/>
            <w:noWrap/>
            <w:vAlign w:val="bottom"/>
            <w:hideMark/>
          </w:tcPr>
          <w:p w14:paraId="4EF03934"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4</w:t>
            </w:r>
          </w:p>
        </w:tc>
        <w:tc>
          <w:tcPr>
            <w:tcW w:w="455" w:type="pct"/>
            <w:tcBorders>
              <w:top w:val="nil"/>
              <w:left w:val="nil"/>
              <w:bottom w:val="nil"/>
              <w:right w:val="nil"/>
            </w:tcBorders>
            <w:shd w:val="clear" w:color="auto" w:fill="auto"/>
            <w:noWrap/>
            <w:vAlign w:val="bottom"/>
            <w:hideMark/>
          </w:tcPr>
          <w:p w14:paraId="70CF5FF2"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5</w:t>
            </w:r>
          </w:p>
        </w:tc>
        <w:tc>
          <w:tcPr>
            <w:tcW w:w="455" w:type="pct"/>
            <w:tcBorders>
              <w:top w:val="nil"/>
              <w:left w:val="nil"/>
              <w:bottom w:val="nil"/>
              <w:right w:val="nil"/>
            </w:tcBorders>
            <w:shd w:val="clear" w:color="auto" w:fill="auto"/>
            <w:noWrap/>
            <w:vAlign w:val="bottom"/>
            <w:hideMark/>
          </w:tcPr>
          <w:p w14:paraId="5EA0C1DF"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6</w:t>
            </w:r>
          </w:p>
        </w:tc>
        <w:tc>
          <w:tcPr>
            <w:tcW w:w="455" w:type="pct"/>
            <w:tcBorders>
              <w:top w:val="nil"/>
              <w:left w:val="nil"/>
              <w:bottom w:val="nil"/>
              <w:right w:val="nil"/>
            </w:tcBorders>
            <w:shd w:val="clear" w:color="auto" w:fill="auto"/>
            <w:noWrap/>
            <w:vAlign w:val="bottom"/>
            <w:hideMark/>
          </w:tcPr>
          <w:p w14:paraId="583A64B2"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7</w:t>
            </w:r>
          </w:p>
        </w:tc>
        <w:tc>
          <w:tcPr>
            <w:tcW w:w="455" w:type="pct"/>
            <w:tcBorders>
              <w:top w:val="nil"/>
              <w:left w:val="nil"/>
              <w:bottom w:val="nil"/>
              <w:right w:val="nil"/>
            </w:tcBorders>
            <w:shd w:val="clear" w:color="auto" w:fill="auto"/>
            <w:noWrap/>
            <w:vAlign w:val="bottom"/>
            <w:hideMark/>
          </w:tcPr>
          <w:p w14:paraId="5335F4F4"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8</w:t>
            </w:r>
          </w:p>
        </w:tc>
        <w:tc>
          <w:tcPr>
            <w:tcW w:w="455" w:type="pct"/>
            <w:tcBorders>
              <w:top w:val="nil"/>
              <w:left w:val="nil"/>
              <w:bottom w:val="nil"/>
              <w:right w:val="nil"/>
            </w:tcBorders>
            <w:shd w:val="clear" w:color="auto" w:fill="auto"/>
            <w:noWrap/>
            <w:vAlign w:val="bottom"/>
            <w:hideMark/>
          </w:tcPr>
          <w:p w14:paraId="58030AE2"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9</w:t>
            </w:r>
          </w:p>
        </w:tc>
        <w:tc>
          <w:tcPr>
            <w:tcW w:w="455" w:type="pct"/>
            <w:tcBorders>
              <w:top w:val="nil"/>
              <w:left w:val="nil"/>
              <w:bottom w:val="nil"/>
              <w:right w:val="nil"/>
            </w:tcBorders>
            <w:shd w:val="clear" w:color="auto" w:fill="auto"/>
            <w:noWrap/>
            <w:vAlign w:val="bottom"/>
            <w:hideMark/>
          </w:tcPr>
          <w:p w14:paraId="07C55C91"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10</w:t>
            </w:r>
          </w:p>
        </w:tc>
      </w:tr>
      <w:tr w:rsidR="004148FE" w:rsidRPr="00027770" w14:paraId="42F97FFD" w14:textId="77777777" w:rsidTr="00706F07">
        <w:trPr>
          <w:trHeight w:val="300"/>
          <w:jc w:val="center"/>
        </w:trPr>
        <w:tc>
          <w:tcPr>
            <w:tcW w:w="455" w:type="pct"/>
            <w:tcBorders>
              <w:top w:val="nil"/>
              <w:left w:val="nil"/>
              <w:bottom w:val="nil"/>
              <w:right w:val="nil"/>
            </w:tcBorders>
            <w:shd w:val="clear" w:color="auto" w:fill="auto"/>
            <w:noWrap/>
            <w:vAlign w:val="bottom"/>
            <w:hideMark/>
          </w:tcPr>
          <w:p w14:paraId="069E9246"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lastRenderedPageBreak/>
              <w:t>2018</w:t>
            </w:r>
          </w:p>
        </w:tc>
        <w:tc>
          <w:tcPr>
            <w:tcW w:w="455" w:type="pct"/>
            <w:tcBorders>
              <w:top w:val="nil"/>
              <w:left w:val="nil"/>
              <w:bottom w:val="nil"/>
              <w:right w:val="nil"/>
            </w:tcBorders>
            <w:shd w:val="clear" w:color="auto" w:fill="auto"/>
            <w:noWrap/>
            <w:vAlign w:val="bottom"/>
            <w:hideMark/>
          </w:tcPr>
          <w:p w14:paraId="0C5E3C68"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9651.29</w:t>
            </w:r>
          </w:p>
        </w:tc>
        <w:tc>
          <w:tcPr>
            <w:tcW w:w="455" w:type="pct"/>
            <w:tcBorders>
              <w:top w:val="nil"/>
              <w:left w:val="nil"/>
              <w:bottom w:val="nil"/>
              <w:right w:val="nil"/>
            </w:tcBorders>
            <w:shd w:val="clear" w:color="auto" w:fill="auto"/>
            <w:noWrap/>
            <w:vAlign w:val="bottom"/>
            <w:hideMark/>
          </w:tcPr>
          <w:p w14:paraId="1640255F"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9342.594</w:t>
            </w:r>
          </w:p>
        </w:tc>
        <w:tc>
          <w:tcPr>
            <w:tcW w:w="455" w:type="pct"/>
            <w:tcBorders>
              <w:top w:val="nil"/>
              <w:left w:val="nil"/>
              <w:bottom w:val="nil"/>
              <w:right w:val="nil"/>
            </w:tcBorders>
            <w:shd w:val="clear" w:color="auto" w:fill="auto"/>
            <w:noWrap/>
            <w:vAlign w:val="bottom"/>
            <w:hideMark/>
          </w:tcPr>
          <w:p w14:paraId="35E65AD8"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9785.595</w:t>
            </w:r>
          </w:p>
        </w:tc>
        <w:tc>
          <w:tcPr>
            <w:tcW w:w="455" w:type="pct"/>
            <w:tcBorders>
              <w:top w:val="nil"/>
              <w:left w:val="nil"/>
              <w:bottom w:val="nil"/>
              <w:right w:val="nil"/>
            </w:tcBorders>
            <w:shd w:val="clear" w:color="auto" w:fill="auto"/>
            <w:noWrap/>
            <w:vAlign w:val="bottom"/>
            <w:hideMark/>
          </w:tcPr>
          <w:p w14:paraId="6137E62F"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9096.677</w:t>
            </w:r>
          </w:p>
        </w:tc>
        <w:tc>
          <w:tcPr>
            <w:tcW w:w="455" w:type="pct"/>
            <w:tcBorders>
              <w:top w:val="nil"/>
              <w:left w:val="nil"/>
              <w:bottom w:val="nil"/>
              <w:right w:val="nil"/>
            </w:tcBorders>
            <w:shd w:val="clear" w:color="auto" w:fill="auto"/>
            <w:noWrap/>
            <w:vAlign w:val="bottom"/>
            <w:hideMark/>
          </w:tcPr>
          <w:p w14:paraId="3886917C"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9243.565</w:t>
            </w:r>
          </w:p>
        </w:tc>
        <w:tc>
          <w:tcPr>
            <w:tcW w:w="455" w:type="pct"/>
            <w:tcBorders>
              <w:top w:val="nil"/>
              <w:left w:val="nil"/>
              <w:bottom w:val="nil"/>
              <w:right w:val="nil"/>
            </w:tcBorders>
            <w:shd w:val="clear" w:color="auto" w:fill="auto"/>
            <w:noWrap/>
            <w:vAlign w:val="bottom"/>
            <w:hideMark/>
          </w:tcPr>
          <w:p w14:paraId="1D8817EB"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8950.918</w:t>
            </w:r>
          </w:p>
        </w:tc>
        <w:tc>
          <w:tcPr>
            <w:tcW w:w="455" w:type="pct"/>
            <w:tcBorders>
              <w:top w:val="nil"/>
              <w:left w:val="nil"/>
              <w:bottom w:val="nil"/>
              <w:right w:val="nil"/>
            </w:tcBorders>
            <w:shd w:val="clear" w:color="auto" w:fill="auto"/>
            <w:noWrap/>
            <w:vAlign w:val="bottom"/>
            <w:hideMark/>
          </w:tcPr>
          <w:p w14:paraId="090A4BFF"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11209.82</w:t>
            </w:r>
          </w:p>
        </w:tc>
        <w:tc>
          <w:tcPr>
            <w:tcW w:w="455" w:type="pct"/>
            <w:tcBorders>
              <w:top w:val="nil"/>
              <w:left w:val="nil"/>
              <w:bottom w:val="nil"/>
              <w:right w:val="nil"/>
            </w:tcBorders>
            <w:shd w:val="clear" w:color="auto" w:fill="auto"/>
            <w:noWrap/>
            <w:vAlign w:val="bottom"/>
            <w:hideMark/>
          </w:tcPr>
          <w:p w14:paraId="6B121CE6"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10175.04</w:t>
            </w:r>
          </w:p>
        </w:tc>
        <w:tc>
          <w:tcPr>
            <w:tcW w:w="455" w:type="pct"/>
            <w:tcBorders>
              <w:top w:val="nil"/>
              <w:left w:val="nil"/>
              <w:bottom w:val="nil"/>
              <w:right w:val="nil"/>
            </w:tcBorders>
            <w:shd w:val="clear" w:color="auto" w:fill="auto"/>
            <w:noWrap/>
            <w:vAlign w:val="bottom"/>
            <w:hideMark/>
          </w:tcPr>
          <w:p w14:paraId="30EB844A"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8381.358</w:t>
            </w:r>
          </w:p>
        </w:tc>
        <w:tc>
          <w:tcPr>
            <w:tcW w:w="455" w:type="pct"/>
            <w:tcBorders>
              <w:top w:val="nil"/>
              <w:left w:val="nil"/>
              <w:bottom w:val="nil"/>
              <w:right w:val="nil"/>
            </w:tcBorders>
            <w:shd w:val="clear" w:color="auto" w:fill="auto"/>
            <w:noWrap/>
            <w:vAlign w:val="bottom"/>
            <w:hideMark/>
          </w:tcPr>
          <w:p w14:paraId="563ED18A"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9236.216</w:t>
            </w:r>
          </w:p>
        </w:tc>
      </w:tr>
      <w:tr w:rsidR="004148FE" w:rsidRPr="00027770" w14:paraId="013B2366" w14:textId="77777777" w:rsidTr="00706F07">
        <w:trPr>
          <w:trHeight w:val="300"/>
          <w:jc w:val="center"/>
        </w:trPr>
        <w:tc>
          <w:tcPr>
            <w:tcW w:w="455" w:type="pct"/>
            <w:tcBorders>
              <w:top w:val="nil"/>
              <w:left w:val="nil"/>
              <w:bottom w:val="nil"/>
              <w:right w:val="nil"/>
            </w:tcBorders>
            <w:shd w:val="clear" w:color="auto" w:fill="auto"/>
            <w:noWrap/>
            <w:vAlign w:val="bottom"/>
            <w:hideMark/>
          </w:tcPr>
          <w:p w14:paraId="78AFD31D"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2019</w:t>
            </w:r>
          </w:p>
        </w:tc>
        <w:tc>
          <w:tcPr>
            <w:tcW w:w="455" w:type="pct"/>
            <w:tcBorders>
              <w:top w:val="nil"/>
              <w:left w:val="nil"/>
              <w:bottom w:val="nil"/>
              <w:right w:val="nil"/>
            </w:tcBorders>
            <w:shd w:val="clear" w:color="auto" w:fill="auto"/>
            <w:noWrap/>
            <w:vAlign w:val="bottom"/>
            <w:hideMark/>
          </w:tcPr>
          <w:p w14:paraId="0C43074F"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9544.562</w:t>
            </w:r>
          </w:p>
        </w:tc>
        <w:tc>
          <w:tcPr>
            <w:tcW w:w="455" w:type="pct"/>
            <w:tcBorders>
              <w:top w:val="nil"/>
              <w:left w:val="nil"/>
              <w:bottom w:val="nil"/>
              <w:right w:val="nil"/>
            </w:tcBorders>
            <w:shd w:val="clear" w:color="auto" w:fill="auto"/>
            <w:noWrap/>
            <w:vAlign w:val="bottom"/>
            <w:hideMark/>
          </w:tcPr>
          <w:p w14:paraId="027C1A46"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8680.36</w:t>
            </w:r>
          </w:p>
        </w:tc>
        <w:tc>
          <w:tcPr>
            <w:tcW w:w="455" w:type="pct"/>
            <w:tcBorders>
              <w:top w:val="nil"/>
              <w:left w:val="nil"/>
              <w:bottom w:val="nil"/>
              <w:right w:val="nil"/>
            </w:tcBorders>
            <w:shd w:val="clear" w:color="auto" w:fill="auto"/>
            <w:noWrap/>
            <w:vAlign w:val="bottom"/>
            <w:hideMark/>
          </w:tcPr>
          <w:p w14:paraId="6E08A839"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8866.495</w:t>
            </w:r>
          </w:p>
        </w:tc>
        <w:tc>
          <w:tcPr>
            <w:tcW w:w="455" w:type="pct"/>
            <w:tcBorders>
              <w:top w:val="nil"/>
              <w:left w:val="nil"/>
              <w:bottom w:val="nil"/>
              <w:right w:val="nil"/>
            </w:tcBorders>
            <w:shd w:val="clear" w:color="auto" w:fill="auto"/>
            <w:noWrap/>
            <w:vAlign w:val="bottom"/>
            <w:hideMark/>
          </w:tcPr>
          <w:p w14:paraId="5D2A86C6"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9807.344</w:t>
            </w:r>
          </w:p>
        </w:tc>
        <w:tc>
          <w:tcPr>
            <w:tcW w:w="455" w:type="pct"/>
            <w:tcBorders>
              <w:top w:val="nil"/>
              <w:left w:val="nil"/>
              <w:bottom w:val="nil"/>
              <w:right w:val="nil"/>
            </w:tcBorders>
            <w:shd w:val="clear" w:color="auto" w:fill="auto"/>
            <w:noWrap/>
            <w:vAlign w:val="bottom"/>
            <w:hideMark/>
          </w:tcPr>
          <w:p w14:paraId="43813245"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10341.34</w:t>
            </w:r>
          </w:p>
        </w:tc>
        <w:tc>
          <w:tcPr>
            <w:tcW w:w="455" w:type="pct"/>
            <w:tcBorders>
              <w:top w:val="nil"/>
              <w:left w:val="nil"/>
              <w:bottom w:val="nil"/>
              <w:right w:val="nil"/>
            </w:tcBorders>
            <w:shd w:val="clear" w:color="auto" w:fill="auto"/>
            <w:noWrap/>
            <w:vAlign w:val="bottom"/>
            <w:hideMark/>
          </w:tcPr>
          <w:p w14:paraId="4E7260D3"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8990.442</w:t>
            </w:r>
          </w:p>
        </w:tc>
        <w:tc>
          <w:tcPr>
            <w:tcW w:w="455" w:type="pct"/>
            <w:tcBorders>
              <w:top w:val="nil"/>
              <w:left w:val="nil"/>
              <w:bottom w:val="nil"/>
              <w:right w:val="nil"/>
            </w:tcBorders>
            <w:shd w:val="clear" w:color="auto" w:fill="auto"/>
            <w:noWrap/>
            <w:vAlign w:val="bottom"/>
            <w:hideMark/>
          </w:tcPr>
          <w:p w14:paraId="14F95DBD"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8958.761</w:t>
            </w:r>
          </w:p>
        </w:tc>
        <w:tc>
          <w:tcPr>
            <w:tcW w:w="455" w:type="pct"/>
            <w:tcBorders>
              <w:top w:val="nil"/>
              <w:left w:val="nil"/>
              <w:bottom w:val="nil"/>
              <w:right w:val="nil"/>
            </w:tcBorders>
            <w:shd w:val="clear" w:color="auto" w:fill="auto"/>
            <w:noWrap/>
            <w:vAlign w:val="bottom"/>
            <w:hideMark/>
          </w:tcPr>
          <w:p w14:paraId="3D8DE265"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9982.963</w:t>
            </w:r>
          </w:p>
        </w:tc>
        <w:tc>
          <w:tcPr>
            <w:tcW w:w="455" w:type="pct"/>
            <w:tcBorders>
              <w:top w:val="nil"/>
              <w:left w:val="nil"/>
              <w:bottom w:val="nil"/>
              <w:right w:val="nil"/>
            </w:tcBorders>
            <w:shd w:val="clear" w:color="auto" w:fill="auto"/>
            <w:noWrap/>
            <w:vAlign w:val="bottom"/>
            <w:hideMark/>
          </w:tcPr>
          <w:p w14:paraId="07330227"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10317.21</w:t>
            </w:r>
          </w:p>
        </w:tc>
        <w:tc>
          <w:tcPr>
            <w:tcW w:w="455" w:type="pct"/>
            <w:tcBorders>
              <w:top w:val="nil"/>
              <w:left w:val="nil"/>
              <w:bottom w:val="nil"/>
              <w:right w:val="nil"/>
            </w:tcBorders>
            <w:shd w:val="clear" w:color="auto" w:fill="auto"/>
            <w:noWrap/>
            <w:vAlign w:val="bottom"/>
            <w:hideMark/>
          </w:tcPr>
          <w:p w14:paraId="4AE65441"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9806.706</w:t>
            </w:r>
          </w:p>
        </w:tc>
      </w:tr>
      <w:tr w:rsidR="004148FE" w:rsidRPr="00027770" w14:paraId="4B998F7E" w14:textId="77777777" w:rsidTr="00706F07">
        <w:trPr>
          <w:trHeight w:val="300"/>
          <w:jc w:val="center"/>
        </w:trPr>
        <w:tc>
          <w:tcPr>
            <w:tcW w:w="455" w:type="pct"/>
            <w:tcBorders>
              <w:top w:val="nil"/>
              <w:left w:val="nil"/>
              <w:bottom w:val="nil"/>
              <w:right w:val="nil"/>
            </w:tcBorders>
            <w:shd w:val="clear" w:color="auto" w:fill="auto"/>
            <w:noWrap/>
            <w:vAlign w:val="bottom"/>
            <w:hideMark/>
          </w:tcPr>
          <w:p w14:paraId="54C9B51A"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2020</w:t>
            </w:r>
          </w:p>
        </w:tc>
        <w:tc>
          <w:tcPr>
            <w:tcW w:w="455" w:type="pct"/>
            <w:tcBorders>
              <w:top w:val="nil"/>
              <w:left w:val="nil"/>
              <w:bottom w:val="nil"/>
              <w:right w:val="nil"/>
            </w:tcBorders>
            <w:shd w:val="clear" w:color="auto" w:fill="auto"/>
            <w:noWrap/>
            <w:vAlign w:val="bottom"/>
            <w:hideMark/>
          </w:tcPr>
          <w:p w14:paraId="5935975D"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11088.94</w:t>
            </w:r>
          </w:p>
        </w:tc>
        <w:tc>
          <w:tcPr>
            <w:tcW w:w="455" w:type="pct"/>
            <w:tcBorders>
              <w:top w:val="nil"/>
              <w:left w:val="nil"/>
              <w:bottom w:val="nil"/>
              <w:right w:val="nil"/>
            </w:tcBorders>
            <w:shd w:val="clear" w:color="auto" w:fill="auto"/>
            <w:noWrap/>
            <w:vAlign w:val="bottom"/>
            <w:hideMark/>
          </w:tcPr>
          <w:p w14:paraId="77FCA5D2"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11268.56</w:t>
            </w:r>
          </w:p>
        </w:tc>
        <w:tc>
          <w:tcPr>
            <w:tcW w:w="455" w:type="pct"/>
            <w:tcBorders>
              <w:top w:val="nil"/>
              <w:left w:val="nil"/>
              <w:bottom w:val="nil"/>
              <w:right w:val="nil"/>
            </w:tcBorders>
            <w:shd w:val="clear" w:color="auto" w:fill="auto"/>
            <w:noWrap/>
            <w:vAlign w:val="bottom"/>
            <w:hideMark/>
          </w:tcPr>
          <w:p w14:paraId="32725DBB"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11319.15</w:t>
            </w:r>
          </w:p>
        </w:tc>
        <w:tc>
          <w:tcPr>
            <w:tcW w:w="455" w:type="pct"/>
            <w:tcBorders>
              <w:top w:val="nil"/>
              <w:left w:val="nil"/>
              <w:bottom w:val="nil"/>
              <w:right w:val="nil"/>
            </w:tcBorders>
            <w:shd w:val="clear" w:color="auto" w:fill="auto"/>
            <w:noWrap/>
            <w:vAlign w:val="bottom"/>
            <w:hideMark/>
          </w:tcPr>
          <w:p w14:paraId="68828CE6"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9310.546</w:t>
            </w:r>
          </w:p>
        </w:tc>
        <w:tc>
          <w:tcPr>
            <w:tcW w:w="455" w:type="pct"/>
            <w:tcBorders>
              <w:top w:val="nil"/>
              <w:left w:val="nil"/>
              <w:bottom w:val="nil"/>
              <w:right w:val="nil"/>
            </w:tcBorders>
            <w:shd w:val="clear" w:color="auto" w:fill="auto"/>
            <w:noWrap/>
            <w:vAlign w:val="bottom"/>
            <w:hideMark/>
          </w:tcPr>
          <w:p w14:paraId="736435B5"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10495.54</w:t>
            </w:r>
          </w:p>
        </w:tc>
        <w:tc>
          <w:tcPr>
            <w:tcW w:w="455" w:type="pct"/>
            <w:tcBorders>
              <w:top w:val="nil"/>
              <w:left w:val="nil"/>
              <w:bottom w:val="nil"/>
              <w:right w:val="nil"/>
            </w:tcBorders>
            <w:shd w:val="clear" w:color="auto" w:fill="auto"/>
            <w:noWrap/>
            <w:vAlign w:val="bottom"/>
            <w:hideMark/>
          </w:tcPr>
          <w:p w14:paraId="666D5F02"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10928.55</w:t>
            </w:r>
          </w:p>
        </w:tc>
        <w:tc>
          <w:tcPr>
            <w:tcW w:w="455" w:type="pct"/>
            <w:tcBorders>
              <w:top w:val="nil"/>
              <w:left w:val="nil"/>
              <w:bottom w:val="nil"/>
              <w:right w:val="nil"/>
            </w:tcBorders>
            <w:shd w:val="clear" w:color="auto" w:fill="auto"/>
            <w:noWrap/>
            <w:vAlign w:val="bottom"/>
            <w:hideMark/>
          </w:tcPr>
          <w:p w14:paraId="0CE2AC1E"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9773.308</w:t>
            </w:r>
          </w:p>
        </w:tc>
        <w:tc>
          <w:tcPr>
            <w:tcW w:w="455" w:type="pct"/>
            <w:tcBorders>
              <w:top w:val="nil"/>
              <w:left w:val="nil"/>
              <w:bottom w:val="nil"/>
              <w:right w:val="nil"/>
            </w:tcBorders>
            <w:shd w:val="clear" w:color="auto" w:fill="auto"/>
            <w:noWrap/>
            <w:vAlign w:val="bottom"/>
            <w:hideMark/>
          </w:tcPr>
          <w:p w14:paraId="6EF1ACF3"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8307.493</w:t>
            </w:r>
          </w:p>
        </w:tc>
        <w:tc>
          <w:tcPr>
            <w:tcW w:w="455" w:type="pct"/>
            <w:tcBorders>
              <w:top w:val="nil"/>
              <w:left w:val="nil"/>
              <w:bottom w:val="nil"/>
              <w:right w:val="nil"/>
            </w:tcBorders>
            <w:shd w:val="clear" w:color="auto" w:fill="auto"/>
            <w:noWrap/>
            <w:vAlign w:val="bottom"/>
            <w:hideMark/>
          </w:tcPr>
          <w:p w14:paraId="4884CD01"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9289.671</w:t>
            </w:r>
          </w:p>
        </w:tc>
        <w:tc>
          <w:tcPr>
            <w:tcW w:w="455" w:type="pct"/>
            <w:tcBorders>
              <w:top w:val="nil"/>
              <w:left w:val="nil"/>
              <w:bottom w:val="nil"/>
              <w:right w:val="nil"/>
            </w:tcBorders>
            <w:shd w:val="clear" w:color="auto" w:fill="auto"/>
            <w:noWrap/>
            <w:vAlign w:val="bottom"/>
            <w:hideMark/>
          </w:tcPr>
          <w:p w14:paraId="29B97A67"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9042.986</w:t>
            </w:r>
          </w:p>
        </w:tc>
      </w:tr>
      <w:tr w:rsidR="004148FE" w:rsidRPr="00027770" w14:paraId="64243CE6" w14:textId="77777777" w:rsidTr="00706F07">
        <w:trPr>
          <w:trHeight w:val="300"/>
          <w:jc w:val="center"/>
        </w:trPr>
        <w:tc>
          <w:tcPr>
            <w:tcW w:w="455" w:type="pct"/>
            <w:tcBorders>
              <w:top w:val="nil"/>
              <w:left w:val="nil"/>
              <w:bottom w:val="nil"/>
              <w:right w:val="nil"/>
            </w:tcBorders>
            <w:shd w:val="clear" w:color="auto" w:fill="auto"/>
            <w:noWrap/>
            <w:vAlign w:val="bottom"/>
            <w:hideMark/>
          </w:tcPr>
          <w:p w14:paraId="5D22B8F3"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2021</w:t>
            </w:r>
          </w:p>
        </w:tc>
        <w:tc>
          <w:tcPr>
            <w:tcW w:w="455" w:type="pct"/>
            <w:tcBorders>
              <w:top w:val="nil"/>
              <w:left w:val="nil"/>
              <w:bottom w:val="nil"/>
              <w:right w:val="nil"/>
            </w:tcBorders>
            <w:shd w:val="clear" w:color="auto" w:fill="auto"/>
            <w:noWrap/>
            <w:vAlign w:val="bottom"/>
            <w:hideMark/>
          </w:tcPr>
          <w:p w14:paraId="181E3CDD"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10120</w:t>
            </w:r>
          </w:p>
        </w:tc>
        <w:tc>
          <w:tcPr>
            <w:tcW w:w="455" w:type="pct"/>
            <w:tcBorders>
              <w:top w:val="nil"/>
              <w:left w:val="nil"/>
              <w:bottom w:val="nil"/>
              <w:right w:val="nil"/>
            </w:tcBorders>
            <w:shd w:val="clear" w:color="auto" w:fill="auto"/>
            <w:noWrap/>
            <w:vAlign w:val="bottom"/>
            <w:hideMark/>
          </w:tcPr>
          <w:p w14:paraId="5B11A40E"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9184.801</w:t>
            </w:r>
          </w:p>
        </w:tc>
        <w:tc>
          <w:tcPr>
            <w:tcW w:w="455" w:type="pct"/>
            <w:tcBorders>
              <w:top w:val="nil"/>
              <w:left w:val="nil"/>
              <w:bottom w:val="nil"/>
              <w:right w:val="nil"/>
            </w:tcBorders>
            <w:shd w:val="clear" w:color="auto" w:fill="auto"/>
            <w:noWrap/>
            <w:vAlign w:val="bottom"/>
            <w:hideMark/>
          </w:tcPr>
          <w:p w14:paraId="4ECF88A6"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8834.143</w:t>
            </w:r>
          </w:p>
        </w:tc>
        <w:tc>
          <w:tcPr>
            <w:tcW w:w="455" w:type="pct"/>
            <w:tcBorders>
              <w:top w:val="nil"/>
              <w:left w:val="nil"/>
              <w:bottom w:val="nil"/>
              <w:right w:val="nil"/>
            </w:tcBorders>
            <w:shd w:val="clear" w:color="auto" w:fill="auto"/>
            <w:noWrap/>
            <w:vAlign w:val="bottom"/>
            <w:hideMark/>
          </w:tcPr>
          <w:p w14:paraId="0ABA20CC"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10670.76</w:t>
            </w:r>
          </w:p>
        </w:tc>
        <w:tc>
          <w:tcPr>
            <w:tcW w:w="455" w:type="pct"/>
            <w:tcBorders>
              <w:top w:val="nil"/>
              <w:left w:val="nil"/>
              <w:bottom w:val="nil"/>
              <w:right w:val="nil"/>
            </w:tcBorders>
            <w:shd w:val="clear" w:color="auto" w:fill="auto"/>
            <w:noWrap/>
            <w:vAlign w:val="bottom"/>
            <w:hideMark/>
          </w:tcPr>
          <w:p w14:paraId="2188F971"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10522.91</w:t>
            </w:r>
          </w:p>
        </w:tc>
        <w:tc>
          <w:tcPr>
            <w:tcW w:w="455" w:type="pct"/>
            <w:tcBorders>
              <w:top w:val="nil"/>
              <w:left w:val="nil"/>
              <w:bottom w:val="nil"/>
              <w:right w:val="nil"/>
            </w:tcBorders>
            <w:shd w:val="clear" w:color="auto" w:fill="auto"/>
            <w:noWrap/>
            <w:vAlign w:val="bottom"/>
            <w:hideMark/>
          </w:tcPr>
          <w:p w14:paraId="1ED63AE5"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9696.427</w:t>
            </w:r>
          </w:p>
        </w:tc>
        <w:tc>
          <w:tcPr>
            <w:tcW w:w="455" w:type="pct"/>
            <w:tcBorders>
              <w:top w:val="nil"/>
              <w:left w:val="nil"/>
              <w:bottom w:val="nil"/>
              <w:right w:val="nil"/>
            </w:tcBorders>
            <w:shd w:val="clear" w:color="auto" w:fill="auto"/>
            <w:noWrap/>
            <w:vAlign w:val="bottom"/>
            <w:hideMark/>
          </w:tcPr>
          <w:p w14:paraId="1B9E2AAD"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11175.35</w:t>
            </w:r>
          </w:p>
        </w:tc>
        <w:tc>
          <w:tcPr>
            <w:tcW w:w="455" w:type="pct"/>
            <w:tcBorders>
              <w:top w:val="nil"/>
              <w:left w:val="nil"/>
              <w:bottom w:val="nil"/>
              <w:right w:val="nil"/>
            </w:tcBorders>
            <w:shd w:val="clear" w:color="auto" w:fill="auto"/>
            <w:noWrap/>
            <w:vAlign w:val="bottom"/>
            <w:hideMark/>
          </w:tcPr>
          <w:p w14:paraId="1DD7ED44"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12541.71</w:t>
            </w:r>
          </w:p>
        </w:tc>
        <w:tc>
          <w:tcPr>
            <w:tcW w:w="455" w:type="pct"/>
            <w:tcBorders>
              <w:top w:val="nil"/>
              <w:left w:val="nil"/>
              <w:bottom w:val="nil"/>
              <w:right w:val="nil"/>
            </w:tcBorders>
            <w:shd w:val="clear" w:color="auto" w:fill="auto"/>
            <w:noWrap/>
            <w:vAlign w:val="bottom"/>
            <w:hideMark/>
          </w:tcPr>
          <w:p w14:paraId="7FB608F0"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10646.01</w:t>
            </w:r>
          </w:p>
        </w:tc>
        <w:tc>
          <w:tcPr>
            <w:tcW w:w="455" w:type="pct"/>
            <w:tcBorders>
              <w:top w:val="nil"/>
              <w:left w:val="nil"/>
              <w:bottom w:val="nil"/>
              <w:right w:val="nil"/>
            </w:tcBorders>
            <w:shd w:val="clear" w:color="auto" w:fill="auto"/>
            <w:noWrap/>
            <w:vAlign w:val="bottom"/>
            <w:hideMark/>
          </w:tcPr>
          <w:p w14:paraId="0581EB15"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11908.85</w:t>
            </w:r>
          </w:p>
        </w:tc>
      </w:tr>
      <w:tr w:rsidR="004148FE" w:rsidRPr="00027770" w14:paraId="4124B4D1" w14:textId="77777777" w:rsidTr="00706F07">
        <w:trPr>
          <w:trHeight w:val="300"/>
          <w:jc w:val="center"/>
        </w:trPr>
        <w:tc>
          <w:tcPr>
            <w:tcW w:w="455" w:type="pct"/>
            <w:tcBorders>
              <w:top w:val="nil"/>
              <w:left w:val="nil"/>
              <w:bottom w:val="nil"/>
              <w:right w:val="nil"/>
            </w:tcBorders>
            <w:shd w:val="clear" w:color="auto" w:fill="auto"/>
            <w:noWrap/>
            <w:vAlign w:val="bottom"/>
            <w:hideMark/>
          </w:tcPr>
          <w:p w14:paraId="5D412D34"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2022</w:t>
            </w:r>
          </w:p>
        </w:tc>
        <w:tc>
          <w:tcPr>
            <w:tcW w:w="455" w:type="pct"/>
            <w:tcBorders>
              <w:top w:val="nil"/>
              <w:left w:val="nil"/>
              <w:bottom w:val="nil"/>
              <w:right w:val="nil"/>
            </w:tcBorders>
            <w:shd w:val="clear" w:color="auto" w:fill="auto"/>
            <w:noWrap/>
            <w:vAlign w:val="bottom"/>
            <w:hideMark/>
          </w:tcPr>
          <w:p w14:paraId="28700214"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9846.269</w:t>
            </w:r>
          </w:p>
        </w:tc>
        <w:tc>
          <w:tcPr>
            <w:tcW w:w="455" w:type="pct"/>
            <w:tcBorders>
              <w:top w:val="nil"/>
              <w:left w:val="nil"/>
              <w:bottom w:val="nil"/>
              <w:right w:val="nil"/>
            </w:tcBorders>
            <w:shd w:val="clear" w:color="auto" w:fill="auto"/>
            <w:noWrap/>
            <w:vAlign w:val="bottom"/>
            <w:hideMark/>
          </w:tcPr>
          <w:p w14:paraId="6C0C791A"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10261.21</w:t>
            </w:r>
          </w:p>
        </w:tc>
        <w:tc>
          <w:tcPr>
            <w:tcW w:w="455" w:type="pct"/>
            <w:tcBorders>
              <w:top w:val="nil"/>
              <w:left w:val="nil"/>
              <w:bottom w:val="nil"/>
              <w:right w:val="nil"/>
            </w:tcBorders>
            <w:shd w:val="clear" w:color="auto" w:fill="auto"/>
            <w:noWrap/>
            <w:vAlign w:val="bottom"/>
            <w:hideMark/>
          </w:tcPr>
          <w:p w14:paraId="358ED15C"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11099.58</w:t>
            </w:r>
          </w:p>
        </w:tc>
        <w:tc>
          <w:tcPr>
            <w:tcW w:w="455" w:type="pct"/>
            <w:tcBorders>
              <w:top w:val="nil"/>
              <w:left w:val="nil"/>
              <w:bottom w:val="nil"/>
              <w:right w:val="nil"/>
            </w:tcBorders>
            <w:shd w:val="clear" w:color="auto" w:fill="auto"/>
            <w:noWrap/>
            <w:vAlign w:val="bottom"/>
            <w:hideMark/>
          </w:tcPr>
          <w:p w14:paraId="43027417"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11114.2</w:t>
            </w:r>
          </w:p>
        </w:tc>
        <w:tc>
          <w:tcPr>
            <w:tcW w:w="455" w:type="pct"/>
            <w:tcBorders>
              <w:top w:val="nil"/>
              <w:left w:val="nil"/>
              <w:bottom w:val="nil"/>
              <w:right w:val="nil"/>
            </w:tcBorders>
            <w:shd w:val="clear" w:color="auto" w:fill="auto"/>
            <w:noWrap/>
            <w:vAlign w:val="bottom"/>
            <w:hideMark/>
          </w:tcPr>
          <w:p w14:paraId="502C5CA3"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11201.75</w:t>
            </w:r>
          </w:p>
        </w:tc>
        <w:tc>
          <w:tcPr>
            <w:tcW w:w="455" w:type="pct"/>
            <w:tcBorders>
              <w:top w:val="nil"/>
              <w:left w:val="nil"/>
              <w:bottom w:val="nil"/>
              <w:right w:val="nil"/>
            </w:tcBorders>
            <w:shd w:val="clear" w:color="auto" w:fill="auto"/>
            <w:noWrap/>
            <w:vAlign w:val="bottom"/>
            <w:hideMark/>
          </w:tcPr>
          <w:p w14:paraId="50EAC197"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11517.6</w:t>
            </w:r>
          </w:p>
        </w:tc>
        <w:tc>
          <w:tcPr>
            <w:tcW w:w="455" w:type="pct"/>
            <w:tcBorders>
              <w:top w:val="nil"/>
              <w:left w:val="nil"/>
              <w:bottom w:val="nil"/>
              <w:right w:val="nil"/>
            </w:tcBorders>
            <w:shd w:val="clear" w:color="auto" w:fill="auto"/>
            <w:noWrap/>
            <w:vAlign w:val="bottom"/>
            <w:hideMark/>
          </w:tcPr>
          <w:p w14:paraId="591198AB"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10562.51</w:t>
            </w:r>
          </w:p>
        </w:tc>
        <w:tc>
          <w:tcPr>
            <w:tcW w:w="455" w:type="pct"/>
            <w:tcBorders>
              <w:top w:val="nil"/>
              <w:left w:val="nil"/>
              <w:bottom w:val="nil"/>
              <w:right w:val="nil"/>
            </w:tcBorders>
            <w:shd w:val="clear" w:color="auto" w:fill="auto"/>
            <w:noWrap/>
            <w:vAlign w:val="bottom"/>
            <w:hideMark/>
          </w:tcPr>
          <w:p w14:paraId="131AB7A8"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10291.96</w:t>
            </w:r>
          </w:p>
        </w:tc>
        <w:tc>
          <w:tcPr>
            <w:tcW w:w="455" w:type="pct"/>
            <w:tcBorders>
              <w:top w:val="nil"/>
              <w:left w:val="nil"/>
              <w:bottom w:val="nil"/>
              <w:right w:val="nil"/>
            </w:tcBorders>
            <w:shd w:val="clear" w:color="auto" w:fill="auto"/>
            <w:noWrap/>
            <w:vAlign w:val="bottom"/>
            <w:hideMark/>
          </w:tcPr>
          <w:p w14:paraId="03047237"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10037.03</w:t>
            </w:r>
          </w:p>
        </w:tc>
        <w:tc>
          <w:tcPr>
            <w:tcW w:w="455" w:type="pct"/>
            <w:tcBorders>
              <w:top w:val="nil"/>
              <w:left w:val="nil"/>
              <w:bottom w:val="nil"/>
              <w:right w:val="nil"/>
            </w:tcBorders>
            <w:shd w:val="clear" w:color="auto" w:fill="auto"/>
            <w:noWrap/>
            <w:vAlign w:val="bottom"/>
            <w:hideMark/>
          </w:tcPr>
          <w:p w14:paraId="5C9E54B6"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10413.76</w:t>
            </w:r>
          </w:p>
        </w:tc>
      </w:tr>
      <w:tr w:rsidR="004148FE" w:rsidRPr="00027770" w14:paraId="197B5A0F" w14:textId="77777777" w:rsidTr="00706F07">
        <w:trPr>
          <w:trHeight w:val="300"/>
          <w:jc w:val="center"/>
        </w:trPr>
        <w:tc>
          <w:tcPr>
            <w:tcW w:w="455" w:type="pct"/>
            <w:tcBorders>
              <w:top w:val="nil"/>
              <w:left w:val="nil"/>
              <w:bottom w:val="nil"/>
              <w:right w:val="nil"/>
            </w:tcBorders>
            <w:shd w:val="clear" w:color="auto" w:fill="auto"/>
            <w:noWrap/>
            <w:vAlign w:val="bottom"/>
            <w:hideMark/>
          </w:tcPr>
          <w:p w14:paraId="38399995"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2023</w:t>
            </w:r>
          </w:p>
        </w:tc>
        <w:tc>
          <w:tcPr>
            <w:tcW w:w="455" w:type="pct"/>
            <w:tcBorders>
              <w:top w:val="nil"/>
              <w:left w:val="nil"/>
              <w:bottom w:val="nil"/>
              <w:right w:val="nil"/>
            </w:tcBorders>
            <w:shd w:val="clear" w:color="auto" w:fill="auto"/>
            <w:noWrap/>
            <w:vAlign w:val="bottom"/>
            <w:hideMark/>
          </w:tcPr>
          <w:p w14:paraId="14C5B2F0"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12238.66</w:t>
            </w:r>
          </w:p>
        </w:tc>
        <w:tc>
          <w:tcPr>
            <w:tcW w:w="455" w:type="pct"/>
            <w:tcBorders>
              <w:top w:val="nil"/>
              <w:left w:val="nil"/>
              <w:bottom w:val="nil"/>
              <w:right w:val="nil"/>
            </w:tcBorders>
            <w:shd w:val="clear" w:color="auto" w:fill="auto"/>
            <w:noWrap/>
            <w:vAlign w:val="bottom"/>
            <w:hideMark/>
          </w:tcPr>
          <w:p w14:paraId="7F6E5170"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11876.42</w:t>
            </w:r>
          </w:p>
        </w:tc>
        <w:tc>
          <w:tcPr>
            <w:tcW w:w="455" w:type="pct"/>
            <w:tcBorders>
              <w:top w:val="nil"/>
              <w:left w:val="nil"/>
              <w:bottom w:val="nil"/>
              <w:right w:val="nil"/>
            </w:tcBorders>
            <w:shd w:val="clear" w:color="auto" w:fill="auto"/>
            <w:noWrap/>
            <w:vAlign w:val="bottom"/>
            <w:hideMark/>
          </w:tcPr>
          <w:p w14:paraId="463734FE"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9731.538</w:t>
            </w:r>
          </w:p>
        </w:tc>
        <w:tc>
          <w:tcPr>
            <w:tcW w:w="455" w:type="pct"/>
            <w:tcBorders>
              <w:top w:val="nil"/>
              <w:left w:val="nil"/>
              <w:bottom w:val="nil"/>
              <w:right w:val="nil"/>
            </w:tcBorders>
            <w:shd w:val="clear" w:color="auto" w:fill="auto"/>
            <w:noWrap/>
            <w:vAlign w:val="bottom"/>
            <w:hideMark/>
          </w:tcPr>
          <w:p w14:paraId="4EF8BF20"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12900.56</w:t>
            </w:r>
          </w:p>
        </w:tc>
        <w:tc>
          <w:tcPr>
            <w:tcW w:w="455" w:type="pct"/>
            <w:tcBorders>
              <w:top w:val="nil"/>
              <w:left w:val="nil"/>
              <w:bottom w:val="nil"/>
              <w:right w:val="nil"/>
            </w:tcBorders>
            <w:shd w:val="clear" w:color="auto" w:fill="auto"/>
            <w:noWrap/>
            <w:vAlign w:val="bottom"/>
            <w:hideMark/>
          </w:tcPr>
          <w:p w14:paraId="37C91A13"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11862.2</w:t>
            </w:r>
          </w:p>
        </w:tc>
        <w:tc>
          <w:tcPr>
            <w:tcW w:w="455" w:type="pct"/>
            <w:tcBorders>
              <w:top w:val="nil"/>
              <w:left w:val="nil"/>
              <w:bottom w:val="nil"/>
              <w:right w:val="nil"/>
            </w:tcBorders>
            <w:shd w:val="clear" w:color="auto" w:fill="auto"/>
            <w:noWrap/>
            <w:vAlign w:val="bottom"/>
            <w:hideMark/>
          </w:tcPr>
          <w:p w14:paraId="38FA1083"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9955.03</w:t>
            </w:r>
          </w:p>
        </w:tc>
        <w:tc>
          <w:tcPr>
            <w:tcW w:w="455" w:type="pct"/>
            <w:tcBorders>
              <w:top w:val="nil"/>
              <w:left w:val="nil"/>
              <w:bottom w:val="nil"/>
              <w:right w:val="nil"/>
            </w:tcBorders>
            <w:shd w:val="clear" w:color="auto" w:fill="auto"/>
            <w:noWrap/>
            <w:vAlign w:val="bottom"/>
            <w:hideMark/>
          </w:tcPr>
          <w:p w14:paraId="6C58419C"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10608.2</w:t>
            </w:r>
          </w:p>
        </w:tc>
        <w:tc>
          <w:tcPr>
            <w:tcW w:w="455" w:type="pct"/>
            <w:tcBorders>
              <w:top w:val="nil"/>
              <w:left w:val="nil"/>
              <w:bottom w:val="nil"/>
              <w:right w:val="nil"/>
            </w:tcBorders>
            <w:shd w:val="clear" w:color="auto" w:fill="auto"/>
            <w:noWrap/>
            <w:vAlign w:val="bottom"/>
            <w:hideMark/>
          </w:tcPr>
          <w:p w14:paraId="10D9FD94"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11600.85</w:t>
            </w:r>
          </w:p>
        </w:tc>
        <w:tc>
          <w:tcPr>
            <w:tcW w:w="455" w:type="pct"/>
            <w:tcBorders>
              <w:top w:val="nil"/>
              <w:left w:val="nil"/>
              <w:bottom w:val="nil"/>
              <w:right w:val="nil"/>
            </w:tcBorders>
            <w:shd w:val="clear" w:color="auto" w:fill="auto"/>
            <w:noWrap/>
            <w:vAlign w:val="bottom"/>
            <w:hideMark/>
          </w:tcPr>
          <w:p w14:paraId="15E1CCA4"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10874.05</w:t>
            </w:r>
          </w:p>
        </w:tc>
        <w:tc>
          <w:tcPr>
            <w:tcW w:w="455" w:type="pct"/>
            <w:tcBorders>
              <w:top w:val="nil"/>
              <w:left w:val="nil"/>
              <w:bottom w:val="nil"/>
              <w:right w:val="nil"/>
            </w:tcBorders>
            <w:shd w:val="clear" w:color="auto" w:fill="auto"/>
            <w:noWrap/>
            <w:vAlign w:val="bottom"/>
            <w:hideMark/>
          </w:tcPr>
          <w:p w14:paraId="12747A0F"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10374.24</w:t>
            </w:r>
          </w:p>
        </w:tc>
      </w:tr>
      <w:tr w:rsidR="004148FE" w:rsidRPr="00027770" w14:paraId="7F014730" w14:textId="77777777" w:rsidTr="00706F07">
        <w:trPr>
          <w:trHeight w:val="300"/>
          <w:jc w:val="center"/>
        </w:trPr>
        <w:tc>
          <w:tcPr>
            <w:tcW w:w="455" w:type="pct"/>
            <w:tcBorders>
              <w:top w:val="nil"/>
              <w:left w:val="nil"/>
              <w:bottom w:val="nil"/>
              <w:right w:val="nil"/>
            </w:tcBorders>
            <w:shd w:val="clear" w:color="auto" w:fill="auto"/>
            <w:noWrap/>
            <w:vAlign w:val="bottom"/>
            <w:hideMark/>
          </w:tcPr>
          <w:p w14:paraId="2C3AA54D"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2024</w:t>
            </w:r>
          </w:p>
        </w:tc>
        <w:tc>
          <w:tcPr>
            <w:tcW w:w="455" w:type="pct"/>
            <w:tcBorders>
              <w:top w:val="nil"/>
              <w:left w:val="nil"/>
              <w:bottom w:val="nil"/>
              <w:right w:val="nil"/>
            </w:tcBorders>
            <w:shd w:val="clear" w:color="auto" w:fill="auto"/>
            <w:noWrap/>
            <w:vAlign w:val="bottom"/>
            <w:hideMark/>
          </w:tcPr>
          <w:p w14:paraId="60E4491F"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12936.83</w:t>
            </w:r>
          </w:p>
        </w:tc>
        <w:tc>
          <w:tcPr>
            <w:tcW w:w="455" w:type="pct"/>
            <w:tcBorders>
              <w:top w:val="nil"/>
              <w:left w:val="nil"/>
              <w:bottom w:val="nil"/>
              <w:right w:val="nil"/>
            </w:tcBorders>
            <w:shd w:val="clear" w:color="auto" w:fill="auto"/>
            <w:noWrap/>
            <w:vAlign w:val="bottom"/>
            <w:hideMark/>
          </w:tcPr>
          <w:p w14:paraId="30D61569"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12775.83</w:t>
            </w:r>
          </w:p>
        </w:tc>
        <w:tc>
          <w:tcPr>
            <w:tcW w:w="455" w:type="pct"/>
            <w:tcBorders>
              <w:top w:val="nil"/>
              <w:left w:val="nil"/>
              <w:bottom w:val="nil"/>
              <w:right w:val="nil"/>
            </w:tcBorders>
            <w:shd w:val="clear" w:color="auto" w:fill="auto"/>
            <w:noWrap/>
            <w:vAlign w:val="bottom"/>
            <w:hideMark/>
          </w:tcPr>
          <w:p w14:paraId="20002D3F"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11937.07</w:t>
            </w:r>
          </w:p>
        </w:tc>
        <w:tc>
          <w:tcPr>
            <w:tcW w:w="455" w:type="pct"/>
            <w:tcBorders>
              <w:top w:val="nil"/>
              <w:left w:val="nil"/>
              <w:bottom w:val="nil"/>
              <w:right w:val="nil"/>
            </w:tcBorders>
            <w:shd w:val="clear" w:color="auto" w:fill="auto"/>
            <w:noWrap/>
            <w:vAlign w:val="bottom"/>
            <w:hideMark/>
          </w:tcPr>
          <w:p w14:paraId="41D48408"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13565.91</w:t>
            </w:r>
          </w:p>
        </w:tc>
        <w:tc>
          <w:tcPr>
            <w:tcW w:w="455" w:type="pct"/>
            <w:tcBorders>
              <w:top w:val="nil"/>
              <w:left w:val="nil"/>
              <w:bottom w:val="nil"/>
              <w:right w:val="nil"/>
            </w:tcBorders>
            <w:shd w:val="clear" w:color="auto" w:fill="auto"/>
            <w:noWrap/>
            <w:vAlign w:val="bottom"/>
            <w:hideMark/>
          </w:tcPr>
          <w:p w14:paraId="10D9FEF3"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11507.24</w:t>
            </w:r>
          </w:p>
        </w:tc>
        <w:tc>
          <w:tcPr>
            <w:tcW w:w="455" w:type="pct"/>
            <w:tcBorders>
              <w:top w:val="nil"/>
              <w:left w:val="nil"/>
              <w:bottom w:val="nil"/>
              <w:right w:val="nil"/>
            </w:tcBorders>
            <w:shd w:val="clear" w:color="auto" w:fill="auto"/>
            <w:noWrap/>
            <w:vAlign w:val="bottom"/>
            <w:hideMark/>
          </w:tcPr>
          <w:p w14:paraId="1616742A"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12141.71</w:t>
            </w:r>
          </w:p>
        </w:tc>
        <w:tc>
          <w:tcPr>
            <w:tcW w:w="455" w:type="pct"/>
            <w:tcBorders>
              <w:top w:val="nil"/>
              <w:left w:val="nil"/>
              <w:bottom w:val="nil"/>
              <w:right w:val="nil"/>
            </w:tcBorders>
            <w:shd w:val="clear" w:color="auto" w:fill="auto"/>
            <w:noWrap/>
            <w:vAlign w:val="bottom"/>
            <w:hideMark/>
          </w:tcPr>
          <w:p w14:paraId="76733876"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13167.2</w:t>
            </w:r>
          </w:p>
        </w:tc>
        <w:tc>
          <w:tcPr>
            <w:tcW w:w="455" w:type="pct"/>
            <w:tcBorders>
              <w:top w:val="nil"/>
              <w:left w:val="nil"/>
              <w:bottom w:val="nil"/>
              <w:right w:val="nil"/>
            </w:tcBorders>
            <w:shd w:val="clear" w:color="auto" w:fill="auto"/>
            <w:noWrap/>
            <w:vAlign w:val="bottom"/>
            <w:hideMark/>
          </w:tcPr>
          <w:p w14:paraId="3D49F277"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13212.55</w:t>
            </w:r>
          </w:p>
        </w:tc>
        <w:tc>
          <w:tcPr>
            <w:tcW w:w="455" w:type="pct"/>
            <w:tcBorders>
              <w:top w:val="nil"/>
              <w:left w:val="nil"/>
              <w:bottom w:val="nil"/>
              <w:right w:val="nil"/>
            </w:tcBorders>
            <w:shd w:val="clear" w:color="auto" w:fill="auto"/>
            <w:noWrap/>
            <w:vAlign w:val="bottom"/>
            <w:hideMark/>
          </w:tcPr>
          <w:p w14:paraId="58E792C6"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12867.61</w:t>
            </w:r>
          </w:p>
        </w:tc>
        <w:tc>
          <w:tcPr>
            <w:tcW w:w="455" w:type="pct"/>
            <w:tcBorders>
              <w:top w:val="nil"/>
              <w:left w:val="nil"/>
              <w:bottom w:val="nil"/>
              <w:right w:val="nil"/>
            </w:tcBorders>
            <w:shd w:val="clear" w:color="auto" w:fill="auto"/>
            <w:noWrap/>
            <w:vAlign w:val="bottom"/>
            <w:hideMark/>
          </w:tcPr>
          <w:p w14:paraId="46F6A413"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11086.37</w:t>
            </w:r>
          </w:p>
        </w:tc>
      </w:tr>
      <w:tr w:rsidR="004148FE" w:rsidRPr="00027770" w14:paraId="6A7B68B0" w14:textId="77777777" w:rsidTr="00706F07">
        <w:trPr>
          <w:trHeight w:val="300"/>
          <w:jc w:val="center"/>
        </w:trPr>
        <w:tc>
          <w:tcPr>
            <w:tcW w:w="455" w:type="pct"/>
            <w:tcBorders>
              <w:top w:val="nil"/>
              <w:left w:val="nil"/>
              <w:bottom w:val="nil"/>
              <w:right w:val="nil"/>
            </w:tcBorders>
            <w:shd w:val="clear" w:color="auto" w:fill="auto"/>
            <w:noWrap/>
            <w:vAlign w:val="bottom"/>
            <w:hideMark/>
          </w:tcPr>
          <w:p w14:paraId="6F14F7EB"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2025</w:t>
            </w:r>
          </w:p>
        </w:tc>
        <w:tc>
          <w:tcPr>
            <w:tcW w:w="455" w:type="pct"/>
            <w:tcBorders>
              <w:top w:val="nil"/>
              <w:left w:val="nil"/>
              <w:bottom w:val="nil"/>
              <w:right w:val="nil"/>
            </w:tcBorders>
            <w:shd w:val="clear" w:color="auto" w:fill="auto"/>
            <w:noWrap/>
            <w:vAlign w:val="bottom"/>
            <w:hideMark/>
          </w:tcPr>
          <w:p w14:paraId="1277D967"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11715.65</w:t>
            </w:r>
          </w:p>
        </w:tc>
        <w:tc>
          <w:tcPr>
            <w:tcW w:w="455" w:type="pct"/>
            <w:tcBorders>
              <w:top w:val="nil"/>
              <w:left w:val="nil"/>
              <w:bottom w:val="nil"/>
              <w:right w:val="nil"/>
            </w:tcBorders>
            <w:shd w:val="clear" w:color="auto" w:fill="auto"/>
            <w:noWrap/>
            <w:vAlign w:val="bottom"/>
            <w:hideMark/>
          </w:tcPr>
          <w:p w14:paraId="1ADBEE9B"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11424.72</w:t>
            </w:r>
          </w:p>
        </w:tc>
        <w:tc>
          <w:tcPr>
            <w:tcW w:w="455" w:type="pct"/>
            <w:tcBorders>
              <w:top w:val="nil"/>
              <w:left w:val="nil"/>
              <w:bottom w:val="nil"/>
              <w:right w:val="nil"/>
            </w:tcBorders>
            <w:shd w:val="clear" w:color="auto" w:fill="auto"/>
            <w:noWrap/>
            <w:vAlign w:val="bottom"/>
            <w:hideMark/>
          </w:tcPr>
          <w:p w14:paraId="025D6DE7"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12156.81</w:t>
            </w:r>
          </w:p>
        </w:tc>
        <w:tc>
          <w:tcPr>
            <w:tcW w:w="455" w:type="pct"/>
            <w:tcBorders>
              <w:top w:val="nil"/>
              <w:left w:val="nil"/>
              <w:bottom w:val="nil"/>
              <w:right w:val="nil"/>
            </w:tcBorders>
            <w:shd w:val="clear" w:color="auto" w:fill="auto"/>
            <w:noWrap/>
            <w:vAlign w:val="bottom"/>
            <w:hideMark/>
          </w:tcPr>
          <w:p w14:paraId="554DF63B"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12963.72</w:t>
            </w:r>
          </w:p>
        </w:tc>
        <w:tc>
          <w:tcPr>
            <w:tcW w:w="455" w:type="pct"/>
            <w:tcBorders>
              <w:top w:val="nil"/>
              <w:left w:val="nil"/>
              <w:bottom w:val="nil"/>
              <w:right w:val="nil"/>
            </w:tcBorders>
            <w:shd w:val="clear" w:color="auto" w:fill="auto"/>
            <w:noWrap/>
            <w:vAlign w:val="bottom"/>
            <w:hideMark/>
          </w:tcPr>
          <w:p w14:paraId="2AEC21EF"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12427.81</w:t>
            </w:r>
          </w:p>
        </w:tc>
        <w:tc>
          <w:tcPr>
            <w:tcW w:w="455" w:type="pct"/>
            <w:tcBorders>
              <w:top w:val="nil"/>
              <w:left w:val="nil"/>
              <w:bottom w:val="nil"/>
              <w:right w:val="nil"/>
            </w:tcBorders>
            <w:shd w:val="clear" w:color="auto" w:fill="auto"/>
            <w:noWrap/>
            <w:vAlign w:val="bottom"/>
            <w:hideMark/>
          </w:tcPr>
          <w:p w14:paraId="3FDE98E7"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11269.03</w:t>
            </w:r>
          </w:p>
        </w:tc>
        <w:tc>
          <w:tcPr>
            <w:tcW w:w="455" w:type="pct"/>
            <w:tcBorders>
              <w:top w:val="nil"/>
              <w:left w:val="nil"/>
              <w:bottom w:val="nil"/>
              <w:right w:val="nil"/>
            </w:tcBorders>
            <w:shd w:val="clear" w:color="auto" w:fill="auto"/>
            <w:noWrap/>
            <w:vAlign w:val="bottom"/>
            <w:hideMark/>
          </w:tcPr>
          <w:p w14:paraId="599CAFE8"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11638.92</w:t>
            </w:r>
          </w:p>
        </w:tc>
        <w:tc>
          <w:tcPr>
            <w:tcW w:w="455" w:type="pct"/>
            <w:tcBorders>
              <w:top w:val="nil"/>
              <w:left w:val="nil"/>
              <w:bottom w:val="nil"/>
              <w:right w:val="nil"/>
            </w:tcBorders>
            <w:shd w:val="clear" w:color="auto" w:fill="auto"/>
            <w:noWrap/>
            <w:vAlign w:val="bottom"/>
            <w:hideMark/>
          </w:tcPr>
          <w:p w14:paraId="6B1536E3"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12306.71</w:t>
            </w:r>
          </w:p>
        </w:tc>
        <w:tc>
          <w:tcPr>
            <w:tcW w:w="455" w:type="pct"/>
            <w:tcBorders>
              <w:top w:val="nil"/>
              <w:left w:val="nil"/>
              <w:bottom w:val="nil"/>
              <w:right w:val="nil"/>
            </w:tcBorders>
            <w:shd w:val="clear" w:color="auto" w:fill="auto"/>
            <w:noWrap/>
            <w:vAlign w:val="bottom"/>
            <w:hideMark/>
          </w:tcPr>
          <w:p w14:paraId="27E799FA"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12533.31</w:t>
            </w:r>
          </w:p>
        </w:tc>
        <w:tc>
          <w:tcPr>
            <w:tcW w:w="455" w:type="pct"/>
            <w:tcBorders>
              <w:top w:val="nil"/>
              <w:left w:val="nil"/>
              <w:bottom w:val="nil"/>
              <w:right w:val="nil"/>
            </w:tcBorders>
            <w:shd w:val="clear" w:color="auto" w:fill="auto"/>
            <w:noWrap/>
            <w:vAlign w:val="bottom"/>
            <w:hideMark/>
          </w:tcPr>
          <w:p w14:paraId="7B0ADADE"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11844.31</w:t>
            </w:r>
          </w:p>
        </w:tc>
      </w:tr>
      <w:tr w:rsidR="004148FE" w:rsidRPr="00027770" w14:paraId="5CC220CD" w14:textId="77777777" w:rsidTr="00706F07">
        <w:trPr>
          <w:trHeight w:val="300"/>
          <w:jc w:val="center"/>
        </w:trPr>
        <w:tc>
          <w:tcPr>
            <w:tcW w:w="455" w:type="pct"/>
            <w:tcBorders>
              <w:top w:val="nil"/>
              <w:left w:val="nil"/>
              <w:bottom w:val="nil"/>
              <w:right w:val="nil"/>
            </w:tcBorders>
            <w:shd w:val="clear" w:color="auto" w:fill="auto"/>
            <w:noWrap/>
            <w:vAlign w:val="bottom"/>
            <w:hideMark/>
          </w:tcPr>
          <w:p w14:paraId="1B6C1376"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2026</w:t>
            </w:r>
          </w:p>
        </w:tc>
        <w:tc>
          <w:tcPr>
            <w:tcW w:w="455" w:type="pct"/>
            <w:tcBorders>
              <w:top w:val="nil"/>
              <w:left w:val="nil"/>
              <w:bottom w:val="nil"/>
              <w:right w:val="nil"/>
            </w:tcBorders>
            <w:shd w:val="clear" w:color="auto" w:fill="auto"/>
            <w:noWrap/>
            <w:vAlign w:val="bottom"/>
            <w:hideMark/>
          </w:tcPr>
          <w:p w14:paraId="1C336272"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13585.78</w:t>
            </w:r>
          </w:p>
        </w:tc>
        <w:tc>
          <w:tcPr>
            <w:tcW w:w="455" w:type="pct"/>
            <w:tcBorders>
              <w:top w:val="nil"/>
              <w:left w:val="nil"/>
              <w:bottom w:val="nil"/>
              <w:right w:val="nil"/>
            </w:tcBorders>
            <w:shd w:val="clear" w:color="auto" w:fill="auto"/>
            <w:noWrap/>
            <w:vAlign w:val="bottom"/>
            <w:hideMark/>
          </w:tcPr>
          <w:p w14:paraId="7A547B50"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12884.7</w:t>
            </w:r>
          </w:p>
        </w:tc>
        <w:tc>
          <w:tcPr>
            <w:tcW w:w="455" w:type="pct"/>
            <w:tcBorders>
              <w:top w:val="nil"/>
              <w:left w:val="nil"/>
              <w:bottom w:val="nil"/>
              <w:right w:val="nil"/>
            </w:tcBorders>
            <w:shd w:val="clear" w:color="auto" w:fill="auto"/>
            <w:noWrap/>
            <w:vAlign w:val="bottom"/>
            <w:hideMark/>
          </w:tcPr>
          <w:p w14:paraId="160BAC58"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11172.3</w:t>
            </w:r>
          </w:p>
        </w:tc>
        <w:tc>
          <w:tcPr>
            <w:tcW w:w="455" w:type="pct"/>
            <w:tcBorders>
              <w:top w:val="nil"/>
              <w:left w:val="nil"/>
              <w:bottom w:val="nil"/>
              <w:right w:val="nil"/>
            </w:tcBorders>
            <w:shd w:val="clear" w:color="auto" w:fill="auto"/>
            <w:noWrap/>
            <w:vAlign w:val="bottom"/>
            <w:hideMark/>
          </w:tcPr>
          <w:p w14:paraId="58DF5E3F"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13057.44</w:t>
            </w:r>
          </w:p>
        </w:tc>
        <w:tc>
          <w:tcPr>
            <w:tcW w:w="455" w:type="pct"/>
            <w:tcBorders>
              <w:top w:val="nil"/>
              <w:left w:val="nil"/>
              <w:bottom w:val="nil"/>
              <w:right w:val="nil"/>
            </w:tcBorders>
            <w:shd w:val="clear" w:color="auto" w:fill="auto"/>
            <w:noWrap/>
            <w:vAlign w:val="bottom"/>
            <w:hideMark/>
          </w:tcPr>
          <w:p w14:paraId="0C2F6C29"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14482.11</w:t>
            </w:r>
          </w:p>
        </w:tc>
        <w:tc>
          <w:tcPr>
            <w:tcW w:w="455" w:type="pct"/>
            <w:tcBorders>
              <w:top w:val="nil"/>
              <w:left w:val="nil"/>
              <w:bottom w:val="nil"/>
              <w:right w:val="nil"/>
            </w:tcBorders>
            <w:shd w:val="clear" w:color="auto" w:fill="auto"/>
            <w:noWrap/>
            <w:vAlign w:val="bottom"/>
            <w:hideMark/>
          </w:tcPr>
          <w:p w14:paraId="12550922"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14159.8</w:t>
            </w:r>
          </w:p>
        </w:tc>
        <w:tc>
          <w:tcPr>
            <w:tcW w:w="455" w:type="pct"/>
            <w:tcBorders>
              <w:top w:val="nil"/>
              <w:left w:val="nil"/>
              <w:bottom w:val="nil"/>
              <w:right w:val="nil"/>
            </w:tcBorders>
            <w:shd w:val="clear" w:color="auto" w:fill="auto"/>
            <w:noWrap/>
            <w:vAlign w:val="bottom"/>
            <w:hideMark/>
          </w:tcPr>
          <w:p w14:paraId="634C2595"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11058.85</w:t>
            </w:r>
          </w:p>
        </w:tc>
        <w:tc>
          <w:tcPr>
            <w:tcW w:w="455" w:type="pct"/>
            <w:tcBorders>
              <w:top w:val="nil"/>
              <w:left w:val="nil"/>
              <w:bottom w:val="nil"/>
              <w:right w:val="nil"/>
            </w:tcBorders>
            <w:shd w:val="clear" w:color="auto" w:fill="auto"/>
            <w:noWrap/>
            <w:vAlign w:val="bottom"/>
            <w:hideMark/>
          </w:tcPr>
          <w:p w14:paraId="7B4AA2DC"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12948.95</w:t>
            </w:r>
          </w:p>
        </w:tc>
        <w:tc>
          <w:tcPr>
            <w:tcW w:w="455" w:type="pct"/>
            <w:tcBorders>
              <w:top w:val="nil"/>
              <w:left w:val="nil"/>
              <w:bottom w:val="nil"/>
              <w:right w:val="nil"/>
            </w:tcBorders>
            <w:shd w:val="clear" w:color="auto" w:fill="auto"/>
            <w:noWrap/>
            <w:vAlign w:val="bottom"/>
            <w:hideMark/>
          </w:tcPr>
          <w:p w14:paraId="7956DB0A"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11857.11</w:t>
            </w:r>
          </w:p>
        </w:tc>
        <w:tc>
          <w:tcPr>
            <w:tcW w:w="455" w:type="pct"/>
            <w:tcBorders>
              <w:top w:val="nil"/>
              <w:left w:val="nil"/>
              <w:bottom w:val="nil"/>
              <w:right w:val="nil"/>
            </w:tcBorders>
            <w:shd w:val="clear" w:color="auto" w:fill="auto"/>
            <w:noWrap/>
            <w:vAlign w:val="bottom"/>
            <w:hideMark/>
          </w:tcPr>
          <w:p w14:paraId="141DF80F"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12484.83</w:t>
            </w:r>
          </w:p>
        </w:tc>
      </w:tr>
      <w:tr w:rsidR="004148FE" w:rsidRPr="00027770" w14:paraId="4F9528C4" w14:textId="77777777" w:rsidTr="00706F07">
        <w:trPr>
          <w:trHeight w:val="300"/>
          <w:jc w:val="center"/>
        </w:trPr>
        <w:tc>
          <w:tcPr>
            <w:tcW w:w="455" w:type="pct"/>
            <w:tcBorders>
              <w:top w:val="nil"/>
              <w:left w:val="nil"/>
              <w:bottom w:val="nil"/>
              <w:right w:val="nil"/>
            </w:tcBorders>
            <w:shd w:val="clear" w:color="auto" w:fill="auto"/>
            <w:noWrap/>
            <w:vAlign w:val="bottom"/>
            <w:hideMark/>
          </w:tcPr>
          <w:p w14:paraId="1E715202"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2027</w:t>
            </w:r>
          </w:p>
        </w:tc>
        <w:tc>
          <w:tcPr>
            <w:tcW w:w="455" w:type="pct"/>
            <w:tcBorders>
              <w:top w:val="nil"/>
              <w:left w:val="nil"/>
              <w:bottom w:val="nil"/>
              <w:right w:val="nil"/>
            </w:tcBorders>
            <w:shd w:val="clear" w:color="auto" w:fill="auto"/>
            <w:noWrap/>
            <w:vAlign w:val="bottom"/>
            <w:hideMark/>
          </w:tcPr>
          <w:p w14:paraId="7C63E207"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14790.1</w:t>
            </w:r>
          </w:p>
        </w:tc>
        <w:tc>
          <w:tcPr>
            <w:tcW w:w="455" w:type="pct"/>
            <w:tcBorders>
              <w:top w:val="nil"/>
              <w:left w:val="nil"/>
              <w:bottom w:val="nil"/>
              <w:right w:val="nil"/>
            </w:tcBorders>
            <w:shd w:val="clear" w:color="auto" w:fill="auto"/>
            <w:noWrap/>
            <w:vAlign w:val="bottom"/>
            <w:hideMark/>
          </w:tcPr>
          <w:p w14:paraId="1EE31570"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11459.2</w:t>
            </w:r>
          </w:p>
        </w:tc>
        <w:tc>
          <w:tcPr>
            <w:tcW w:w="455" w:type="pct"/>
            <w:tcBorders>
              <w:top w:val="nil"/>
              <w:left w:val="nil"/>
              <w:bottom w:val="nil"/>
              <w:right w:val="nil"/>
            </w:tcBorders>
            <w:shd w:val="clear" w:color="auto" w:fill="auto"/>
            <w:noWrap/>
            <w:vAlign w:val="bottom"/>
            <w:hideMark/>
          </w:tcPr>
          <w:p w14:paraId="08BA3CF0"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10846.11</w:t>
            </w:r>
          </w:p>
        </w:tc>
        <w:tc>
          <w:tcPr>
            <w:tcW w:w="455" w:type="pct"/>
            <w:tcBorders>
              <w:top w:val="nil"/>
              <w:left w:val="nil"/>
              <w:bottom w:val="nil"/>
              <w:right w:val="nil"/>
            </w:tcBorders>
            <w:shd w:val="clear" w:color="auto" w:fill="auto"/>
            <w:noWrap/>
            <w:vAlign w:val="bottom"/>
            <w:hideMark/>
          </w:tcPr>
          <w:p w14:paraId="6BC06F18"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14073.52</w:t>
            </w:r>
          </w:p>
        </w:tc>
        <w:tc>
          <w:tcPr>
            <w:tcW w:w="455" w:type="pct"/>
            <w:tcBorders>
              <w:top w:val="nil"/>
              <w:left w:val="nil"/>
              <w:bottom w:val="nil"/>
              <w:right w:val="nil"/>
            </w:tcBorders>
            <w:shd w:val="clear" w:color="auto" w:fill="auto"/>
            <w:noWrap/>
            <w:vAlign w:val="bottom"/>
            <w:hideMark/>
          </w:tcPr>
          <w:p w14:paraId="5072D67E"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11676.16</w:t>
            </w:r>
          </w:p>
        </w:tc>
        <w:tc>
          <w:tcPr>
            <w:tcW w:w="455" w:type="pct"/>
            <w:tcBorders>
              <w:top w:val="nil"/>
              <w:left w:val="nil"/>
              <w:bottom w:val="nil"/>
              <w:right w:val="nil"/>
            </w:tcBorders>
            <w:shd w:val="clear" w:color="auto" w:fill="auto"/>
            <w:noWrap/>
            <w:vAlign w:val="bottom"/>
            <w:hideMark/>
          </w:tcPr>
          <w:p w14:paraId="609B7377"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12736.92</w:t>
            </w:r>
          </w:p>
        </w:tc>
        <w:tc>
          <w:tcPr>
            <w:tcW w:w="455" w:type="pct"/>
            <w:tcBorders>
              <w:top w:val="nil"/>
              <w:left w:val="nil"/>
              <w:bottom w:val="nil"/>
              <w:right w:val="nil"/>
            </w:tcBorders>
            <w:shd w:val="clear" w:color="auto" w:fill="auto"/>
            <w:noWrap/>
            <w:vAlign w:val="bottom"/>
            <w:hideMark/>
          </w:tcPr>
          <w:p w14:paraId="46A99850"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11304.38</w:t>
            </w:r>
          </w:p>
        </w:tc>
        <w:tc>
          <w:tcPr>
            <w:tcW w:w="455" w:type="pct"/>
            <w:tcBorders>
              <w:top w:val="nil"/>
              <w:left w:val="nil"/>
              <w:bottom w:val="nil"/>
              <w:right w:val="nil"/>
            </w:tcBorders>
            <w:shd w:val="clear" w:color="auto" w:fill="auto"/>
            <w:noWrap/>
            <w:vAlign w:val="bottom"/>
            <w:hideMark/>
          </w:tcPr>
          <w:p w14:paraId="7345071B"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11674.74</w:t>
            </w:r>
          </w:p>
        </w:tc>
        <w:tc>
          <w:tcPr>
            <w:tcW w:w="455" w:type="pct"/>
            <w:tcBorders>
              <w:top w:val="nil"/>
              <w:left w:val="nil"/>
              <w:bottom w:val="nil"/>
              <w:right w:val="nil"/>
            </w:tcBorders>
            <w:shd w:val="clear" w:color="auto" w:fill="auto"/>
            <w:noWrap/>
            <w:vAlign w:val="bottom"/>
            <w:hideMark/>
          </w:tcPr>
          <w:p w14:paraId="3A2E930A"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12356.69</w:t>
            </w:r>
          </w:p>
        </w:tc>
        <w:tc>
          <w:tcPr>
            <w:tcW w:w="455" w:type="pct"/>
            <w:tcBorders>
              <w:top w:val="nil"/>
              <w:left w:val="nil"/>
              <w:bottom w:val="nil"/>
              <w:right w:val="nil"/>
            </w:tcBorders>
            <w:shd w:val="clear" w:color="auto" w:fill="auto"/>
            <w:noWrap/>
            <w:vAlign w:val="bottom"/>
            <w:hideMark/>
          </w:tcPr>
          <w:p w14:paraId="27CBC6C5"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11380.25</w:t>
            </w:r>
          </w:p>
        </w:tc>
      </w:tr>
      <w:tr w:rsidR="004148FE" w:rsidRPr="00027770" w14:paraId="3857AD87" w14:textId="77777777" w:rsidTr="00706F07">
        <w:trPr>
          <w:trHeight w:val="300"/>
          <w:jc w:val="center"/>
        </w:trPr>
        <w:tc>
          <w:tcPr>
            <w:tcW w:w="455" w:type="pct"/>
            <w:tcBorders>
              <w:top w:val="nil"/>
              <w:left w:val="nil"/>
              <w:bottom w:val="nil"/>
              <w:right w:val="nil"/>
            </w:tcBorders>
            <w:shd w:val="clear" w:color="auto" w:fill="auto"/>
            <w:noWrap/>
            <w:vAlign w:val="bottom"/>
            <w:hideMark/>
          </w:tcPr>
          <w:p w14:paraId="2849BFB2"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2028</w:t>
            </w:r>
          </w:p>
        </w:tc>
        <w:tc>
          <w:tcPr>
            <w:tcW w:w="455" w:type="pct"/>
            <w:tcBorders>
              <w:top w:val="nil"/>
              <w:left w:val="nil"/>
              <w:bottom w:val="nil"/>
              <w:right w:val="nil"/>
            </w:tcBorders>
            <w:shd w:val="clear" w:color="auto" w:fill="auto"/>
            <w:noWrap/>
            <w:vAlign w:val="bottom"/>
            <w:hideMark/>
          </w:tcPr>
          <w:p w14:paraId="304BD6FF"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15011.14</w:t>
            </w:r>
          </w:p>
        </w:tc>
        <w:tc>
          <w:tcPr>
            <w:tcW w:w="455" w:type="pct"/>
            <w:tcBorders>
              <w:top w:val="nil"/>
              <w:left w:val="nil"/>
              <w:bottom w:val="nil"/>
              <w:right w:val="nil"/>
            </w:tcBorders>
            <w:shd w:val="clear" w:color="auto" w:fill="auto"/>
            <w:noWrap/>
            <w:vAlign w:val="bottom"/>
            <w:hideMark/>
          </w:tcPr>
          <w:p w14:paraId="6883CB7A"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12862.78</w:t>
            </w:r>
          </w:p>
        </w:tc>
        <w:tc>
          <w:tcPr>
            <w:tcW w:w="455" w:type="pct"/>
            <w:tcBorders>
              <w:top w:val="nil"/>
              <w:left w:val="nil"/>
              <w:bottom w:val="nil"/>
              <w:right w:val="nil"/>
            </w:tcBorders>
            <w:shd w:val="clear" w:color="auto" w:fill="auto"/>
            <w:noWrap/>
            <w:vAlign w:val="bottom"/>
            <w:hideMark/>
          </w:tcPr>
          <w:p w14:paraId="2321F52B"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13310.59</w:t>
            </w:r>
          </w:p>
        </w:tc>
        <w:tc>
          <w:tcPr>
            <w:tcW w:w="455" w:type="pct"/>
            <w:tcBorders>
              <w:top w:val="nil"/>
              <w:left w:val="nil"/>
              <w:bottom w:val="nil"/>
              <w:right w:val="nil"/>
            </w:tcBorders>
            <w:shd w:val="clear" w:color="auto" w:fill="auto"/>
            <w:noWrap/>
            <w:vAlign w:val="bottom"/>
            <w:hideMark/>
          </w:tcPr>
          <w:p w14:paraId="68C73109"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12700.51</w:t>
            </w:r>
          </w:p>
        </w:tc>
        <w:tc>
          <w:tcPr>
            <w:tcW w:w="455" w:type="pct"/>
            <w:tcBorders>
              <w:top w:val="nil"/>
              <w:left w:val="nil"/>
              <w:bottom w:val="nil"/>
              <w:right w:val="nil"/>
            </w:tcBorders>
            <w:shd w:val="clear" w:color="auto" w:fill="auto"/>
            <w:noWrap/>
            <w:vAlign w:val="bottom"/>
            <w:hideMark/>
          </w:tcPr>
          <w:p w14:paraId="3CB10BDF"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12806.02</w:t>
            </w:r>
          </w:p>
        </w:tc>
        <w:tc>
          <w:tcPr>
            <w:tcW w:w="455" w:type="pct"/>
            <w:tcBorders>
              <w:top w:val="nil"/>
              <w:left w:val="nil"/>
              <w:bottom w:val="nil"/>
              <w:right w:val="nil"/>
            </w:tcBorders>
            <w:shd w:val="clear" w:color="auto" w:fill="auto"/>
            <w:noWrap/>
            <w:vAlign w:val="bottom"/>
            <w:hideMark/>
          </w:tcPr>
          <w:p w14:paraId="6F214F89"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13729.28</w:t>
            </w:r>
          </w:p>
        </w:tc>
        <w:tc>
          <w:tcPr>
            <w:tcW w:w="455" w:type="pct"/>
            <w:tcBorders>
              <w:top w:val="nil"/>
              <w:left w:val="nil"/>
              <w:bottom w:val="nil"/>
              <w:right w:val="nil"/>
            </w:tcBorders>
            <w:shd w:val="clear" w:color="auto" w:fill="auto"/>
            <w:noWrap/>
            <w:vAlign w:val="bottom"/>
            <w:hideMark/>
          </w:tcPr>
          <w:p w14:paraId="6BF53FB1"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13600.29</w:t>
            </w:r>
          </w:p>
        </w:tc>
        <w:tc>
          <w:tcPr>
            <w:tcW w:w="455" w:type="pct"/>
            <w:tcBorders>
              <w:top w:val="nil"/>
              <w:left w:val="nil"/>
              <w:bottom w:val="nil"/>
              <w:right w:val="nil"/>
            </w:tcBorders>
            <w:shd w:val="clear" w:color="auto" w:fill="auto"/>
            <w:noWrap/>
            <w:vAlign w:val="bottom"/>
            <w:hideMark/>
          </w:tcPr>
          <w:p w14:paraId="3A994C22"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10938.71</w:t>
            </w:r>
          </w:p>
        </w:tc>
        <w:tc>
          <w:tcPr>
            <w:tcW w:w="455" w:type="pct"/>
            <w:tcBorders>
              <w:top w:val="nil"/>
              <w:left w:val="nil"/>
              <w:bottom w:val="nil"/>
              <w:right w:val="nil"/>
            </w:tcBorders>
            <w:shd w:val="clear" w:color="auto" w:fill="auto"/>
            <w:noWrap/>
            <w:vAlign w:val="bottom"/>
            <w:hideMark/>
          </w:tcPr>
          <w:p w14:paraId="260A7E4F"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12103.53</w:t>
            </w:r>
          </w:p>
        </w:tc>
        <w:tc>
          <w:tcPr>
            <w:tcW w:w="455" w:type="pct"/>
            <w:tcBorders>
              <w:top w:val="nil"/>
              <w:left w:val="nil"/>
              <w:bottom w:val="nil"/>
              <w:right w:val="nil"/>
            </w:tcBorders>
            <w:shd w:val="clear" w:color="auto" w:fill="auto"/>
            <w:noWrap/>
            <w:vAlign w:val="bottom"/>
            <w:hideMark/>
          </w:tcPr>
          <w:p w14:paraId="7B9C5AE3"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14030.77</w:t>
            </w:r>
          </w:p>
        </w:tc>
      </w:tr>
      <w:tr w:rsidR="004148FE" w:rsidRPr="00027770" w14:paraId="45C21117" w14:textId="77777777" w:rsidTr="00706F07">
        <w:trPr>
          <w:trHeight w:val="300"/>
          <w:jc w:val="center"/>
        </w:trPr>
        <w:tc>
          <w:tcPr>
            <w:tcW w:w="455" w:type="pct"/>
            <w:tcBorders>
              <w:top w:val="nil"/>
              <w:left w:val="nil"/>
              <w:bottom w:val="nil"/>
              <w:right w:val="nil"/>
            </w:tcBorders>
            <w:shd w:val="clear" w:color="auto" w:fill="auto"/>
            <w:noWrap/>
            <w:vAlign w:val="bottom"/>
            <w:hideMark/>
          </w:tcPr>
          <w:p w14:paraId="16A8DFA6"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2029</w:t>
            </w:r>
          </w:p>
        </w:tc>
        <w:tc>
          <w:tcPr>
            <w:tcW w:w="455" w:type="pct"/>
            <w:tcBorders>
              <w:top w:val="nil"/>
              <w:left w:val="nil"/>
              <w:bottom w:val="nil"/>
              <w:right w:val="nil"/>
            </w:tcBorders>
            <w:shd w:val="clear" w:color="auto" w:fill="auto"/>
            <w:noWrap/>
            <w:vAlign w:val="bottom"/>
            <w:hideMark/>
          </w:tcPr>
          <w:p w14:paraId="6798A158"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13422.88</w:t>
            </w:r>
          </w:p>
        </w:tc>
        <w:tc>
          <w:tcPr>
            <w:tcW w:w="455" w:type="pct"/>
            <w:tcBorders>
              <w:top w:val="nil"/>
              <w:left w:val="nil"/>
              <w:bottom w:val="nil"/>
              <w:right w:val="nil"/>
            </w:tcBorders>
            <w:shd w:val="clear" w:color="auto" w:fill="auto"/>
            <w:noWrap/>
            <w:vAlign w:val="bottom"/>
            <w:hideMark/>
          </w:tcPr>
          <w:p w14:paraId="65729617"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12611.03</w:t>
            </w:r>
          </w:p>
        </w:tc>
        <w:tc>
          <w:tcPr>
            <w:tcW w:w="455" w:type="pct"/>
            <w:tcBorders>
              <w:top w:val="nil"/>
              <w:left w:val="nil"/>
              <w:bottom w:val="nil"/>
              <w:right w:val="nil"/>
            </w:tcBorders>
            <w:shd w:val="clear" w:color="auto" w:fill="auto"/>
            <w:noWrap/>
            <w:vAlign w:val="bottom"/>
            <w:hideMark/>
          </w:tcPr>
          <w:p w14:paraId="77F4EA7C"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13093.96</w:t>
            </w:r>
          </w:p>
        </w:tc>
        <w:tc>
          <w:tcPr>
            <w:tcW w:w="455" w:type="pct"/>
            <w:tcBorders>
              <w:top w:val="nil"/>
              <w:left w:val="nil"/>
              <w:bottom w:val="nil"/>
              <w:right w:val="nil"/>
            </w:tcBorders>
            <w:shd w:val="clear" w:color="auto" w:fill="auto"/>
            <w:noWrap/>
            <w:vAlign w:val="bottom"/>
            <w:hideMark/>
          </w:tcPr>
          <w:p w14:paraId="09D49A1A"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13166.86</w:t>
            </w:r>
          </w:p>
        </w:tc>
        <w:tc>
          <w:tcPr>
            <w:tcW w:w="455" w:type="pct"/>
            <w:tcBorders>
              <w:top w:val="nil"/>
              <w:left w:val="nil"/>
              <w:bottom w:val="nil"/>
              <w:right w:val="nil"/>
            </w:tcBorders>
            <w:shd w:val="clear" w:color="auto" w:fill="auto"/>
            <w:noWrap/>
            <w:vAlign w:val="bottom"/>
            <w:hideMark/>
          </w:tcPr>
          <w:p w14:paraId="3C287F15"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13022.88</w:t>
            </w:r>
          </w:p>
        </w:tc>
        <w:tc>
          <w:tcPr>
            <w:tcW w:w="455" w:type="pct"/>
            <w:tcBorders>
              <w:top w:val="nil"/>
              <w:left w:val="nil"/>
              <w:bottom w:val="nil"/>
              <w:right w:val="nil"/>
            </w:tcBorders>
            <w:shd w:val="clear" w:color="auto" w:fill="auto"/>
            <w:noWrap/>
            <w:vAlign w:val="bottom"/>
            <w:hideMark/>
          </w:tcPr>
          <w:p w14:paraId="78A025D6"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13372.4</w:t>
            </w:r>
          </w:p>
        </w:tc>
        <w:tc>
          <w:tcPr>
            <w:tcW w:w="455" w:type="pct"/>
            <w:tcBorders>
              <w:top w:val="nil"/>
              <w:left w:val="nil"/>
              <w:bottom w:val="nil"/>
              <w:right w:val="nil"/>
            </w:tcBorders>
            <w:shd w:val="clear" w:color="auto" w:fill="auto"/>
            <w:noWrap/>
            <w:vAlign w:val="bottom"/>
            <w:hideMark/>
          </w:tcPr>
          <w:p w14:paraId="32D88172"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12994.37</w:t>
            </w:r>
          </w:p>
        </w:tc>
        <w:tc>
          <w:tcPr>
            <w:tcW w:w="455" w:type="pct"/>
            <w:tcBorders>
              <w:top w:val="nil"/>
              <w:left w:val="nil"/>
              <w:bottom w:val="nil"/>
              <w:right w:val="nil"/>
            </w:tcBorders>
            <w:shd w:val="clear" w:color="auto" w:fill="auto"/>
            <w:noWrap/>
            <w:vAlign w:val="bottom"/>
            <w:hideMark/>
          </w:tcPr>
          <w:p w14:paraId="36EAD240"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13282.54</w:t>
            </w:r>
          </w:p>
        </w:tc>
        <w:tc>
          <w:tcPr>
            <w:tcW w:w="455" w:type="pct"/>
            <w:tcBorders>
              <w:top w:val="nil"/>
              <w:left w:val="nil"/>
              <w:bottom w:val="nil"/>
              <w:right w:val="nil"/>
            </w:tcBorders>
            <w:shd w:val="clear" w:color="auto" w:fill="auto"/>
            <w:noWrap/>
            <w:vAlign w:val="bottom"/>
            <w:hideMark/>
          </w:tcPr>
          <w:p w14:paraId="6990A0F0"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12545.5</w:t>
            </w:r>
          </w:p>
        </w:tc>
        <w:tc>
          <w:tcPr>
            <w:tcW w:w="455" w:type="pct"/>
            <w:tcBorders>
              <w:top w:val="nil"/>
              <w:left w:val="nil"/>
              <w:bottom w:val="nil"/>
              <w:right w:val="nil"/>
            </w:tcBorders>
            <w:shd w:val="clear" w:color="auto" w:fill="auto"/>
            <w:noWrap/>
            <w:vAlign w:val="bottom"/>
            <w:hideMark/>
          </w:tcPr>
          <w:p w14:paraId="6C7B0029"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13682.4</w:t>
            </w:r>
          </w:p>
        </w:tc>
      </w:tr>
      <w:tr w:rsidR="004148FE" w:rsidRPr="00027770" w14:paraId="0C01F089" w14:textId="77777777" w:rsidTr="00706F07">
        <w:trPr>
          <w:trHeight w:val="300"/>
          <w:jc w:val="center"/>
        </w:trPr>
        <w:tc>
          <w:tcPr>
            <w:tcW w:w="455" w:type="pct"/>
            <w:tcBorders>
              <w:top w:val="nil"/>
              <w:left w:val="nil"/>
              <w:bottom w:val="nil"/>
              <w:right w:val="nil"/>
            </w:tcBorders>
            <w:shd w:val="clear" w:color="auto" w:fill="auto"/>
            <w:noWrap/>
            <w:vAlign w:val="bottom"/>
            <w:hideMark/>
          </w:tcPr>
          <w:p w14:paraId="41168449"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2030</w:t>
            </w:r>
          </w:p>
        </w:tc>
        <w:tc>
          <w:tcPr>
            <w:tcW w:w="455" w:type="pct"/>
            <w:tcBorders>
              <w:top w:val="nil"/>
              <w:left w:val="nil"/>
              <w:bottom w:val="nil"/>
              <w:right w:val="nil"/>
            </w:tcBorders>
            <w:shd w:val="clear" w:color="auto" w:fill="auto"/>
            <w:noWrap/>
            <w:vAlign w:val="bottom"/>
            <w:hideMark/>
          </w:tcPr>
          <w:p w14:paraId="17DDB1B3"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15235.92</w:t>
            </w:r>
          </w:p>
        </w:tc>
        <w:tc>
          <w:tcPr>
            <w:tcW w:w="455" w:type="pct"/>
            <w:tcBorders>
              <w:top w:val="nil"/>
              <w:left w:val="nil"/>
              <w:bottom w:val="nil"/>
              <w:right w:val="nil"/>
            </w:tcBorders>
            <w:shd w:val="clear" w:color="auto" w:fill="auto"/>
            <w:noWrap/>
            <w:vAlign w:val="bottom"/>
            <w:hideMark/>
          </w:tcPr>
          <w:p w14:paraId="2EF6D6F3"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13003</w:t>
            </w:r>
          </w:p>
        </w:tc>
        <w:tc>
          <w:tcPr>
            <w:tcW w:w="455" w:type="pct"/>
            <w:tcBorders>
              <w:top w:val="nil"/>
              <w:left w:val="nil"/>
              <w:bottom w:val="nil"/>
              <w:right w:val="nil"/>
            </w:tcBorders>
            <w:shd w:val="clear" w:color="auto" w:fill="auto"/>
            <w:noWrap/>
            <w:vAlign w:val="bottom"/>
            <w:hideMark/>
          </w:tcPr>
          <w:p w14:paraId="4EA10796"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17123.7</w:t>
            </w:r>
          </w:p>
        </w:tc>
        <w:tc>
          <w:tcPr>
            <w:tcW w:w="455" w:type="pct"/>
            <w:tcBorders>
              <w:top w:val="nil"/>
              <w:left w:val="nil"/>
              <w:bottom w:val="nil"/>
              <w:right w:val="nil"/>
            </w:tcBorders>
            <w:shd w:val="clear" w:color="auto" w:fill="auto"/>
            <w:noWrap/>
            <w:vAlign w:val="bottom"/>
            <w:hideMark/>
          </w:tcPr>
          <w:p w14:paraId="12ACE122"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15708</w:t>
            </w:r>
          </w:p>
        </w:tc>
        <w:tc>
          <w:tcPr>
            <w:tcW w:w="455" w:type="pct"/>
            <w:tcBorders>
              <w:top w:val="nil"/>
              <w:left w:val="nil"/>
              <w:bottom w:val="nil"/>
              <w:right w:val="nil"/>
            </w:tcBorders>
            <w:shd w:val="clear" w:color="auto" w:fill="auto"/>
            <w:noWrap/>
            <w:vAlign w:val="bottom"/>
            <w:hideMark/>
          </w:tcPr>
          <w:p w14:paraId="0D458E73"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13988.69</w:t>
            </w:r>
          </w:p>
        </w:tc>
        <w:tc>
          <w:tcPr>
            <w:tcW w:w="455" w:type="pct"/>
            <w:tcBorders>
              <w:top w:val="nil"/>
              <w:left w:val="nil"/>
              <w:bottom w:val="nil"/>
              <w:right w:val="nil"/>
            </w:tcBorders>
            <w:shd w:val="clear" w:color="auto" w:fill="auto"/>
            <w:noWrap/>
            <w:vAlign w:val="bottom"/>
            <w:hideMark/>
          </w:tcPr>
          <w:p w14:paraId="407694FD"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12671.52</w:t>
            </w:r>
          </w:p>
        </w:tc>
        <w:tc>
          <w:tcPr>
            <w:tcW w:w="455" w:type="pct"/>
            <w:tcBorders>
              <w:top w:val="nil"/>
              <w:left w:val="nil"/>
              <w:bottom w:val="nil"/>
              <w:right w:val="nil"/>
            </w:tcBorders>
            <w:shd w:val="clear" w:color="auto" w:fill="auto"/>
            <w:noWrap/>
            <w:vAlign w:val="bottom"/>
            <w:hideMark/>
          </w:tcPr>
          <w:p w14:paraId="203E8521"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14578.32</w:t>
            </w:r>
          </w:p>
        </w:tc>
        <w:tc>
          <w:tcPr>
            <w:tcW w:w="455" w:type="pct"/>
            <w:tcBorders>
              <w:top w:val="nil"/>
              <w:left w:val="nil"/>
              <w:bottom w:val="nil"/>
              <w:right w:val="nil"/>
            </w:tcBorders>
            <w:shd w:val="clear" w:color="auto" w:fill="auto"/>
            <w:noWrap/>
            <w:vAlign w:val="bottom"/>
            <w:hideMark/>
          </w:tcPr>
          <w:p w14:paraId="198606F3"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13581.61</w:t>
            </w:r>
          </w:p>
        </w:tc>
        <w:tc>
          <w:tcPr>
            <w:tcW w:w="455" w:type="pct"/>
            <w:tcBorders>
              <w:top w:val="nil"/>
              <w:left w:val="nil"/>
              <w:bottom w:val="nil"/>
              <w:right w:val="nil"/>
            </w:tcBorders>
            <w:shd w:val="clear" w:color="auto" w:fill="auto"/>
            <w:noWrap/>
            <w:vAlign w:val="bottom"/>
            <w:hideMark/>
          </w:tcPr>
          <w:p w14:paraId="45C56873"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12811.49</w:t>
            </w:r>
          </w:p>
        </w:tc>
        <w:tc>
          <w:tcPr>
            <w:tcW w:w="455" w:type="pct"/>
            <w:tcBorders>
              <w:top w:val="nil"/>
              <w:left w:val="nil"/>
              <w:bottom w:val="nil"/>
              <w:right w:val="nil"/>
            </w:tcBorders>
            <w:shd w:val="clear" w:color="auto" w:fill="auto"/>
            <w:noWrap/>
            <w:vAlign w:val="bottom"/>
            <w:hideMark/>
          </w:tcPr>
          <w:p w14:paraId="4144EB41"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15051.42</w:t>
            </w:r>
          </w:p>
        </w:tc>
      </w:tr>
      <w:tr w:rsidR="004148FE" w:rsidRPr="00027770" w14:paraId="4A030EE5" w14:textId="77777777" w:rsidTr="00706F07">
        <w:trPr>
          <w:trHeight w:val="300"/>
          <w:jc w:val="center"/>
        </w:trPr>
        <w:tc>
          <w:tcPr>
            <w:tcW w:w="455" w:type="pct"/>
            <w:tcBorders>
              <w:top w:val="nil"/>
              <w:left w:val="nil"/>
              <w:bottom w:val="nil"/>
              <w:right w:val="nil"/>
            </w:tcBorders>
            <w:shd w:val="clear" w:color="auto" w:fill="auto"/>
            <w:noWrap/>
            <w:vAlign w:val="bottom"/>
            <w:hideMark/>
          </w:tcPr>
          <w:p w14:paraId="41757C08"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2031</w:t>
            </w:r>
          </w:p>
        </w:tc>
        <w:tc>
          <w:tcPr>
            <w:tcW w:w="455" w:type="pct"/>
            <w:tcBorders>
              <w:top w:val="nil"/>
              <w:left w:val="nil"/>
              <w:bottom w:val="nil"/>
              <w:right w:val="nil"/>
            </w:tcBorders>
            <w:shd w:val="clear" w:color="auto" w:fill="auto"/>
            <w:noWrap/>
            <w:vAlign w:val="bottom"/>
            <w:hideMark/>
          </w:tcPr>
          <w:p w14:paraId="53240497"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14007.25</w:t>
            </w:r>
          </w:p>
        </w:tc>
        <w:tc>
          <w:tcPr>
            <w:tcW w:w="455" w:type="pct"/>
            <w:tcBorders>
              <w:top w:val="nil"/>
              <w:left w:val="nil"/>
              <w:bottom w:val="nil"/>
              <w:right w:val="nil"/>
            </w:tcBorders>
            <w:shd w:val="clear" w:color="auto" w:fill="auto"/>
            <w:noWrap/>
            <w:vAlign w:val="bottom"/>
            <w:hideMark/>
          </w:tcPr>
          <w:p w14:paraId="27D0EBD9"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14341.76</w:t>
            </w:r>
          </w:p>
        </w:tc>
        <w:tc>
          <w:tcPr>
            <w:tcW w:w="455" w:type="pct"/>
            <w:tcBorders>
              <w:top w:val="nil"/>
              <w:left w:val="nil"/>
              <w:bottom w:val="nil"/>
              <w:right w:val="nil"/>
            </w:tcBorders>
            <w:shd w:val="clear" w:color="auto" w:fill="auto"/>
            <w:noWrap/>
            <w:vAlign w:val="bottom"/>
            <w:hideMark/>
          </w:tcPr>
          <w:p w14:paraId="14F4B941"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13475.08</w:t>
            </w:r>
          </w:p>
        </w:tc>
        <w:tc>
          <w:tcPr>
            <w:tcW w:w="455" w:type="pct"/>
            <w:tcBorders>
              <w:top w:val="nil"/>
              <w:left w:val="nil"/>
              <w:bottom w:val="nil"/>
              <w:right w:val="nil"/>
            </w:tcBorders>
            <w:shd w:val="clear" w:color="auto" w:fill="auto"/>
            <w:noWrap/>
            <w:vAlign w:val="bottom"/>
            <w:hideMark/>
          </w:tcPr>
          <w:p w14:paraId="0B73A8CA"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16292.78</w:t>
            </w:r>
          </w:p>
        </w:tc>
        <w:tc>
          <w:tcPr>
            <w:tcW w:w="455" w:type="pct"/>
            <w:tcBorders>
              <w:top w:val="nil"/>
              <w:left w:val="nil"/>
              <w:bottom w:val="nil"/>
              <w:right w:val="nil"/>
            </w:tcBorders>
            <w:shd w:val="clear" w:color="auto" w:fill="auto"/>
            <w:noWrap/>
            <w:vAlign w:val="bottom"/>
            <w:hideMark/>
          </w:tcPr>
          <w:p w14:paraId="6F1F0D5E"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13900.6</w:t>
            </w:r>
          </w:p>
        </w:tc>
        <w:tc>
          <w:tcPr>
            <w:tcW w:w="455" w:type="pct"/>
            <w:tcBorders>
              <w:top w:val="nil"/>
              <w:left w:val="nil"/>
              <w:bottom w:val="nil"/>
              <w:right w:val="nil"/>
            </w:tcBorders>
            <w:shd w:val="clear" w:color="auto" w:fill="auto"/>
            <w:noWrap/>
            <w:vAlign w:val="bottom"/>
            <w:hideMark/>
          </w:tcPr>
          <w:p w14:paraId="1550D400"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15516.77</w:t>
            </w:r>
          </w:p>
        </w:tc>
        <w:tc>
          <w:tcPr>
            <w:tcW w:w="455" w:type="pct"/>
            <w:tcBorders>
              <w:top w:val="nil"/>
              <w:left w:val="nil"/>
              <w:bottom w:val="nil"/>
              <w:right w:val="nil"/>
            </w:tcBorders>
            <w:shd w:val="clear" w:color="auto" w:fill="auto"/>
            <w:noWrap/>
            <w:vAlign w:val="bottom"/>
            <w:hideMark/>
          </w:tcPr>
          <w:p w14:paraId="58E1B96C"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13026.09</w:t>
            </w:r>
          </w:p>
        </w:tc>
        <w:tc>
          <w:tcPr>
            <w:tcW w:w="455" w:type="pct"/>
            <w:tcBorders>
              <w:top w:val="nil"/>
              <w:left w:val="nil"/>
              <w:bottom w:val="nil"/>
              <w:right w:val="nil"/>
            </w:tcBorders>
            <w:shd w:val="clear" w:color="auto" w:fill="auto"/>
            <w:noWrap/>
            <w:vAlign w:val="bottom"/>
            <w:hideMark/>
          </w:tcPr>
          <w:p w14:paraId="669351A1"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12045.68</w:t>
            </w:r>
          </w:p>
        </w:tc>
        <w:tc>
          <w:tcPr>
            <w:tcW w:w="455" w:type="pct"/>
            <w:tcBorders>
              <w:top w:val="nil"/>
              <w:left w:val="nil"/>
              <w:bottom w:val="nil"/>
              <w:right w:val="nil"/>
            </w:tcBorders>
            <w:shd w:val="clear" w:color="auto" w:fill="auto"/>
            <w:noWrap/>
            <w:vAlign w:val="bottom"/>
            <w:hideMark/>
          </w:tcPr>
          <w:p w14:paraId="3CAF6ED2"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15846.11</w:t>
            </w:r>
          </w:p>
        </w:tc>
        <w:tc>
          <w:tcPr>
            <w:tcW w:w="455" w:type="pct"/>
            <w:tcBorders>
              <w:top w:val="nil"/>
              <w:left w:val="nil"/>
              <w:bottom w:val="nil"/>
              <w:right w:val="nil"/>
            </w:tcBorders>
            <w:shd w:val="clear" w:color="auto" w:fill="auto"/>
            <w:noWrap/>
            <w:vAlign w:val="bottom"/>
            <w:hideMark/>
          </w:tcPr>
          <w:p w14:paraId="313B4642"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12539.16</w:t>
            </w:r>
          </w:p>
        </w:tc>
      </w:tr>
      <w:tr w:rsidR="004148FE" w:rsidRPr="00027770" w14:paraId="1BE45200" w14:textId="77777777" w:rsidTr="00706F07">
        <w:trPr>
          <w:trHeight w:val="300"/>
          <w:jc w:val="center"/>
        </w:trPr>
        <w:tc>
          <w:tcPr>
            <w:tcW w:w="455" w:type="pct"/>
            <w:tcBorders>
              <w:top w:val="nil"/>
              <w:left w:val="nil"/>
              <w:bottom w:val="nil"/>
              <w:right w:val="nil"/>
            </w:tcBorders>
            <w:shd w:val="clear" w:color="auto" w:fill="auto"/>
            <w:noWrap/>
            <w:vAlign w:val="bottom"/>
            <w:hideMark/>
          </w:tcPr>
          <w:p w14:paraId="725F3484"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2032</w:t>
            </w:r>
          </w:p>
        </w:tc>
        <w:tc>
          <w:tcPr>
            <w:tcW w:w="455" w:type="pct"/>
            <w:tcBorders>
              <w:top w:val="nil"/>
              <w:left w:val="nil"/>
              <w:bottom w:val="nil"/>
              <w:right w:val="nil"/>
            </w:tcBorders>
            <w:shd w:val="clear" w:color="auto" w:fill="auto"/>
            <w:noWrap/>
            <w:vAlign w:val="bottom"/>
            <w:hideMark/>
          </w:tcPr>
          <w:p w14:paraId="496E972D"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15979.44</w:t>
            </w:r>
          </w:p>
        </w:tc>
        <w:tc>
          <w:tcPr>
            <w:tcW w:w="455" w:type="pct"/>
            <w:tcBorders>
              <w:top w:val="nil"/>
              <w:left w:val="nil"/>
              <w:bottom w:val="nil"/>
              <w:right w:val="nil"/>
            </w:tcBorders>
            <w:shd w:val="clear" w:color="auto" w:fill="auto"/>
            <w:noWrap/>
            <w:vAlign w:val="bottom"/>
            <w:hideMark/>
          </w:tcPr>
          <w:p w14:paraId="32AA707E"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13229.87</w:t>
            </w:r>
          </w:p>
        </w:tc>
        <w:tc>
          <w:tcPr>
            <w:tcW w:w="455" w:type="pct"/>
            <w:tcBorders>
              <w:top w:val="nil"/>
              <w:left w:val="nil"/>
              <w:bottom w:val="nil"/>
              <w:right w:val="nil"/>
            </w:tcBorders>
            <w:shd w:val="clear" w:color="auto" w:fill="auto"/>
            <w:noWrap/>
            <w:vAlign w:val="bottom"/>
            <w:hideMark/>
          </w:tcPr>
          <w:p w14:paraId="4FAA4EC4"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13967.71</w:t>
            </w:r>
          </w:p>
        </w:tc>
        <w:tc>
          <w:tcPr>
            <w:tcW w:w="455" w:type="pct"/>
            <w:tcBorders>
              <w:top w:val="nil"/>
              <w:left w:val="nil"/>
              <w:bottom w:val="nil"/>
              <w:right w:val="nil"/>
            </w:tcBorders>
            <w:shd w:val="clear" w:color="auto" w:fill="auto"/>
            <w:noWrap/>
            <w:vAlign w:val="bottom"/>
            <w:hideMark/>
          </w:tcPr>
          <w:p w14:paraId="539C897F"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15167.61</w:t>
            </w:r>
          </w:p>
        </w:tc>
        <w:tc>
          <w:tcPr>
            <w:tcW w:w="455" w:type="pct"/>
            <w:tcBorders>
              <w:top w:val="nil"/>
              <w:left w:val="nil"/>
              <w:bottom w:val="nil"/>
              <w:right w:val="nil"/>
            </w:tcBorders>
            <w:shd w:val="clear" w:color="auto" w:fill="auto"/>
            <w:noWrap/>
            <w:vAlign w:val="bottom"/>
            <w:hideMark/>
          </w:tcPr>
          <w:p w14:paraId="3753B43D"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14226.5</w:t>
            </w:r>
          </w:p>
        </w:tc>
        <w:tc>
          <w:tcPr>
            <w:tcW w:w="455" w:type="pct"/>
            <w:tcBorders>
              <w:top w:val="nil"/>
              <w:left w:val="nil"/>
              <w:bottom w:val="nil"/>
              <w:right w:val="nil"/>
            </w:tcBorders>
            <w:shd w:val="clear" w:color="auto" w:fill="auto"/>
            <w:noWrap/>
            <w:vAlign w:val="bottom"/>
            <w:hideMark/>
          </w:tcPr>
          <w:p w14:paraId="21365F9B"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14686.19</w:t>
            </w:r>
          </w:p>
        </w:tc>
        <w:tc>
          <w:tcPr>
            <w:tcW w:w="455" w:type="pct"/>
            <w:tcBorders>
              <w:top w:val="nil"/>
              <w:left w:val="nil"/>
              <w:bottom w:val="nil"/>
              <w:right w:val="nil"/>
            </w:tcBorders>
            <w:shd w:val="clear" w:color="auto" w:fill="auto"/>
            <w:noWrap/>
            <w:vAlign w:val="bottom"/>
            <w:hideMark/>
          </w:tcPr>
          <w:p w14:paraId="3DFE6FD0"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15820.95</w:t>
            </w:r>
          </w:p>
        </w:tc>
        <w:tc>
          <w:tcPr>
            <w:tcW w:w="455" w:type="pct"/>
            <w:tcBorders>
              <w:top w:val="nil"/>
              <w:left w:val="nil"/>
              <w:bottom w:val="nil"/>
              <w:right w:val="nil"/>
            </w:tcBorders>
            <w:shd w:val="clear" w:color="auto" w:fill="auto"/>
            <w:noWrap/>
            <w:vAlign w:val="bottom"/>
            <w:hideMark/>
          </w:tcPr>
          <w:p w14:paraId="6514425F"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14872.14</w:t>
            </w:r>
          </w:p>
        </w:tc>
        <w:tc>
          <w:tcPr>
            <w:tcW w:w="455" w:type="pct"/>
            <w:tcBorders>
              <w:top w:val="nil"/>
              <w:left w:val="nil"/>
              <w:bottom w:val="nil"/>
              <w:right w:val="nil"/>
            </w:tcBorders>
            <w:shd w:val="clear" w:color="auto" w:fill="auto"/>
            <w:noWrap/>
            <w:vAlign w:val="bottom"/>
            <w:hideMark/>
          </w:tcPr>
          <w:p w14:paraId="55431F1C"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13814.37</w:t>
            </w:r>
          </w:p>
        </w:tc>
        <w:tc>
          <w:tcPr>
            <w:tcW w:w="455" w:type="pct"/>
            <w:tcBorders>
              <w:top w:val="nil"/>
              <w:left w:val="nil"/>
              <w:bottom w:val="nil"/>
              <w:right w:val="nil"/>
            </w:tcBorders>
            <w:shd w:val="clear" w:color="auto" w:fill="auto"/>
            <w:noWrap/>
            <w:vAlign w:val="bottom"/>
            <w:hideMark/>
          </w:tcPr>
          <w:p w14:paraId="0B0D64E5"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14690.87</w:t>
            </w:r>
          </w:p>
        </w:tc>
      </w:tr>
      <w:tr w:rsidR="004148FE" w:rsidRPr="00027770" w14:paraId="1882CCAD" w14:textId="77777777" w:rsidTr="00706F07">
        <w:trPr>
          <w:trHeight w:val="300"/>
          <w:jc w:val="center"/>
        </w:trPr>
        <w:tc>
          <w:tcPr>
            <w:tcW w:w="455" w:type="pct"/>
            <w:tcBorders>
              <w:top w:val="nil"/>
              <w:left w:val="nil"/>
              <w:bottom w:val="nil"/>
              <w:right w:val="nil"/>
            </w:tcBorders>
            <w:shd w:val="clear" w:color="auto" w:fill="auto"/>
            <w:noWrap/>
            <w:vAlign w:val="bottom"/>
            <w:hideMark/>
          </w:tcPr>
          <w:p w14:paraId="212A954E"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2033</w:t>
            </w:r>
          </w:p>
        </w:tc>
        <w:tc>
          <w:tcPr>
            <w:tcW w:w="455" w:type="pct"/>
            <w:tcBorders>
              <w:top w:val="nil"/>
              <w:left w:val="nil"/>
              <w:bottom w:val="nil"/>
              <w:right w:val="nil"/>
            </w:tcBorders>
            <w:shd w:val="clear" w:color="auto" w:fill="auto"/>
            <w:noWrap/>
            <w:vAlign w:val="bottom"/>
            <w:hideMark/>
          </w:tcPr>
          <w:p w14:paraId="79AE99DD"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15215.63</w:t>
            </w:r>
          </w:p>
        </w:tc>
        <w:tc>
          <w:tcPr>
            <w:tcW w:w="455" w:type="pct"/>
            <w:tcBorders>
              <w:top w:val="nil"/>
              <w:left w:val="nil"/>
              <w:bottom w:val="nil"/>
              <w:right w:val="nil"/>
            </w:tcBorders>
            <w:shd w:val="clear" w:color="auto" w:fill="auto"/>
            <w:noWrap/>
            <w:vAlign w:val="bottom"/>
            <w:hideMark/>
          </w:tcPr>
          <w:p w14:paraId="3A51ACE5"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15503.06</w:t>
            </w:r>
          </w:p>
        </w:tc>
        <w:tc>
          <w:tcPr>
            <w:tcW w:w="455" w:type="pct"/>
            <w:tcBorders>
              <w:top w:val="nil"/>
              <w:left w:val="nil"/>
              <w:bottom w:val="nil"/>
              <w:right w:val="nil"/>
            </w:tcBorders>
            <w:shd w:val="clear" w:color="auto" w:fill="auto"/>
            <w:noWrap/>
            <w:vAlign w:val="bottom"/>
            <w:hideMark/>
          </w:tcPr>
          <w:p w14:paraId="6A629F89"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14287.32</w:t>
            </w:r>
          </w:p>
        </w:tc>
        <w:tc>
          <w:tcPr>
            <w:tcW w:w="455" w:type="pct"/>
            <w:tcBorders>
              <w:top w:val="nil"/>
              <w:left w:val="nil"/>
              <w:bottom w:val="nil"/>
              <w:right w:val="nil"/>
            </w:tcBorders>
            <w:shd w:val="clear" w:color="auto" w:fill="auto"/>
            <w:noWrap/>
            <w:vAlign w:val="bottom"/>
            <w:hideMark/>
          </w:tcPr>
          <w:p w14:paraId="648F3C82"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14171.77</w:t>
            </w:r>
          </w:p>
        </w:tc>
        <w:tc>
          <w:tcPr>
            <w:tcW w:w="455" w:type="pct"/>
            <w:tcBorders>
              <w:top w:val="nil"/>
              <w:left w:val="nil"/>
              <w:bottom w:val="nil"/>
              <w:right w:val="nil"/>
            </w:tcBorders>
            <w:shd w:val="clear" w:color="auto" w:fill="auto"/>
            <w:noWrap/>
            <w:vAlign w:val="bottom"/>
            <w:hideMark/>
          </w:tcPr>
          <w:p w14:paraId="66113D16"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14217.92</w:t>
            </w:r>
          </w:p>
        </w:tc>
        <w:tc>
          <w:tcPr>
            <w:tcW w:w="455" w:type="pct"/>
            <w:tcBorders>
              <w:top w:val="nil"/>
              <w:left w:val="nil"/>
              <w:bottom w:val="nil"/>
              <w:right w:val="nil"/>
            </w:tcBorders>
            <w:shd w:val="clear" w:color="auto" w:fill="auto"/>
            <w:noWrap/>
            <w:vAlign w:val="bottom"/>
            <w:hideMark/>
          </w:tcPr>
          <w:p w14:paraId="3E616A7B"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13078.01</w:t>
            </w:r>
          </w:p>
        </w:tc>
        <w:tc>
          <w:tcPr>
            <w:tcW w:w="455" w:type="pct"/>
            <w:tcBorders>
              <w:top w:val="nil"/>
              <w:left w:val="nil"/>
              <w:bottom w:val="nil"/>
              <w:right w:val="nil"/>
            </w:tcBorders>
            <w:shd w:val="clear" w:color="auto" w:fill="auto"/>
            <w:noWrap/>
            <w:vAlign w:val="bottom"/>
            <w:hideMark/>
          </w:tcPr>
          <w:p w14:paraId="3A3EC355"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14658.56</w:t>
            </w:r>
          </w:p>
        </w:tc>
        <w:tc>
          <w:tcPr>
            <w:tcW w:w="455" w:type="pct"/>
            <w:tcBorders>
              <w:top w:val="nil"/>
              <w:left w:val="nil"/>
              <w:bottom w:val="nil"/>
              <w:right w:val="nil"/>
            </w:tcBorders>
            <w:shd w:val="clear" w:color="auto" w:fill="auto"/>
            <w:noWrap/>
            <w:vAlign w:val="bottom"/>
            <w:hideMark/>
          </w:tcPr>
          <w:p w14:paraId="14D854C5"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12600.15</w:t>
            </w:r>
          </w:p>
        </w:tc>
        <w:tc>
          <w:tcPr>
            <w:tcW w:w="455" w:type="pct"/>
            <w:tcBorders>
              <w:top w:val="nil"/>
              <w:left w:val="nil"/>
              <w:bottom w:val="nil"/>
              <w:right w:val="nil"/>
            </w:tcBorders>
            <w:shd w:val="clear" w:color="auto" w:fill="auto"/>
            <w:noWrap/>
            <w:vAlign w:val="bottom"/>
            <w:hideMark/>
          </w:tcPr>
          <w:p w14:paraId="4A38C895"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15780.29</w:t>
            </w:r>
          </w:p>
        </w:tc>
        <w:tc>
          <w:tcPr>
            <w:tcW w:w="455" w:type="pct"/>
            <w:tcBorders>
              <w:top w:val="nil"/>
              <w:left w:val="nil"/>
              <w:bottom w:val="nil"/>
              <w:right w:val="nil"/>
            </w:tcBorders>
            <w:shd w:val="clear" w:color="auto" w:fill="auto"/>
            <w:noWrap/>
            <w:vAlign w:val="bottom"/>
            <w:hideMark/>
          </w:tcPr>
          <w:p w14:paraId="7F73CCC0"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14985.52</w:t>
            </w:r>
          </w:p>
        </w:tc>
      </w:tr>
      <w:tr w:rsidR="004148FE" w:rsidRPr="00027770" w14:paraId="1FE6983C" w14:textId="77777777" w:rsidTr="00706F07">
        <w:trPr>
          <w:trHeight w:val="300"/>
          <w:jc w:val="center"/>
        </w:trPr>
        <w:tc>
          <w:tcPr>
            <w:tcW w:w="455" w:type="pct"/>
            <w:tcBorders>
              <w:top w:val="nil"/>
              <w:left w:val="nil"/>
              <w:bottom w:val="nil"/>
              <w:right w:val="nil"/>
            </w:tcBorders>
            <w:shd w:val="clear" w:color="auto" w:fill="auto"/>
            <w:noWrap/>
            <w:vAlign w:val="bottom"/>
            <w:hideMark/>
          </w:tcPr>
          <w:p w14:paraId="6CF2C41D"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2034</w:t>
            </w:r>
          </w:p>
        </w:tc>
        <w:tc>
          <w:tcPr>
            <w:tcW w:w="455" w:type="pct"/>
            <w:tcBorders>
              <w:top w:val="nil"/>
              <w:left w:val="nil"/>
              <w:bottom w:val="nil"/>
              <w:right w:val="nil"/>
            </w:tcBorders>
            <w:shd w:val="clear" w:color="auto" w:fill="auto"/>
            <w:noWrap/>
            <w:vAlign w:val="bottom"/>
            <w:hideMark/>
          </w:tcPr>
          <w:p w14:paraId="385A8060"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16476.6</w:t>
            </w:r>
          </w:p>
        </w:tc>
        <w:tc>
          <w:tcPr>
            <w:tcW w:w="455" w:type="pct"/>
            <w:tcBorders>
              <w:top w:val="nil"/>
              <w:left w:val="nil"/>
              <w:bottom w:val="nil"/>
              <w:right w:val="nil"/>
            </w:tcBorders>
            <w:shd w:val="clear" w:color="auto" w:fill="auto"/>
            <w:noWrap/>
            <w:vAlign w:val="bottom"/>
            <w:hideMark/>
          </w:tcPr>
          <w:p w14:paraId="02FBB5D3"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15584.49</w:t>
            </w:r>
          </w:p>
        </w:tc>
        <w:tc>
          <w:tcPr>
            <w:tcW w:w="455" w:type="pct"/>
            <w:tcBorders>
              <w:top w:val="nil"/>
              <w:left w:val="nil"/>
              <w:bottom w:val="nil"/>
              <w:right w:val="nil"/>
            </w:tcBorders>
            <w:shd w:val="clear" w:color="auto" w:fill="auto"/>
            <w:noWrap/>
            <w:vAlign w:val="bottom"/>
            <w:hideMark/>
          </w:tcPr>
          <w:p w14:paraId="0D7B160E"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17351.38</w:t>
            </w:r>
          </w:p>
        </w:tc>
        <w:tc>
          <w:tcPr>
            <w:tcW w:w="455" w:type="pct"/>
            <w:tcBorders>
              <w:top w:val="nil"/>
              <w:left w:val="nil"/>
              <w:bottom w:val="nil"/>
              <w:right w:val="nil"/>
            </w:tcBorders>
            <w:shd w:val="clear" w:color="auto" w:fill="auto"/>
            <w:noWrap/>
            <w:vAlign w:val="bottom"/>
            <w:hideMark/>
          </w:tcPr>
          <w:p w14:paraId="4609C59E"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15880</w:t>
            </w:r>
          </w:p>
        </w:tc>
        <w:tc>
          <w:tcPr>
            <w:tcW w:w="455" w:type="pct"/>
            <w:tcBorders>
              <w:top w:val="nil"/>
              <w:left w:val="nil"/>
              <w:bottom w:val="nil"/>
              <w:right w:val="nil"/>
            </w:tcBorders>
            <w:shd w:val="clear" w:color="auto" w:fill="auto"/>
            <w:noWrap/>
            <w:vAlign w:val="bottom"/>
            <w:hideMark/>
          </w:tcPr>
          <w:p w14:paraId="7FEF2785"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16373.5</w:t>
            </w:r>
          </w:p>
        </w:tc>
        <w:tc>
          <w:tcPr>
            <w:tcW w:w="455" w:type="pct"/>
            <w:tcBorders>
              <w:top w:val="nil"/>
              <w:left w:val="nil"/>
              <w:bottom w:val="nil"/>
              <w:right w:val="nil"/>
            </w:tcBorders>
            <w:shd w:val="clear" w:color="auto" w:fill="auto"/>
            <w:noWrap/>
            <w:vAlign w:val="bottom"/>
            <w:hideMark/>
          </w:tcPr>
          <w:p w14:paraId="14CC1374"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15440.54</w:t>
            </w:r>
          </w:p>
        </w:tc>
        <w:tc>
          <w:tcPr>
            <w:tcW w:w="455" w:type="pct"/>
            <w:tcBorders>
              <w:top w:val="nil"/>
              <w:left w:val="nil"/>
              <w:bottom w:val="nil"/>
              <w:right w:val="nil"/>
            </w:tcBorders>
            <w:shd w:val="clear" w:color="auto" w:fill="auto"/>
            <w:noWrap/>
            <w:vAlign w:val="bottom"/>
            <w:hideMark/>
          </w:tcPr>
          <w:p w14:paraId="7412FF9C"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17402.6</w:t>
            </w:r>
          </w:p>
        </w:tc>
        <w:tc>
          <w:tcPr>
            <w:tcW w:w="455" w:type="pct"/>
            <w:tcBorders>
              <w:top w:val="nil"/>
              <w:left w:val="nil"/>
              <w:bottom w:val="nil"/>
              <w:right w:val="nil"/>
            </w:tcBorders>
            <w:shd w:val="clear" w:color="auto" w:fill="auto"/>
            <w:noWrap/>
            <w:vAlign w:val="bottom"/>
            <w:hideMark/>
          </w:tcPr>
          <w:p w14:paraId="17E505E6"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17072.63</w:t>
            </w:r>
          </w:p>
        </w:tc>
        <w:tc>
          <w:tcPr>
            <w:tcW w:w="455" w:type="pct"/>
            <w:tcBorders>
              <w:top w:val="nil"/>
              <w:left w:val="nil"/>
              <w:bottom w:val="nil"/>
              <w:right w:val="nil"/>
            </w:tcBorders>
            <w:shd w:val="clear" w:color="auto" w:fill="auto"/>
            <w:noWrap/>
            <w:vAlign w:val="bottom"/>
            <w:hideMark/>
          </w:tcPr>
          <w:p w14:paraId="482016B4"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15012.13</w:t>
            </w:r>
          </w:p>
        </w:tc>
        <w:tc>
          <w:tcPr>
            <w:tcW w:w="455" w:type="pct"/>
            <w:tcBorders>
              <w:top w:val="nil"/>
              <w:left w:val="nil"/>
              <w:bottom w:val="nil"/>
              <w:right w:val="nil"/>
            </w:tcBorders>
            <w:shd w:val="clear" w:color="auto" w:fill="auto"/>
            <w:noWrap/>
            <w:vAlign w:val="bottom"/>
            <w:hideMark/>
          </w:tcPr>
          <w:p w14:paraId="1213E28B"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13926.38</w:t>
            </w:r>
          </w:p>
        </w:tc>
      </w:tr>
      <w:tr w:rsidR="004148FE" w:rsidRPr="00027770" w14:paraId="5D801812" w14:textId="77777777" w:rsidTr="00706F07">
        <w:trPr>
          <w:trHeight w:val="300"/>
          <w:jc w:val="center"/>
        </w:trPr>
        <w:tc>
          <w:tcPr>
            <w:tcW w:w="455" w:type="pct"/>
            <w:tcBorders>
              <w:top w:val="nil"/>
              <w:left w:val="nil"/>
              <w:bottom w:val="nil"/>
              <w:right w:val="nil"/>
            </w:tcBorders>
            <w:shd w:val="clear" w:color="auto" w:fill="auto"/>
            <w:noWrap/>
            <w:vAlign w:val="bottom"/>
            <w:hideMark/>
          </w:tcPr>
          <w:p w14:paraId="6C6AEFF0"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2035</w:t>
            </w:r>
          </w:p>
        </w:tc>
        <w:tc>
          <w:tcPr>
            <w:tcW w:w="455" w:type="pct"/>
            <w:tcBorders>
              <w:top w:val="nil"/>
              <w:left w:val="nil"/>
              <w:bottom w:val="nil"/>
              <w:right w:val="nil"/>
            </w:tcBorders>
            <w:shd w:val="clear" w:color="auto" w:fill="auto"/>
            <w:noWrap/>
            <w:vAlign w:val="bottom"/>
            <w:hideMark/>
          </w:tcPr>
          <w:p w14:paraId="5D83C897"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16194.81</w:t>
            </w:r>
          </w:p>
        </w:tc>
        <w:tc>
          <w:tcPr>
            <w:tcW w:w="455" w:type="pct"/>
            <w:tcBorders>
              <w:top w:val="nil"/>
              <w:left w:val="nil"/>
              <w:bottom w:val="nil"/>
              <w:right w:val="nil"/>
            </w:tcBorders>
            <w:shd w:val="clear" w:color="auto" w:fill="auto"/>
            <w:noWrap/>
            <w:vAlign w:val="bottom"/>
            <w:hideMark/>
          </w:tcPr>
          <w:p w14:paraId="23B3332E"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17939.71</w:t>
            </w:r>
          </w:p>
        </w:tc>
        <w:tc>
          <w:tcPr>
            <w:tcW w:w="455" w:type="pct"/>
            <w:tcBorders>
              <w:top w:val="nil"/>
              <w:left w:val="nil"/>
              <w:bottom w:val="nil"/>
              <w:right w:val="nil"/>
            </w:tcBorders>
            <w:shd w:val="clear" w:color="auto" w:fill="auto"/>
            <w:noWrap/>
            <w:vAlign w:val="bottom"/>
            <w:hideMark/>
          </w:tcPr>
          <w:p w14:paraId="2CBF3BE3"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14724.13</w:t>
            </w:r>
          </w:p>
        </w:tc>
        <w:tc>
          <w:tcPr>
            <w:tcW w:w="455" w:type="pct"/>
            <w:tcBorders>
              <w:top w:val="nil"/>
              <w:left w:val="nil"/>
              <w:bottom w:val="nil"/>
              <w:right w:val="nil"/>
            </w:tcBorders>
            <w:shd w:val="clear" w:color="auto" w:fill="auto"/>
            <w:noWrap/>
            <w:vAlign w:val="bottom"/>
            <w:hideMark/>
          </w:tcPr>
          <w:p w14:paraId="3F693494"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16388.04</w:t>
            </w:r>
          </w:p>
        </w:tc>
        <w:tc>
          <w:tcPr>
            <w:tcW w:w="455" w:type="pct"/>
            <w:tcBorders>
              <w:top w:val="nil"/>
              <w:left w:val="nil"/>
              <w:bottom w:val="nil"/>
              <w:right w:val="nil"/>
            </w:tcBorders>
            <w:shd w:val="clear" w:color="auto" w:fill="auto"/>
            <w:noWrap/>
            <w:vAlign w:val="bottom"/>
            <w:hideMark/>
          </w:tcPr>
          <w:p w14:paraId="4212E5AF"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14396.19</w:t>
            </w:r>
          </w:p>
        </w:tc>
        <w:tc>
          <w:tcPr>
            <w:tcW w:w="455" w:type="pct"/>
            <w:tcBorders>
              <w:top w:val="nil"/>
              <w:left w:val="nil"/>
              <w:bottom w:val="nil"/>
              <w:right w:val="nil"/>
            </w:tcBorders>
            <w:shd w:val="clear" w:color="auto" w:fill="auto"/>
            <w:noWrap/>
            <w:vAlign w:val="bottom"/>
            <w:hideMark/>
          </w:tcPr>
          <w:p w14:paraId="6A025532"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15214.78</w:t>
            </w:r>
          </w:p>
        </w:tc>
        <w:tc>
          <w:tcPr>
            <w:tcW w:w="455" w:type="pct"/>
            <w:tcBorders>
              <w:top w:val="nil"/>
              <w:left w:val="nil"/>
              <w:bottom w:val="nil"/>
              <w:right w:val="nil"/>
            </w:tcBorders>
            <w:shd w:val="clear" w:color="auto" w:fill="auto"/>
            <w:noWrap/>
            <w:vAlign w:val="bottom"/>
            <w:hideMark/>
          </w:tcPr>
          <w:p w14:paraId="768B4B35"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15117.42</w:t>
            </w:r>
          </w:p>
        </w:tc>
        <w:tc>
          <w:tcPr>
            <w:tcW w:w="455" w:type="pct"/>
            <w:tcBorders>
              <w:top w:val="nil"/>
              <w:left w:val="nil"/>
              <w:bottom w:val="nil"/>
              <w:right w:val="nil"/>
            </w:tcBorders>
            <w:shd w:val="clear" w:color="auto" w:fill="auto"/>
            <w:noWrap/>
            <w:vAlign w:val="bottom"/>
            <w:hideMark/>
          </w:tcPr>
          <w:p w14:paraId="58D12D9C"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17348.1</w:t>
            </w:r>
          </w:p>
        </w:tc>
        <w:tc>
          <w:tcPr>
            <w:tcW w:w="455" w:type="pct"/>
            <w:tcBorders>
              <w:top w:val="nil"/>
              <w:left w:val="nil"/>
              <w:bottom w:val="nil"/>
              <w:right w:val="nil"/>
            </w:tcBorders>
            <w:shd w:val="clear" w:color="auto" w:fill="auto"/>
            <w:noWrap/>
            <w:vAlign w:val="bottom"/>
            <w:hideMark/>
          </w:tcPr>
          <w:p w14:paraId="6BCF8F2A"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14246.42</w:t>
            </w:r>
          </w:p>
        </w:tc>
        <w:tc>
          <w:tcPr>
            <w:tcW w:w="455" w:type="pct"/>
            <w:tcBorders>
              <w:top w:val="nil"/>
              <w:left w:val="nil"/>
              <w:bottom w:val="nil"/>
              <w:right w:val="nil"/>
            </w:tcBorders>
            <w:shd w:val="clear" w:color="auto" w:fill="auto"/>
            <w:noWrap/>
            <w:vAlign w:val="bottom"/>
            <w:hideMark/>
          </w:tcPr>
          <w:p w14:paraId="14B421C4"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16066.53</w:t>
            </w:r>
          </w:p>
        </w:tc>
      </w:tr>
      <w:tr w:rsidR="004148FE" w:rsidRPr="00027770" w14:paraId="5B7DEFE9" w14:textId="77777777" w:rsidTr="00706F07">
        <w:trPr>
          <w:trHeight w:val="300"/>
          <w:jc w:val="center"/>
        </w:trPr>
        <w:tc>
          <w:tcPr>
            <w:tcW w:w="455" w:type="pct"/>
            <w:tcBorders>
              <w:top w:val="nil"/>
              <w:left w:val="nil"/>
              <w:bottom w:val="nil"/>
              <w:right w:val="nil"/>
            </w:tcBorders>
            <w:shd w:val="clear" w:color="auto" w:fill="auto"/>
            <w:noWrap/>
            <w:vAlign w:val="bottom"/>
            <w:hideMark/>
          </w:tcPr>
          <w:p w14:paraId="16284967"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2036</w:t>
            </w:r>
          </w:p>
        </w:tc>
        <w:tc>
          <w:tcPr>
            <w:tcW w:w="455" w:type="pct"/>
            <w:tcBorders>
              <w:top w:val="nil"/>
              <w:left w:val="nil"/>
              <w:bottom w:val="nil"/>
              <w:right w:val="nil"/>
            </w:tcBorders>
            <w:shd w:val="clear" w:color="auto" w:fill="auto"/>
            <w:noWrap/>
            <w:vAlign w:val="bottom"/>
            <w:hideMark/>
          </w:tcPr>
          <w:p w14:paraId="2294A63F"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14785.45</w:t>
            </w:r>
          </w:p>
        </w:tc>
        <w:tc>
          <w:tcPr>
            <w:tcW w:w="455" w:type="pct"/>
            <w:tcBorders>
              <w:top w:val="nil"/>
              <w:left w:val="nil"/>
              <w:bottom w:val="nil"/>
              <w:right w:val="nil"/>
            </w:tcBorders>
            <w:shd w:val="clear" w:color="auto" w:fill="auto"/>
            <w:noWrap/>
            <w:vAlign w:val="bottom"/>
            <w:hideMark/>
          </w:tcPr>
          <w:p w14:paraId="3BBA90B6"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15849.27</w:t>
            </w:r>
          </w:p>
        </w:tc>
        <w:tc>
          <w:tcPr>
            <w:tcW w:w="455" w:type="pct"/>
            <w:tcBorders>
              <w:top w:val="nil"/>
              <w:left w:val="nil"/>
              <w:bottom w:val="nil"/>
              <w:right w:val="nil"/>
            </w:tcBorders>
            <w:shd w:val="clear" w:color="auto" w:fill="auto"/>
            <w:noWrap/>
            <w:vAlign w:val="bottom"/>
            <w:hideMark/>
          </w:tcPr>
          <w:p w14:paraId="7F4E5714"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16495.9</w:t>
            </w:r>
          </w:p>
        </w:tc>
        <w:tc>
          <w:tcPr>
            <w:tcW w:w="455" w:type="pct"/>
            <w:tcBorders>
              <w:top w:val="nil"/>
              <w:left w:val="nil"/>
              <w:bottom w:val="nil"/>
              <w:right w:val="nil"/>
            </w:tcBorders>
            <w:shd w:val="clear" w:color="auto" w:fill="auto"/>
            <w:noWrap/>
            <w:vAlign w:val="bottom"/>
            <w:hideMark/>
          </w:tcPr>
          <w:p w14:paraId="7B6F869C"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17866.85</w:t>
            </w:r>
          </w:p>
        </w:tc>
        <w:tc>
          <w:tcPr>
            <w:tcW w:w="455" w:type="pct"/>
            <w:tcBorders>
              <w:top w:val="nil"/>
              <w:left w:val="nil"/>
              <w:bottom w:val="nil"/>
              <w:right w:val="nil"/>
            </w:tcBorders>
            <w:shd w:val="clear" w:color="auto" w:fill="auto"/>
            <w:noWrap/>
            <w:vAlign w:val="bottom"/>
            <w:hideMark/>
          </w:tcPr>
          <w:p w14:paraId="008C01B1"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17695.41</w:t>
            </w:r>
          </w:p>
        </w:tc>
        <w:tc>
          <w:tcPr>
            <w:tcW w:w="455" w:type="pct"/>
            <w:tcBorders>
              <w:top w:val="nil"/>
              <w:left w:val="nil"/>
              <w:bottom w:val="nil"/>
              <w:right w:val="nil"/>
            </w:tcBorders>
            <w:shd w:val="clear" w:color="auto" w:fill="auto"/>
            <w:noWrap/>
            <w:vAlign w:val="bottom"/>
            <w:hideMark/>
          </w:tcPr>
          <w:p w14:paraId="16298FE3"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14497.78</w:t>
            </w:r>
          </w:p>
        </w:tc>
        <w:tc>
          <w:tcPr>
            <w:tcW w:w="455" w:type="pct"/>
            <w:tcBorders>
              <w:top w:val="nil"/>
              <w:left w:val="nil"/>
              <w:bottom w:val="nil"/>
              <w:right w:val="nil"/>
            </w:tcBorders>
            <w:shd w:val="clear" w:color="auto" w:fill="auto"/>
            <w:noWrap/>
            <w:vAlign w:val="bottom"/>
            <w:hideMark/>
          </w:tcPr>
          <w:p w14:paraId="5381ADDD"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13952.56</w:t>
            </w:r>
          </w:p>
        </w:tc>
        <w:tc>
          <w:tcPr>
            <w:tcW w:w="455" w:type="pct"/>
            <w:tcBorders>
              <w:top w:val="nil"/>
              <w:left w:val="nil"/>
              <w:bottom w:val="nil"/>
              <w:right w:val="nil"/>
            </w:tcBorders>
            <w:shd w:val="clear" w:color="auto" w:fill="auto"/>
            <w:noWrap/>
            <w:vAlign w:val="bottom"/>
            <w:hideMark/>
          </w:tcPr>
          <w:p w14:paraId="30F7D7AF"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17409.95</w:t>
            </w:r>
          </w:p>
        </w:tc>
        <w:tc>
          <w:tcPr>
            <w:tcW w:w="455" w:type="pct"/>
            <w:tcBorders>
              <w:top w:val="nil"/>
              <w:left w:val="nil"/>
              <w:bottom w:val="nil"/>
              <w:right w:val="nil"/>
            </w:tcBorders>
            <w:shd w:val="clear" w:color="auto" w:fill="auto"/>
            <w:noWrap/>
            <w:vAlign w:val="bottom"/>
            <w:hideMark/>
          </w:tcPr>
          <w:p w14:paraId="2F1A0F05"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16500.16</w:t>
            </w:r>
          </w:p>
        </w:tc>
        <w:tc>
          <w:tcPr>
            <w:tcW w:w="455" w:type="pct"/>
            <w:tcBorders>
              <w:top w:val="nil"/>
              <w:left w:val="nil"/>
              <w:bottom w:val="nil"/>
              <w:right w:val="nil"/>
            </w:tcBorders>
            <w:shd w:val="clear" w:color="auto" w:fill="auto"/>
            <w:noWrap/>
            <w:vAlign w:val="bottom"/>
            <w:hideMark/>
          </w:tcPr>
          <w:p w14:paraId="15BF005F"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18532.89</w:t>
            </w:r>
          </w:p>
        </w:tc>
      </w:tr>
      <w:tr w:rsidR="004148FE" w:rsidRPr="00027770" w14:paraId="4FA2C508" w14:textId="77777777" w:rsidTr="00706F07">
        <w:trPr>
          <w:trHeight w:val="300"/>
          <w:jc w:val="center"/>
        </w:trPr>
        <w:tc>
          <w:tcPr>
            <w:tcW w:w="455" w:type="pct"/>
            <w:tcBorders>
              <w:top w:val="nil"/>
              <w:left w:val="nil"/>
              <w:bottom w:val="nil"/>
              <w:right w:val="nil"/>
            </w:tcBorders>
            <w:shd w:val="clear" w:color="auto" w:fill="auto"/>
            <w:noWrap/>
            <w:vAlign w:val="bottom"/>
            <w:hideMark/>
          </w:tcPr>
          <w:p w14:paraId="0969AEB7"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2037</w:t>
            </w:r>
          </w:p>
        </w:tc>
        <w:tc>
          <w:tcPr>
            <w:tcW w:w="455" w:type="pct"/>
            <w:tcBorders>
              <w:top w:val="nil"/>
              <w:left w:val="nil"/>
              <w:bottom w:val="nil"/>
              <w:right w:val="nil"/>
            </w:tcBorders>
            <w:shd w:val="clear" w:color="auto" w:fill="auto"/>
            <w:noWrap/>
            <w:vAlign w:val="bottom"/>
            <w:hideMark/>
          </w:tcPr>
          <w:p w14:paraId="366059A1"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18450.32</w:t>
            </w:r>
          </w:p>
        </w:tc>
        <w:tc>
          <w:tcPr>
            <w:tcW w:w="455" w:type="pct"/>
            <w:tcBorders>
              <w:top w:val="nil"/>
              <w:left w:val="nil"/>
              <w:bottom w:val="nil"/>
              <w:right w:val="nil"/>
            </w:tcBorders>
            <w:shd w:val="clear" w:color="auto" w:fill="auto"/>
            <w:noWrap/>
            <w:vAlign w:val="bottom"/>
            <w:hideMark/>
          </w:tcPr>
          <w:p w14:paraId="295B4357"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16338.45</w:t>
            </w:r>
          </w:p>
        </w:tc>
        <w:tc>
          <w:tcPr>
            <w:tcW w:w="455" w:type="pct"/>
            <w:tcBorders>
              <w:top w:val="nil"/>
              <w:left w:val="nil"/>
              <w:bottom w:val="nil"/>
              <w:right w:val="nil"/>
            </w:tcBorders>
            <w:shd w:val="clear" w:color="auto" w:fill="auto"/>
            <w:noWrap/>
            <w:vAlign w:val="bottom"/>
            <w:hideMark/>
          </w:tcPr>
          <w:p w14:paraId="2D332FE2"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17168.92</w:t>
            </w:r>
          </w:p>
        </w:tc>
        <w:tc>
          <w:tcPr>
            <w:tcW w:w="455" w:type="pct"/>
            <w:tcBorders>
              <w:top w:val="nil"/>
              <w:left w:val="nil"/>
              <w:bottom w:val="nil"/>
              <w:right w:val="nil"/>
            </w:tcBorders>
            <w:shd w:val="clear" w:color="auto" w:fill="auto"/>
            <w:noWrap/>
            <w:vAlign w:val="bottom"/>
            <w:hideMark/>
          </w:tcPr>
          <w:p w14:paraId="1FC0AB53"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15602.88</w:t>
            </w:r>
          </w:p>
        </w:tc>
        <w:tc>
          <w:tcPr>
            <w:tcW w:w="455" w:type="pct"/>
            <w:tcBorders>
              <w:top w:val="nil"/>
              <w:left w:val="nil"/>
              <w:bottom w:val="nil"/>
              <w:right w:val="nil"/>
            </w:tcBorders>
            <w:shd w:val="clear" w:color="auto" w:fill="auto"/>
            <w:noWrap/>
            <w:vAlign w:val="bottom"/>
            <w:hideMark/>
          </w:tcPr>
          <w:p w14:paraId="3D7947CC"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18383.96</w:t>
            </w:r>
          </w:p>
        </w:tc>
        <w:tc>
          <w:tcPr>
            <w:tcW w:w="455" w:type="pct"/>
            <w:tcBorders>
              <w:top w:val="nil"/>
              <w:left w:val="nil"/>
              <w:bottom w:val="nil"/>
              <w:right w:val="nil"/>
            </w:tcBorders>
            <w:shd w:val="clear" w:color="auto" w:fill="auto"/>
            <w:noWrap/>
            <w:vAlign w:val="bottom"/>
            <w:hideMark/>
          </w:tcPr>
          <w:p w14:paraId="70C4433C"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16637.89</w:t>
            </w:r>
          </w:p>
        </w:tc>
        <w:tc>
          <w:tcPr>
            <w:tcW w:w="455" w:type="pct"/>
            <w:tcBorders>
              <w:top w:val="nil"/>
              <w:left w:val="nil"/>
              <w:bottom w:val="nil"/>
              <w:right w:val="nil"/>
            </w:tcBorders>
            <w:shd w:val="clear" w:color="auto" w:fill="auto"/>
            <w:noWrap/>
            <w:vAlign w:val="bottom"/>
            <w:hideMark/>
          </w:tcPr>
          <w:p w14:paraId="345444BE"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15417.57</w:t>
            </w:r>
          </w:p>
        </w:tc>
        <w:tc>
          <w:tcPr>
            <w:tcW w:w="455" w:type="pct"/>
            <w:tcBorders>
              <w:top w:val="nil"/>
              <w:left w:val="nil"/>
              <w:bottom w:val="nil"/>
              <w:right w:val="nil"/>
            </w:tcBorders>
            <w:shd w:val="clear" w:color="auto" w:fill="auto"/>
            <w:noWrap/>
            <w:vAlign w:val="bottom"/>
            <w:hideMark/>
          </w:tcPr>
          <w:p w14:paraId="1FDDEEE3"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17099.76</w:t>
            </w:r>
          </w:p>
        </w:tc>
        <w:tc>
          <w:tcPr>
            <w:tcW w:w="455" w:type="pct"/>
            <w:tcBorders>
              <w:top w:val="nil"/>
              <w:left w:val="nil"/>
              <w:bottom w:val="nil"/>
              <w:right w:val="nil"/>
            </w:tcBorders>
            <w:shd w:val="clear" w:color="auto" w:fill="auto"/>
            <w:noWrap/>
            <w:vAlign w:val="bottom"/>
            <w:hideMark/>
          </w:tcPr>
          <w:p w14:paraId="20224758"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16820.99</w:t>
            </w:r>
          </w:p>
        </w:tc>
        <w:tc>
          <w:tcPr>
            <w:tcW w:w="455" w:type="pct"/>
            <w:tcBorders>
              <w:top w:val="nil"/>
              <w:left w:val="nil"/>
              <w:bottom w:val="nil"/>
              <w:right w:val="nil"/>
            </w:tcBorders>
            <w:shd w:val="clear" w:color="auto" w:fill="auto"/>
            <w:noWrap/>
            <w:vAlign w:val="bottom"/>
            <w:hideMark/>
          </w:tcPr>
          <w:p w14:paraId="5E17BC61"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16663.11</w:t>
            </w:r>
          </w:p>
        </w:tc>
      </w:tr>
      <w:tr w:rsidR="004148FE" w:rsidRPr="00027770" w14:paraId="4CA4E0E2" w14:textId="77777777" w:rsidTr="00706F07">
        <w:trPr>
          <w:trHeight w:val="300"/>
          <w:jc w:val="center"/>
        </w:trPr>
        <w:tc>
          <w:tcPr>
            <w:tcW w:w="455" w:type="pct"/>
            <w:tcBorders>
              <w:top w:val="nil"/>
              <w:left w:val="nil"/>
              <w:bottom w:val="nil"/>
              <w:right w:val="nil"/>
            </w:tcBorders>
            <w:shd w:val="clear" w:color="auto" w:fill="auto"/>
            <w:noWrap/>
            <w:vAlign w:val="bottom"/>
            <w:hideMark/>
          </w:tcPr>
          <w:p w14:paraId="326D9E0C"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2038</w:t>
            </w:r>
          </w:p>
        </w:tc>
        <w:tc>
          <w:tcPr>
            <w:tcW w:w="455" w:type="pct"/>
            <w:tcBorders>
              <w:top w:val="nil"/>
              <w:left w:val="nil"/>
              <w:bottom w:val="nil"/>
              <w:right w:val="nil"/>
            </w:tcBorders>
            <w:shd w:val="clear" w:color="auto" w:fill="auto"/>
            <w:noWrap/>
            <w:vAlign w:val="bottom"/>
            <w:hideMark/>
          </w:tcPr>
          <w:p w14:paraId="3254F98B"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15721.25</w:t>
            </w:r>
          </w:p>
        </w:tc>
        <w:tc>
          <w:tcPr>
            <w:tcW w:w="455" w:type="pct"/>
            <w:tcBorders>
              <w:top w:val="nil"/>
              <w:left w:val="nil"/>
              <w:bottom w:val="nil"/>
              <w:right w:val="nil"/>
            </w:tcBorders>
            <w:shd w:val="clear" w:color="auto" w:fill="auto"/>
            <w:noWrap/>
            <w:vAlign w:val="bottom"/>
            <w:hideMark/>
          </w:tcPr>
          <w:p w14:paraId="00F61268"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18367.92</w:t>
            </w:r>
          </w:p>
        </w:tc>
        <w:tc>
          <w:tcPr>
            <w:tcW w:w="455" w:type="pct"/>
            <w:tcBorders>
              <w:top w:val="nil"/>
              <w:left w:val="nil"/>
              <w:bottom w:val="nil"/>
              <w:right w:val="nil"/>
            </w:tcBorders>
            <w:shd w:val="clear" w:color="auto" w:fill="auto"/>
            <w:noWrap/>
            <w:vAlign w:val="bottom"/>
            <w:hideMark/>
          </w:tcPr>
          <w:p w14:paraId="7B2CC923"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17341.93</w:t>
            </w:r>
          </w:p>
        </w:tc>
        <w:tc>
          <w:tcPr>
            <w:tcW w:w="455" w:type="pct"/>
            <w:tcBorders>
              <w:top w:val="nil"/>
              <w:left w:val="nil"/>
              <w:bottom w:val="nil"/>
              <w:right w:val="nil"/>
            </w:tcBorders>
            <w:shd w:val="clear" w:color="auto" w:fill="auto"/>
            <w:noWrap/>
            <w:vAlign w:val="bottom"/>
            <w:hideMark/>
          </w:tcPr>
          <w:p w14:paraId="002D4E1D"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18317.33</w:t>
            </w:r>
          </w:p>
        </w:tc>
        <w:tc>
          <w:tcPr>
            <w:tcW w:w="455" w:type="pct"/>
            <w:tcBorders>
              <w:top w:val="nil"/>
              <w:left w:val="nil"/>
              <w:bottom w:val="nil"/>
              <w:right w:val="nil"/>
            </w:tcBorders>
            <w:shd w:val="clear" w:color="auto" w:fill="auto"/>
            <w:noWrap/>
            <w:vAlign w:val="bottom"/>
            <w:hideMark/>
          </w:tcPr>
          <w:p w14:paraId="651A5A11"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18095.25</w:t>
            </w:r>
          </w:p>
        </w:tc>
        <w:tc>
          <w:tcPr>
            <w:tcW w:w="455" w:type="pct"/>
            <w:tcBorders>
              <w:top w:val="nil"/>
              <w:left w:val="nil"/>
              <w:bottom w:val="nil"/>
              <w:right w:val="nil"/>
            </w:tcBorders>
            <w:shd w:val="clear" w:color="auto" w:fill="auto"/>
            <w:noWrap/>
            <w:vAlign w:val="bottom"/>
            <w:hideMark/>
          </w:tcPr>
          <w:p w14:paraId="3EFE2C79"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18801.4</w:t>
            </w:r>
          </w:p>
        </w:tc>
        <w:tc>
          <w:tcPr>
            <w:tcW w:w="455" w:type="pct"/>
            <w:tcBorders>
              <w:top w:val="nil"/>
              <w:left w:val="nil"/>
              <w:bottom w:val="nil"/>
              <w:right w:val="nil"/>
            </w:tcBorders>
            <w:shd w:val="clear" w:color="auto" w:fill="auto"/>
            <w:noWrap/>
            <w:vAlign w:val="bottom"/>
            <w:hideMark/>
          </w:tcPr>
          <w:p w14:paraId="37FCEE35"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16149.69</w:t>
            </w:r>
          </w:p>
        </w:tc>
        <w:tc>
          <w:tcPr>
            <w:tcW w:w="455" w:type="pct"/>
            <w:tcBorders>
              <w:top w:val="nil"/>
              <w:left w:val="nil"/>
              <w:bottom w:val="nil"/>
              <w:right w:val="nil"/>
            </w:tcBorders>
            <w:shd w:val="clear" w:color="auto" w:fill="auto"/>
            <w:noWrap/>
            <w:vAlign w:val="bottom"/>
            <w:hideMark/>
          </w:tcPr>
          <w:p w14:paraId="7D4B2F55"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14432.44</w:t>
            </w:r>
          </w:p>
        </w:tc>
        <w:tc>
          <w:tcPr>
            <w:tcW w:w="455" w:type="pct"/>
            <w:tcBorders>
              <w:top w:val="nil"/>
              <w:left w:val="nil"/>
              <w:bottom w:val="nil"/>
              <w:right w:val="nil"/>
            </w:tcBorders>
            <w:shd w:val="clear" w:color="auto" w:fill="auto"/>
            <w:noWrap/>
            <w:vAlign w:val="bottom"/>
            <w:hideMark/>
          </w:tcPr>
          <w:p w14:paraId="4863C60A"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18356.68</w:t>
            </w:r>
          </w:p>
        </w:tc>
        <w:tc>
          <w:tcPr>
            <w:tcW w:w="455" w:type="pct"/>
            <w:tcBorders>
              <w:top w:val="nil"/>
              <w:left w:val="nil"/>
              <w:bottom w:val="nil"/>
              <w:right w:val="nil"/>
            </w:tcBorders>
            <w:shd w:val="clear" w:color="auto" w:fill="auto"/>
            <w:noWrap/>
            <w:vAlign w:val="bottom"/>
            <w:hideMark/>
          </w:tcPr>
          <w:p w14:paraId="36B158B5" w14:textId="77777777" w:rsidR="004148FE" w:rsidRPr="00027770" w:rsidRDefault="004148FE" w:rsidP="00F8107E">
            <w:pPr>
              <w:spacing w:line="480" w:lineRule="auto"/>
              <w:jc w:val="right"/>
              <w:rPr>
                <w:rFonts w:eastAsia="Times New Roman" w:cs="Calibri"/>
                <w:color w:val="000000"/>
                <w:sz w:val="18"/>
                <w:szCs w:val="18"/>
              </w:rPr>
            </w:pPr>
            <w:r w:rsidRPr="00027770">
              <w:rPr>
                <w:rFonts w:eastAsia="Times New Roman" w:cs="Calibri"/>
                <w:color w:val="000000"/>
                <w:sz w:val="18"/>
                <w:szCs w:val="18"/>
              </w:rPr>
              <w:t>18269.42</w:t>
            </w:r>
          </w:p>
        </w:tc>
      </w:tr>
    </w:tbl>
    <w:p w14:paraId="5E6D6F1C" w14:textId="77777777" w:rsidR="009820CE" w:rsidRPr="00F8107E" w:rsidRDefault="009820CE" w:rsidP="00F8107E">
      <w:pPr>
        <w:spacing w:line="480" w:lineRule="auto"/>
        <w:rPr>
          <w:bCs/>
          <w:color w:val="000000" w:themeColor="text1"/>
        </w:rPr>
      </w:pPr>
    </w:p>
    <w:p w14:paraId="712F324F" w14:textId="77777777" w:rsidR="00795773" w:rsidRDefault="00795773" w:rsidP="00F8107E">
      <w:pPr>
        <w:spacing w:line="480" w:lineRule="auto"/>
        <w:rPr>
          <w:bCs/>
          <w:color w:val="000000" w:themeColor="text1"/>
        </w:rPr>
      </w:pPr>
    </w:p>
    <w:p w14:paraId="5480C402" w14:textId="4F57AA5B" w:rsidR="009726CE" w:rsidRPr="00F8107E" w:rsidRDefault="009726CE" w:rsidP="0056261F">
      <w:pPr>
        <w:spacing w:line="240" w:lineRule="auto"/>
        <w:rPr>
          <w:bCs/>
          <w:color w:val="000000" w:themeColor="text1"/>
        </w:rPr>
      </w:pPr>
      <w:r w:rsidRPr="00F8107E">
        <w:rPr>
          <w:bCs/>
          <w:color w:val="000000" w:themeColor="text1"/>
        </w:rPr>
        <w:t>Sub Filer()</w:t>
      </w:r>
    </w:p>
    <w:p w14:paraId="6AEC6D4C" w14:textId="77777777" w:rsidR="009726CE" w:rsidRPr="00F8107E" w:rsidRDefault="009726CE" w:rsidP="0056261F">
      <w:pPr>
        <w:spacing w:line="240" w:lineRule="auto"/>
        <w:rPr>
          <w:bCs/>
          <w:color w:val="000000" w:themeColor="text1"/>
        </w:rPr>
      </w:pPr>
      <w:r w:rsidRPr="00F8107E">
        <w:rPr>
          <w:bCs/>
          <w:color w:val="000000" w:themeColor="text1"/>
        </w:rPr>
        <w:t>'</w:t>
      </w:r>
    </w:p>
    <w:p w14:paraId="0B29DE05" w14:textId="77777777" w:rsidR="009726CE" w:rsidRPr="00F8107E" w:rsidRDefault="009726CE" w:rsidP="0056261F">
      <w:pPr>
        <w:spacing w:line="240" w:lineRule="auto"/>
        <w:rPr>
          <w:bCs/>
          <w:color w:val="000000" w:themeColor="text1"/>
        </w:rPr>
      </w:pPr>
      <w:r w:rsidRPr="00F8107E">
        <w:rPr>
          <w:bCs/>
          <w:color w:val="000000" w:themeColor="text1"/>
        </w:rPr>
        <w:t>' Filer Macro</w:t>
      </w:r>
    </w:p>
    <w:p w14:paraId="60371E63" w14:textId="77777777" w:rsidR="009726CE" w:rsidRPr="00F8107E" w:rsidRDefault="009726CE" w:rsidP="0056261F">
      <w:pPr>
        <w:spacing w:line="240" w:lineRule="auto"/>
        <w:rPr>
          <w:bCs/>
          <w:color w:val="000000" w:themeColor="text1"/>
        </w:rPr>
      </w:pPr>
      <w:r w:rsidRPr="00F8107E">
        <w:rPr>
          <w:bCs/>
          <w:color w:val="000000" w:themeColor="text1"/>
        </w:rPr>
        <w:t>' Base macro to fill random draw</w:t>
      </w:r>
    </w:p>
    <w:p w14:paraId="3D959B20" w14:textId="77777777" w:rsidR="009726CE" w:rsidRPr="00F8107E" w:rsidRDefault="009726CE" w:rsidP="0056261F">
      <w:pPr>
        <w:spacing w:line="240" w:lineRule="auto"/>
        <w:rPr>
          <w:bCs/>
          <w:color w:val="000000" w:themeColor="text1"/>
        </w:rPr>
      </w:pPr>
      <w:r w:rsidRPr="00F8107E">
        <w:rPr>
          <w:bCs/>
          <w:color w:val="000000" w:themeColor="text1"/>
        </w:rPr>
        <w:t>'</w:t>
      </w:r>
    </w:p>
    <w:p w14:paraId="2F6CE854" w14:textId="77777777" w:rsidR="009726CE" w:rsidRPr="00F8107E" w:rsidRDefault="009726CE" w:rsidP="0056261F">
      <w:pPr>
        <w:spacing w:line="240" w:lineRule="auto"/>
        <w:rPr>
          <w:bCs/>
          <w:color w:val="000000" w:themeColor="text1"/>
        </w:rPr>
      </w:pPr>
    </w:p>
    <w:p w14:paraId="00199FDB" w14:textId="77777777" w:rsidR="009726CE" w:rsidRPr="00F8107E" w:rsidRDefault="009726CE" w:rsidP="0056261F">
      <w:pPr>
        <w:spacing w:line="240" w:lineRule="auto"/>
        <w:rPr>
          <w:bCs/>
          <w:color w:val="000000" w:themeColor="text1"/>
        </w:rPr>
      </w:pPr>
      <w:r w:rsidRPr="00F8107E">
        <w:rPr>
          <w:bCs/>
          <w:color w:val="000000" w:themeColor="text1"/>
        </w:rPr>
        <w:t>'</w:t>
      </w:r>
    </w:p>
    <w:p w14:paraId="72165704" w14:textId="77777777" w:rsidR="009726CE" w:rsidRPr="00F8107E" w:rsidRDefault="009726CE" w:rsidP="0056261F">
      <w:pPr>
        <w:spacing w:line="240" w:lineRule="auto"/>
        <w:rPr>
          <w:bCs/>
          <w:color w:val="000000" w:themeColor="text1"/>
        </w:rPr>
      </w:pPr>
      <w:r w:rsidRPr="00F8107E">
        <w:rPr>
          <w:bCs/>
          <w:color w:val="000000" w:themeColor="text1"/>
        </w:rPr>
        <w:t xml:space="preserve">    Dim z1 As String</w:t>
      </w:r>
    </w:p>
    <w:p w14:paraId="5E153913" w14:textId="77777777" w:rsidR="009726CE" w:rsidRPr="00F8107E" w:rsidRDefault="009726CE" w:rsidP="0056261F">
      <w:pPr>
        <w:spacing w:line="240" w:lineRule="auto"/>
        <w:rPr>
          <w:bCs/>
          <w:color w:val="000000" w:themeColor="text1"/>
        </w:rPr>
      </w:pPr>
      <w:r w:rsidRPr="00F8107E">
        <w:rPr>
          <w:bCs/>
          <w:color w:val="000000" w:themeColor="text1"/>
        </w:rPr>
        <w:t xml:space="preserve">    Dim z2 As String</w:t>
      </w:r>
    </w:p>
    <w:p w14:paraId="6F3B88DB" w14:textId="77777777" w:rsidR="009726CE" w:rsidRPr="00F8107E" w:rsidRDefault="009726CE" w:rsidP="0056261F">
      <w:pPr>
        <w:spacing w:line="240" w:lineRule="auto"/>
        <w:rPr>
          <w:bCs/>
          <w:color w:val="000000" w:themeColor="text1"/>
        </w:rPr>
      </w:pPr>
      <w:r w:rsidRPr="00F8107E">
        <w:rPr>
          <w:bCs/>
          <w:color w:val="000000" w:themeColor="text1"/>
        </w:rPr>
        <w:t xml:space="preserve">    Dim z3 As String</w:t>
      </w:r>
    </w:p>
    <w:p w14:paraId="59FE3C88" w14:textId="77777777" w:rsidR="009726CE" w:rsidRPr="00F8107E" w:rsidRDefault="009726CE" w:rsidP="0056261F">
      <w:pPr>
        <w:spacing w:line="240" w:lineRule="auto"/>
        <w:rPr>
          <w:bCs/>
          <w:color w:val="000000" w:themeColor="text1"/>
        </w:rPr>
      </w:pPr>
      <w:r w:rsidRPr="00F8107E">
        <w:rPr>
          <w:bCs/>
          <w:color w:val="000000" w:themeColor="text1"/>
        </w:rPr>
        <w:t xml:space="preserve">    </w:t>
      </w:r>
    </w:p>
    <w:p w14:paraId="09651ABB" w14:textId="77777777" w:rsidR="009726CE" w:rsidRPr="00F8107E" w:rsidRDefault="009726CE" w:rsidP="0056261F">
      <w:pPr>
        <w:spacing w:line="240" w:lineRule="auto"/>
        <w:rPr>
          <w:bCs/>
          <w:color w:val="000000" w:themeColor="text1"/>
        </w:rPr>
      </w:pPr>
      <w:r w:rsidRPr="00F8107E">
        <w:rPr>
          <w:bCs/>
          <w:color w:val="000000" w:themeColor="text1"/>
        </w:rPr>
        <w:t xml:space="preserve">    For i = 1 To 101 ' count of number of rows</w:t>
      </w:r>
    </w:p>
    <w:p w14:paraId="06BF2BF0" w14:textId="77777777" w:rsidR="009726CE" w:rsidRPr="00F8107E" w:rsidRDefault="009726CE" w:rsidP="0056261F">
      <w:pPr>
        <w:spacing w:line="240" w:lineRule="auto"/>
        <w:rPr>
          <w:bCs/>
          <w:color w:val="000000" w:themeColor="text1"/>
        </w:rPr>
      </w:pPr>
      <w:r w:rsidRPr="00F8107E">
        <w:rPr>
          <w:bCs/>
          <w:color w:val="000000" w:themeColor="text1"/>
        </w:rPr>
        <w:t xml:space="preserve">        </w:t>
      </w:r>
    </w:p>
    <w:p w14:paraId="6F054BE9" w14:textId="77777777" w:rsidR="009726CE" w:rsidRPr="00F8107E" w:rsidRDefault="009726CE" w:rsidP="0056261F">
      <w:pPr>
        <w:spacing w:line="240" w:lineRule="auto"/>
        <w:rPr>
          <w:bCs/>
          <w:color w:val="000000" w:themeColor="text1"/>
        </w:rPr>
      </w:pPr>
      <w:r w:rsidRPr="00F8107E">
        <w:rPr>
          <w:bCs/>
          <w:color w:val="000000" w:themeColor="text1"/>
        </w:rPr>
        <w:t xml:space="preserve">        z1 = 27 + i</w:t>
      </w:r>
    </w:p>
    <w:p w14:paraId="393E0C8D" w14:textId="77777777" w:rsidR="009726CE" w:rsidRPr="00F8107E" w:rsidRDefault="009726CE" w:rsidP="0056261F">
      <w:pPr>
        <w:spacing w:line="240" w:lineRule="auto"/>
        <w:rPr>
          <w:bCs/>
          <w:color w:val="000000" w:themeColor="text1"/>
        </w:rPr>
      </w:pPr>
      <w:r w:rsidRPr="00F8107E">
        <w:rPr>
          <w:bCs/>
          <w:color w:val="000000" w:themeColor="text1"/>
        </w:rPr>
        <w:lastRenderedPageBreak/>
        <w:t xml:space="preserve">        z2 = 1 + i</w:t>
      </w:r>
    </w:p>
    <w:p w14:paraId="1C744E13" w14:textId="77777777" w:rsidR="009726CE" w:rsidRPr="00F8107E" w:rsidRDefault="009726CE" w:rsidP="0056261F">
      <w:pPr>
        <w:spacing w:line="240" w:lineRule="auto"/>
        <w:rPr>
          <w:bCs/>
          <w:color w:val="000000" w:themeColor="text1"/>
        </w:rPr>
      </w:pPr>
      <w:r w:rsidRPr="00F8107E">
        <w:rPr>
          <w:bCs/>
          <w:color w:val="000000" w:themeColor="text1"/>
        </w:rPr>
        <w:t xml:space="preserve">        </w:t>
      </w:r>
    </w:p>
    <w:p w14:paraId="34E3E201" w14:textId="77777777" w:rsidR="009726CE" w:rsidRPr="00F8107E" w:rsidRDefault="009726CE" w:rsidP="0056261F">
      <w:pPr>
        <w:spacing w:line="240" w:lineRule="auto"/>
        <w:rPr>
          <w:bCs/>
          <w:color w:val="000000" w:themeColor="text1"/>
        </w:rPr>
      </w:pPr>
      <w:r w:rsidRPr="00F8107E">
        <w:rPr>
          <w:bCs/>
          <w:color w:val="000000" w:themeColor="text1"/>
        </w:rPr>
        <w:t xml:space="preserve">        </w:t>
      </w:r>
    </w:p>
    <w:p w14:paraId="2562158F" w14:textId="77777777" w:rsidR="009726CE" w:rsidRPr="00F8107E" w:rsidRDefault="009726CE" w:rsidP="0056261F">
      <w:pPr>
        <w:spacing w:line="240" w:lineRule="auto"/>
        <w:rPr>
          <w:bCs/>
          <w:color w:val="000000" w:themeColor="text1"/>
        </w:rPr>
      </w:pPr>
      <w:r w:rsidRPr="00F8107E">
        <w:rPr>
          <w:bCs/>
          <w:color w:val="000000" w:themeColor="text1"/>
        </w:rPr>
        <w:t xml:space="preserve">        ActiveCell.FormulaR1C1 = "=NORM.INV(RAND(),SalesFore!R" &amp; z1 &amp; "C5,SalesFore!R" &amp; z1 &amp; "C8)"</w:t>
      </w:r>
    </w:p>
    <w:p w14:paraId="3EE1D695" w14:textId="77777777" w:rsidR="009726CE" w:rsidRPr="00F8107E" w:rsidRDefault="009726CE" w:rsidP="0056261F">
      <w:pPr>
        <w:spacing w:line="240" w:lineRule="auto"/>
        <w:rPr>
          <w:bCs/>
          <w:color w:val="000000" w:themeColor="text1"/>
        </w:rPr>
      </w:pPr>
      <w:r w:rsidRPr="00F8107E">
        <w:rPr>
          <w:bCs/>
          <w:color w:val="000000" w:themeColor="text1"/>
        </w:rPr>
        <w:t xml:space="preserve">        Application.Goto Reference:="R" &amp; z2 &amp; "C2:R" &amp; z2 &amp; "C501"</w:t>
      </w:r>
    </w:p>
    <w:p w14:paraId="78F1DE7A" w14:textId="77777777" w:rsidR="009726CE" w:rsidRPr="00F8107E" w:rsidRDefault="009726CE" w:rsidP="0056261F">
      <w:pPr>
        <w:spacing w:line="240" w:lineRule="auto"/>
        <w:rPr>
          <w:bCs/>
          <w:color w:val="000000" w:themeColor="text1"/>
        </w:rPr>
      </w:pPr>
      <w:r w:rsidRPr="00F8107E">
        <w:rPr>
          <w:bCs/>
          <w:color w:val="000000" w:themeColor="text1"/>
        </w:rPr>
        <w:t xml:space="preserve">        </w:t>
      </w:r>
    </w:p>
    <w:p w14:paraId="71F0F20B" w14:textId="77777777" w:rsidR="009726CE" w:rsidRPr="00F8107E" w:rsidRDefault="009726CE" w:rsidP="0056261F">
      <w:pPr>
        <w:spacing w:line="240" w:lineRule="auto"/>
        <w:rPr>
          <w:bCs/>
          <w:color w:val="000000" w:themeColor="text1"/>
        </w:rPr>
      </w:pPr>
      <w:r w:rsidRPr="00F8107E">
        <w:rPr>
          <w:bCs/>
          <w:color w:val="000000" w:themeColor="text1"/>
        </w:rPr>
        <w:t xml:space="preserve">        Selection.FillRight</w:t>
      </w:r>
    </w:p>
    <w:p w14:paraId="4382766C" w14:textId="77777777" w:rsidR="009726CE" w:rsidRPr="00F8107E" w:rsidRDefault="009726CE" w:rsidP="0056261F">
      <w:pPr>
        <w:spacing w:line="240" w:lineRule="auto"/>
        <w:rPr>
          <w:bCs/>
          <w:color w:val="000000" w:themeColor="text1"/>
        </w:rPr>
      </w:pPr>
      <w:r w:rsidRPr="00F8107E">
        <w:rPr>
          <w:bCs/>
          <w:color w:val="000000" w:themeColor="text1"/>
        </w:rPr>
        <w:t xml:space="preserve">        ActiveCell.Offset(1, 0).Range("A1").Select</w:t>
      </w:r>
    </w:p>
    <w:p w14:paraId="7F05F2C2" w14:textId="77777777" w:rsidR="009726CE" w:rsidRPr="00F8107E" w:rsidRDefault="009726CE" w:rsidP="0056261F">
      <w:pPr>
        <w:spacing w:line="240" w:lineRule="auto"/>
        <w:rPr>
          <w:bCs/>
          <w:color w:val="000000" w:themeColor="text1"/>
        </w:rPr>
      </w:pPr>
      <w:r w:rsidRPr="00F8107E">
        <w:rPr>
          <w:bCs/>
          <w:color w:val="000000" w:themeColor="text1"/>
        </w:rPr>
        <w:t xml:space="preserve">        </w:t>
      </w:r>
    </w:p>
    <w:p w14:paraId="223F0167" w14:textId="77777777" w:rsidR="009726CE" w:rsidRPr="00F8107E" w:rsidRDefault="009726CE" w:rsidP="0056261F">
      <w:pPr>
        <w:spacing w:line="240" w:lineRule="auto"/>
        <w:rPr>
          <w:bCs/>
          <w:color w:val="000000" w:themeColor="text1"/>
        </w:rPr>
      </w:pPr>
      <w:r w:rsidRPr="00F8107E">
        <w:rPr>
          <w:bCs/>
          <w:color w:val="000000" w:themeColor="text1"/>
        </w:rPr>
        <w:t xml:space="preserve">    Next i</w:t>
      </w:r>
    </w:p>
    <w:p w14:paraId="662588E2" w14:textId="77777777" w:rsidR="009726CE" w:rsidRPr="00F8107E" w:rsidRDefault="009726CE" w:rsidP="0056261F">
      <w:pPr>
        <w:spacing w:line="240" w:lineRule="auto"/>
        <w:rPr>
          <w:bCs/>
          <w:color w:val="000000" w:themeColor="text1"/>
        </w:rPr>
      </w:pPr>
      <w:r w:rsidRPr="00F8107E">
        <w:rPr>
          <w:bCs/>
          <w:color w:val="000000" w:themeColor="text1"/>
        </w:rPr>
        <w:t xml:space="preserve">    </w:t>
      </w:r>
    </w:p>
    <w:p w14:paraId="18848F48" w14:textId="49013658" w:rsidR="009726CE" w:rsidRPr="00F8107E" w:rsidRDefault="009726CE" w:rsidP="0056261F">
      <w:pPr>
        <w:spacing w:line="240" w:lineRule="auto"/>
        <w:rPr>
          <w:bCs/>
          <w:color w:val="000000" w:themeColor="text1"/>
        </w:rPr>
      </w:pPr>
      <w:r w:rsidRPr="00F8107E">
        <w:rPr>
          <w:bCs/>
          <w:color w:val="000000" w:themeColor="text1"/>
        </w:rPr>
        <w:t>End Sub</w:t>
      </w:r>
    </w:p>
    <w:sectPr w:rsidR="009726CE" w:rsidRPr="00F8107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A23AA" w14:textId="77777777" w:rsidR="00036501" w:rsidRDefault="00036501" w:rsidP="00DE6441">
      <w:pPr>
        <w:spacing w:line="240" w:lineRule="auto"/>
      </w:pPr>
      <w:r>
        <w:separator/>
      </w:r>
    </w:p>
  </w:endnote>
  <w:endnote w:type="continuationSeparator" w:id="0">
    <w:p w14:paraId="6D94CF08" w14:textId="77777777" w:rsidR="00036501" w:rsidRDefault="00036501" w:rsidP="00DE64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6849100"/>
      <w:docPartObj>
        <w:docPartGallery w:val="Page Numbers (Bottom of Page)"/>
        <w:docPartUnique/>
      </w:docPartObj>
    </w:sdtPr>
    <w:sdtContent>
      <w:sdt>
        <w:sdtPr>
          <w:id w:val="-1669238322"/>
          <w:docPartObj>
            <w:docPartGallery w:val="Page Numbers (Top of Page)"/>
            <w:docPartUnique/>
          </w:docPartObj>
        </w:sdtPr>
        <w:sdtContent>
          <w:p w14:paraId="3569635F" w14:textId="77777777" w:rsidR="009820CE" w:rsidRDefault="009820C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14:paraId="2715F680" w14:textId="77777777" w:rsidR="009820CE" w:rsidRDefault="009820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F51FB" w14:textId="77777777" w:rsidR="00036501" w:rsidRDefault="00036501" w:rsidP="00DE6441">
      <w:pPr>
        <w:spacing w:line="240" w:lineRule="auto"/>
      </w:pPr>
      <w:r>
        <w:separator/>
      </w:r>
    </w:p>
  </w:footnote>
  <w:footnote w:type="continuationSeparator" w:id="0">
    <w:p w14:paraId="55D78691" w14:textId="77777777" w:rsidR="00036501" w:rsidRDefault="00036501" w:rsidP="00DE644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80BAD"/>
    <w:multiLevelType w:val="hybridMultilevel"/>
    <w:tmpl w:val="B85C574E"/>
    <w:lvl w:ilvl="0" w:tplc="9AE27E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2107D7"/>
    <w:multiLevelType w:val="multilevel"/>
    <w:tmpl w:val="FCFE60E4"/>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2" w15:restartNumberingAfterBreak="0">
    <w:nsid w:val="401E12F2"/>
    <w:multiLevelType w:val="hybridMultilevel"/>
    <w:tmpl w:val="18B65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441"/>
    <w:rsid w:val="000015E8"/>
    <w:rsid w:val="0000182C"/>
    <w:rsid w:val="00002E06"/>
    <w:rsid w:val="00002F6F"/>
    <w:rsid w:val="0000405B"/>
    <w:rsid w:val="00004731"/>
    <w:rsid w:val="000068B4"/>
    <w:rsid w:val="00007FB5"/>
    <w:rsid w:val="00011229"/>
    <w:rsid w:val="0001345F"/>
    <w:rsid w:val="00013A95"/>
    <w:rsid w:val="00014AF4"/>
    <w:rsid w:val="000163A3"/>
    <w:rsid w:val="000177C5"/>
    <w:rsid w:val="00021793"/>
    <w:rsid w:val="000225E8"/>
    <w:rsid w:val="00022CD2"/>
    <w:rsid w:val="00022CE5"/>
    <w:rsid w:val="00023CE9"/>
    <w:rsid w:val="00026B13"/>
    <w:rsid w:val="00026D48"/>
    <w:rsid w:val="00027770"/>
    <w:rsid w:val="0003098B"/>
    <w:rsid w:val="00033274"/>
    <w:rsid w:val="00034A86"/>
    <w:rsid w:val="0003615A"/>
    <w:rsid w:val="00036501"/>
    <w:rsid w:val="00037917"/>
    <w:rsid w:val="0003799F"/>
    <w:rsid w:val="000379F3"/>
    <w:rsid w:val="000419FD"/>
    <w:rsid w:val="00042F3E"/>
    <w:rsid w:val="00043EB0"/>
    <w:rsid w:val="00047553"/>
    <w:rsid w:val="00051646"/>
    <w:rsid w:val="000519B9"/>
    <w:rsid w:val="00052933"/>
    <w:rsid w:val="00052A4D"/>
    <w:rsid w:val="000548E2"/>
    <w:rsid w:val="00055541"/>
    <w:rsid w:val="00060E09"/>
    <w:rsid w:val="0006451C"/>
    <w:rsid w:val="00065743"/>
    <w:rsid w:val="00066B8C"/>
    <w:rsid w:val="0006734C"/>
    <w:rsid w:val="00067E4D"/>
    <w:rsid w:val="000719BB"/>
    <w:rsid w:val="000738B1"/>
    <w:rsid w:val="00075F4B"/>
    <w:rsid w:val="00075F6A"/>
    <w:rsid w:val="00083640"/>
    <w:rsid w:val="00083785"/>
    <w:rsid w:val="00084155"/>
    <w:rsid w:val="000909A0"/>
    <w:rsid w:val="00091B6A"/>
    <w:rsid w:val="000936EC"/>
    <w:rsid w:val="00094CCE"/>
    <w:rsid w:val="000972CB"/>
    <w:rsid w:val="00097FA2"/>
    <w:rsid w:val="000A0F79"/>
    <w:rsid w:val="000A4BD6"/>
    <w:rsid w:val="000A523C"/>
    <w:rsid w:val="000A6548"/>
    <w:rsid w:val="000B22CF"/>
    <w:rsid w:val="000B243A"/>
    <w:rsid w:val="000B4F40"/>
    <w:rsid w:val="000B702C"/>
    <w:rsid w:val="000B7B5B"/>
    <w:rsid w:val="000C0CD0"/>
    <w:rsid w:val="000C1F31"/>
    <w:rsid w:val="000C4614"/>
    <w:rsid w:val="000C5217"/>
    <w:rsid w:val="000C62B6"/>
    <w:rsid w:val="000C64C3"/>
    <w:rsid w:val="000C6C3F"/>
    <w:rsid w:val="000C6C54"/>
    <w:rsid w:val="000C6D72"/>
    <w:rsid w:val="000D0D81"/>
    <w:rsid w:val="000D2365"/>
    <w:rsid w:val="000D65B3"/>
    <w:rsid w:val="000D7137"/>
    <w:rsid w:val="000D71C9"/>
    <w:rsid w:val="000D75E6"/>
    <w:rsid w:val="000E02DE"/>
    <w:rsid w:val="000E0B47"/>
    <w:rsid w:val="000E0CA7"/>
    <w:rsid w:val="000E2D7C"/>
    <w:rsid w:val="000E67C0"/>
    <w:rsid w:val="000E689B"/>
    <w:rsid w:val="000F17F5"/>
    <w:rsid w:val="000F48B0"/>
    <w:rsid w:val="000F4979"/>
    <w:rsid w:val="000F4EAB"/>
    <w:rsid w:val="000F6937"/>
    <w:rsid w:val="000F72A6"/>
    <w:rsid w:val="00101AC0"/>
    <w:rsid w:val="00101E6F"/>
    <w:rsid w:val="001021B9"/>
    <w:rsid w:val="00103F5C"/>
    <w:rsid w:val="00104ACD"/>
    <w:rsid w:val="00105F71"/>
    <w:rsid w:val="00107C11"/>
    <w:rsid w:val="001103C1"/>
    <w:rsid w:val="00113044"/>
    <w:rsid w:val="00116D23"/>
    <w:rsid w:val="00120CCF"/>
    <w:rsid w:val="001233B0"/>
    <w:rsid w:val="00124200"/>
    <w:rsid w:val="0012579C"/>
    <w:rsid w:val="00126F35"/>
    <w:rsid w:val="001270EE"/>
    <w:rsid w:val="00130E6D"/>
    <w:rsid w:val="00132E11"/>
    <w:rsid w:val="00141195"/>
    <w:rsid w:val="00142017"/>
    <w:rsid w:val="00142387"/>
    <w:rsid w:val="001433F1"/>
    <w:rsid w:val="001453FD"/>
    <w:rsid w:val="00146912"/>
    <w:rsid w:val="00146A46"/>
    <w:rsid w:val="00160859"/>
    <w:rsid w:val="00161776"/>
    <w:rsid w:val="00161BA2"/>
    <w:rsid w:val="00161DF0"/>
    <w:rsid w:val="001668A4"/>
    <w:rsid w:val="0017611C"/>
    <w:rsid w:val="00177732"/>
    <w:rsid w:val="0018064F"/>
    <w:rsid w:val="00181573"/>
    <w:rsid w:val="001817BE"/>
    <w:rsid w:val="00182005"/>
    <w:rsid w:val="00183142"/>
    <w:rsid w:val="0018538B"/>
    <w:rsid w:val="00185517"/>
    <w:rsid w:val="0018656B"/>
    <w:rsid w:val="00186B77"/>
    <w:rsid w:val="00187DB2"/>
    <w:rsid w:val="001A17BD"/>
    <w:rsid w:val="001A17E2"/>
    <w:rsid w:val="001A22D8"/>
    <w:rsid w:val="001A2AC7"/>
    <w:rsid w:val="001A56BD"/>
    <w:rsid w:val="001A70D0"/>
    <w:rsid w:val="001A7675"/>
    <w:rsid w:val="001A76EA"/>
    <w:rsid w:val="001A7AB7"/>
    <w:rsid w:val="001A7FDD"/>
    <w:rsid w:val="001B1CE0"/>
    <w:rsid w:val="001B2266"/>
    <w:rsid w:val="001B3DD7"/>
    <w:rsid w:val="001B6AD6"/>
    <w:rsid w:val="001C2210"/>
    <w:rsid w:val="001C4F22"/>
    <w:rsid w:val="001C58BD"/>
    <w:rsid w:val="001C61B4"/>
    <w:rsid w:val="001C7992"/>
    <w:rsid w:val="001D08CE"/>
    <w:rsid w:val="001D4B5F"/>
    <w:rsid w:val="001D600E"/>
    <w:rsid w:val="001E08F3"/>
    <w:rsid w:val="001E119A"/>
    <w:rsid w:val="001E3B04"/>
    <w:rsid w:val="001E475E"/>
    <w:rsid w:val="001E70B4"/>
    <w:rsid w:val="001E76BC"/>
    <w:rsid w:val="001E7A14"/>
    <w:rsid w:val="001F74A4"/>
    <w:rsid w:val="001F7C95"/>
    <w:rsid w:val="001F7D5A"/>
    <w:rsid w:val="00201A4E"/>
    <w:rsid w:val="002024CA"/>
    <w:rsid w:val="00203D2C"/>
    <w:rsid w:val="00204695"/>
    <w:rsid w:val="0020670E"/>
    <w:rsid w:val="00206737"/>
    <w:rsid w:val="00206B2F"/>
    <w:rsid w:val="002132F9"/>
    <w:rsid w:val="00214F24"/>
    <w:rsid w:val="00220436"/>
    <w:rsid w:val="00220995"/>
    <w:rsid w:val="00222722"/>
    <w:rsid w:val="002268B3"/>
    <w:rsid w:val="00227E89"/>
    <w:rsid w:val="00231FAA"/>
    <w:rsid w:val="00234FCC"/>
    <w:rsid w:val="00236175"/>
    <w:rsid w:val="00241C4A"/>
    <w:rsid w:val="002423E0"/>
    <w:rsid w:val="00242681"/>
    <w:rsid w:val="00244A3A"/>
    <w:rsid w:val="00244F7D"/>
    <w:rsid w:val="002471AB"/>
    <w:rsid w:val="00250B9E"/>
    <w:rsid w:val="0025207E"/>
    <w:rsid w:val="00252AC6"/>
    <w:rsid w:val="00253D09"/>
    <w:rsid w:val="002545B4"/>
    <w:rsid w:val="00254D2E"/>
    <w:rsid w:val="00255696"/>
    <w:rsid w:val="00257DE2"/>
    <w:rsid w:val="00257EC4"/>
    <w:rsid w:val="0026327A"/>
    <w:rsid w:val="00267170"/>
    <w:rsid w:val="002704F4"/>
    <w:rsid w:val="0027065C"/>
    <w:rsid w:val="00274B3D"/>
    <w:rsid w:val="00274D9C"/>
    <w:rsid w:val="00275BCC"/>
    <w:rsid w:val="00276FBB"/>
    <w:rsid w:val="00284776"/>
    <w:rsid w:val="002855F7"/>
    <w:rsid w:val="00293F6C"/>
    <w:rsid w:val="00294F95"/>
    <w:rsid w:val="002970C9"/>
    <w:rsid w:val="002A0260"/>
    <w:rsid w:val="002A02CF"/>
    <w:rsid w:val="002A05E8"/>
    <w:rsid w:val="002A255F"/>
    <w:rsid w:val="002A2FB8"/>
    <w:rsid w:val="002A3E86"/>
    <w:rsid w:val="002A4ACC"/>
    <w:rsid w:val="002A5EE9"/>
    <w:rsid w:val="002A606E"/>
    <w:rsid w:val="002A736D"/>
    <w:rsid w:val="002B1347"/>
    <w:rsid w:val="002B2C76"/>
    <w:rsid w:val="002B37FD"/>
    <w:rsid w:val="002B5504"/>
    <w:rsid w:val="002B74CD"/>
    <w:rsid w:val="002B77C1"/>
    <w:rsid w:val="002C00B7"/>
    <w:rsid w:val="002C100A"/>
    <w:rsid w:val="002C1123"/>
    <w:rsid w:val="002C4C53"/>
    <w:rsid w:val="002C775F"/>
    <w:rsid w:val="002D1A3B"/>
    <w:rsid w:val="002D3C82"/>
    <w:rsid w:val="002E2BB8"/>
    <w:rsid w:val="002E32CF"/>
    <w:rsid w:val="002E63BF"/>
    <w:rsid w:val="002F0CD5"/>
    <w:rsid w:val="002F226A"/>
    <w:rsid w:val="002F22A7"/>
    <w:rsid w:val="002F2F5E"/>
    <w:rsid w:val="002F3084"/>
    <w:rsid w:val="002F384B"/>
    <w:rsid w:val="002F5E72"/>
    <w:rsid w:val="002F6DF3"/>
    <w:rsid w:val="00300825"/>
    <w:rsid w:val="0030549E"/>
    <w:rsid w:val="00310B5E"/>
    <w:rsid w:val="003177AB"/>
    <w:rsid w:val="00320933"/>
    <w:rsid w:val="003212F8"/>
    <w:rsid w:val="00322282"/>
    <w:rsid w:val="0032390C"/>
    <w:rsid w:val="00323A95"/>
    <w:rsid w:val="00323AB1"/>
    <w:rsid w:val="00324C20"/>
    <w:rsid w:val="00330984"/>
    <w:rsid w:val="00332119"/>
    <w:rsid w:val="00340001"/>
    <w:rsid w:val="00344AF9"/>
    <w:rsid w:val="00354A85"/>
    <w:rsid w:val="00354CE6"/>
    <w:rsid w:val="00360080"/>
    <w:rsid w:val="003619AD"/>
    <w:rsid w:val="003630B8"/>
    <w:rsid w:val="00363536"/>
    <w:rsid w:val="003649B1"/>
    <w:rsid w:val="0037091E"/>
    <w:rsid w:val="00374F4B"/>
    <w:rsid w:val="0037662A"/>
    <w:rsid w:val="003827F9"/>
    <w:rsid w:val="0038355A"/>
    <w:rsid w:val="0038571C"/>
    <w:rsid w:val="0039054A"/>
    <w:rsid w:val="003943E3"/>
    <w:rsid w:val="00396AE5"/>
    <w:rsid w:val="003A02C2"/>
    <w:rsid w:val="003A19A5"/>
    <w:rsid w:val="003A346B"/>
    <w:rsid w:val="003B2DA7"/>
    <w:rsid w:val="003B4961"/>
    <w:rsid w:val="003B54B1"/>
    <w:rsid w:val="003B6E3E"/>
    <w:rsid w:val="003C4E6E"/>
    <w:rsid w:val="003C5538"/>
    <w:rsid w:val="003C634E"/>
    <w:rsid w:val="003D2780"/>
    <w:rsid w:val="003D31DD"/>
    <w:rsid w:val="003D76F4"/>
    <w:rsid w:val="003E043F"/>
    <w:rsid w:val="003E04D1"/>
    <w:rsid w:val="003E3406"/>
    <w:rsid w:val="003E477E"/>
    <w:rsid w:val="003F005E"/>
    <w:rsid w:val="003F1085"/>
    <w:rsid w:val="003F5335"/>
    <w:rsid w:val="00401D1D"/>
    <w:rsid w:val="00406650"/>
    <w:rsid w:val="00406D22"/>
    <w:rsid w:val="004076A1"/>
    <w:rsid w:val="00407DC5"/>
    <w:rsid w:val="00410B1F"/>
    <w:rsid w:val="00411C38"/>
    <w:rsid w:val="00411FEC"/>
    <w:rsid w:val="0041292F"/>
    <w:rsid w:val="00414051"/>
    <w:rsid w:val="004148FE"/>
    <w:rsid w:val="00424D85"/>
    <w:rsid w:val="00426055"/>
    <w:rsid w:val="0042669F"/>
    <w:rsid w:val="00426B57"/>
    <w:rsid w:val="0042718A"/>
    <w:rsid w:val="0043266A"/>
    <w:rsid w:val="00432C26"/>
    <w:rsid w:val="004362C3"/>
    <w:rsid w:val="00436849"/>
    <w:rsid w:val="00436DF8"/>
    <w:rsid w:val="00437219"/>
    <w:rsid w:val="00437A5C"/>
    <w:rsid w:val="004420F2"/>
    <w:rsid w:val="0044303C"/>
    <w:rsid w:val="00443F64"/>
    <w:rsid w:val="004451E0"/>
    <w:rsid w:val="004532D1"/>
    <w:rsid w:val="004540F6"/>
    <w:rsid w:val="00455609"/>
    <w:rsid w:val="0045656F"/>
    <w:rsid w:val="00460FF6"/>
    <w:rsid w:val="0046197B"/>
    <w:rsid w:val="00461B54"/>
    <w:rsid w:val="00464127"/>
    <w:rsid w:val="00464AEE"/>
    <w:rsid w:val="00466591"/>
    <w:rsid w:val="004677CB"/>
    <w:rsid w:val="00470616"/>
    <w:rsid w:val="004734C0"/>
    <w:rsid w:val="00474436"/>
    <w:rsid w:val="00480769"/>
    <w:rsid w:val="00480F1B"/>
    <w:rsid w:val="00483E6D"/>
    <w:rsid w:val="00485DF3"/>
    <w:rsid w:val="00486664"/>
    <w:rsid w:val="00491950"/>
    <w:rsid w:val="00491EC5"/>
    <w:rsid w:val="00492AF0"/>
    <w:rsid w:val="00492EF6"/>
    <w:rsid w:val="00496570"/>
    <w:rsid w:val="004A052F"/>
    <w:rsid w:val="004A0E61"/>
    <w:rsid w:val="004A1848"/>
    <w:rsid w:val="004A19DC"/>
    <w:rsid w:val="004A2518"/>
    <w:rsid w:val="004A4498"/>
    <w:rsid w:val="004A4B6E"/>
    <w:rsid w:val="004A5686"/>
    <w:rsid w:val="004A5970"/>
    <w:rsid w:val="004A6883"/>
    <w:rsid w:val="004A6CEB"/>
    <w:rsid w:val="004B0D1C"/>
    <w:rsid w:val="004B200D"/>
    <w:rsid w:val="004B30A6"/>
    <w:rsid w:val="004B66AB"/>
    <w:rsid w:val="004C0033"/>
    <w:rsid w:val="004C33A9"/>
    <w:rsid w:val="004D2522"/>
    <w:rsid w:val="004D31E8"/>
    <w:rsid w:val="004D375D"/>
    <w:rsid w:val="004D405C"/>
    <w:rsid w:val="004D4D77"/>
    <w:rsid w:val="004D62A2"/>
    <w:rsid w:val="004D7AE1"/>
    <w:rsid w:val="004E1707"/>
    <w:rsid w:val="004E291C"/>
    <w:rsid w:val="004E3537"/>
    <w:rsid w:val="004E357D"/>
    <w:rsid w:val="004E3E05"/>
    <w:rsid w:val="004E4877"/>
    <w:rsid w:val="004E6DBB"/>
    <w:rsid w:val="004E72BA"/>
    <w:rsid w:val="004E7811"/>
    <w:rsid w:val="004F08EE"/>
    <w:rsid w:val="004F112D"/>
    <w:rsid w:val="004F363B"/>
    <w:rsid w:val="004F4162"/>
    <w:rsid w:val="004F438D"/>
    <w:rsid w:val="004F62F7"/>
    <w:rsid w:val="004F72D7"/>
    <w:rsid w:val="004F73DF"/>
    <w:rsid w:val="00500C23"/>
    <w:rsid w:val="005014DC"/>
    <w:rsid w:val="00502BE8"/>
    <w:rsid w:val="00503536"/>
    <w:rsid w:val="0050398E"/>
    <w:rsid w:val="00503A75"/>
    <w:rsid w:val="005054E1"/>
    <w:rsid w:val="00505691"/>
    <w:rsid w:val="00506F52"/>
    <w:rsid w:val="0051084B"/>
    <w:rsid w:val="0051113D"/>
    <w:rsid w:val="005156DF"/>
    <w:rsid w:val="005170BB"/>
    <w:rsid w:val="00521C96"/>
    <w:rsid w:val="00523D18"/>
    <w:rsid w:val="0052463C"/>
    <w:rsid w:val="00532D1B"/>
    <w:rsid w:val="00533A5E"/>
    <w:rsid w:val="00533E0F"/>
    <w:rsid w:val="0053716F"/>
    <w:rsid w:val="0054024C"/>
    <w:rsid w:val="00541292"/>
    <w:rsid w:val="005425C6"/>
    <w:rsid w:val="0054286B"/>
    <w:rsid w:val="00543E71"/>
    <w:rsid w:val="00544315"/>
    <w:rsid w:val="00544769"/>
    <w:rsid w:val="00544C74"/>
    <w:rsid w:val="00545FF0"/>
    <w:rsid w:val="00550A6D"/>
    <w:rsid w:val="005523F6"/>
    <w:rsid w:val="0055418E"/>
    <w:rsid w:val="00560403"/>
    <w:rsid w:val="00561315"/>
    <w:rsid w:val="0056261F"/>
    <w:rsid w:val="005627B5"/>
    <w:rsid w:val="005655F2"/>
    <w:rsid w:val="005662ED"/>
    <w:rsid w:val="00566BB1"/>
    <w:rsid w:val="00567C85"/>
    <w:rsid w:val="00577536"/>
    <w:rsid w:val="0058289B"/>
    <w:rsid w:val="00583CAF"/>
    <w:rsid w:val="0058461D"/>
    <w:rsid w:val="0058725C"/>
    <w:rsid w:val="005878FE"/>
    <w:rsid w:val="00587F74"/>
    <w:rsid w:val="005902C8"/>
    <w:rsid w:val="00591D9B"/>
    <w:rsid w:val="005922CC"/>
    <w:rsid w:val="00594259"/>
    <w:rsid w:val="00594780"/>
    <w:rsid w:val="00595753"/>
    <w:rsid w:val="00597773"/>
    <w:rsid w:val="005A00AC"/>
    <w:rsid w:val="005A2666"/>
    <w:rsid w:val="005A36CA"/>
    <w:rsid w:val="005A3EEF"/>
    <w:rsid w:val="005B0E9B"/>
    <w:rsid w:val="005B28BD"/>
    <w:rsid w:val="005B6724"/>
    <w:rsid w:val="005C1CFF"/>
    <w:rsid w:val="005C3148"/>
    <w:rsid w:val="005C33BE"/>
    <w:rsid w:val="005C4103"/>
    <w:rsid w:val="005C5B4F"/>
    <w:rsid w:val="005D07BC"/>
    <w:rsid w:val="005D1B36"/>
    <w:rsid w:val="005D4977"/>
    <w:rsid w:val="005D6166"/>
    <w:rsid w:val="005D65C4"/>
    <w:rsid w:val="005E06BB"/>
    <w:rsid w:val="005E385A"/>
    <w:rsid w:val="005E58EA"/>
    <w:rsid w:val="005E7BBA"/>
    <w:rsid w:val="005F25F1"/>
    <w:rsid w:val="005F2C13"/>
    <w:rsid w:val="005F4551"/>
    <w:rsid w:val="005F787F"/>
    <w:rsid w:val="006009EF"/>
    <w:rsid w:val="006016A2"/>
    <w:rsid w:val="00603375"/>
    <w:rsid w:val="00605B97"/>
    <w:rsid w:val="00605F71"/>
    <w:rsid w:val="00607DF9"/>
    <w:rsid w:val="00610001"/>
    <w:rsid w:val="00610ADE"/>
    <w:rsid w:val="006118EA"/>
    <w:rsid w:val="00611D32"/>
    <w:rsid w:val="006132ED"/>
    <w:rsid w:val="00613BF2"/>
    <w:rsid w:val="00615ECB"/>
    <w:rsid w:val="00621C13"/>
    <w:rsid w:val="00621C50"/>
    <w:rsid w:val="006228A5"/>
    <w:rsid w:val="00622A82"/>
    <w:rsid w:val="00624E56"/>
    <w:rsid w:val="006251AF"/>
    <w:rsid w:val="00627CD1"/>
    <w:rsid w:val="006331CA"/>
    <w:rsid w:val="006347EC"/>
    <w:rsid w:val="00634E1C"/>
    <w:rsid w:val="0063730A"/>
    <w:rsid w:val="0064170B"/>
    <w:rsid w:val="00641B4E"/>
    <w:rsid w:val="00641ECF"/>
    <w:rsid w:val="006427DA"/>
    <w:rsid w:val="00642A02"/>
    <w:rsid w:val="00643C85"/>
    <w:rsid w:val="00647C61"/>
    <w:rsid w:val="00650C37"/>
    <w:rsid w:val="0065183D"/>
    <w:rsid w:val="00653A0D"/>
    <w:rsid w:val="00654DD1"/>
    <w:rsid w:val="0065730E"/>
    <w:rsid w:val="006601A9"/>
    <w:rsid w:val="006617B7"/>
    <w:rsid w:val="00666D21"/>
    <w:rsid w:val="006700EF"/>
    <w:rsid w:val="0067085D"/>
    <w:rsid w:val="006711C2"/>
    <w:rsid w:val="00671763"/>
    <w:rsid w:val="006717A2"/>
    <w:rsid w:val="00673C27"/>
    <w:rsid w:val="00674673"/>
    <w:rsid w:val="00674936"/>
    <w:rsid w:val="00674F4C"/>
    <w:rsid w:val="006760E4"/>
    <w:rsid w:val="0067762B"/>
    <w:rsid w:val="00677F16"/>
    <w:rsid w:val="006801CB"/>
    <w:rsid w:val="006802C6"/>
    <w:rsid w:val="00681117"/>
    <w:rsid w:val="00682397"/>
    <w:rsid w:val="0068397A"/>
    <w:rsid w:val="00684E7C"/>
    <w:rsid w:val="00685FA1"/>
    <w:rsid w:val="0068602F"/>
    <w:rsid w:val="00686D73"/>
    <w:rsid w:val="00693B1F"/>
    <w:rsid w:val="00693E1C"/>
    <w:rsid w:val="00694635"/>
    <w:rsid w:val="006A1418"/>
    <w:rsid w:val="006A3F15"/>
    <w:rsid w:val="006A4414"/>
    <w:rsid w:val="006A4FB9"/>
    <w:rsid w:val="006A6403"/>
    <w:rsid w:val="006A71DB"/>
    <w:rsid w:val="006B158F"/>
    <w:rsid w:val="006B5D17"/>
    <w:rsid w:val="006C0F42"/>
    <w:rsid w:val="006C5ECD"/>
    <w:rsid w:val="006C73B2"/>
    <w:rsid w:val="006D2C81"/>
    <w:rsid w:val="006D3C49"/>
    <w:rsid w:val="006D48D8"/>
    <w:rsid w:val="006D6210"/>
    <w:rsid w:val="006E1CC6"/>
    <w:rsid w:val="006E2436"/>
    <w:rsid w:val="006E3665"/>
    <w:rsid w:val="006E3CA2"/>
    <w:rsid w:val="006E4BC2"/>
    <w:rsid w:val="006E797E"/>
    <w:rsid w:val="006F4286"/>
    <w:rsid w:val="006F450D"/>
    <w:rsid w:val="006F6DB1"/>
    <w:rsid w:val="00700CD5"/>
    <w:rsid w:val="0070270A"/>
    <w:rsid w:val="007027AF"/>
    <w:rsid w:val="00702BEA"/>
    <w:rsid w:val="007043B9"/>
    <w:rsid w:val="00704EB5"/>
    <w:rsid w:val="00704F8A"/>
    <w:rsid w:val="00706F07"/>
    <w:rsid w:val="0071103B"/>
    <w:rsid w:val="00712419"/>
    <w:rsid w:val="00712FBD"/>
    <w:rsid w:val="00714423"/>
    <w:rsid w:val="00715023"/>
    <w:rsid w:val="007209A5"/>
    <w:rsid w:val="00720CBF"/>
    <w:rsid w:val="00721176"/>
    <w:rsid w:val="00724761"/>
    <w:rsid w:val="00735D83"/>
    <w:rsid w:val="00737231"/>
    <w:rsid w:val="007457BC"/>
    <w:rsid w:val="007519F0"/>
    <w:rsid w:val="00751FC7"/>
    <w:rsid w:val="00752F56"/>
    <w:rsid w:val="0075353E"/>
    <w:rsid w:val="00754283"/>
    <w:rsid w:val="00755225"/>
    <w:rsid w:val="00755BDD"/>
    <w:rsid w:val="00757024"/>
    <w:rsid w:val="00760ED4"/>
    <w:rsid w:val="007644E3"/>
    <w:rsid w:val="00764FEA"/>
    <w:rsid w:val="007665EF"/>
    <w:rsid w:val="00772414"/>
    <w:rsid w:val="00772465"/>
    <w:rsid w:val="00773CA0"/>
    <w:rsid w:val="007748E8"/>
    <w:rsid w:val="00777DB6"/>
    <w:rsid w:val="00780F60"/>
    <w:rsid w:val="0078166E"/>
    <w:rsid w:val="007825B6"/>
    <w:rsid w:val="00786591"/>
    <w:rsid w:val="0079042D"/>
    <w:rsid w:val="00790DC3"/>
    <w:rsid w:val="007930EA"/>
    <w:rsid w:val="00794121"/>
    <w:rsid w:val="00795773"/>
    <w:rsid w:val="00796047"/>
    <w:rsid w:val="007965FD"/>
    <w:rsid w:val="0079741E"/>
    <w:rsid w:val="0079790B"/>
    <w:rsid w:val="007A1B0C"/>
    <w:rsid w:val="007A237E"/>
    <w:rsid w:val="007A2B94"/>
    <w:rsid w:val="007A3718"/>
    <w:rsid w:val="007A3CD8"/>
    <w:rsid w:val="007A421C"/>
    <w:rsid w:val="007A506D"/>
    <w:rsid w:val="007A6208"/>
    <w:rsid w:val="007B1854"/>
    <w:rsid w:val="007B6ABD"/>
    <w:rsid w:val="007B6D10"/>
    <w:rsid w:val="007B6DB5"/>
    <w:rsid w:val="007C42A6"/>
    <w:rsid w:val="007C5E50"/>
    <w:rsid w:val="007C63CF"/>
    <w:rsid w:val="007C7B57"/>
    <w:rsid w:val="007D4B46"/>
    <w:rsid w:val="007D686B"/>
    <w:rsid w:val="007E161F"/>
    <w:rsid w:val="007E298D"/>
    <w:rsid w:val="007E3E9D"/>
    <w:rsid w:val="007E5911"/>
    <w:rsid w:val="007F1880"/>
    <w:rsid w:val="007F19F8"/>
    <w:rsid w:val="007F1B2F"/>
    <w:rsid w:val="007F2070"/>
    <w:rsid w:val="007F4745"/>
    <w:rsid w:val="007F6A6C"/>
    <w:rsid w:val="007F6B79"/>
    <w:rsid w:val="007F726B"/>
    <w:rsid w:val="0080204A"/>
    <w:rsid w:val="008079A4"/>
    <w:rsid w:val="00812CED"/>
    <w:rsid w:val="008137EA"/>
    <w:rsid w:val="008143CF"/>
    <w:rsid w:val="00815B6A"/>
    <w:rsid w:val="00815C3D"/>
    <w:rsid w:val="00820D74"/>
    <w:rsid w:val="00823329"/>
    <w:rsid w:val="0082442D"/>
    <w:rsid w:val="0082595B"/>
    <w:rsid w:val="00830FFD"/>
    <w:rsid w:val="00831846"/>
    <w:rsid w:val="00831C1B"/>
    <w:rsid w:val="008359C2"/>
    <w:rsid w:val="0083783F"/>
    <w:rsid w:val="00840888"/>
    <w:rsid w:val="00841BE4"/>
    <w:rsid w:val="00842CCF"/>
    <w:rsid w:val="008460C2"/>
    <w:rsid w:val="00846B88"/>
    <w:rsid w:val="00847559"/>
    <w:rsid w:val="00851079"/>
    <w:rsid w:val="008528DF"/>
    <w:rsid w:val="00852BF6"/>
    <w:rsid w:val="00852E85"/>
    <w:rsid w:val="0085482E"/>
    <w:rsid w:val="0085494D"/>
    <w:rsid w:val="0085752D"/>
    <w:rsid w:val="00862B62"/>
    <w:rsid w:val="00863415"/>
    <w:rsid w:val="00864D49"/>
    <w:rsid w:val="008665C6"/>
    <w:rsid w:val="00870D7E"/>
    <w:rsid w:val="008712E4"/>
    <w:rsid w:val="008745F4"/>
    <w:rsid w:val="00874EBC"/>
    <w:rsid w:val="00877197"/>
    <w:rsid w:val="00877D5E"/>
    <w:rsid w:val="00880A78"/>
    <w:rsid w:val="0088292F"/>
    <w:rsid w:val="00883ACE"/>
    <w:rsid w:val="0088579A"/>
    <w:rsid w:val="00891B58"/>
    <w:rsid w:val="00892A03"/>
    <w:rsid w:val="0089398F"/>
    <w:rsid w:val="008962E0"/>
    <w:rsid w:val="00896D34"/>
    <w:rsid w:val="008A7115"/>
    <w:rsid w:val="008A7C0A"/>
    <w:rsid w:val="008B0462"/>
    <w:rsid w:val="008B0740"/>
    <w:rsid w:val="008B7635"/>
    <w:rsid w:val="008B7A5A"/>
    <w:rsid w:val="008C4CCC"/>
    <w:rsid w:val="008C62EF"/>
    <w:rsid w:val="008C76A8"/>
    <w:rsid w:val="008C7F63"/>
    <w:rsid w:val="008D0D82"/>
    <w:rsid w:val="008D1972"/>
    <w:rsid w:val="008D201D"/>
    <w:rsid w:val="008D2350"/>
    <w:rsid w:val="008D2C1E"/>
    <w:rsid w:val="008D5E5A"/>
    <w:rsid w:val="008D5EF3"/>
    <w:rsid w:val="008D739D"/>
    <w:rsid w:val="008E221B"/>
    <w:rsid w:val="008E33DF"/>
    <w:rsid w:val="008E3B73"/>
    <w:rsid w:val="008E527F"/>
    <w:rsid w:val="008F4AA6"/>
    <w:rsid w:val="008F4AD3"/>
    <w:rsid w:val="008F4B09"/>
    <w:rsid w:val="0090100A"/>
    <w:rsid w:val="009058F0"/>
    <w:rsid w:val="00907A6C"/>
    <w:rsid w:val="0091025D"/>
    <w:rsid w:val="009112F8"/>
    <w:rsid w:val="00913D96"/>
    <w:rsid w:val="009161C7"/>
    <w:rsid w:val="009165FF"/>
    <w:rsid w:val="00916DFA"/>
    <w:rsid w:val="00920133"/>
    <w:rsid w:val="00921935"/>
    <w:rsid w:val="009222F2"/>
    <w:rsid w:val="00922A45"/>
    <w:rsid w:val="0092426F"/>
    <w:rsid w:val="0092479F"/>
    <w:rsid w:val="00924E77"/>
    <w:rsid w:val="00925471"/>
    <w:rsid w:val="00927915"/>
    <w:rsid w:val="00931582"/>
    <w:rsid w:val="00931C65"/>
    <w:rsid w:val="0093241B"/>
    <w:rsid w:val="00933F77"/>
    <w:rsid w:val="00934956"/>
    <w:rsid w:val="00934A6B"/>
    <w:rsid w:val="009367E5"/>
    <w:rsid w:val="00936E04"/>
    <w:rsid w:val="009370DF"/>
    <w:rsid w:val="0094046B"/>
    <w:rsid w:val="00941E94"/>
    <w:rsid w:val="009428C9"/>
    <w:rsid w:val="00944DC2"/>
    <w:rsid w:val="00951E6D"/>
    <w:rsid w:val="0095326E"/>
    <w:rsid w:val="009536A4"/>
    <w:rsid w:val="0095706A"/>
    <w:rsid w:val="00960A80"/>
    <w:rsid w:val="00961519"/>
    <w:rsid w:val="00964179"/>
    <w:rsid w:val="0096482C"/>
    <w:rsid w:val="00965963"/>
    <w:rsid w:val="00966787"/>
    <w:rsid w:val="00966CC0"/>
    <w:rsid w:val="0097061B"/>
    <w:rsid w:val="00972589"/>
    <w:rsid w:val="009726CE"/>
    <w:rsid w:val="00973A15"/>
    <w:rsid w:val="00976380"/>
    <w:rsid w:val="009818AB"/>
    <w:rsid w:val="009820CE"/>
    <w:rsid w:val="00982376"/>
    <w:rsid w:val="00983AD9"/>
    <w:rsid w:val="00983BE2"/>
    <w:rsid w:val="0098404C"/>
    <w:rsid w:val="00984713"/>
    <w:rsid w:val="0098755A"/>
    <w:rsid w:val="00992ECB"/>
    <w:rsid w:val="00994363"/>
    <w:rsid w:val="009948B3"/>
    <w:rsid w:val="009A35E7"/>
    <w:rsid w:val="009A3A37"/>
    <w:rsid w:val="009A786F"/>
    <w:rsid w:val="009B1B03"/>
    <w:rsid w:val="009B3FC1"/>
    <w:rsid w:val="009B406D"/>
    <w:rsid w:val="009C0328"/>
    <w:rsid w:val="009C07AA"/>
    <w:rsid w:val="009C13F0"/>
    <w:rsid w:val="009C539B"/>
    <w:rsid w:val="009C6A84"/>
    <w:rsid w:val="009C6FA4"/>
    <w:rsid w:val="009D0A5C"/>
    <w:rsid w:val="009D15F6"/>
    <w:rsid w:val="009D77FC"/>
    <w:rsid w:val="009D7F69"/>
    <w:rsid w:val="009E0772"/>
    <w:rsid w:val="009E0823"/>
    <w:rsid w:val="009E20C2"/>
    <w:rsid w:val="009E354B"/>
    <w:rsid w:val="009E356E"/>
    <w:rsid w:val="009F0659"/>
    <w:rsid w:val="009F105C"/>
    <w:rsid w:val="009F2424"/>
    <w:rsid w:val="009F47A3"/>
    <w:rsid w:val="009F4B1D"/>
    <w:rsid w:val="009F4F1D"/>
    <w:rsid w:val="009F6069"/>
    <w:rsid w:val="009F7CC6"/>
    <w:rsid w:val="00A001C3"/>
    <w:rsid w:val="00A00A08"/>
    <w:rsid w:val="00A00ECA"/>
    <w:rsid w:val="00A01D93"/>
    <w:rsid w:val="00A021B5"/>
    <w:rsid w:val="00A03292"/>
    <w:rsid w:val="00A05DCA"/>
    <w:rsid w:val="00A06E79"/>
    <w:rsid w:val="00A133BC"/>
    <w:rsid w:val="00A167BE"/>
    <w:rsid w:val="00A22118"/>
    <w:rsid w:val="00A2483A"/>
    <w:rsid w:val="00A24DFC"/>
    <w:rsid w:val="00A25B2F"/>
    <w:rsid w:val="00A26AA6"/>
    <w:rsid w:val="00A27111"/>
    <w:rsid w:val="00A30779"/>
    <w:rsid w:val="00A30A64"/>
    <w:rsid w:val="00A30D83"/>
    <w:rsid w:val="00A31618"/>
    <w:rsid w:val="00A34EDA"/>
    <w:rsid w:val="00A46A1E"/>
    <w:rsid w:val="00A471A5"/>
    <w:rsid w:val="00A502AF"/>
    <w:rsid w:val="00A534FE"/>
    <w:rsid w:val="00A53EDC"/>
    <w:rsid w:val="00A54535"/>
    <w:rsid w:val="00A55227"/>
    <w:rsid w:val="00A601B9"/>
    <w:rsid w:val="00A60225"/>
    <w:rsid w:val="00A60E57"/>
    <w:rsid w:val="00A63CC0"/>
    <w:rsid w:val="00A642D3"/>
    <w:rsid w:val="00A64F70"/>
    <w:rsid w:val="00A656C1"/>
    <w:rsid w:val="00A7078D"/>
    <w:rsid w:val="00A70BE5"/>
    <w:rsid w:val="00A70CD3"/>
    <w:rsid w:val="00A7272B"/>
    <w:rsid w:val="00A80966"/>
    <w:rsid w:val="00A810B8"/>
    <w:rsid w:val="00A81771"/>
    <w:rsid w:val="00A81B77"/>
    <w:rsid w:val="00A845DF"/>
    <w:rsid w:val="00A85AD5"/>
    <w:rsid w:val="00A86CCB"/>
    <w:rsid w:val="00A86CE8"/>
    <w:rsid w:val="00A90B5F"/>
    <w:rsid w:val="00A91169"/>
    <w:rsid w:val="00A929B3"/>
    <w:rsid w:val="00A92F29"/>
    <w:rsid w:val="00A9684D"/>
    <w:rsid w:val="00A96A96"/>
    <w:rsid w:val="00A974A9"/>
    <w:rsid w:val="00AA1170"/>
    <w:rsid w:val="00AA2A14"/>
    <w:rsid w:val="00AA2ECB"/>
    <w:rsid w:val="00AA5BE6"/>
    <w:rsid w:val="00AA7670"/>
    <w:rsid w:val="00AA7ADF"/>
    <w:rsid w:val="00AA7BD4"/>
    <w:rsid w:val="00AB21B5"/>
    <w:rsid w:val="00AB56CF"/>
    <w:rsid w:val="00AB61DB"/>
    <w:rsid w:val="00AB748E"/>
    <w:rsid w:val="00AC1930"/>
    <w:rsid w:val="00AC3FA2"/>
    <w:rsid w:val="00AC5B77"/>
    <w:rsid w:val="00AD2600"/>
    <w:rsid w:val="00AD37B9"/>
    <w:rsid w:val="00AD39FA"/>
    <w:rsid w:val="00AD472B"/>
    <w:rsid w:val="00AD47BD"/>
    <w:rsid w:val="00AE3FAD"/>
    <w:rsid w:val="00AE49A5"/>
    <w:rsid w:val="00AE4B06"/>
    <w:rsid w:val="00AF08F6"/>
    <w:rsid w:val="00AF0AE0"/>
    <w:rsid w:val="00AF0C90"/>
    <w:rsid w:val="00AF163F"/>
    <w:rsid w:val="00AF258A"/>
    <w:rsid w:val="00AF514A"/>
    <w:rsid w:val="00AF53E1"/>
    <w:rsid w:val="00AF6A94"/>
    <w:rsid w:val="00AF705C"/>
    <w:rsid w:val="00B01451"/>
    <w:rsid w:val="00B0180C"/>
    <w:rsid w:val="00B03632"/>
    <w:rsid w:val="00B06F52"/>
    <w:rsid w:val="00B07891"/>
    <w:rsid w:val="00B110B1"/>
    <w:rsid w:val="00B112EA"/>
    <w:rsid w:val="00B117AA"/>
    <w:rsid w:val="00B11809"/>
    <w:rsid w:val="00B12AA4"/>
    <w:rsid w:val="00B1348B"/>
    <w:rsid w:val="00B1414C"/>
    <w:rsid w:val="00B1414F"/>
    <w:rsid w:val="00B2116C"/>
    <w:rsid w:val="00B26DAB"/>
    <w:rsid w:val="00B30CB9"/>
    <w:rsid w:val="00B315DB"/>
    <w:rsid w:val="00B32C7F"/>
    <w:rsid w:val="00B34657"/>
    <w:rsid w:val="00B35D58"/>
    <w:rsid w:val="00B40593"/>
    <w:rsid w:val="00B41067"/>
    <w:rsid w:val="00B4197A"/>
    <w:rsid w:val="00B41E5D"/>
    <w:rsid w:val="00B41F68"/>
    <w:rsid w:val="00B45CAC"/>
    <w:rsid w:val="00B500FD"/>
    <w:rsid w:val="00B5115D"/>
    <w:rsid w:val="00B53D62"/>
    <w:rsid w:val="00B54A0B"/>
    <w:rsid w:val="00B60E37"/>
    <w:rsid w:val="00B63DFA"/>
    <w:rsid w:val="00B66B00"/>
    <w:rsid w:val="00B66D64"/>
    <w:rsid w:val="00B708E5"/>
    <w:rsid w:val="00B712BC"/>
    <w:rsid w:val="00B7246A"/>
    <w:rsid w:val="00B73724"/>
    <w:rsid w:val="00B75C89"/>
    <w:rsid w:val="00B761D6"/>
    <w:rsid w:val="00B77F7A"/>
    <w:rsid w:val="00B85941"/>
    <w:rsid w:val="00B85C59"/>
    <w:rsid w:val="00B91192"/>
    <w:rsid w:val="00B9262D"/>
    <w:rsid w:val="00B95299"/>
    <w:rsid w:val="00B96217"/>
    <w:rsid w:val="00B965D9"/>
    <w:rsid w:val="00B977F5"/>
    <w:rsid w:val="00BA0485"/>
    <w:rsid w:val="00BA06E4"/>
    <w:rsid w:val="00BA098B"/>
    <w:rsid w:val="00BA1838"/>
    <w:rsid w:val="00BA4D5E"/>
    <w:rsid w:val="00BB05D0"/>
    <w:rsid w:val="00BB1227"/>
    <w:rsid w:val="00BB1659"/>
    <w:rsid w:val="00BB212E"/>
    <w:rsid w:val="00BB2A3E"/>
    <w:rsid w:val="00BC04C1"/>
    <w:rsid w:val="00BC1A98"/>
    <w:rsid w:val="00BC1C5C"/>
    <w:rsid w:val="00BC5F72"/>
    <w:rsid w:val="00BC6961"/>
    <w:rsid w:val="00BC7075"/>
    <w:rsid w:val="00BC771A"/>
    <w:rsid w:val="00BD171B"/>
    <w:rsid w:val="00BD1CA1"/>
    <w:rsid w:val="00BD1DC3"/>
    <w:rsid w:val="00BD2221"/>
    <w:rsid w:val="00BD24FF"/>
    <w:rsid w:val="00BD4133"/>
    <w:rsid w:val="00BD5C78"/>
    <w:rsid w:val="00BD6843"/>
    <w:rsid w:val="00BD6ED2"/>
    <w:rsid w:val="00BF10AC"/>
    <w:rsid w:val="00BF130A"/>
    <w:rsid w:val="00BF18DF"/>
    <w:rsid w:val="00BF47E4"/>
    <w:rsid w:val="00C01589"/>
    <w:rsid w:val="00C01653"/>
    <w:rsid w:val="00C06BF2"/>
    <w:rsid w:val="00C06FFB"/>
    <w:rsid w:val="00C123D9"/>
    <w:rsid w:val="00C14D64"/>
    <w:rsid w:val="00C1618C"/>
    <w:rsid w:val="00C21C27"/>
    <w:rsid w:val="00C25516"/>
    <w:rsid w:val="00C26B08"/>
    <w:rsid w:val="00C30DDB"/>
    <w:rsid w:val="00C32740"/>
    <w:rsid w:val="00C32E59"/>
    <w:rsid w:val="00C332F6"/>
    <w:rsid w:val="00C3414B"/>
    <w:rsid w:val="00C3457B"/>
    <w:rsid w:val="00C35C3C"/>
    <w:rsid w:val="00C3686D"/>
    <w:rsid w:val="00C37422"/>
    <w:rsid w:val="00C42693"/>
    <w:rsid w:val="00C430EF"/>
    <w:rsid w:val="00C4430F"/>
    <w:rsid w:val="00C44804"/>
    <w:rsid w:val="00C45C68"/>
    <w:rsid w:val="00C46B87"/>
    <w:rsid w:val="00C47F0D"/>
    <w:rsid w:val="00C50CC6"/>
    <w:rsid w:val="00C527DF"/>
    <w:rsid w:val="00C537B9"/>
    <w:rsid w:val="00C5408A"/>
    <w:rsid w:val="00C5533F"/>
    <w:rsid w:val="00C563BD"/>
    <w:rsid w:val="00C57987"/>
    <w:rsid w:val="00C656FF"/>
    <w:rsid w:val="00C67A47"/>
    <w:rsid w:val="00C70B29"/>
    <w:rsid w:val="00C70C1D"/>
    <w:rsid w:val="00C70CD2"/>
    <w:rsid w:val="00C72FB7"/>
    <w:rsid w:val="00C748F1"/>
    <w:rsid w:val="00C7578D"/>
    <w:rsid w:val="00C7690E"/>
    <w:rsid w:val="00C76B45"/>
    <w:rsid w:val="00C8123E"/>
    <w:rsid w:val="00C846A7"/>
    <w:rsid w:val="00C8574B"/>
    <w:rsid w:val="00C86BC7"/>
    <w:rsid w:val="00C9152D"/>
    <w:rsid w:val="00C91F1E"/>
    <w:rsid w:val="00C93124"/>
    <w:rsid w:val="00C939FB"/>
    <w:rsid w:val="00C9690F"/>
    <w:rsid w:val="00C97543"/>
    <w:rsid w:val="00CA0627"/>
    <w:rsid w:val="00CA0D2C"/>
    <w:rsid w:val="00CA1327"/>
    <w:rsid w:val="00CA2F09"/>
    <w:rsid w:val="00CA3068"/>
    <w:rsid w:val="00CA4345"/>
    <w:rsid w:val="00CA46C0"/>
    <w:rsid w:val="00CA621D"/>
    <w:rsid w:val="00CA75B9"/>
    <w:rsid w:val="00CA7DCC"/>
    <w:rsid w:val="00CB0C9B"/>
    <w:rsid w:val="00CB12F2"/>
    <w:rsid w:val="00CB28EC"/>
    <w:rsid w:val="00CB443D"/>
    <w:rsid w:val="00CB4A82"/>
    <w:rsid w:val="00CB5C56"/>
    <w:rsid w:val="00CC145C"/>
    <w:rsid w:val="00CC3BFE"/>
    <w:rsid w:val="00CD0EE9"/>
    <w:rsid w:val="00CD1AD7"/>
    <w:rsid w:val="00CD51A0"/>
    <w:rsid w:val="00CD5485"/>
    <w:rsid w:val="00CD656F"/>
    <w:rsid w:val="00CD6BBF"/>
    <w:rsid w:val="00CE2427"/>
    <w:rsid w:val="00CE3C9A"/>
    <w:rsid w:val="00CE4909"/>
    <w:rsid w:val="00CE4B58"/>
    <w:rsid w:val="00CE70DE"/>
    <w:rsid w:val="00CF0863"/>
    <w:rsid w:val="00CF2F8A"/>
    <w:rsid w:val="00CF4BE0"/>
    <w:rsid w:val="00CF6940"/>
    <w:rsid w:val="00CF7DBE"/>
    <w:rsid w:val="00D033C4"/>
    <w:rsid w:val="00D04AE9"/>
    <w:rsid w:val="00D06085"/>
    <w:rsid w:val="00D07FC4"/>
    <w:rsid w:val="00D138CA"/>
    <w:rsid w:val="00D14704"/>
    <w:rsid w:val="00D14A68"/>
    <w:rsid w:val="00D16B82"/>
    <w:rsid w:val="00D17801"/>
    <w:rsid w:val="00D21590"/>
    <w:rsid w:val="00D228C1"/>
    <w:rsid w:val="00D22A7B"/>
    <w:rsid w:val="00D22E5C"/>
    <w:rsid w:val="00D22FA5"/>
    <w:rsid w:val="00D24343"/>
    <w:rsid w:val="00D24480"/>
    <w:rsid w:val="00D24926"/>
    <w:rsid w:val="00D25E4C"/>
    <w:rsid w:val="00D32B3E"/>
    <w:rsid w:val="00D355BC"/>
    <w:rsid w:val="00D36D1A"/>
    <w:rsid w:val="00D37672"/>
    <w:rsid w:val="00D404C3"/>
    <w:rsid w:val="00D40B87"/>
    <w:rsid w:val="00D5150E"/>
    <w:rsid w:val="00D5263D"/>
    <w:rsid w:val="00D53E69"/>
    <w:rsid w:val="00D56A89"/>
    <w:rsid w:val="00D6043F"/>
    <w:rsid w:val="00D6372C"/>
    <w:rsid w:val="00D646CC"/>
    <w:rsid w:val="00D65FDF"/>
    <w:rsid w:val="00D660E1"/>
    <w:rsid w:val="00D66BB2"/>
    <w:rsid w:val="00D70895"/>
    <w:rsid w:val="00D713F4"/>
    <w:rsid w:val="00D80EB7"/>
    <w:rsid w:val="00D8158C"/>
    <w:rsid w:val="00D9180F"/>
    <w:rsid w:val="00D943C0"/>
    <w:rsid w:val="00DA0364"/>
    <w:rsid w:val="00DA1144"/>
    <w:rsid w:val="00DA4443"/>
    <w:rsid w:val="00DA7B76"/>
    <w:rsid w:val="00DB265D"/>
    <w:rsid w:val="00DB29AE"/>
    <w:rsid w:val="00DB3D6D"/>
    <w:rsid w:val="00DB6129"/>
    <w:rsid w:val="00DB7765"/>
    <w:rsid w:val="00DB7C6C"/>
    <w:rsid w:val="00DC1BB0"/>
    <w:rsid w:val="00DC26AC"/>
    <w:rsid w:val="00DC3AA4"/>
    <w:rsid w:val="00DD2FC8"/>
    <w:rsid w:val="00DD4128"/>
    <w:rsid w:val="00DD5399"/>
    <w:rsid w:val="00DD55A7"/>
    <w:rsid w:val="00DD5B41"/>
    <w:rsid w:val="00DD727B"/>
    <w:rsid w:val="00DE10FE"/>
    <w:rsid w:val="00DE181D"/>
    <w:rsid w:val="00DE27F3"/>
    <w:rsid w:val="00DE4BB0"/>
    <w:rsid w:val="00DE6441"/>
    <w:rsid w:val="00DE651F"/>
    <w:rsid w:val="00DE7B16"/>
    <w:rsid w:val="00DF129E"/>
    <w:rsid w:val="00DF2BCA"/>
    <w:rsid w:val="00DF3F17"/>
    <w:rsid w:val="00DF630A"/>
    <w:rsid w:val="00E00675"/>
    <w:rsid w:val="00E01271"/>
    <w:rsid w:val="00E02A95"/>
    <w:rsid w:val="00E041F9"/>
    <w:rsid w:val="00E0661E"/>
    <w:rsid w:val="00E069FF"/>
    <w:rsid w:val="00E07E67"/>
    <w:rsid w:val="00E179B8"/>
    <w:rsid w:val="00E2016A"/>
    <w:rsid w:val="00E20AC6"/>
    <w:rsid w:val="00E22542"/>
    <w:rsid w:val="00E2313A"/>
    <w:rsid w:val="00E242C9"/>
    <w:rsid w:val="00E25D8C"/>
    <w:rsid w:val="00E2706D"/>
    <w:rsid w:val="00E312BE"/>
    <w:rsid w:val="00E32918"/>
    <w:rsid w:val="00E35F68"/>
    <w:rsid w:val="00E415C1"/>
    <w:rsid w:val="00E41715"/>
    <w:rsid w:val="00E42342"/>
    <w:rsid w:val="00E444A7"/>
    <w:rsid w:val="00E44D3E"/>
    <w:rsid w:val="00E4606A"/>
    <w:rsid w:val="00E47F2A"/>
    <w:rsid w:val="00E522BC"/>
    <w:rsid w:val="00E52912"/>
    <w:rsid w:val="00E57ACA"/>
    <w:rsid w:val="00E62389"/>
    <w:rsid w:val="00E6324C"/>
    <w:rsid w:val="00E654DF"/>
    <w:rsid w:val="00E666BF"/>
    <w:rsid w:val="00E66F73"/>
    <w:rsid w:val="00E71C84"/>
    <w:rsid w:val="00E7414F"/>
    <w:rsid w:val="00E74594"/>
    <w:rsid w:val="00E76318"/>
    <w:rsid w:val="00E807A4"/>
    <w:rsid w:val="00E80ECF"/>
    <w:rsid w:val="00E86F36"/>
    <w:rsid w:val="00E87025"/>
    <w:rsid w:val="00E87EAB"/>
    <w:rsid w:val="00E903FA"/>
    <w:rsid w:val="00E976B9"/>
    <w:rsid w:val="00EA1DA9"/>
    <w:rsid w:val="00EA25D0"/>
    <w:rsid w:val="00EA376C"/>
    <w:rsid w:val="00EA4333"/>
    <w:rsid w:val="00EA4C32"/>
    <w:rsid w:val="00EA5B37"/>
    <w:rsid w:val="00EA5B5E"/>
    <w:rsid w:val="00EA6E34"/>
    <w:rsid w:val="00EA754F"/>
    <w:rsid w:val="00EB20F3"/>
    <w:rsid w:val="00EB2A6D"/>
    <w:rsid w:val="00EB35CE"/>
    <w:rsid w:val="00EB4474"/>
    <w:rsid w:val="00EB5100"/>
    <w:rsid w:val="00EC2295"/>
    <w:rsid w:val="00EC3F59"/>
    <w:rsid w:val="00EC7970"/>
    <w:rsid w:val="00ED11F3"/>
    <w:rsid w:val="00ED30A0"/>
    <w:rsid w:val="00ED4937"/>
    <w:rsid w:val="00ED7829"/>
    <w:rsid w:val="00EE08E7"/>
    <w:rsid w:val="00EE134A"/>
    <w:rsid w:val="00EE3A70"/>
    <w:rsid w:val="00EE45E2"/>
    <w:rsid w:val="00EF1CA0"/>
    <w:rsid w:val="00EF20D8"/>
    <w:rsid w:val="00EF2B39"/>
    <w:rsid w:val="00EF2B6A"/>
    <w:rsid w:val="00EF4906"/>
    <w:rsid w:val="00EF54BF"/>
    <w:rsid w:val="00EF7B6A"/>
    <w:rsid w:val="00EF7DAF"/>
    <w:rsid w:val="00F0005E"/>
    <w:rsid w:val="00F028D8"/>
    <w:rsid w:val="00F03877"/>
    <w:rsid w:val="00F04301"/>
    <w:rsid w:val="00F060D9"/>
    <w:rsid w:val="00F0783E"/>
    <w:rsid w:val="00F1093D"/>
    <w:rsid w:val="00F1261E"/>
    <w:rsid w:val="00F13363"/>
    <w:rsid w:val="00F14D1F"/>
    <w:rsid w:val="00F17D7C"/>
    <w:rsid w:val="00F23240"/>
    <w:rsid w:val="00F237D2"/>
    <w:rsid w:val="00F240AB"/>
    <w:rsid w:val="00F26208"/>
    <w:rsid w:val="00F33E16"/>
    <w:rsid w:val="00F3558F"/>
    <w:rsid w:val="00F42CEB"/>
    <w:rsid w:val="00F45BD1"/>
    <w:rsid w:val="00F475C1"/>
    <w:rsid w:val="00F47780"/>
    <w:rsid w:val="00F5066C"/>
    <w:rsid w:val="00F52733"/>
    <w:rsid w:val="00F53F4D"/>
    <w:rsid w:val="00F5411B"/>
    <w:rsid w:val="00F57115"/>
    <w:rsid w:val="00F5744C"/>
    <w:rsid w:val="00F57D06"/>
    <w:rsid w:val="00F624C5"/>
    <w:rsid w:val="00F63F0C"/>
    <w:rsid w:val="00F645D7"/>
    <w:rsid w:val="00F70333"/>
    <w:rsid w:val="00F70CD4"/>
    <w:rsid w:val="00F74966"/>
    <w:rsid w:val="00F750F9"/>
    <w:rsid w:val="00F757D6"/>
    <w:rsid w:val="00F759A4"/>
    <w:rsid w:val="00F760D1"/>
    <w:rsid w:val="00F76243"/>
    <w:rsid w:val="00F7759E"/>
    <w:rsid w:val="00F8107E"/>
    <w:rsid w:val="00F810C6"/>
    <w:rsid w:val="00F816C6"/>
    <w:rsid w:val="00F82317"/>
    <w:rsid w:val="00F8535C"/>
    <w:rsid w:val="00F901D1"/>
    <w:rsid w:val="00F91BB1"/>
    <w:rsid w:val="00F9318A"/>
    <w:rsid w:val="00F93BCF"/>
    <w:rsid w:val="00FA09E0"/>
    <w:rsid w:val="00FA15AD"/>
    <w:rsid w:val="00FA1E28"/>
    <w:rsid w:val="00FA54F1"/>
    <w:rsid w:val="00FB0185"/>
    <w:rsid w:val="00FB1318"/>
    <w:rsid w:val="00FB14B4"/>
    <w:rsid w:val="00FB1718"/>
    <w:rsid w:val="00FB3883"/>
    <w:rsid w:val="00FB3CCB"/>
    <w:rsid w:val="00FB4E14"/>
    <w:rsid w:val="00FB5F37"/>
    <w:rsid w:val="00FB661C"/>
    <w:rsid w:val="00FB7EEF"/>
    <w:rsid w:val="00FC08EE"/>
    <w:rsid w:val="00FC363A"/>
    <w:rsid w:val="00FC3923"/>
    <w:rsid w:val="00FC39BF"/>
    <w:rsid w:val="00FC6B68"/>
    <w:rsid w:val="00FC6D62"/>
    <w:rsid w:val="00FC6F0F"/>
    <w:rsid w:val="00FC7048"/>
    <w:rsid w:val="00FD0C9C"/>
    <w:rsid w:val="00FD0EA9"/>
    <w:rsid w:val="00FD141C"/>
    <w:rsid w:val="00FD47CE"/>
    <w:rsid w:val="00FD5169"/>
    <w:rsid w:val="00FD52E3"/>
    <w:rsid w:val="00FD66E1"/>
    <w:rsid w:val="00FD6C21"/>
    <w:rsid w:val="00FD702C"/>
    <w:rsid w:val="00FE28FD"/>
    <w:rsid w:val="00FE4C0D"/>
    <w:rsid w:val="00FE7048"/>
    <w:rsid w:val="00FE7E98"/>
    <w:rsid w:val="00FF2771"/>
    <w:rsid w:val="00FF30AF"/>
    <w:rsid w:val="00FF3AE6"/>
    <w:rsid w:val="00FF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3D3A1"/>
  <w15:docId w15:val="{297F2671-9B59-437A-9EF5-45AA2929B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24C"/>
    <w:pPr>
      <w:spacing w:after="0" w:line="360" w:lineRule="auto"/>
    </w:pPr>
    <w:rPr>
      <w:rFonts w:ascii="Garamond" w:hAnsi="Garamond"/>
    </w:rPr>
  </w:style>
  <w:style w:type="paragraph" w:styleId="Heading1">
    <w:name w:val="heading 1"/>
    <w:basedOn w:val="Normal"/>
    <w:next w:val="Normal"/>
    <w:link w:val="Heading1Char"/>
    <w:uiPriority w:val="9"/>
    <w:qFormat/>
    <w:rsid w:val="003D31D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BF18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6441"/>
    <w:pPr>
      <w:tabs>
        <w:tab w:val="center" w:pos="4680"/>
        <w:tab w:val="right" w:pos="9360"/>
      </w:tabs>
      <w:spacing w:line="240" w:lineRule="auto"/>
    </w:pPr>
  </w:style>
  <w:style w:type="character" w:customStyle="1" w:styleId="HeaderChar">
    <w:name w:val="Header Char"/>
    <w:basedOn w:val="DefaultParagraphFont"/>
    <w:link w:val="Header"/>
    <w:uiPriority w:val="99"/>
    <w:rsid w:val="00DE6441"/>
    <w:rPr>
      <w:rFonts w:ascii="Garamond" w:hAnsi="Garamond"/>
    </w:rPr>
  </w:style>
  <w:style w:type="paragraph" w:styleId="Footer">
    <w:name w:val="footer"/>
    <w:basedOn w:val="Normal"/>
    <w:link w:val="FooterChar"/>
    <w:uiPriority w:val="99"/>
    <w:unhideWhenUsed/>
    <w:rsid w:val="00DE6441"/>
    <w:pPr>
      <w:tabs>
        <w:tab w:val="center" w:pos="4680"/>
        <w:tab w:val="right" w:pos="9360"/>
      </w:tabs>
      <w:spacing w:line="240" w:lineRule="auto"/>
    </w:pPr>
  </w:style>
  <w:style w:type="character" w:customStyle="1" w:styleId="FooterChar">
    <w:name w:val="Footer Char"/>
    <w:basedOn w:val="DefaultParagraphFont"/>
    <w:link w:val="Footer"/>
    <w:uiPriority w:val="99"/>
    <w:rsid w:val="00DE6441"/>
    <w:rPr>
      <w:rFonts w:ascii="Garamond" w:hAnsi="Garamond"/>
    </w:rPr>
  </w:style>
  <w:style w:type="character" w:styleId="Strong">
    <w:name w:val="Strong"/>
    <w:basedOn w:val="DefaultParagraphFont"/>
    <w:uiPriority w:val="22"/>
    <w:qFormat/>
    <w:rsid w:val="00406650"/>
    <w:rPr>
      <w:b/>
      <w:bCs/>
    </w:rPr>
  </w:style>
  <w:style w:type="character" w:customStyle="1" w:styleId="fw600">
    <w:name w:val="fw(600)"/>
    <w:basedOn w:val="DefaultParagraphFont"/>
    <w:rsid w:val="0051113D"/>
  </w:style>
  <w:style w:type="paragraph" w:customStyle="1" w:styleId="businesssummary">
    <w:name w:val="businesssummary"/>
    <w:basedOn w:val="Normal"/>
    <w:rsid w:val="00DD5B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F18DF"/>
    <w:rPr>
      <w:rFonts w:ascii="Times New Roman" w:eastAsia="Times New Roman" w:hAnsi="Times New Roman" w:cs="Times New Roman"/>
      <w:b/>
      <w:bCs/>
      <w:sz w:val="36"/>
      <w:szCs w:val="36"/>
    </w:rPr>
  </w:style>
  <w:style w:type="table" w:styleId="PlainTable1">
    <w:name w:val="Plain Table 1"/>
    <w:basedOn w:val="TableNormal"/>
    <w:uiPriority w:val="41"/>
    <w:rsid w:val="00231F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31F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31FA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231FA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231F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284776"/>
    <w:pPr>
      <w:ind w:left="720"/>
      <w:contextualSpacing/>
    </w:pPr>
  </w:style>
  <w:style w:type="table" w:styleId="TableGrid">
    <w:name w:val="Table Grid"/>
    <w:basedOn w:val="TableNormal"/>
    <w:uiPriority w:val="59"/>
    <w:rsid w:val="00293F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A7670"/>
    <w:rPr>
      <w:color w:val="0000FF" w:themeColor="hyperlink"/>
      <w:u w:val="single"/>
    </w:rPr>
  </w:style>
  <w:style w:type="character" w:styleId="UnresolvedMention">
    <w:name w:val="Unresolved Mention"/>
    <w:basedOn w:val="DefaultParagraphFont"/>
    <w:uiPriority w:val="99"/>
    <w:semiHidden/>
    <w:unhideWhenUsed/>
    <w:rsid w:val="00AA7670"/>
    <w:rPr>
      <w:color w:val="605E5C"/>
      <w:shd w:val="clear" w:color="auto" w:fill="E1DFDD"/>
    </w:rPr>
  </w:style>
  <w:style w:type="paragraph" w:styleId="Revision">
    <w:name w:val="Revision"/>
    <w:hidden/>
    <w:uiPriority w:val="99"/>
    <w:semiHidden/>
    <w:rsid w:val="00ED4937"/>
    <w:pPr>
      <w:spacing w:after="0" w:line="240" w:lineRule="auto"/>
    </w:pPr>
    <w:rPr>
      <w:rFonts w:ascii="Garamond" w:hAnsi="Garamond"/>
    </w:rPr>
  </w:style>
  <w:style w:type="character" w:customStyle="1" w:styleId="Heading1Char">
    <w:name w:val="Heading 1 Char"/>
    <w:basedOn w:val="DefaultParagraphFont"/>
    <w:link w:val="Heading1"/>
    <w:uiPriority w:val="9"/>
    <w:rsid w:val="003D31D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6551">
      <w:bodyDiv w:val="1"/>
      <w:marLeft w:val="0"/>
      <w:marRight w:val="0"/>
      <w:marTop w:val="0"/>
      <w:marBottom w:val="0"/>
      <w:divBdr>
        <w:top w:val="none" w:sz="0" w:space="0" w:color="auto"/>
        <w:left w:val="none" w:sz="0" w:space="0" w:color="auto"/>
        <w:bottom w:val="none" w:sz="0" w:space="0" w:color="auto"/>
        <w:right w:val="none" w:sz="0" w:space="0" w:color="auto"/>
      </w:divBdr>
    </w:div>
    <w:div w:id="15809745">
      <w:bodyDiv w:val="1"/>
      <w:marLeft w:val="0"/>
      <w:marRight w:val="0"/>
      <w:marTop w:val="0"/>
      <w:marBottom w:val="0"/>
      <w:divBdr>
        <w:top w:val="none" w:sz="0" w:space="0" w:color="auto"/>
        <w:left w:val="none" w:sz="0" w:space="0" w:color="auto"/>
        <w:bottom w:val="none" w:sz="0" w:space="0" w:color="auto"/>
        <w:right w:val="none" w:sz="0" w:space="0" w:color="auto"/>
      </w:divBdr>
    </w:div>
    <w:div w:id="52582482">
      <w:bodyDiv w:val="1"/>
      <w:marLeft w:val="0"/>
      <w:marRight w:val="0"/>
      <w:marTop w:val="0"/>
      <w:marBottom w:val="0"/>
      <w:divBdr>
        <w:top w:val="none" w:sz="0" w:space="0" w:color="auto"/>
        <w:left w:val="none" w:sz="0" w:space="0" w:color="auto"/>
        <w:bottom w:val="none" w:sz="0" w:space="0" w:color="auto"/>
        <w:right w:val="none" w:sz="0" w:space="0" w:color="auto"/>
      </w:divBdr>
    </w:div>
    <w:div w:id="67503501">
      <w:bodyDiv w:val="1"/>
      <w:marLeft w:val="0"/>
      <w:marRight w:val="0"/>
      <w:marTop w:val="0"/>
      <w:marBottom w:val="0"/>
      <w:divBdr>
        <w:top w:val="none" w:sz="0" w:space="0" w:color="auto"/>
        <w:left w:val="none" w:sz="0" w:space="0" w:color="auto"/>
        <w:bottom w:val="none" w:sz="0" w:space="0" w:color="auto"/>
        <w:right w:val="none" w:sz="0" w:space="0" w:color="auto"/>
      </w:divBdr>
    </w:div>
    <w:div w:id="89812188">
      <w:bodyDiv w:val="1"/>
      <w:marLeft w:val="0"/>
      <w:marRight w:val="0"/>
      <w:marTop w:val="0"/>
      <w:marBottom w:val="0"/>
      <w:divBdr>
        <w:top w:val="none" w:sz="0" w:space="0" w:color="auto"/>
        <w:left w:val="none" w:sz="0" w:space="0" w:color="auto"/>
        <w:bottom w:val="none" w:sz="0" w:space="0" w:color="auto"/>
        <w:right w:val="none" w:sz="0" w:space="0" w:color="auto"/>
      </w:divBdr>
    </w:div>
    <w:div w:id="104006503">
      <w:bodyDiv w:val="1"/>
      <w:marLeft w:val="0"/>
      <w:marRight w:val="0"/>
      <w:marTop w:val="0"/>
      <w:marBottom w:val="0"/>
      <w:divBdr>
        <w:top w:val="none" w:sz="0" w:space="0" w:color="auto"/>
        <w:left w:val="none" w:sz="0" w:space="0" w:color="auto"/>
        <w:bottom w:val="none" w:sz="0" w:space="0" w:color="auto"/>
        <w:right w:val="none" w:sz="0" w:space="0" w:color="auto"/>
      </w:divBdr>
    </w:div>
    <w:div w:id="120419899">
      <w:bodyDiv w:val="1"/>
      <w:marLeft w:val="0"/>
      <w:marRight w:val="0"/>
      <w:marTop w:val="0"/>
      <w:marBottom w:val="0"/>
      <w:divBdr>
        <w:top w:val="none" w:sz="0" w:space="0" w:color="auto"/>
        <w:left w:val="none" w:sz="0" w:space="0" w:color="auto"/>
        <w:bottom w:val="none" w:sz="0" w:space="0" w:color="auto"/>
        <w:right w:val="none" w:sz="0" w:space="0" w:color="auto"/>
      </w:divBdr>
    </w:div>
    <w:div w:id="165946159">
      <w:bodyDiv w:val="1"/>
      <w:marLeft w:val="0"/>
      <w:marRight w:val="0"/>
      <w:marTop w:val="0"/>
      <w:marBottom w:val="0"/>
      <w:divBdr>
        <w:top w:val="none" w:sz="0" w:space="0" w:color="auto"/>
        <w:left w:val="none" w:sz="0" w:space="0" w:color="auto"/>
        <w:bottom w:val="none" w:sz="0" w:space="0" w:color="auto"/>
        <w:right w:val="none" w:sz="0" w:space="0" w:color="auto"/>
      </w:divBdr>
    </w:div>
    <w:div w:id="170335897">
      <w:bodyDiv w:val="1"/>
      <w:marLeft w:val="0"/>
      <w:marRight w:val="0"/>
      <w:marTop w:val="0"/>
      <w:marBottom w:val="0"/>
      <w:divBdr>
        <w:top w:val="none" w:sz="0" w:space="0" w:color="auto"/>
        <w:left w:val="none" w:sz="0" w:space="0" w:color="auto"/>
        <w:bottom w:val="none" w:sz="0" w:space="0" w:color="auto"/>
        <w:right w:val="none" w:sz="0" w:space="0" w:color="auto"/>
      </w:divBdr>
    </w:div>
    <w:div w:id="196700928">
      <w:bodyDiv w:val="1"/>
      <w:marLeft w:val="0"/>
      <w:marRight w:val="0"/>
      <w:marTop w:val="0"/>
      <w:marBottom w:val="0"/>
      <w:divBdr>
        <w:top w:val="none" w:sz="0" w:space="0" w:color="auto"/>
        <w:left w:val="none" w:sz="0" w:space="0" w:color="auto"/>
        <w:bottom w:val="none" w:sz="0" w:space="0" w:color="auto"/>
        <w:right w:val="none" w:sz="0" w:space="0" w:color="auto"/>
      </w:divBdr>
    </w:div>
    <w:div w:id="203250601">
      <w:bodyDiv w:val="1"/>
      <w:marLeft w:val="0"/>
      <w:marRight w:val="0"/>
      <w:marTop w:val="0"/>
      <w:marBottom w:val="0"/>
      <w:divBdr>
        <w:top w:val="none" w:sz="0" w:space="0" w:color="auto"/>
        <w:left w:val="none" w:sz="0" w:space="0" w:color="auto"/>
        <w:bottom w:val="none" w:sz="0" w:space="0" w:color="auto"/>
        <w:right w:val="none" w:sz="0" w:space="0" w:color="auto"/>
      </w:divBdr>
    </w:div>
    <w:div w:id="214195500">
      <w:bodyDiv w:val="1"/>
      <w:marLeft w:val="0"/>
      <w:marRight w:val="0"/>
      <w:marTop w:val="0"/>
      <w:marBottom w:val="0"/>
      <w:divBdr>
        <w:top w:val="none" w:sz="0" w:space="0" w:color="auto"/>
        <w:left w:val="none" w:sz="0" w:space="0" w:color="auto"/>
        <w:bottom w:val="none" w:sz="0" w:space="0" w:color="auto"/>
        <w:right w:val="none" w:sz="0" w:space="0" w:color="auto"/>
      </w:divBdr>
    </w:div>
    <w:div w:id="217202451">
      <w:bodyDiv w:val="1"/>
      <w:marLeft w:val="0"/>
      <w:marRight w:val="0"/>
      <w:marTop w:val="0"/>
      <w:marBottom w:val="0"/>
      <w:divBdr>
        <w:top w:val="none" w:sz="0" w:space="0" w:color="auto"/>
        <w:left w:val="none" w:sz="0" w:space="0" w:color="auto"/>
        <w:bottom w:val="none" w:sz="0" w:space="0" w:color="auto"/>
        <w:right w:val="none" w:sz="0" w:space="0" w:color="auto"/>
      </w:divBdr>
    </w:div>
    <w:div w:id="217739905">
      <w:bodyDiv w:val="1"/>
      <w:marLeft w:val="0"/>
      <w:marRight w:val="0"/>
      <w:marTop w:val="0"/>
      <w:marBottom w:val="0"/>
      <w:divBdr>
        <w:top w:val="none" w:sz="0" w:space="0" w:color="auto"/>
        <w:left w:val="none" w:sz="0" w:space="0" w:color="auto"/>
        <w:bottom w:val="none" w:sz="0" w:space="0" w:color="auto"/>
        <w:right w:val="none" w:sz="0" w:space="0" w:color="auto"/>
      </w:divBdr>
    </w:div>
    <w:div w:id="227350403">
      <w:bodyDiv w:val="1"/>
      <w:marLeft w:val="0"/>
      <w:marRight w:val="0"/>
      <w:marTop w:val="0"/>
      <w:marBottom w:val="0"/>
      <w:divBdr>
        <w:top w:val="none" w:sz="0" w:space="0" w:color="auto"/>
        <w:left w:val="none" w:sz="0" w:space="0" w:color="auto"/>
        <w:bottom w:val="none" w:sz="0" w:space="0" w:color="auto"/>
        <w:right w:val="none" w:sz="0" w:space="0" w:color="auto"/>
      </w:divBdr>
    </w:div>
    <w:div w:id="268391684">
      <w:bodyDiv w:val="1"/>
      <w:marLeft w:val="0"/>
      <w:marRight w:val="0"/>
      <w:marTop w:val="0"/>
      <w:marBottom w:val="0"/>
      <w:divBdr>
        <w:top w:val="none" w:sz="0" w:space="0" w:color="auto"/>
        <w:left w:val="none" w:sz="0" w:space="0" w:color="auto"/>
        <w:bottom w:val="none" w:sz="0" w:space="0" w:color="auto"/>
        <w:right w:val="none" w:sz="0" w:space="0" w:color="auto"/>
      </w:divBdr>
    </w:div>
    <w:div w:id="281033819">
      <w:bodyDiv w:val="1"/>
      <w:marLeft w:val="0"/>
      <w:marRight w:val="0"/>
      <w:marTop w:val="0"/>
      <w:marBottom w:val="0"/>
      <w:divBdr>
        <w:top w:val="none" w:sz="0" w:space="0" w:color="auto"/>
        <w:left w:val="none" w:sz="0" w:space="0" w:color="auto"/>
        <w:bottom w:val="none" w:sz="0" w:space="0" w:color="auto"/>
        <w:right w:val="none" w:sz="0" w:space="0" w:color="auto"/>
      </w:divBdr>
    </w:div>
    <w:div w:id="300573847">
      <w:bodyDiv w:val="1"/>
      <w:marLeft w:val="0"/>
      <w:marRight w:val="0"/>
      <w:marTop w:val="0"/>
      <w:marBottom w:val="0"/>
      <w:divBdr>
        <w:top w:val="none" w:sz="0" w:space="0" w:color="auto"/>
        <w:left w:val="none" w:sz="0" w:space="0" w:color="auto"/>
        <w:bottom w:val="none" w:sz="0" w:space="0" w:color="auto"/>
        <w:right w:val="none" w:sz="0" w:space="0" w:color="auto"/>
      </w:divBdr>
    </w:div>
    <w:div w:id="313146080">
      <w:bodyDiv w:val="1"/>
      <w:marLeft w:val="0"/>
      <w:marRight w:val="0"/>
      <w:marTop w:val="0"/>
      <w:marBottom w:val="0"/>
      <w:divBdr>
        <w:top w:val="none" w:sz="0" w:space="0" w:color="auto"/>
        <w:left w:val="none" w:sz="0" w:space="0" w:color="auto"/>
        <w:bottom w:val="none" w:sz="0" w:space="0" w:color="auto"/>
        <w:right w:val="none" w:sz="0" w:space="0" w:color="auto"/>
      </w:divBdr>
    </w:div>
    <w:div w:id="353843166">
      <w:bodyDiv w:val="1"/>
      <w:marLeft w:val="0"/>
      <w:marRight w:val="0"/>
      <w:marTop w:val="0"/>
      <w:marBottom w:val="0"/>
      <w:divBdr>
        <w:top w:val="none" w:sz="0" w:space="0" w:color="auto"/>
        <w:left w:val="none" w:sz="0" w:space="0" w:color="auto"/>
        <w:bottom w:val="none" w:sz="0" w:space="0" w:color="auto"/>
        <w:right w:val="none" w:sz="0" w:space="0" w:color="auto"/>
      </w:divBdr>
    </w:div>
    <w:div w:id="357316712">
      <w:bodyDiv w:val="1"/>
      <w:marLeft w:val="0"/>
      <w:marRight w:val="0"/>
      <w:marTop w:val="0"/>
      <w:marBottom w:val="0"/>
      <w:divBdr>
        <w:top w:val="none" w:sz="0" w:space="0" w:color="auto"/>
        <w:left w:val="none" w:sz="0" w:space="0" w:color="auto"/>
        <w:bottom w:val="none" w:sz="0" w:space="0" w:color="auto"/>
        <w:right w:val="none" w:sz="0" w:space="0" w:color="auto"/>
      </w:divBdr>
    </w:div>
    <w:div w:id="361588863">
      <w:bodyDiv w:val="1"/>
      <w:marLeft w:val="0"/>
      <w:marRight w:val="0"/>
      <w:marTop w:val="0"/>
      <w:marBottom w:val="0"/>
      <w:divBdr>
        <w:top w:val="none" w:sz="0" w:space="0" w:color="auto"/>
        <w:left w:val="none" w:sz="0" w:space="0" w:color="auto"/>
        <w:bottom w:val="none" w:sz="0" w:space="0" w:color="auto"/>
        <w:right w:val="none" w:sz="0" w:space="0" w:color="auto"/>
      </w:divBdr>
    </w:div>
    <w:div w:id="361977993">
      <w:bodyDiv w:val="1"/>
      <w:marLeft w:val="0"/>
      <w:marRight w:val="0"/>
      <w:marTop w:val="0"/>
      <w:marBottom w:val="0"/>
      <w:divBdr>
        <w:top w:val="none" w:sz="0" w:space="0" w:color="auto"/>
        <w:left w:val="none" w:sz="0" w:space="0" w:color="auto"/>
        <w:bottom w:val="none" w:sz="0" w:space="0" w:color="auto"/>
        <w:right w:val="none" w:sz="0" w:space="0" w:color="auto"/>
      </w:divBdr>
    </w:div>
    <w:div w:id="364214695">
      <w:bodyDiv w:val="1"/>
      <w:marLeft w:val="0"/>
      <w:marRight w:val="0"/>
      <w:marTop w:val="0"/>
      <w:marBottom w:val="0"/>
      <w:divBdr>
        <w:top w:val="none" w:sz="0" w:space="0" w:color="auto"/>
        <w:left w:val="none" w:sz="0" w:space="0" w:color="auto"/>
        <w:bottom w:val="none" w:sz="0" w:space="0" w:color="auto"/>
        <w:right w:val="none" w:sz="0" w:space="0" w:color="auto"/>
      </w:divBdr>
    </w:div>
    <w:div w:id="371658115">
      <w:bodyDiv w:val="1"/>
      <w:marLeft w:val="0"/>
      <w:marRight w:val="0"/>
      <w:marTop w:val="0"/>
      <w:marBottom w:val="0"/>
      <w:divBdr>
        <w:top w:val="none" w:sz="0" w:space="0" w:color="auto"/>
        <w:left w:val="none" w:sz="0" w:space="0" w:color="auto"/>
        <w:bottom w:val="none" w:sz="0" w:space="0" w:color="auto"/>
        <w:right w:val="none" w:sz="0" w:space="0" w:color="auto"/>
      </w:divBdr>
    </w:div>
    <w:div w:id="411195151">
      <w:bodyDiv w:val="1"/>
      <w:marLeft w:val="0"/>
      <w:marRight w:val="0"/>
      <w:marTop w:val="0"/>
      <w:marBottom w:val="0"/>
      <w:divBdr>
        <w:top w:val="none" w:sz="0" w:space="0" w:color="auto"/>
        <w:left w:val="none" w:sz="0" w:space="0" w:color="auto"/>
        <w:bottom w:val="none" w:sz="0" w:space="0" w:color="auto"/>
        <w:right w:val="none" w:sz="0" w:space="0" w:color="auto"/>
      </w:divBdr>
    </w:div>
    <w:div w:id="444230869">
      <w:bodyDiv w:val="1"/>
      <w:marLeft w:val="0"/>
      <w:marRight w:val="0"/>
      <w:marTop w:val="0"/>
      <w:marBottom w:val="0"/>
      <w:divBdr>
        <w:top w:val="none" w:sz="0" w:space="0" w:color="auto"/>
        <w:left w:val="none" w:sz="0" w:space="0" w:color="auto"/>
        <w:bottom w:val="none" w:sz="0" w:space="0" w:color="auto"/>
        <w:right w:val="none" w:sz="0" w:space="0" w:color="auto"/>
      </w:divBdr>
    </w:div>
    <w:div w:id="444620473">
      <w:bodyDiv w:val="1"/>
      <w:marLeft w:val="0"/>
      <w:marRight w:val="0"/>
      <w:marTop w:val="0"/>
      <w:marBottom w:val="0"/>
      <w:divBdr>
        <w:top w:val="none" w:sz="0" w:space="0" w:color="auto"/>
        <w:left w:val="none" w:sz="0" w:space="0" w:color="auto"/>
        <w:bottom w:val="none" w:sz="0" w:space="0" w:color="auto"/>
        <w:right w:val="none" w:sz="0" w:space="0" w:color="auto"/>
      </w:divBdr>
    </w:div>
    <w:div w:id="457070980">
      <w:bodyDiv w:val="1"/>
      <w:marLeft w:val="0"/>
      <w:marRight w:val="0"/>
      <w:marTop w:val="0"/>
      <w:marBottom w:val="0"/>
      <w:divBdr>
        <w:top w:val="none" w:sz="0" w:space="0" w:color="auto"/>
        <w:left w:val="none" w:sz="0" w:space="0" w:color="auto"/>
        <w:bottom w:val="none" w:sz="0" w:space="0" w:color="auto"/>
        <w:right w:val="none" w:sz="0" w:space="0" w:color="auto"/>
      </w:divBdr>
    </w:div>
    <w:div w:id="463084196">
      <w:bodyDiv w:val="1"/>
      <w:marLeft w:val="0"/>
      <w:marRight w:val="0"/>
      <w:marTop w:val="0"/>
      <w:marBottom w:val="0"/>
      <w:divBdr>
        <w:top w:val="none" w:sz="0" w:space="0" w:color="auto"/>
        <w:left w:val="none" w:sz="0" w:space="0" w:color="auto"/>
        <w:bottom w:val="none" w:sz="0" w:space="0" w:color="auto"/>
        <w:right w:val="none" w:sz="0" w:space="0" w:color="auto"/>
      </w:divBdr>
    </w:div>
    <w:div w:id="472255647">
      <w:bodyDiv w:val="1"/>
      <w:marLeft w:val="0"/>
      <w:marRight w:val="0"/>
      <w:marTop w:val="0"/>
      <w:marBottom w:val="0"/>
      <w:divBdr>
        <w:top w:val="none" w:sz="0" w:space="0" w:color="auto"/>
        <w:left w:val="none" w:sz="0" w:space="0" w:color="auto"/>
        <w:bottom w:val="none" w:sz="0" w:space="0" w:color="auto"/>
        <w:right w:val="none" w:sz="0" w:space="0" w:color="auto"/>
      </w:divBdr>
    </w:div>
    <w:div w:id="472603427">
      <w:bodyDiv w:val="1"/>
      <w:marLeft w:val="0"/>
      <w:marRight w:val="0"/>
      <w:marTop w:val="0"/>
      <w:marBottom w:val="0"/>
      <w:divBdr>
        <w:top w:val="none" w:sz="0" w:space="0" w:color="auto"/>
        <w:left w:val="none" w:sz="0" w:space="0" w:color="auto"/>
        <w:bottom w:val="none" w:sz="0" w:space="0" w:color="auto"/>
        <w:right w:val="none" w:sz="0" w:space="0" w:color="auto"/>
      </w:divBdr>
    </w:div>
    <w:div w:id="474759030">
      <w:bodyDiv w:val="1"/>
      <w:marLeft w:val="0"/>
      <w:marRight w:val="0"/>
      <w:marTop w:val="0"/>
      <w:marBottom w:val="0"/>
      <w:divBdr>
        <w:top w:val="none" w:sz="0" w:space="0" w:color="auto"/>
        <w:left w:val="none" w:sz="0" w:space="0" w:color="auto"/>
        <w:bottom w:val="none" w:sz="0" w:space="0" w:color="auto"/>
        <w:right w:val="none" w:sz="0" w:space="0" w:color="auto"/>
      </w:divBdr>
    </w:div>
    <w:div w:id="508058197">
      <w:bodyDiv w:val="1"/>
      <w:marLeft w:val="0"/>
      <w:marRight w:val="0"/>
      <w:marTop w:val="0"/>
      <w:marBottom w:val="0"/>
      <w:divBdr>
        <w:top w:val="none" w:sz="0" w:space="0" w:color="auto"/>
        <w:left w:val="none" w:sz="0" w:space="0" w:color="auto"/>
        <w:bottom w:val="none" w:sz="0" w:space="0" w:color="auto"/>
        <w:right w:val="none" w:sz="0" w:space="0" w:color="auto"/>
      </w:divBdr>
    </w:div>
    <w:div w:id="520972560">
      <w:bodyDiv w:val="1"/>
      <w:marLeft w:val="0"/>
      <w:marRight w:val="0"/>
      <w:marTop w:val="0"/>
      <w:marBottom w:val="0"/>
      <w:divBdr>
        <w:top w:val="none" w:sz="0" w:space="0" w:color="auto"/>
        <w:left w:val="none" w:sz="0" w:space="0" w:color="auto"/>
        <w:bottom w:val="none" w:sz="0" w:space="0" w:color="auto"/>
        <w:right w:val="none" w:sz="0" w:space="0" w:color="auto"/>
      </w:divBdr>
    </w:div>
    <w:div w:id="528840358">
      <w:bodyDiv w:val="1"/>
      <w:marLeft w:val="0"/>
      <w:marRight w:val="0"/>
      <w:marTop w:val="0"/>
      <w:marBottom w:val="0"/>
      <w:divBdr>
        <w:top w:val="none" w:sz="0" w:space="0" w:color="auto"/>
        <w:left w:val="none" w:sz="0" w:space="0" w:color="auto"/>
        <w:bottom w:val="none" w:sz="0" w:space="0" w:color="auto"/>
        <w:right w:val="none" w:sz="0" w:space="0" w:color="auto"/>
      </w:divBdr>
    </w:div>
    <w:div w:id="552430413">
      <w:bodyDiv w:val="1"/>
      <w:marLeft w:val="0"/>
      <w:marRight w:val="0"/>
      <w:marTop w:val="0"/>
      <w:marBottom w:val="0"/>
      <w:divBdr>
        <w:top w:val="none" w:sz="0" w:space="0" w:color="auto"/>
        <w:left w:val="none" w:sz="0" w:space="0" w:color="auto"/>
        <w:bottom w:val="none" w:sz="0" w:space="0" w:color="auto"/>
        <w:right w:val="none" w:sz="0" w:space="0" w:color="auto"/>
      </w:divBdr>
    </w:div>
    <w:div w:id="556670041">
      <w:bodyDiv w:val="1"/>
      <w:marLeft w:val="0"/>
      <w:marRight w:val="0"/>
      <w:marTop w:val="0"/>
      <w:marBottom w:val="0"/>
      <w:divBdr>
        <w:top w:val="none" w:sz="0" w:space="0" w:color="auto"/>
        <w:left w:val="none" w:sz="0" w:space="0" w:color="auto"/>
        <w:bottom w:val="none" w:sz="0" w:space="0" w:color="auto"/>
        <w:right w:val="none" w:sz="0" w:space="0" w:color="auto"/>
      </w:divBdr>
    </w:div>
    <w:div w:id="588392101">
      <w:bodyDiv w:val="1"/>
      <w:marLeft w:val="0"/>
      <w:marRight w:val="0"/>
      <w:marTop w:val="0"/>
      <w:marBottom w:val="0"/>
      <w:divBdr>
        <w:top w:val="none" w:sz="0" w:space="0" w:color="auto"/>
        <w:left w:val="none" w:sz="0" w:space="0" w:color="auto"/>
        <w:bottom w:val="none" w:sz="0" w:space="0" w:color="auto"/>
        <w:right w:val="none" w:sz="0" w:space="0" w:color="auto"/>
      </w:divBdr>
    </w:div>
    <w:div w:id="633369572">
      <w:bodyDiv w:val="1"/>
      <w:marLeft w:val="0"/>
      <w:marRight w:val="0"/>
      <w:marTop w:val="0"/>
      <w:marBottom w:val="0"/>
      <w:divBdr>
        <w:top w:val="none" w:sz="0" w:space="0" w:color="auto"/>
        <w:left w:val="none" w:sz="0" w:space="0" w:color="auto"/>
        <w:bottom w:val="none" w:sz="0" w:space="0" w:color="auto"/>
        <w:right w:val="none" w:sz="0" w:space="0" w:color="auto"/>
      </w:divBdr>
    </w:div>
    <w:div w:id="650522978">
      <w:bodyDiv w:val="1"/>
      <w:marLeft w:val="0"/>
      <w:marRight w:val="0"/>
      <w:marTop w:val="0"/>
      <w:marBottom w:val="0"/>
      <w:divBdr>
        <w:top w:val="none" w:sz="0" w:space="0" w:color="auto"/>
        <w:left w:val="none" w:sz="0" w:space="0" w:color="auto"/>
        <w:bottom w:val="none" w:sz="0" w:space="0" w:color="auto"/>
        <w:right w:val="none" w:sz="0" w:space="0" w:color="auto"/>
      </w:divBdr>
    </w:div>
    <w:div w:id="668487115">
      <w:bodyDiv w:val="1"/>
      <w:marLeft w:val="0"/>
      <w:marRight w:val="0"/>
      <w:marTop w:val="0"/>
      <w:marBottom w:val="0"/>
      <w:divBdr>
        <w:top w:val="none" w:sz="0" w:space="0" w:color="auto"/>
        <w:left w:val="none" w:sz="0" w:space="0" w:color="auto"/>
        <w:bottom w:val="none" w:sz="0" w:space="0" w:color="auto"/>
        <w:right w:val="none" w:sz="0" w:space="0" w:color="auto"/>
      </w:divBdr>
    </w:div>
    <w:div w:id="700739564">
      <w:bodyDiv w:val="1"/>
      <w:marLeft w:val="0"/>
      <w:marRight w:val="0"/>
      <w:marTop w:val="0"/>
      <w:marBottom w:val="0"/>
      <w:divBdr>
        <w:top w:val="none" w:sz="0" w:space="0" w:color="auto"/>
        <w:left w:val="none" w:sz="0" w:space="0" w:color="auto"/>
        <w:bottom w:val="none" w:sz="0" w:space="0" w:color="auto"/>
        <w:right w:val="none" w:sz="0" w:space="0" w:color="auto"/>
      </w:divBdr>
    </w:div>
    <w:div w:id="725646133">
      <w:bodyDiv w:val="1"/>
      <w:marLeft w:val="0"/>
      <w:marRight w:val="0"/>
      <w:marTop w:val="0"/>
      <w:marBottom w:val="0"/>
      <w:divBdr>
        <w:top w:val="none" w:sz="0" w:space="0" w:color="auto"/>
        <w:left w:val="none" w:sz="0" w:space="0" w:color="auto"/>
        <w:bottom w:val="none" w:sz="0" w:space="0" w:color="auto"/>
        <w:right w:val="none" w:sz="0" w:space="0" w:color="auto"/>
      </w:divBdr>
    </w:div>
    <w:div w:id="727806359">
      <w:bodyDiv w:val="1"/>
      <w:marLeft w:val="0"/>
      <w:marRight w:val="0"/>
      <w:marTop w:val="0"/>
      <w:marBottom w:val="0"/>
      <w:divBdr>
        <w:top w:val="none" w:sz="0" w:space="0" w:color="auto"/>
        <w:left w:val="none" w:sz="0" w:space="0" w:color="auto"/>
        <w:bottom w:val="none" w:sz="0" w:space="0" w:color="auto"/>
        <w:right w:val="none" w:sz="0" w:space="0" w:color="auto"/>
      </w:divBdr>
    </w:div>
    <w:div w:id="731198681">
      <w:bodyDiv w:val="1"/>
      <w:marLeft w:val="0"/>
      <w:marRight w:val="0"/>
      <w:marTop w:val="0"/>
      <w:marBottom w:val="0"/>
      <w:divBdr>
        <w:top w:val="none" w:sz="0" w:space="0" w:color="auto"/>
        <w:left w:val="none" w:sz="0" w:space="0" w:color="auto"/>
        <w:bottom w:val="none" w:sz="0" w:space="0" w:color="auto"/>
        <w:right w:val="none" w:sz="0" w:space="0" w:color="auto"/>
      </w:divBdr>
    </w:div>
    <w:div w:id="751119775">
      <w:bodyDiv w:val="1"/>
      <w:marLeft w:val="0"/>
      <w:marRight w:val="0"/>
      <w:marTop w:val="0"/>
      <w:marBottom w:val="0"/>
      <w:divBdr>
        <w:top w:val="none" w:sz="0" w:space="0" w:color="auto"/>
        <w:left w:val="none" w:sz="0" w:space="0" w:color="auto"/>
        <w:bottom w:val="none" w:sz="0" w:space="0" w:color="auto"/>
        <w:right w:val="none" w:sz="0" w:space="0" w:color="auto"/>
      </w:divBdr>
    </w:div>
    <w:div w:id="764543194">
      <w:bodyDiv w:val="1"/>
      <w:marLeft w:val="0"/>
      <w:marRight w:val="0"/>
      <w:marTop w:val="0"/>
      <w:marBottom w:val="0"/>
      <w:divBdr>
        <w:top w:val="none" w:sz="0" w:space="0" w:color="auto"/>
        <w:left w:val="none" w:sz="0" w:space="0" w:color="auto"/>
        <w:bottom w:val="none" w:sz="0" w:space="0" w:color="auto"/>
        <w:right w:val="none" w:sz="0" w:space="0" w:color="auto"/>
      </w:divBdr>
      <w:divsChild>
        <w:div w:id="613755274">
          <w:marLeft w:val="0"/>
          <w:marRight w:val="0"/>
          <w:marTop w:val="0"/>
          <w:marBottom w:val="0"/>
          <w:divBdr>
            <w:top w:val="none" w:sz="0" w:space="0" w:color="auto"/>
            <w:left w:val="none" w:sz="0" w:space="0" w:color="auto"/>
            <w:bottom w:val="none" w:sz="0" w:space="0" w:color="auto"/>
            <w:right w:val="none" w:sz="0" w:space="0" w:color="auto"/>
          </w:divBdr>
        </w:div>
        <w:div w:id="362097374">
          <w:marLeft w:val="0"/>
          <w:marRight w:val="0"/>
          <w:marTop w:val="0"/>
          <w:marBottom w:val="0"/>
          <w:divBdr>
            <w:top w:val="none" w:sz="0" w:space="0" w:color="auto"/>
            <w:left w:val="none" w:sz="0" w:space="0" w:color="auto"/>
            <w:bottom w:val="none" w:sz="0" w:space="0" w:color="auto"/>
            <w:right w:val="none" w:sz="0" w:space="0" w:color="auto"/>
          </w:divBdr>
        </w:div>
        <w:div w:id="311637941">
          <w:marLeft w:val="0"/>
          <w:marRight w:val="0"/>
          <w:marTop w:val="0"/>
          <w:marBottom w:val="0"/>
          <w:divBdr>
            <w:top w:val="none" w:sz="0" w:space="0" w:color="auto"/>
            <w:left w:val="none" w:sz="0" w:space="0" w:color="auto"/>
            <w:bottom w:val="none" w:sz="0" w:space="0" w:color="auto"/>
            <w:right w:val="none" w:sz="0" w:space="0" w:color="auto"/>
          </w:divBdr>
        </w:div>
      </w:divsChild>
    </w:div>
    <w:div w:id="795762053">
      <w:bodyDiv w:val="1"/>
      <w:marLeft w:val="0"/>
      <w:marRight w:val="0"/>
      <w:marTop w:val="0"/>
      <w:marBottom w:val="0"/>
      <w:divBdr>
        <w:top w:val="none" w:sz="0" w:space="0" w:color="auto"/>
        <w:left w:val="none" w:sz="0" w:space="0" w:color="auto"/>
        <w:bottom w:val="none" w:sz="0" w:space="0" w:color="auto"/>
        <w:right w:val="none" w:sz="0" w:space="0" w:color="auto"/>
      </w:divBdr>
    </w:div>
    <w:div w:id="828328694">
      <w:bodyDiv w:val="1"/>
      <w:marLeft w:val="0"/>
      <w:marRight w:val="0"/>
      <w:marTop w:val="0"/>
      <w:marBottom w:val="0"/>
      <w:divBdr>
        <w:top w:val="none" w:sz="0" w:space="0" w:color="auto"/>
        <w:left w:val="none" w:sz="0" w:space="0" w:color="auto"/>
        <w:bottom w:val="none" w:sz="0" w:space="0" w:color="auto"/>
        <w:right w:val="none" w:sz="0" w:space="0" w:color="auto"/>
      </w:divBdr>
    </w:div>
    <w:div w:id="835459275">
      <w:bodyDiv w:val="1"/>
      <w:marLeft w:val="0"/>
      <w:marRight w:val="0"/>
      <w:marTop w:val="0"/>
      <w:marBottom w:val="0"/>
      <w:divBdr>
        <w:top w:val="none" w:sz="0" w:space="0" w:color="auto"/>
        <w:left w:val="none" w:sz="0" w:space="0" w:color="auto"/>
        <w:bottom w:val="none" w:sz="0" w:space="0" w:color="auto"/>
        <w:right w:val="none" w:sz="0" w:space="0" w:color="auto"/>
      </w:divBdr>
    </w:div>
    <w:div w:id="837497528">
      <w:bodyDiv w:val="1"/>
      <w:marLeft w:val="0"/>
      <w:marRight w:val="0"/>
      <w:marTop w:val="0"/>
      <w:marBottom w:val="0"/>
      <w:divBdr>
        <w:top w:val="none" w:sz="0" w:space="0" w:color="auto"/>
        <w:left w:val="none" w:sz="0" w:space="0" w:color="auto"/>
        <w:bottom w:val="none" w:sz="0" w:space="0" w:color="auto"/>
        <w:right w:val="none" w:sz="0" w:space="0" w:color="auto"/>
      </w:divBdr>
    </w:div>
    <w:div w:id="846360332">
      <w:bodyDiv w:val="1"/>
      <w:marLeft w:val="0"/>
      <w:marRight w:val="0"/>
      <w:marTop w:val="0"/>
      <w:marBottom w:val="0"/>
      <w:divBdr>
        <w:top w:val="none" w:sz="0" w:space="0" w:color="auto"/>
        <w:left w:val="none" w:sz="0" w:space="0" w:color="auto"/>
        <w:bottom w:val="none" w:sz="0" w:space="0" w:color="auto"/>
        <w:right w:val="none" w:sz="0" w:space="0" w:color="auto"/>
      </w:divBdr>
    </w:div>
    <w:div w:id="864250035">
      <w:bodyDiv w:val="1"/>
      <w:marLeft w:val="0"/>
      <w:marRight w:val="0"/>
      <w:marTop w:val="0"/>
      <w:marBottom w:val="0"/>
      <w:divBdr>
        <w:top w:val="none" w:sz="0" w:space="0" w:color="auto"/>
        <w:left w:val="none" w:sz="0" w:space="0" w:color="auto"/>
        <w:bottom w:val="none" w:sz="0" w:space="0" w:color="auto"/>
        <w:right w:val="none" w:sz="0" w:space="0" w:color="auto"/>
      </w:divBdr>
    </w:div>
    <w:div w:id="871649790">
      <w:bodyDiv w:val="1"/>
      <w:marLeft w:val="0"/>
      <w:marRight w:val="0"/>
      <w:marTop w:val="0"/>
      <w:marBottom w:val="0"/>
      <w:divBdr>
        <w:top w:val="none" w:sz="0" w:space="0" w:color="auto"/>
        <w:left w:val="none" w:sz="0" w:space="0" w:color="auto"/>
        <w:bottom w:val="none" w:sz="0" w:space="0" w:color="auto"/>
        <w:right w:val="none" w:sz="0" w:space="0" w:color="auto"/>
      </w:divBdr>
    </w:div>
    <w:div w:id="899444355">
      <w:bodyDiv w:val="1"/>
      <w:marLeft w:val="0"/>
      <w:marRight w:val="0"/>
      <w:marTop w:val="0"/>
      <w:marBottom w:val="0"/>
      <w:divBdr>
        <w:top w:val="none" w:sz="0" w:space="0" w:color="auto"/>
        <w:left w:val="none" w:sz="0" w:space="0" w:color="auto"/>
        <w:bottom w:val="none" w:sz="0" w:space="0" w:color="auto"/>
        <w:right w:val="none" w:sz="0" w:space="0" w:color="auto"/>
      </w:divBdr>
    </w:div>
    <w:div w:id="941768521">
      <w:bodyDiv w:val="1"/>
      <w:marLeft w:val="0"/>
      <w:marRight w:val="0"/>
      <w:marTop w:val="0"/>
      <w:marBottom w:val="0"/>
      <w:divBdr>
        <w:top w:val="none" w:sz="0" w:space="0" w:color="auto"/>
        <w:left w:val="none" w:sz="0" w:space="0" w:color="auto"/>
        <w:bottom w:val="none" w:sz="0" w:space="0" w:color="auto"/>
        <w:right w:val="none" w:sz="0" w:space="0" w:color="auto"/>
      </w:divBdr>
    </w:div>
    <w:div w:id="946429315">
      <w:bodyDiv w:val="1"/>
      <w:marLeft w:val="0"/>
      <w:marRight w:val="0"/>
      <w:marTop w:val="0"/>
      <w:marBottom w:val="0"/>
      <w:divBdr>
        <w:top w:val="none" w:sz="0" w:space="0" w:color="auto"/>
        <w:left w:val="none" w:sz="0" w:space="0" w:color="auto"/>
        <w:bottom w:val="none" w:sz="0" w:space="0" w:color="auto"/>
        <w:right w:val="none" w:sz="0" w:space="0" w:color="auto"/>
      </w:divBdr>
    </w:div>
    <w:div w:id="947813833">
      <w:bodyDiv w:val="1"/>
      <w:marLeft w:val="0"/>
      <w:marRight w:val="0"/>
      <w:marTop w:val="0"/>
      <w:marBottom w:val="0"/>
      <w:divBdr>
        <w:top w:val="none" w:sz="0" w:space="0" w:color="auto"/>
        <w:left w:val="none" w:sz="0" w:space="0" w:color="auto"/>
        <w:bottom w:val="none" w:sz="0" w:space="0" w:color="auto"/>
        <w:right w:val="none" w:sz="0" w:space="0" w:color="auto"/>
      </w:divBdr>
    </w:div>
    <w:div w:id="950749197">
      <w:bodyDiv w:val="1"/>
      <w:marLeft w:val="0"/>
      <w:marRight w:val="0"/>
      <w:marTop w:val="0"/>
      <w:marBottom w:val="0"/>
      <w:divBdr>
        <w:top w:val="none" w:sz="0" w:space="0" w:color="auto"/>
        <w:left w:val="none" w:sz="0" w:space="0" w:color="auto"/>
        <w:bottom w:val="none" w:sz="0" w:space="0" w:color="auto"/>
        <w:right w:val="none" w:sz="0" w:space="0" w:color="auto"/>
      </w:divBdr>
    </w:div>
    <w:div w:id="953171001">
      <w:bodyDiv w:val="1"/>
      <w:marLeft w:val="0"/>
      <w:marRight w:val="0"/>
      <w:marTop w:val="0"/>
      <w:marBottom w:val="0"/>
      <w:divBdr>
        <w:top w:val="none" w:sz="0" w:space="0" w:color="auto"/>
        <w:left w:val="none" w:sz="0" w:space="0" w:color="auto"/>
        <w:bottom w:val="none" w:sz="0" w:space="0" w:color="auto"/>
        <w:right w:val="none" w:sz="0" w:space="0" w:color="auto"/>
      </w:divBdr>
    </w:div>
    <w:div w:id="980697761">
      <w:bodyDiv w:val="1"/>
      <w:marLeft w:val="0"/>
      <w:marRight w:val="0"/>
      <w:marTop w:val="0"/>
      <w:marBottom w:val="0"/>
      <w:divBdr>
        <w:top w:val="none" w:sz="0" w:space="0" w:color="auto"/>
        <w:left w:val="none" w:sz="0" w:space="0" w:color="auto"/>
        <w:bottom w:val="none" w:sz="0" w:space="0" w:color="auto"/>
        <w:right w:val="none" w:sz="0" w:space="0" w:color="auto"/>
      </w:divBdr>
    </w:div>
    <w:div w:id="1026490582">
      <w:bodyDiv w:val="1"/>
      <w:marLeft w:val="0"/>
      <w:marRight w:val="0"/>
      <w:marTop w:val="0"/>
      <w:marBottom w:val="0"/>
      <w:divBdr>
        <w:top w:val="none" w:sz="0" w:space="0" w:color="auto"/>
        <w:left w:val="none" w:sz="0" w:space="0" w:color="auto"/>
        <w:bottom w:val="none" w:sz="0" w:space="0" w:color="auto"/>
        <w:right w:val="none" w:sz="0" w:space="0" w:color="auto"/>
      </w:divBdr>
    </w:div>
    <w:div w:id="1029112243">
      <w:bodyDiv w:val="1"/>
      <w:marLeft w:val="0"/>
      <w:marRight w:val="0"/>
      <w:marTop w:val="0"/>
      <w:marBottom w:val="0"/>
      <w:divBdr>
        <w:top w:val="none" w:sz="0" w:space="0" w:color="auto"/>
        <w:left w:val="none" w:sz="0" w:space="0" w:color="auto"/>
        <w:bottom w:val="none" w:sz="0" w:space="0" w:color="auto"/>
        <w:right w:val="none" w:sz="0" w:space="0" w:color="auto"/>
      </w:divBdr>
    </w:div>
    <w:div w:id="1049839282">
      <w:bodyDiv w:val="1"/>
      <w:marLeft w:val="0"/>
      <w:marRight w:val="0"/>
      <w:marTop w:val="0"/>
      <w:marBottom w:val="0"/>
      <w:divBdr>
        <w:top w:val="none" w:sz="0" w:space="0" w:color="auto"/>
        <w:left w:val="none" w:sz="0" w:space="0" w:color="auto"/>
        <w:bottom w:val="none" w:sz="0" w:space="0" w:color="auto"/>
        <w:right w:val="none" w:sz="0" w:space="0" w:color="auto"/>
      </w:divBdr>
    </w:div>
    <w:div w:id="1071349018">
      <w:bodyDiv w:val="1"/>
      <w:marLeft w:val="0"/>
      <w:marRight w:val="0"/>
      <w:marTop w:val="0"/>
      <w:marBottom w:val="0"/>
      <w:divBdr>
        <w:top w:val="none" w:sz="0" w:space="0" w:color="auto"/>
        <w:left w:val="none" w:sz="0" w:space="0" w:color="auto"/>
        <w:bottom w:val="none" w:sz="0" w:space="0" w:color="auto"/>
        <w:right w:val="none" w:sz="0" w:space="0" w:color="auto"/>
      </w:divBdr>
    </w:div>
    <w:div w:id="1080444973">
      <w:bodyDiv w:val="1"/>
      <w:marLeft w:val="0"/>
      <w:marRight w:val="0"/>
      <w:marTop w:val="0"/>
      <w:marBottom w:val="0"/>
      <w:divBdr>
        <w:top w:val="none" w:sz="0" w:space="0" w:color="auto"/>
        <w:left w:val="none" w:sz="0" w:space="0" w:color="auto"/>
        <w:bottom w:val="none" w:sz="0" w:space="0" w:color="auto"/>
        <w:right w:val="none" w:sz="0" w:space="0" w:color="auto"/>
      </w:divBdr>
    </w:div>
    <w:div w:id="1082530269">
      <w:bodyDiv w:val="1"/>
      <w:marLeft w:val="0"/>
      <w:marRight w:val="0"/>
      <w:marTop w:val="0"/>
      <w:marBottom w:val="0"/>
      <w:divBdr>
        <w:top w:val="none" w:sz="0" w:space="0" w:color="auto"/>
        <w:left w:val="none" w:sz="0" w:space="0" w:color="auto"/>
        <w:bottom w:val="none" w:sz="0" w:space="0" w:color="auto"/>
        <w:right w:val="none" w:sz="0" w:space="0" w:color="auto"/>
      </w:divBdr>
    </w:div>
    <w:div w:id="1101414621">
      <w:bodyDiv w:val="1"/>
      <w:marLeft w:val="0"/>
      <w:marRight w:val="0"/>
      <w:marTop w:val="0"/>
      <w:marBottom w:val="0"/>
      <w:divBdr>
        <w:top w:val="none" w:sz="0" w:space="0" w:color="auto"/>
        <w:left w:val="none" w:sz="0" w:space="0" w:color="auto"/>
        <w:bottom w:val="none" w:sz="0" w:space="0" w:color="auto"/>
        <w:right w:val="none" w:sz="0" w:space="0" w:color="auto"/>
      </w:divBdr>
    </w:div>
    <w:div w:id="1107702249">
      <w:bodyDiv w:val="1"/>
      <w:marLeft w:val="0"/>
      <w:marRight w:val="0"/>
      <w:marTop w:val="0"/>
      <w:marBottom w:val="0"/>
      <w:divBdr>
        <w:top w:val="none" w:sz="0" w:space="0" w:color="auto"/>
        <w:left w:val="none" w:sz="0" w:space="0" w:color="auto"/>
        <w:bottom w:val="none" w:sz="0" w:space="0" w:color="auto"/>
        <w:right w:val="none" w:sz="0" w:space="0" w:color="auto"/>
      </w:divBdr>
    </w:div>
    <w:div w:id="1121416324">
      <w:bodyDiv w:val="1"/>
      <w:marLeft w:val="0"/>
      <w:marRight w:val="0"/>
      <w:marTop w:val="0"/>
      <w:marBottom w:val="0"/>
      <w:divBdr>
        <w:top w:val="none" w:sz="0" w:space="0" w:color="auto"/>
        <w:left w:val="none" w:sz="0" w:space="0" w:color="auto"/>
        <w:bottom w:val="none" w:sz="0" w:space="0" w:color="auto"/>
        <w:right w:val="none" w:sz="0" w:space="0" w:color="auto"/>
      </w:divBdr>
    </w:div>
    <w:div w:id="1124889873">
      <w:bodyDiv w:val="1"/>
      <w:marLeft w:val="0"/>
      <w:marRight w:val="0"/>
      <w:marTop w:val="0"/>
      <w:marBottom w:val="0"/>
      <w:divBdr>
        <w:top w:val="none" w:sz="0" w:space="0" w:color="auto"/>
        <w:left w:val="none" w:sz="0" w:space="0" w:color="auto"/>
        <w:bottom w:val="none" w:sz="0" w:space="0" w:color="auto"/>
        <w:right w:val="none" w:sz="0" w:space="0" w:color="auto"/>
      </w:divBdr>
    </w:div>
    <w:div w:id="1147239803">
      <w:bodyDiv w:val="1"/>
      <w:marLeft w:val="0"/>
      <w:marRight w:val="0"/>
      <w:marTop w:val="0"/>
      <w:marBottom w:val="0"/>
      <w:divBdr>
        <w:top w:val="none" w:sz="0" w:space="0" w:color="auto"/>
        <w:left w:val="none" w:sz="0" w:space="0" w:color="auto"/>
        <w:bottom w:val="none" w:sz="0" w:space="0" w:color="auto"/>
        <w:right w:val="none" w:sz="0" w:space="0" w:color="auto"/>
      </w:divBdr>
    </w:div>
    <w:div w:id="1150903484">
      <w:bodyDiv w:val="1"/>
      <w:marLeft w:val="0"/>
      <w:marRight w:val="0"/>
      <w:marTop w:val="0"/>
      <w:marBottom w:val="0"/>
      <w:divBdr>
        <w:top w:val="none" w:sz="0" w:space="0" w:color="auto"/>
        <w:left w:val="none" w:sz="0" w:space="0" w:color="auto"/>
        <w:bottom w:val="none" w:sz="0" w:space="0" w:color="auto"/>
        <w:right w:val="none" w:sz="0" w:space="0" w:color="auto"/>
      </w:divBdr>
    </w:div>
    <w:div w:id="1161193126">
      <w:bodyDiv w:val="1"/>
      <w:marLeft w:val="0"/>
      <w:marRight w:val="0"/>
      <w:marTop w:val="0"/>
      <w:marBottom w:val="0"/>
      <w:divBdr>
        <w:top w:val="none" w:sz="0" w:space="0" w:color="auto"/>
        <w:left w:val="none" w:sz="0" w:space="0" w:color="auto"/>
        <w:bottom w:val="none" w:sz="0" w:space="0" w:color="auto"/>
        <w:right w:val="none" w:sz="0" w:space="0" w:color="auto"/>
      </w:divBdr>
    </w:div>
    <w:div w:id="1164512350">
      <w:bodyDiv w:val="1"/>
      <w:marLeft w:val="0"/>
      <w:marRight w:val="0"/>
      <w:marTop w:val="0"/>
      <w:marBottom w:val="0"/>
      <w:divBdr>
        <w:top w:val="none" w:sz="0" w:space="0" w:color="auto"/>
        <w:left w:val="none" w:sz="0" w:space="0" w:color="auto"/>
        <w:bottom w:val="none" w:sz="0" w:space="0" w:color="auto"/>
        <w:right w:val="none" w:sz="0" w:space="0" w:color="auto"/>
      </w:divBdr>
    </w:div>
    <w:div w:id="1171291313">
      <w:bodyDiv w:val="1"/>
      <w:marLeft w:val="0"/>
      <w:marRight w:val="0"/>
      <w:marTop w:val="0"/>
      <w:marBottom w:val="0"/>
      <w:divBdr>
        <w:top w:val="none" w:sz="0" w:space="0" w:color="auto"/>
        <w:left w:val="none" w:sz="0" w:space="0" w:color="auto"/>
        <w:bottom w:val="none" w:sz="0" w:space="0" w:color="auto"/>
        <w:right w:val="none" w:sz="0" w:space="0" w:color="auto"/>
      </w:divBdr>
    </w:div>
    <w:div w:id="1192570218">
      <w:bodyDiv w:val="1"/>
      <w:marLeft w:val="0"/>
      <w:marRight w:val="0"/>
      <w:marTop w:val="0"/>
      <w:marBottom w:val="0"/>
      <w:divBdr>
        <w:top w:val="none" w:sz="0" w:space="0" w:color="auto"/>
        <w:left w:val="none" w:sz="0" w:space="0" w:color="auto"/>
        <w:bottom w:val="none" w:sz="0" w:space="0" w:color="auto"/>
        <w:right w:val="none" w:sz="0" w:space="0" w:color="auto"/>
      </w:divBdr>
    </w:div>
    <w:div w:id="1203399161">
      <w:bodyDiv w:val="1"/>
      <w:marLeft w:val="0"/>
      <w:marRight w:val="0"/>
      <w:marTop w:val="0"/>
      <w:marBottom w:val="0"/>
      <w:divBdr>
        <w:top w:val="none" w:sz="0" w:space="0" w:color="auto"/>
        <w:left w:val="none" w:sz="0" w:space="0" w:color="auto"/>
        <w:bottom w:val="none" w:sz="0" w:space="0" w:color="auto"/>
        <w:right w:val="none" w:sz="0" w:space="0" w:color="auto"/>
      </w:divBdr>
    </w:div>
    <w:div w:id="1211308396">
      <w:bodyDiv w:val="1"/>
      <w:marLeft w:val="0"/>
      <w:marRight w:val="0"/>
      <w:marTop w:val="0"/>
      <w:marBottom w:val="0"/>
      <w:divBdr>
        <w:top w:val="none" w:sz="0" w:space="0" w:color="auto"/>
        <w:left w:val="none" w:sz="0" w:space="0" w:color="auto"/>
        <w:bottom w:val="none" w:sz="0" w:space="0" w:color="auto"/>
        <w:right w:val="none" w:sz="0" w:space="0" w:color="auto"/>
      </w:divBdr>
    </w:div>
    <w:div w:id="1217082071">
      <w:bodyDiv w:val="1"/>
      <w:marLeft w:val="0"/>
      <w:marRight w:val="0"/>
      <w:marTop w:val="0"/>
      <w:marBottom w:val="0"/>
      <w:divBdr>
        <w:top w:val="none" w:sz="0" w:space="0" w:color="auto"/>
        <w:left w:val="none" w:sz="0" w:space="0" w:color="auto"/>
        <w:bottom w:val="none" w:sz="0" w:space="0" w:color="auto"/>
        <w:right w:val="none" w:sz="0" w:space="0" w:color="auto"/>
      </w:divBdr>
    </w:div>
    <w:div w:id="1239365260">
      <w:bodyDiv w:val="1"/>
      <w:marLeft w:val="0"/>
      <w:marRight w:val="0"/>
      <w:marTop w:val="0"/>
      <w:marBottom w:val="0"/>
      <w:divBdr>
        <w:top w:val="none" w:sz="0" w:space="0" w:color="auto"/>
        <w:left w:val="none" w:sz="0" w:space="0" w:color="auto"/>
        <w:bottom w:val="none" w:sz="0" w:space="0" w:color="auto"/>
        <w:right w:val="none" w:sz="0" w:space="0" w:color="auto"/>
      </w:divBdr>
    </w:div>
    <w:div w:id="1261067693">
      <w:bodyDiv w:val="1"/>
      <w:marLeft w:val="0"/>
      <w:marRight w:val="0"/>
      <w:marTop w:val="0"/>
      <w:marBottom w:val="0"/>
      <w:divBdr>
        <w:top w:val="none" w:sz="0" w:space="0" w:color="auto"/>
        <w:left w:val="none" w:sz="0" w:space="0" w:color="auto"/>
        <w:bottom w:val="none" w:sz="0" w:space="0" w:color="auto"/>
        <w:right w:val="none" w:sz="0" w:space="0" w:color="auto"/>
      </w:divBdr>
      <w:divsChild>
        <w:div w:id="1420717619">
          <w:marLeft w:val="0"/>
          <w:marRight w:val="0"/>
          <w:marTop w:val="0"/>
          <w:marBottom w:val="0"/>
          <w:divBdr>
            <w:top w:val="none" w:sz="0" w:space="0" w:color="auto"/>
            <w:left w:val="none" w:sz="0" w:space="0" w:color="auto"/>
            <w:bottom w:val="none" w:sz="0" w:space="0" w:color="auto"/>
            <w:right w:val="none" w:sz="0" w:space="0" w:color="auto"/>
          </w:divBdr>
          <w:divsChild>
            <w:div w:id="1703289263">
              <w:marLeft w:val="0"/>
              <w:marRight w:val="0"/>
              <w:marTop w:val="0"/>
              <w:marBottom w:val="0"/>
              <w:divBdr>
                <w:top w:val="none" w:sz="0" w:space="0" w:color="auto"/>
                <w:left w:val="none" w:sz="0" w:space="0" w:color="auto"/>
                <w:bottom w:val="none" w:sz="0" w:space="0" w:color="auto"/>
                <w:right w:val="none" w:sz="0" w:space="0" w:color="auto"/>
              </w:divBdr>
              <w:divsChild>
                <w:div w:id="304548660">
                  <w:marLeft w:val="0"/>
                  <w:marRight w:val="0"/>
                  <w:marTop w:val="0"/>
                  <w:marBottom w:val="375"/>
                  <w:divBdr>
                    <w:top w:val="none" w:sz="0" w:space="0" w:color="auto"/>
                    <w:left w:val="none" w:sz="0" w:space="0" w:color="auto"/>
                    <w:bottom w:val="none" w:sz="0" w:space="0" w:color="auto"/>
                    <w:right w:val="none" w:sz="0" w:space="0" w:color="auto"/>
                  </w:divBdr>
                  <w:divsChild>
                    <w:div w:id="1694107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287538459">
      <w:bodyDiv w:val="1"/>
      <w:marLeft w:val="0"/>
      <w:marRight w:val="0"/>
      <w:marTop w:val="0"/>
      <w:marBottom w:val="0"/>
      <w:divBdr>
        <w:top w:val="none" w:sz="0" w:space="0" w:color="auto"/>
        <w:left w:val="none" w:sz="0" w:space="0" w:color="auto"/>
        <w:bottom w:val="none" w:sz="0" w:space="0" w:color="auto"/>
        <w:right w:val="none" w:sz="0" w:space="0" w:color="auto"/>
      </w:divBdr>
    </w:div>
    <w:div w:id="1365060802">
      <w:bodyDiv w:val="1"/>
      <w:marLeft w:val="0"/>
      <w:marRight w:val="0"/>
      <w:marTop w:val="0"/>
      <w:marBottom w:val="0"/>
      <w:divBdr>
        <w:top w:val="none" w:sz="0" w:space="0" w:color="auto"/>
        <w:left w:val="none" w:sz="0" w:space="0" w:color="auto"/>
        <w:bottom w:val="none" w:sz="0" w:space="0" w:color="auto"/>
        <w:right w:val="none" w:sz="0" w:space="0" w:color="auto"/>
      </w:divBdr>
    </w:div>
    <w:div w:id="1365181059">
      <w:bodyDiv w:val="1"/>
      <w:marLeft w:val="0"/>
      <w:marRight w:val="0"/>
      <w:marTop w:val="0"/>
      <w:marBottom w:val="0"/>
      <w:divBdr>
        <w:top w:val="none" w:sz="0" w:space="0" w:color="auto"/>
        <w:left w:val="none" w:sz="0" w:space="0" w:color="auto"/>
        <w:bottom w:val="none" w:sz="0" w:space="0" w:color="auto"/>
        <w:right w:val="none" w:sz="0" w:space="0" w:color="auto"/>
      </w:divBdr>
    </w:div>
    <w:div w:id="1378360936">
      <w:bodyDiv w:val="1"/>
      <w:marLeft w:val="0"/>
      <w:marRight w:val="0"/>
      <w:marTop w:val="0"/>
      <w:marBottom w:val="0"/>
      <w:divBdr>
        <w:top w:val="none" w:sz="0" w:space="0" w:color="auto"/>
        <w:left w:val="none" w:sz="0" w:space="0" w:color="auto"/>
        <w:bottom w:val="none" w:sz="0" w:space="0" w:color="auto"/>
        <w:right w:val="none" w:sz="0" w:space="0" w:color="auto"/>
      </w:divBdr>
    </w:div>
    <w:div w:id="1386298843">
      <w:bodyDiv w:val="1"/>
      <w:marLeft w:val="0"/>
      <w:marRight w:val="0"/>
      <w:marTop w:val="0"/>
      <w:marBottom w:val="0"/>
      <w:divBdr>
        <w:top w:val="none" w:sz="0" w:space="0" w:color="auto"/>
        <w:left w:val="none" w:sz="0" w:space="0" w:color="auto"/>
        <w:bottom w:val="none" w:sz="0" w:space="0" w:color="auto"/>
        <w:right w:val="none" w:sz="0" w:space="0" w:color="auto"/>
      </w:divBdr>
    </w:div>
    <w:div w:id="1395854937">
      <w:bodyDiv w:val="1"/>
      <w:marLeft w:val="0"/>
      <w:marRight w:val="0"/>
      <w:marTop w:val="0"/>
      <w:marBottom w:val="0"/>
      <w:divBdr>
        <w:top w:val="none" w:sz="0" w:space="0" w:color="auto"/>
        <w:left w:val="none" w:sz="0" w:space="0" w:color="auto"/>
        <w:bottom w:val="none" w:sz="0" w:space="0" w:color="auto"/>
        <w:right w:val="none" w:sz="0" w:space="0" w:color="auto"/>
      </w:divBdr>
    </w:div>
    <w:div w:id="1397624930">
      <w:bodyDiv w:val="1"/>
      <w:marLeft w:val="0"/>
      <w:marRight w:val="0"/>
      <w:marTop w:val="0"/>
      <w:marBottom w:val="0"/>
      <w:divBdr>
        <w:top w:val="none" w:sz="0" w:space="0" w:color="auto"/>
        <w:left w:val="none" w:sz="0" w:space="0" w:color="auto"/>
        <w:bottom w:val="none" w:sz="0" w:space="0" w:color="auto"/>
        <w:right w:val="none" w:sz="0" w:space="0" w:color="auto"/>
      </w:divBdr>
    </w:div>
    <w:div w:id="1424649818">
      <w:bodyDiv w:val="1"/>
      <w:marLeft w:val="0"/>
      <w:marRight w:val="0"/>
      <w:marTop w:val="0"/>
      <w:marBottom w:val="0"/>
      <w:divBdr>
        <w:top w:val="none" w:sz="0" w:space="0" w:color="auto"/>
        <w:left w:val="none" w:sz="0" w:space="0" w:color="auto"/>
        <w:bottom w:val="none" w:sz="0" w:space="0" w:color="auto"/>
        <w:right w:val="none" w:sz="0" w:space="0" w:color="auto"/>
      </w:divBdr>
    </w:div>
    <w:div w:id="1429697496">
      <w:bodyDiv w:val="1"/>
      <w:marLeft w:val="0"/>
      <w:marRight w:val="0"/>
      <w:marTop w:val="0"/>
      <w:marBottom w:val="0"/>
      <w:divBdr>
        <w:top w:val="none" w:sz="0" w:space="0" w:color="auto"/>
        <w:left w:val="none" w:sz="0" w:space="0" w:color="auto"/>
        <w:bottom w:val="none" w:sz="0" w:space="0" w:color="auto"/>
        <w:right w:val="none" w:sz="0" w:space="0" w:color="auto"/>
      </w:divBdr>
    </w:div>
    <w:div w:id="1452938521">
      <w:bodyDiv w:val="1"/>
      <w:marLeft w:val="0"/>
      <w:marRight w:val="0"/>
      <w:marTop w:val="0"/>
      <w:marBottom w:val="0"/>
      <w:divBdr>
        <w:top w:val="none" w:sz="0" w:space="0" w:color="auto"/>
        <w:left w:val="none" w:sz="0" w:space="0" w:color="auto"/>
        <w:bottom w:val="none" w:sz="0" w:space="0" w:color="auto"/>
        <w:right w:val="none" w:sz="0" w:space="0" w:color="auto"/>
      </w:divBdr>
    </w:div>
    <w:div w:id="1455127163">
      <w:bodyDiv w:val="1"/>
      <w:marLeft w:val="0"/>
      <w:marRight w:val="0"/>
      <w:marTop w:val="0"/>
      <w:marBottom w:val="0"/>
      <w:divBdr>
        <w:top w:val="none" w:sz="0" w:space="0" w:color="auto"/>
        <w:left w:val="none" w:sz="0" w:space="0" w:color="auto"/>
        <w:bottom w:val="none" w:sz="0" w:space="0" w:color="auto"/>
        <w:right w:val="none" w:sz="0" w:space="0" w:color="auto"/>
      </w:divBdr>
    </w:div>
    <w:div w:id="1495796699">
      <w:bodyDiv w:val="1"/>
      <w:marLeft w:val="0"/>
      <w:marRight w:val="0"/>
      <w:marTop w:val="0"/>
      <w:marBottom w:val="0"/>
      <w:divBdr>
        <w:top w:val="none" w:sz="0" w:space="0" w:color="auto"/>
        <w:left w:val="none" w:sz="0" w:space="0" w:color="auto"/>
        <w:bottom w:val="none" w:sz="0" w:space="0" w:color="auto"/>
        <w:right w:val="none" w:sz="0" w:space="0" w:color="auto"/>
      </w:divBdr>
    </w:div>
    <w:div w:id="1498765636">
      <w:bodyDiv w:val="1"/>
      <w:marLeft w:val="0"/>
      <w:marRight w:val="0"/>
      <w:marTop w:val="0"/>
      <w:marBottom w:val="0"/>
      <w:divBdr>
        <w:top w:val="none" w:sz="0" w:space="0" w:color="auto"/>
        <w:left w:val="none" w:sz="0" w:space="0" w:color="auto"/>
        <w:bottom w:val="none" w:sz="0" w:space="0" w:color="auto"/>
        <w:right w:val="none" w:sz="0" w:space="0" w:color="auto"/>
      </w:divBdr>
    </w:div>
    <w:div w:id="1499269061">
      <w:bodyDiv w:val="1"/>
      <w:marLeft w:val="0"/>
      <w:marRight w:val="0"/>
      <w:marTop w:val="0"/>
      <w:marBottom w:val="0"/>
      <w:divBdr>
        <w:top w:val="none" w:sz="0" w:space="0" w:color="auto"/>
        <w:left w:val="none" w:sz="0" w:space="0" w:color="auto"/>
        <w:bottom w:val="none" w:sz="0" w:space="0" w:color="auto"/>
        <w:right w:val="none" w:sz="0" w:space="0" w:color="auto"/>
      </w:divBdr>
    </w:div>
    <w:div w:id="1506168298">
      <w:bodyDiv w:val="1"/>
      <w:marLeft w:val="0"/>
      <w:marRight w:val="0"/>
      <w:marTop w:val="0"/>
      <w:marBottom w:val="0"/>
      <w:divBdr>
        <w:top w:val="none" w:sz="0" w:space="0" w:color="auto"/>
        <w:left w:val="none" w:sz="0" w:space="0" w:color="auto"/>
        <w:bottom w:val="none" w:sz="0" w:space="0" w:color="auto"/>
        <w:right w:val="none" w:sz="0" w:space="0" w:color="auto"/>
      </w:divBdr>
    </w:div>
    <w:div w:id="1512790725">
      <w:bodyDiv w:val="1"/>
      <w:marLeft w:val="0"/>
      <w:marRight w:val="0"/>
      <w:marTop w:val="0"/>
      <w:marBottom w:val="0"/>
      <w:divBdr>
        <w:top w:val="none" w:sz="0" w:space="0" w:color="auto"/>
        <w:left w:val="none" w:sz="0" w:space="0" w:color="auto"/>
        <w:bottom w:val="none" w:sz="0" w:space="0" w:color="auto"/>
        <w:right w:val="none" w:sz="0" w:space="0" w:color="auto"/>
      </w:divBdr>
    </w:div>
    <w:div w:id="1545364633">
      <w:bodyDiv w:val="1"/>
      <w:marLeft w:val="0"/>
      <w:marRight w:val="0"/>
      <w:marTop w:val="0"/>
      <w:marBottom w:val="0"/>
      <w:divBdr>
        <w:top w:val="none" w:sz="0" w:space="0" w:color="auto"/>
        <w:left w:val="none" w:sz="0" w:space="0" w:color="auto"/>
        <w:bottom w:val="none" w:sz="0" w:space="0" w:color="auto"/>
        <w:right w:val="none" w:sz="0" w:space="0" w:color="auto"/>
      </w:divBdr>
    </w:div>
    <w:div w:id="1547718735">
      <w:bodyDiv w:val="1"/>
      <w:marLeft w:val="0"/>
      <w:marRight w:val="0"/>
      <w:marTop w:val="0"/>
      <w:marBottom w:val="0"/>
      <w:divBdr>
        <w:top w:val="none" w:sz="0" w:space="0" w:color="auto"/>
        <w:left w:val="none" w:sz="0" w:space="0" w:color="auto"/>
        <w:bottom w:val="none" w:sz="0" w:space="0" w:color="auto"/>
        <w:right w:val="none" w:sz="0" w:space="0" w:color="auto"/>
      </w:divBdr>
    </w:div>
    <w:div w:id="1577745516">
      <w:bodyDiv w:val="1"/>
      <w:marLeft w:val="0"/>
      <w:marRight w:val="0"/>
      <w:marTop w:val="0"/>
      <w:marBottom w:val="0"/>
      <w:divBdr>
        <w:top w:val="none" w:sz="0" w:space="0" w:color="auto"/>
        <w:left w:val="none" w:sz="0" w:space="0" w:color="auto"/>
        <w:bottom w:val="none" w:sz="0" w:space="0" w:color="auto"/>
        <w:right w:val="none" w:sz="0" w:space="0" w:color="auto"/>
      </w:divBdr>
    </w:div>
    <w:div w:id="1582569731">
      <w:bodyDiv w:val="1"/>
      <w:marLeft w:val="0"/>
      <w:marRight w:val="0"/>
      <w:marTop w:val="0"/>
      <w:marBottom w:val="0"/>
      <w:divBdr>
        <w:top w:val="none" w:sz="0" w:space="0" w:color="auto"/>
        <w:left w:val="none" w:sz="0" w:space="0" w:color="auto"/>
        <w:bottom w:val="none" w:sz="0" w:space="0" w:color="auto"/>
        <w:right w:val="none" w:sz="0" w:space="0" w:color="auto"/>
      </w:divBdr>
    </w:div>
    <w:div w:id="1630431865">
      <w:bodyDiv w:val="1"/>
      <w:marLeft w:val="0"/>
      <w:marRight w:val="0"/>
      <w:marTop w:val="0"/>
      <w:marBottom w:val="0"/>
      <w:divBdr>
        <w:top w:val="none" w:sz="0" w:space="0" w:color="auto"/>
        <w:left w:val="none" w:sz="0" w:space="0" w:color="auto"/>
        <w:bottom w:val="none" w:sz="0" w:space="0" w:color="auto"/>
        <w:right w:val="none" w:sz="0" w:space="0" w:color="auto"/>
      </w:divBdr>
    </w:div>
    <w:div w:id="1633099609">
      <w:bodyDiv w:val="1"/>
      <w:marLeft w:val="0"/>
      <w:marRight w:val="0"/>
      <w:marTop w:val="0"/>
      <w:marBottom w:val="0"/>
      <w:divBdr>
        <w:top w:val="none" w:sz="0" w:space="0" w:color="auto"/>
        <w:left w:val="none" w:sz="0" w:space="0" w:color="auto"/>
        <w:bottom w:val="none" w:sz="0" w:space="0" w:color="auto"/>
        <w:right w:val="none" w:sz="0" w:space="0" w:color="auto"/>
      </w:divBdr>
    </w:div>
    <w:div w:id="1645744473">
      <w:bodyDiv w:val="1"/>
      <w:marLeft w:val="0"/>
      <w:marRight w:val="0"/>
      <w:marTop w:val="0"/>
      <w:marBottom w:val="0"/>
      <w:divBdr>
        <w:top w:val="none" w:sz="0" w:space="0" w:color="auto"/>
        <w:left w:val="none" w:sz="0" w:space="0" w:color="auto"/>
        <w:bottom w:val="none" w:sz="0" w:space="0" w:color="auto"/>
        <w:right w:val="none" w:sz="0" w:space="0" w:color="auto"/>
      </w:divBdr>
    </w:div>
    <w:div w:id="1650598109">
      <w:bodyDiv w:val="1"/>
      <w:marLeft w:val="0"/>
      <w:marRight w:val="0"/>
      <w:marTop w:val="0"/>
      <w:marBottom w:val="0"/>
      <w:divBdr>
        <w:top w:val="none" w:sz="0" w:space="0" w:color="auto"/>
        <w:left w:val="none" w:sz="0" w:space="0" w:color="auto"/>
        <w:bottom w:val="none" w:sz="0" w:space="0" w:color="auto"/>
        <w:right w:val="none" w:sz="0" w:space="0" w:color="auto"/>
      </w:divBdr>
    </w:div>
    <w:div w:id="1657149303">
      <w:bodyDiv w:val="1"/>
      <w:marLeft w:val="0"/>
      <w:marRight w:val="0"/>
      <w:marTop w:val="0"/>
      <w:marBottom w:val="0"/>
      <w:divBdr>
        <w:top w:val="none" w:sz="0" w:space="0" w:color="auto"/>
        <w:left w:val="none" w:sz="0" w:space="0" w:color="auto"/>
        <w:bottom w:val="none" w:sz="0" w:space="0" w:color="auto"/>
        <w:right w:val="none" w:sz="0" w:space="0" w:color="auto"/>
      </w:divBdr>
    </w:div>
    <w:div w:id="1714843163">
      <w:bodyDiv w:val="1"/>
      <w:marLeft w:val="0"/>
      <w:marRight w:val="0"/>
      <w:marTop w:val="0"/>
      <w:marBottom w:val="0"/>
      <w:divBdr>
        <w:top w:val="none" w:sz="0" w:space="0" w:color="auto"/>
        <w:left w:val="none" w:sz="0" w:space="0" w:color="auto"/>
        <w:bottom w:val="none" w:sz="0" w:space="0" w:color="auto"/>
        <w:right w:val="none" w:sz="0" w:space="0" w:color="auto"/>
      </w:divBdr>
    </w:div>
    <w:div w:id="1715426509">
      <w:bodyDiv w:val="1"/>
      <w:marLeft w:val="0"/>
      <w:marRight w:val="0"/>
      <w:marTop w:val="0"/>
      <w:marBottom w:val="0"/>
      <w:divBdr>
        <w:top w:val="none" w:sz="0" w:space="0" w:color="auto"/>
        <w:left w:val="none" w:sz="0" w:space="0" w:color="auto"/>
        <w:bottom w:val="none" w:sz="0" w:space="0" w:color="auto"/>
        <w:right w:val="none" w:sz="0" w:space="0" w:color="auto"/>
      </w:divBdr>
    </w:div>
    <w:div w:id="1738284827">
      <w:bodyDiv w:val="1"/>
      <w:marLeft w:val="0"/>
      <w:marRight w:val="0"/>
      <w:marTop w:val="0"/>
      <w:marBottom w:val="0"/>
      <w:divBdr>
        <w:top w:val="none" w:sz="0" w:space="0" w:color="auto"/>
        <w:left w:val="none" w:sz="0" w:space="0" w:color="auto"/>
        <w:bottom w:val="none" w:sz="0" w:space="0" w:color="auto"/>
        <w:right w:val="none" w:sz="0" w:space="0" w:color="auto"/>
      </w:divBdr>
    </w:div>
    <w:div w:id="1749113969">
      <w:bodyDiv w:val="1"/>
      <w:marLeft w:val="0"/>
      <w:marRight w:val="0"/>
      <w:marTop w:val="0"/>
      <w:marBottom w:val="0"/>
      <w:divBdr>
        <w:top w:val="none" w:sz="0" w:space="0" w:color="auto"/>
        <w:left w:val="none" w:sz="0" w:space="0" w:color="auto"/>
        <w:bottom w:val="none" w:sz="0" w:space="0" w:color="auto"/>
        <w:right w:val="none" w:sz="0" w:space="0" w:color="auto"/>
      </w:divBdr>
    </w:div>
    <w:div w:id="1775203213">
      <w:bodyDiv w:val="1"/>
      <w:marLeft w:val="0"/>
      <w:marRight w:val="0"/>
      <w:marTop w:val="0"/>
      <w:marBottom w:val="0"/>
      <w:divBdr>
        <w:top w:val="none" w:sz="0" w:space="0" w:color="auto"/>
        <w:left w:val="none" w:sz="0" w:space="0" w:color="auto"/>
        <w:bottom w:val="none" w:sz="0" w:space="0" w:color="auto"/>
        <w:right w:val="none" w:sz="0" w:space="0" w:color="auto"/>
      </w:divBdr>
    </w:div>
    <w:div w:id="1798059672">
      <w:bodyDiv w:val="1"/>
      <w:marLeft w:val="0"/>
      <w:marRight w:val="0"/>
      <w:marTop w:val="0"/>
      <w:marBottom w:val="0"/>
      <w:divBdr>
        <w:top w:val="none" w:sz="0" w:space="0" w:color="auto"/>
        <w:left w:val="none" w:sz="0" w:space="0" w:color="auto"/>
        <w:bottom w:val="none" w:sz="0" w:space="0" w:color="auto"/>
        <w:right w:val="none" w:sz="0" w:space="0" w:color="auto"/>
      </w:divBdr>
    </w:div>
    <w:div w:id="1804692117">
      <w:bodyDiv w:val="1"/>
      <w:marLeft w:val="0"/>
      <w:marRight w:val="0"/>
      <w:marTop w:val="0"/>
      <w:marBottom w:val="0"/>
      <w:divBdr>
        <w:top w:val="none" w:sz="0" w:space="0" w:color="auto"/>
        <w:left w:val="none" w:sz="0" w:space="0" w:color="auto"/>
        <w:bottom w:val="none" w:sz="0" w:space="0" w:color="auto"/>
        <w:right w:val="none" w:sz="0" w:space="0" w:color="auto"/>
      </w:divBdr>
    </w:div>
    <w:div w:id="1815641376">
      <w:bodyDiv w:val="1"/>
      <w:marLeft w:val="0"/>
      <w:marRight w:val="0"/>
      <w:marTop w:val="0"/>
      <w:marBottom w:val="0"/>
      <w:divBdr>
        <w:top w:val="none" w:sz="0" w:space="0" w:color="auto"/>
        <w:left w:val="none" w:sz="0" w:space="0" w:color="auto"/>
        <w:bottom w:val="none" w:sz="0" w:space="0" w:color="auto"/>
        <w:right w:val="none" w:sz="0" w:space="0" w:color="auto"/>
      </w:divBdr>
    </w:div>
    <w:div w:id="1816992196">
      <w:bodyDiv w:val="1"/>
      <w:marLeft w:val="0"/>
      <w:marRight w:val="0"/>
      <w:marTop w:val="0"/>
      <w:marBottom w:val="0"/>
      <w:divBdr>
        <w:top w:val="none" w:sz="0" w:space="0" w:color="auto"/>
        <w:left w:val="none" w:sz="0" w:space="0" w:color="auto"/>
        <w:bottom w:val="none" w:sz="0" w:space="0" w:color="auto"/>
        <w:right w:val="none" w:sz="0" w:space="0" w:color="auto"/>
      </w:divBdr>
    </w:div>
    <w:div w:id="1820682985">
      <w:bodyDiv w:val="1"/>
      <w:marLeft w:val="0"/>
      <w:marRight w:val="0"/>
      <w:marTop w:val="0"/>
      <w:marBottom w:val="0"/>
      <w:divBdr>
        <w:top w:val="none" w:sz="0" w:space="0" w:color="auto"/>
        <w:left w:val="none" w:sz="0" w:space="0" w:color="auto"/>
        <w:bottom w:val="none" w:sz="0" w:space="0" w:color="auto"/>
        <w:right w:val="none" w:sz="0" w:space="0" w:color="auto"/>
      </w:divBdr>
    </w:div>
    <w:div w:id="1830562800">
      <w:bodyDiv w:val="1"/>
      <w:marLeft w:val="0"/>
      <w:marRight w:val="0"/>
      <w:marTop w:val="0"/>
      <w:marBottom w:val="0"/>
      <w:divBdr>
        <w:top w:val="none" w:sz="0" w:space="0" w:color="auto"/>
        <w:left w:val="none" w:sz="0" w:space="0" w:color="auto"/>
        <w:bottom w:val="none" w:sz="0" w:space="0" w:color="auto"/>
        <w:right w:val="none" w:sz="0" w:space="0" w:color="auto"/>
      </w:divBdr>
    </w:div>
    <w:div w:id="1838644567">
      <w:bodyDiv w:val="1"/>
      <w:marLeft w:val="0"/>
      <w:marRight w:val="0"/>
      <w:marTop w:val="0"/>
      <w:marBottom w:val="0"/>
      <w:divBdr>
        <w:top w:val="none" w:sz="0" w:space="0" w:color="auto"/>
        <w:left w:val="none" w:sz="0" w:space="0" w:color="auto"/>
        <w:bottom w:val="none" w:sz="0" w:space="0" w:color="auto"/>
        <w:right w:val="none" w:sz="0" w:space="0" w:color="auto"/>
      </w:divBdr>
    </w:div>
    <w:div w:id="1858694588">
      <w:bodyDiv w:val="1"/>
      <w:marLeft w:val="0"/>
      <w:marRight w:val="0"/>
      <w:marTop w:val="0"/>
      <w:marBottom w:val="0"/>
      <w:divBdr>
        <w:top w:val="none" w:sz="0" w:space="0" w:color="auto"/>
        <w:left w:val="none" w:sz="0" w:space="0" w:color="auto"/>
        <w:bottom w:val="none" w:sz="0" w:space="0" w:color="auto"/>
        <w:right w:val="none" w:sz="0" w:space="0" w:color="auto"/>
      </w:divBdr>
    </w:div>
    <w:div w:id="1878620393">
      <w:bodyDiv w:val="1"/>
      <w:marLeft w:val="0"/>
      <w:marRight w:val="0"/>
      <w:marTop w:val="0"/>
      <w:marBottom w:val="0"/>
      <w:divBdr>
        <w:top w:val="none" w:sz="0" w:space="0" w:color="auto"/>
        <w:left w:val="none" w:sz="0" w:space="0" w:color="auto"/>
        <w:bottom w:val="none" w:sz="0" w:space="0" w:color="auto"/>
        <w:right w:val="none" w:sz="0" w:space="0" w:color="auto"/>
      </w:divBdr>
    </w:div>
    <w:div w:id="1891262348">
      <w:bodyDiv w:val="1"/>
      <w:marLeft w:val="0"/>
      <w:marRight w:val="0"/>
      <w:marTop w:val="0"/>
      <w:marBottom w:val="0"/>
      <w:divBdr>
        <w:top w:val="none" w:sz="0" w:space="0" w:color="auto"/>
        <w:left w:val="none" w:sz="0" w:space="0" w:color="auto"/>
        <w:bottom w:val="none" w:sz="0" w:space="0" w:color="auto"/>
        <w:right w:val="none" w:sz="0" w:space="0" w:color="auto"/>
      </w:divBdr>
    </w:div>
    <w:div w:id="1894081343">
      <w:bodyDiv w:val="1"/>
      <w:marLeft w:val="0"/>
      <w:marRight w:val="0"/>
      <w:marTop w:val="0"/>
      <w:marBottom w:val="0"/>
      <w:divBdr>
        <w:top w:val="none" w:sz="0" w:space="0" w:color="auto"/>
        <w:left w:val="none" w:sz="0" w:space="0" w:color="auto"/>
        <w:bottom w:val="none" w:sz="0" w:space="0" w:color="auto"/>
        <w:right w:val="none" w:sz="0" w:space="0" w:color="auto"/>
      </w:divBdr>
    </w:div>
    <w:div w:id="1900625231">
      <w:bodyDiv w:val="1"/>
      <w:marLeft w:val="0"/>
      <w:marRight w:val="0"/>
      <w:marTop w:val="0"/>
      <w:marBottom w:val="0"/>
      <w:divBdr>
        <w:top w:val="none" w:sz="0" w:space="0" w:color="auto"/>
        <w:left w:val="none" w:sz="0" w:space="0" w:color="auto"/>
        <w:bottom w:val="none" w:sz="0" w:space="0" w:color="auto"/>
        <w:right w:val="none" w:sz="0" w:space="0" w:color="auto"/>
      </w:divBdr>
    </w:div>
    <w:div w:id="1938561776">
      <w:bodyDiv w:val="1"/>
      <w:marLeft w:val="0"/>
      <w:marRight w:val="0"/>
      <w:marTop w:val="0"/>
      <w:marBottom w:val="0"/>
      <w:divBdr>
        <w:top w:val="none" w:sz="0" w:space="0" w:color="auto"/>
        <w:left w:val="none" w:sz="0" w:space="0" w:color="auto"/>
        <w:bottom w:val="none" w:sz="0" w:space="0" w:color="auto"/>
        <w:right w:val="none" w:sz="0" w:space="0" w:color="auto"/>
      </w:divBdr>
    </w:div>
    <w:div w:id="1953324237">
      <w:bodyDiv w:val="1"/>
      <w:marLeft w:val="0"/>
      <w:marRight w:val="0"/>
      <w:marTop w:val="0"/>
      <w:marBottom w:val="0"/>
      <w:divBdr>
        <w:top w:val="none" w:sz="0" w:space="0" w:color="auto"/>
        <w:left w:val="none" w:sz="0" w:space="0" w:color="auto"/>
        <w:bottom w:val="none" w:sz="0" w:space="0" w:color="auto"/>
        <w:right w:val="none" w:sz="0" w:space="0" w:color="auto"/>
      </w:divBdr>
    </w:div>
    <w:div w:id="1957131293">
      <w:bodyDiv w:val="1"/>
      <w:marLeft w:val="0"/>
      <w:marRight w:val="0"/>
      <w:marTop w:val="0"/>
      <w:marBottom w:val="0"/>
      <w:divBdr>
        <w:top w:val="none" w:sz="0" w:space="0" w:color="auto"/>
        <w:left w:val="none" w:sz="0" w:space="0" w:color="auto"/>
        <w:bottom w:val="none" w:sz="0" w:space="0" w:color="auto"/>
        <w:right w:val="none" w:sz="0" w:space="0" w:color="auto"/>
      </w:divBdr>
    </w:div>
    <w:div w:id="1973826256">
      <w:bodyDiv w:val="1"/>
      <w:marLeft w:val="0"/>
      <w:marRight w:val="0"/>
      <w:marTop w:val="0"/>
      <w:marBottom w:val="0"/>
      <w:divBdr>
        <w:top w:val="none" w:sz="0" w:space="0" w:color="auto"/>
        <w:left w:val="none" w:sz="0" w:space="0" w:color="auto"/>
        <w:bottom w:val="none" w:sz="0" w:space="0" w:color="auto"/>
        <w:right w:val="none" w:sz="0" w:space="0" w:color="auto"/>
      </w:divBdr>
    </w:div>
    <w:div w:id="1981155198">
      <w:bodyDiv w:val="1"/>
      <w:marLeft w:val="0"/>
      <w:marRight w:val="0"/>
      <w:marTop w:val="0"/>
      <w:marBottom w:val="0"/>
      <w:divBdr>
        <w:top w:val="none" w:sz="0" w:space="0" w:color="auto"/>
        <w:left w:val="none" w:sz="0" w:space="0" w:color="auto"/>
        <w:bottom w:val="none" w:sz="0" w:space="0" w:color="auto"/>
        <w:right w:val="none" w:sz="0" w:space="0" w:color="auto"/>
      </w:divBdr>
    </w:div>
    <w:div w:id="1993096797">
      <w:bodyDiv w:val="1"/>
      <w:marLeft w:val="0"/>
      <w:marRight w:val="0"/>
      <w:marTop w:val="0"/>
      <w:marBottom w:val="0"/>
      <w:divBdr>
        <w:top w:val="none" w:sz="0" w:space="0" w:color="auto"/>
        <w:left w:val="none" w:sz="0" w:space="0" w:color="auto"/>
        <w:bottom w:val="none" w:sz="0" w:space="0" w:color="auto"/>
        <w:right w:val="none" w:sz="0" w:space="0" w:color="auto"/>
      </w:divBdr>
    </w:div>
    <w:div w:id="2003853619">
      <w:bodyDiv w:val="1"/>
      <w:marLeft w:val="0"/>
      <w:marRight w:val="0"/>
      <w:marTop w:val="0"/>
      <w:marBottom w:val="0"/>
      <w:divBdr>
        <w:top w:val="none" w:sz="0" w:space="0" w:color="auto"/>
        <w:left w:val="none" w:sz="0" w:space="0" w:color="auto"/>
        <w:bottom w:val="none" w:sz="0" w:space="0" w:color="auto"/>
        <w:right w:val="none" w:sz="0" w:space="0" w:color="auto"/>
      </w:divBdr>
    </w:div>
    <w:div w:id="2017001870">
      <w:bodyDiv w:val="1"/>
      <w:marLeft w:val="0"/>
      <w:marRight w:val="0"/>
      <w:marTop w:val="0"/>
      <w:marBottom w:val="0"/>
      <w:divBdr>
        <w:top w:val="none" w:sz="0" w:space="0" w:color="auto"/>
        <w:left w:val="none" w:sz="0" w:space="0" w:color="auto"/>
        <w:bottom w:val="none" w:sz="0" w:space="0" w:color="auto"/>
        <w:right w:val="none" w:sz="0" w:space="0" w:color="auto"/>
      </w:divBdr>
    </w:div>
    <w:div w:id="2023168980">
      <w:bodyDiv w:val="1"/>
      <w:marLeft w:val="0"/>
      <w:marRight w:val="0"/>
      <w:marTop w:val="0"/>
      <w:marBottom w:val="0"/>
      <w:divBdr>
        <w:top w:val="none" w:sz="0" w:space="0" w:color="auto"/>
        <w:left w:val="none" w:sz="0" w:space="0" w:color="auto"/>
        <w:bottom w:val="none" w:sz="0" w:space="0" w:color="auto"/>
        <w:right w:val="none" w:sz="0" w:space="0" w:color="auto"/>
      </w:divBdr>
    </w:div>
    <w:div w:id="2027055111">
      <w:bodyDiv w:val="1"/>
      <w:marLeft w:val="0"/>
      <w:marRight w:val="0"/>
      <w:marTop w:val="0"/>
      <w:marBottom w:val="0"/>
      <w:divBdr>
        <w:top w:val="none" w:sz="0" w:space="0" w:color="auto"/>
        <w:left w:val="none" w:sz="0" w:space="0" w:color="auto"/>
        <w:bottom w:val="none" w:sz="0" w:space="0" w:color="auto"/>
        <w:right w:val="none" w:sz="0" w:space="0" w:color="auto"/>
      </w:divBdr>
    </w:div>
    <w:div w:id="2061048274">
      <w:bodyDiv w:val="1"/>
      <w:marLeft w:val="0"/>
      <w:marRight w:val="0"/>
      <w:marTop w:val="0"/>
      <w:marBottom w:val="0"/>
      <w:divBdr>
        <w:top w:val="none" w:sz="0" w:space="0" w:color="auto"/>
        <w:left w:val="none" w:sz="0" w:space="0" w:color="auto"/>
        <w:bottom w:val="none" w:sz="0" w:space="0" w:color="auto"/>
        <w:right w:val="none" w:sz="0" w:space="0" w:color="auto"/>
      </w:divBdr>
    </w:div>
    <w:div w:id="2064673362">
      <w:bodyDiv w:val="1"/>
      <w:marLeft w:val="0"/>
      <w:marRight w:val="0"/>
      <w:marTop w:val="0"/>
      <w:marBottom w:val="0"/>
      <w:divBdr>
        <w:top w:val="none" w:sz="0" w:space="0" w:color="auto"/>
        <w:left w:val="none" w:sz="0" w:space="0" w:color="auto"/>
        <w:bottom w:val="none" w:sz="0" w:space="0" w:color="auto"/>
        <w:right w:val="none" w:sz="0" w:space="0" w:color="auto"/>
      </w:divBdr>
    </w:div>
    <w:div w:id="2074235026">
      <w:bodyDiv w:val="1"/>
      <w:marLeft w:val="0"/>
      <w:marRight w:val="0"/>
      <w:marTop w:val="0"/>
      <w:marBottom w:val="0"/>
      <w:divBdr>
        <w:top w:val="none" w:sz="0" w:space="0" w:color="auto"/>
        <w:left w:val="none" w:sz="0" w:space="0" w:color="auto"/>
        <w:bottom w:val="none" w:sz="0" w:space="0" w:color="auto"/>
        <w:right w:val="none" w:sz="0" w:space="0" w:color="auto"/>
      </w:divBdr>
    </w:div>
    <w:div w:id="2083138512">
      <w:bodyDiv w:val="1"/>
      <w:marLeft w:val="0"/>
      <w:marRight w:val="0"/>
      <w:marTop w:val="0"/>
      <w:marBottom w:val="0"/>
      <w:divBdr>
        <w:top w:val="none" w:sz="0" w:space="0" w:color="auto"/>
        <w:left w:val="none" w:sz="0" w:space="0" w:color="auto"/>
        <w:bottom w:val="none" w:sz="0" w:space="0" w:color="auto"/>
        <w:right w:val="none" w:sz="0" w:space="0" w:color="auto"/>
      </w:divBdr>
    </w:div>
    <w:div w:id="2085371846">
      <w:bodyDiv w:val="1"/>
      <w:marLeft w:val="0"/>
      <w:marRight w:val="0"/>
      <w:marTop w:val="0"/>
      <w:marBottom w:val="0"/>
      <w:divBdr>
        <w:top w:val="none" w:sz="0" w:space="0" w:color="auto"/>
        <w:left w:val="none" w:sz="0" w:space="0" w:color="auto"/>
        <w:bottom w:val="none" w:sz="0" w:space="0" w:color="auto"/>
        <w:right w:val="none" w:sz="0" w:space="0" w:color="auto"/>
      </w:divBdr>
    </w:div>
    <w:div w:id="2086876459">
      <w:bodyDiv w:val="1"/>
      <w:marLeft w:val="0"/>
      <w:marRight w:val="0"/>
      <w:marTop w:val="0"/>
      <w:marBottom w:val="0"/>
      <w:divBdr>
        <w:top w:val="none" w:sz="0" w:space="0" w:color="auto"/>
        <w:left w:val="none" w:sz="0" w:space="0" w:color="auto"/>
        <w:bottom w:val="none" w:sz="0" w:space="0" w:color="auto"/>
        <w:right w:val="none" w:sz="0" w:space="0" w:color="auto"/>
      </w:divBdr>
    </w:div>
    <w:div w:id="2090495825">
      <w:bodyDiv w:val="1"/>
      <w:marLeft w:val="0"/>
      <w:marRight w:val="0"/>
      <w:marTop w:val="0"/>
      <w:marBottom w:val="0"/>
      <w:divBdr>
        <w:top w:val="none" w:sz="0" w:space="0" w:color="auto"/>
        <w:left w:val="none" w:sz="0" w:space="0" w:color="auto"/>
        <w:bottom w:val="none" w:sz="0" w:space="0" w:color="auto"/>
        <w:right w:val="none" w:sz="0" w:space="0" w:color="auto"/>
      </w:divBdr>
    </w:div>
    <w:div w:id="212803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9225A-4C77-DF48-9E9C-015B6AD28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1767</TotalTime>
  <Pages>9</Pages>
  <Words>2034</Words>
  <Characters>11595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Upson, James E</dc:creator>
  <cp:lastModifiedBy>Ruiz Ramos, Jorge A</cp:lastModifiedBy>
  <cp:revision>1135</cp:revision>
  <dcterms:created xsi:type="dcterms:W3CDTF">2020-02-05T19:29:00Z</dcterms:created>
  <dcterms:modified xsi:type="dcterms:W3CDTF">2020-03-24T21:48:00Z</dcterms:modified>
</cp:coreProperties>
</file>