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Mis intereses profesionales se han fortalecido aún más hacia el desarrollo full stack. El proyecto APT me ha permitido ver la importancia de dominar tanto el frontend como el backend para crear soluciones completas y eficientes. Ahora estoy más decidido a seguir perfeccionando mis habilidades en ambas áreas para convertirme en un desarrollador full stack altamente competente.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APT me ha demostrado lo crucial que es tener un conocimiento técnico sólido y cómo la perseverancia puede llevar a superar desafíos complejos. Me ha motivado a seguir aprendiendo y a enfrentar nuevos retos en el desarrollo full stack, reafirmando mi pasión por esta carrera.</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ahora tengo una mayor confianza en mi conocimiento técnico y en mi capacidad para resolver problemas complejos. Sin embargo, también he identificado que la gestión de proyectos sigue siendo un área en la que necesito mejorar, especialmente en la planificación y organización de tareas.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Planeo seguir actualizándome con las últimas tecnologías y prácticas en desarrollo full stack a través de cursos avanzados y certificaciones. Además, participaré en proyectos colaborativos y hackathons para aplicar mis conocimientos en entornos reales y desafiantes.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Para mejorar en la gestión de proyectos, buscaré mentoría y tomaré cursos específicos en gestión ágil y Scrum. También intentaré aplicar estas metodologías en proyectos personales para ganar experiencia práctica y mejorar mis habilidades organizativas.</w:t>
            </w:r>
          </w:p>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bookmarkStart w:colFirst="0" w:colLast="0" w:name="_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Sí, ahora tengo una visión más clara de mi futuro profesional. Me veo trabajando como desarrollador full stack en una empresa innovadora, donde pueda contribuir con soluciones técnicas avanzadas y eventualmente liderar proyectos de desarrollo.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En cinco años, me imagino trabajando como desarrollador full stack senior, liderando un equipo de desarrollo y gestionando proyectos complejos. Quiero ser reconocido por mi capacidad técnica y mi habilidad para llevar proyectos desde la concepción hasta la implementación exitosa.</w:t>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En lo positivo, el trabajo en grupo me ha permitido aprender de mis compañeros y compartir conocimientos, lo cual ha enriquecido mi experiencia. En lo negativo, he notado que la falta de una gestión de proyectos efectiva puede llevar a una distribución desigual de la carga de trabajo y a problemas de coordinación.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Creo que puedo mejorar tomando un rol más activo en la gestión del proyecto, asegurándome de que las tareas estén bien distribuidas y que todos los miembros del equipo estén alineados con los objetivos. También me esforzaré por mejorar mis habilidades de comunicación para facilitar una mejor colaboración y resolución de conflictos.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