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Si, han cambiado, debido a que ahora considero que si bien el conocimiento técnico de sistemas es importante, también lo es el de gestión de proyecto y por lo tanto he considerado el profundizar mis conocimientos del tema quizá con una posterior toma de cursos o certificaciones en el área.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A partir de todo el proceso de desarrollo del proyecto he puesto a prueba mi habilidad de redacción,razonamiento, mis habilidades blandas, y mi habilidades de gestión de proyecto, y me ha sorprendido que algunas de estas se me dan mucho mejor que al comienzo de este.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Si, ahora me siento con más confianza respecto a mi liderazgo y mis habilidades de trabajo en equipo además de que conozco mejor mis capacidades en lo que respecta al desarrollo de un proyecto informático real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Como mencioné anteriormente planeo el tomar alguna certificación y de ser necesario cursos de gestión de proyectos.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A partir de los conocimientos adquiridos a lo largo de la carrera construir proyectos propios para obtener la experiencia en el desarrollo de soluciones de software.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Si, he reflexionado sobre que si bien muchas personas tienen un amplio conocimiento técnico muy superior al mío, creo que escasean los informáticos con habilidades de gestión de personas y de liderazgo.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Me imagino preparándome para trabajos más técnicos de gestión de sistemas y para tomar a cargo un equipo de trabajo bajo mi dirección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En lo positivo es que el trabajo se adecuó para las capacidades de cada miembro del equipo y en cuanto a lo negativo la densidad o carga del trabajo no fué muy equitativa para todos los miembros.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El tomar la iniciativa de realizar trabajo extra aunque esto implique salirse un poco de las tareas que se me asignen directamente a mi, con el objetivo de obtener y experiencia y demostrar excelencia en el ejercicio de mi disciplina.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