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D0AC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left" w:pos="7611"/>
        </w:tabs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</w:rPr>
      </w:pPr>
      <w:r w:rsidRPr="0042610E">
        <w:rPr>
          <w:rFonts w:ascii="Cambria" w:hAnsi="Cambria"/>
          <w:lang w:eastAsia="en-US"/>
        </w:rPr>
        <w:drawing>
          <wp:anchor distT="114300" distB="114300" distL="114300" distR="114300" simplePos="0" relativeHeight="251659264" behindDoc="1" locked="0" layoutInCell="1" hidden="0" allowOverlap="1" wp14:anchorId="537A48DC" wp14:editId="154A12DD">
            <wp:simplePos x="0" y="0"/>
            <wp:positionH relativeFrom="margin">
              <wp:posOffset>4396740</wp:posOffset>
            </wp:positionH>
            <wp:positionV relativeFrom="paragraph">
              <wp:posOffset>-452120</wp:posOffset>
            </wp:positionV>
            <wp:extent cx="1495425" cy="1657350"/>
            <wp:effectExtent l="0" t="0" r="9525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2610E">
        <w:rPr>
          <w:rFonts w:ascii="Cambria" w:eastAsia="Cambria" w:hAnsi="Cambria" w:cs="Cambria"/>
          <w:b/>
          <w:sz w:val="32"/>
          <w:szCs w:val="32"/>
        </w:rPr>
        <w:t xml:space="preserve">UNIVERSIDAD DE COSTA RICA  </w:t>
      </w:r>
      <w:bookmarkStart w:id="0" w:name="_gjdgxs" w:colFirst="0" w:colLast="0"/>
      <w:bookmarkEnd w:id="0"/>
    </w:p>
    <w:p w14:paraId="028912CE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tabs>
          <w:tab w:val="left" w:pos="2925"/>
        </w:tabs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</w:rPr>
      </w:pPr>
      <w:r w:rsidRPr="0042610E">
        <w:rPr>
          <w:rFonts w:ascii="Cambria" w:eastAsia="Cambria" w:hAnsi="Cambria" w:cs="Cambria"/>
          <w:b/>
          <w:sz w:val="32"/>
          <w:szCs w:val="32"/>
        </w:rPr>
        <w:t>SEDE DE GUANACASTE</w:t>
      </w:r>
    </w:p>
    <w:p w14:paraId="5FA324C7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tabs>
          <w:tab w:val="left" w:pos="2925"/>
        </w:tabs>
        <w:spacing w:after="0" w:line="240" w:lineRule="auto"/>
        <w:jc w:val="center"/>
        <w:rPr>
          <w:rFonts w:ascii="Cambria" w:eastAsia="Cambria" w:hAnsi="Cambria" w:cs="Cambria"/>
          <w:sz w:val="28"/>
          <w:szCs w:val="28"/>
        </w:rPr>
      </w:pPr>
    </w:p>
    <w:p w14:paraId="10C6CC20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tabs>
          <w:tab w:val="left" w:pos="3337"/>
        </w:tabs>
        <w:spacing w:after="0" w:line="240" w:lineRule="auto"/>
        <w:jc w:val="center"/>
        <w:rPr>
          <w:rFonts w:ascii="Cambria" w:eastAsia="Cambria" w:hAnsi="Cambria" w:cs="Cambria"/>
          <w:sz w:val="28"/>
          <w:szCs w:val="28"/>
        </w:rPr>
      </w:pPr>
    </w:p>
    <w:p w14:paraId="3591AC56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tabs>
          <w:tab w:val="left" w:pos="3337"/>
        </w:tabs>
        <w:spacing w:after="0" w:line="240" w:lineRule="auto"/>
        <w:jc w:val="center"/>
        <w:rPr>
          <w:rFonts w:ascii="Cambria" w:eastAsia="Cambria" w:hAnsi="Cambria" w:cs="Cambria"/>
          <w:sz w:val="28"/>
          <w:szCs w:val="28"/>
        </w:rPr>
      </w:pPr>
    </w:p>
    <w:p w14:paraId="308D2860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tabs>
          <w:tab w:val="left" w:pos="3337"/>
        </w:tabs>
        <w:spacing w:after="0" w:line="240" w:lineRule="auto"/>
        <w:jc w:val="center"/>
        <w:rPr>
          <w:rFonts w:ascii="Cambria" w:eastAsia="Cambria" w:hAnsi="Cambria" w:cs="Cambria"/>
          <w:sz w:val="28"/>
          <w:szCs w:val="28"/>
        </w:rPr>
      </w:pPr>
    </w:p>
    <w:p w14:paraId="3252A924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282FA1BF" w14:textId="6B8A8F92" w:rsidR="00E71AEF" w:rsidRPr="0042610E" w:rsidRDefault="004C25D9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  <w:r w:rsidRPr="0042610E">
        <w:rPr>
          <w:rFonts w:ascii="Cambria" w:eastAsia="Cambria" w:hAnsi="Cambria" w:cs="Cambria"/>
          <w:sz w:val="24"/>
          <w:szCs w:val="24"/>
        </w:rPr>
        <w:t>Informática Empresarial</w:t>
      </w:r>
    </w:p>
    <w:p w14:paraId="465CE3CB" w14:textId="34FD6BA1" w:rsidR="00E71AEF" w:rsidRPr="0042610E" w:rsidRDefault="00137D9B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  <w:r w:rsidRPr="0042610E">
        <w:rPr>
          <w:rFonts w:ascii="Cambria" w:eastAsia="Cambria" w:hAnsi="Cambria" w:cs="Cambria"/>
          <w:sz w:val="24"/>
          <w:szCs w:val="24"/>
        </w:rPr>
        <w:t>Lenguajes para Aplicaciones Comerciales – IF4101</w:t>
      </w:r>
    </w:p>
    <w:p w14:paraId="749BC08E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1636F150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54D448ED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6EFE9525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37AC9F9B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</w:rPr>
      </w:pPr>
    </w:p>
    <w:p w14:paraId="7473DE30" w14:textId="4ED25693" w:rsidR="00E71AEF" w:rsidRPr="0042610E" w:rsidRDefault="00137D9B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32"/>
          <w:szCs w:val="32"/>
        </w:rPr>
      </w:pPr>
      <w:r w:rsidRPr="0042610E">
        <w:rPr>
          <w:rFonts w:ascii="Cambria" w:eastAsia="Cambria" w:hAnsi="Cambria" w:cs="Cambria"/>
          <w:b/>
          <w:sz w:val="32"/>
          <w:szCs w:val="32"/>
        </w:rPr>
        <w:t>Laboratorio #2</w:t>
      </w:r>
    </w:p>
    <w:p w14:paraId="1C1FD253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0BD46970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6EDD9266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45465368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35FA9C77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6A515958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4DDD762F" w14:textId="77777777" w:rsidR="00E71AEF" w:rsidRPr="0042610E" w:rsidRDefault="00271720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  <w:r w:rsidRPr="0042610E">
        <w:rPr>
          <w:rFonts w:ascii="Cambria" w:eastAsia="Cambria" w:hAnsi="Cambria" w:cs="Cambria"/>
          <w:sz w:val="24"/>
          <w:szCs w:val="24"/>
        </w:rPr>
        <w:t>Estudiante</w:t>
      </w:r>
      <w:r w:rsidR="00E71AEF" w:rsidRPr="0042610E">
        <w:rPr>
          <w:rFonts w:ascii="Cambria" w:eastAsia="Cambria" w:hAnsi="Cambria" w:cs="Cambria"/>
          <w:sz w:val="24"/>
          <w:szCs w:val="24"/>
        </w:rPr>
        <w:t>:</w:t>
      </w:r>
    </w:p>
    <w:p w14:paraId="440BD485" w14:textId="7F1705FA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812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2610E">
        <w:rPr>
          <w:rFonts w:ascii="Cambria" w:eastAsia="Cambria" w:hAnsi="Cambria" w:cs="Cambria"/>
          <w:sz w:val="24"/>
          <w:szCs w:val="24"/>
        </w:rPr>
        <w:tab/>
      </w:r>
      <w:r w:rsidR="00137D9B" w:rsidRPr="0042610E">
        <w:rPr>
          <w:rFonts w:ascii="Cambria" w:eastAsia="Cambria" w:hAnsi="Cambria" w:cs="Cambria"/>
          <w:sz w:val="24"/>
          <w:szCs w:val="24"/>
        </w:rPr>
        <w:t>Marin Perez</w:t>
      </w:r>
      <w:r w:rsidR="00271720" w:rsidRPr="0042610E">
        <w:rPr>
          <w:rFonts w:ascii="Cambria" w:eastAsia="Cambria" w:hAnsi="Cambria" w:cs="Cambria"/>
          <w:sz w:val="24"/>
          <w:szCs w:val="24"/>
        </w:rPr>
        <w:t xml:space="preserve"> </w:t>
      </w:r>
      <w:r w:rsidR="00137D9B" w:rsidRPr="0042610E">
        <w:rPr>
          <w:rFonts w:ascii="Cambria" w:eastAsia="Cambria" w:hAnsi="Cambria" w:cs="Cambria"/>
          <w:sz w:val="24"/>
          <w:szCs w:val="24"/>
        </w:rPr>
        <w:t>Jorhany</w:t>
      </w:r>
      <w:r w:rsidRPr="0042610E">
        <w:rPr>
          <w:rFonts w:ascii="Cambria" w:eastAsia="Cambria" w:hAnsi="Cambria" w:cs="Cambria"/>
          <w:sz w:val="24"/>
          <w:szCs w:val="24"/>
        </w:rPr>
        <w:tab/>
        <w:t xml:space="preserve">Carné </w:t>
      </w:r>
      <w:r w:rsidR="00137D9B" w:rsidRPr="0042610E">
        <w:rPr>
          <w:rFonts w:ascii="Cambria" w:eastAsia="Cambria" w:hAnsi="Cambria" w:cs="Cambria"/>
          <w:sz w:val="24"/>
          <w:szCs w:val="24"/>
        </w:rPr>
        <w:t>B94541</w:t>
      </w:r>
    </w:p>
    <w:p w14:paraId="009A79D3" w14:textId="77777777" w:rsidR="00E71AEF" w:rsidRPr="0042610E" w:rsidRDefault="004C25D9" w:rsidP="00E33883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812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2610E">
        <w:rPr>
          <w:rFonts w:ascii="Cambria" w:eastAsia="Cambria" w:hAnsi="Cambria" w:cs="Cambria"/>
          <w:sz w:val="24"/>
          <w:szCs w:val="24"/>
        </w:rPr>
        <w:tab/>
      </w:r>
    </w:p>
    <w:p w14:paraId="41404973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5A4EAAA7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16F5A0DD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6828E9BE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049C055A" w14:textId="7D72E47D" w:rsidR="00E71AEF" w:rsidRPr="0042610E" w:rsidRDefault="004448A0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  <w:r w:rsidRPr="0042610E">
        <w:rPr>
          <w:rFonts w:ascii="Cambria" w:eastAsia="Cambria" w:hAnsi="Cambria" w:cs="Cambria"/>
          <w:sz w:val="24"/>
          <w:szCs w:val="24"/>
        </w:rPr>
        <w:t>Prof.</w:t>
      </w:r>
      <w:r w:rsidR="00137D9B" w:rsidRPr="0042610E">
        <w:rPr>
          <w:rFonts w:ascii="Cambria" w:eastAsia="Cambria" w:hAnsi="Cambria" w:cs="Cambria"/>
          <w:sz w:val="24"/>
          <w:szCs w:val="24"/>
        </w:rPr>
        <w:t xml:space="preserve"> Mcintosh Molina James</w:t>
      </w:r>
    </w:p>
    <w:p w14:paraId="708613AD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62ADC6B6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3FAD1F7D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6F9DE369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172A2DA8" w14:textId="77777777" w:rsidR="00E71AEF" w:rsidRPr="0042610E" w:rsidRDefault="00E71AEF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482638E8" w14:textId="7337D6EA" w:rsidR="00E71AEF" w:rsidRPr="0042610E" w:rsidRDefault="00137D9B" w:rsidP="00E71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  <w:r w:rsidRPr="0042610E">
        <w:rPr>
          <w:rFonts w:ascii="Cambria" w:eastAsia="Cambria" w:hAnsi="Cambria" w:cs="Cambria"/>
          <w:sz w:val="24"/>
          <w:szCs w:val="24"/>
        </w:rPr>
        <w:t>Grecia</w:t>
      </w:r>
      <w:r w:rsidR="00E71AEF" w:rsidRPr="0042610E">
        <w:rPr>
          <w:rFonts w:ascii="Cambria" w:eastAsia="Cambria" w:hAnsi="Cambria" w:cs="Cambria"/>
          <w:sz w:val="24"/>
          <w:szCs w:val="24"/>
        </w:rPr>
        <w:t xml:space="preserve"> – </w:t>
      </w:r>
      <w:r w:rsidRPr="0042610E">
        <w:rPr>
          <w:rFonts w:ascii="Cambria" w:eastAsia="Cambria" w:hAnsi="Cambria" w:cs="Cambria"/>
          <w:sz w:val="24"/>
          <w:szCs w:val="24"/>
        </w:rPr>
        <w:t>Alajuela</w:t>
      </w:r>
    </w:p>
    <w:p w14:paraId="7D6202EE" w14:textId="77777777" w:rsidR="00271720" w:rsidRPr="0042610E" w:rsidRDefault="00271720" w:rsidP="004C25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  <w:r w:rsidRPr="0042610E">
        <w:rPr>
          <w:rFonts w:ascii="Cambria" w:eastAsia="Cambria" w:hAnsi="Cambria" w:cs="Cambria"/>
          <w:sz w:val="24"/>
          <w:szCs w:val="24"/>
        </w:rPr>
        <w:fldChar w:fldCharType="begin"/>
      </w:r>
      <w:r w:rsidRPr="0042610E">
        <w:rPr>
          <w:rFonts w:ascii="Cambria" w:eastAsia="Cambria" w:hAnsi="Cambria" w:cs="Cambria"/>
          <w:sz w:val="24"/>
          <w:szCs w:val="24"/>
        </w:rPr>
        <w:instrText xml:space="preserve"> TIME \@ "dddd, d 'de' MMMM 'de' yyyy" </w:instrText>
      </w:r>
      <w:r w:rsidRPr="0042610E">
        <w:rPr>
          <w:rFonts w:ascii="Cambria" w:eastAsia="Cambria" w:hAnsi="Cambria" w:cs="Cambria"/>
          <w:sz w:val="24"/>
          <w:szCs w:val="24"/>
        </w:rPr>
        <w:fldChar w:fldCharType="separate"/>
      </w:r>
      <w:r w:rsidR="00137D9B" w:rsidRPr="0042610E">
        <w:rPr>
          <w:rFonts w:ascii="Cambria" w:eastAsia="Cambria" w:hAnsi="Cambria" w:cs="Cambria"/>
          <w:sz w:val="24"/>
          <w:szCs w:val="24"/>
        </w:rPr>
        <w:t>viernes, 27 de marzo de 2026</w:t>
      </w:r>
      <w:r w:rsidRPr="0042610E">
        <w:rPr>
          <w:rFonts w:ascii="Cambria" w:eastAsia="Cambria" w:hAnsi="Cambria" w:cs="Cambria"/>
          <w:sz w:val="24"/>
          <w:szCs w:val="24"/>
        </w:rPr>
        <w:fldChar w:fldCharType="end"/>
      </w:r>
    </w:p>
    <w:p w14:paraId="34175ED2" w14:textId="77777777" w:rsidR="0051124E" w:rsidRPr="0042610E" w:rsidRDefault="00E71AEF" w:rsidP="004C25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hAnsi="Cambria"/>
        </w:rPr>
      </w:pPr>
      <w:r w:rsidRPr="0042610E">
        <w:rPr>
          <w:rFonts w:ascii="Cambria" w:eastAsia="Cambria" w:hAnsi="Cambria" w:cs="Cambria"/>
          <w:sz w:val="24"/>
          <w:szCs w:val="24"/>
        </w:rPr>
        <w:t>I Ciclo</w:t>
      </w:r>
      <w:r w:rsidRPr="0042610E">
        <w:rPr>
          <w:rFonts w:ascii="Cambria" w:hAnsi="Cambria"/>
        </w:rPr>
        <w:t xml:space="preserve"> </w:t>
      </w:r>
    </w:p>
    <w:p w14:paraId="7F9D6997" w14:textId="77777777" w:rsidR="00142A9B" w:rsidRPr="0042610E" w:rsidRDefault="00142A9B" w:rsidP="004C25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hAnsi="Cambria" w:cs="Cambria"/>
        </w:rPr>
        <w:sectPr w:rsidR="00142A9B" w:rsidRPr="0042610E" w:rsidSect="00134415">
          <w:footerReference w:type="default" r:id="rId9"/>
          <w:pgSz w:w="12240" w:h="15840" w:code="1"/>
          <w:pgMar w:top="1418" w:right="1701" w:bottom="1418" w:left="1701" w:header="709" w:footer="709" w:gutter="0"/>
          <w:pgNumType w:start="1"/>
          <w:cols w:space="720"/>
          <w:titlePg/>
        </w:sectPr>
      </w:pPr>
    </w:p>
    <w:p w14:paraId="7656B50F" w14:textId="321E7A6B" w:rsidR="0042610E" w:rsidRPr="0042610E" w:rsidRDefault="0042610E" w:rsidP="0042610E">
      <w:pPr>
        <w:keepNext/>
        <w:keepLines/>
        <w:numPr>
          <w:ilvl w:val="0"/>
          <w:numId w:val="1"/>
        </w:numPr>
        <w:spacing w:before="480" w:after="0"/>
        <w:ind w:left="0" w:firstLine="0"/>
        <w:outlineLvl w:val="0"/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</w:pPr>
      <w:r w:rsidRPr="0042610E"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  <w:lastRenderedPageBreak/>
        <w:t xml:space="preserve"> Descripción General</w:t>
      </w:r>
    </w:p>
    <w:p w14:paraId="776CEFCA" w14:textId="311F12AD" w:rsidR="0042610E" w:rsidRPr="0042610E" w:rsidRDefault="0042610E" w:rsidP="0042610E">
      <w:pPr>
        <w:rPr>
          <w:rFonts w:ascii="Cambria" w:eastAsia="MS Mincho" w:hAnsi="Cambria" w:cs="Times New Roman"/>
          <w:lang w:eastAsia="en-US"/>
        </w:rPr>
      </w:pPr>
      <w:r w:rsidRPr="0042610E">
        <w:rPr>
          <w:rFonts w:ascii="Cambria" w:eastAsia="MS Mincho" w:hAnsi="Cambria" w:cs="Times New Roman"/>
          <w:lang w:eastAsia="en-US"/>
        </w:rPr>
        <w:t xml:space="preserve">Aplicación en </w:t>
      </w:r>
      <w:r w:rsidRPr="0042610E">
        <w:rPr>
          <w:rFonts w:ascii="Cambria" w:eastAsia="MS Mincho" w:hAnsi="Cambria" w:cs="Times New Roman"/>
          <w:lang w:eastAsia="en-US"/>
        </w:rPr>
        <w:t>terminal</w:t>
      </w:r>
      <w:r w:rsidRPr="0042610E">
        <w:rPr>
          <w:rFonts w:ascii="Cambria" w:eastAsia="MS Mincho" w:hAnsi="Cambria" w:cs="Times New Roman"/>
          <w:lang w:eastAsia="en-US"/>
        </w:rPr>
        <w:t xml:space="preserve"> desarrollada en Python que permite gestionar un inventario de productos utilizando dos motores de base de datos (MySQL y SQLite</w:t>
      </w:r>
      <w:r w:rsidRPr="0042610E">
        <w:rPr>
          <w:rFonts w:ascii="Cambria" w:eastAsia="MS Mincho" w:hAnsi="Cambria" w:cs="Times New Roman"/>
          <w:lang w:eastAsia="en-US"/>
        </w:rPr>
        <w:t>)</w:t>
      </w:r>
      <w:r w:rsidRPr="0042610E">
        <w:rPr>
          <w:rFonts w:ascii="Cambria" w:eastAsia="MS Mincho" w:hAnsi="Cambria" w:cs="Times New Roman"/>
          <w:lang w:eastAsia="en-US"/>
        </w:rPr>
        <w:t>. Incluye operaciones CRUD y una sincronización bidirecciona</w:t>
      </w:r>
      <w:r w:rsidRPr="0042610E">
        <w:rPr>
          <w:rFonts w:ascii="Cambria" w:eastAsia="MS Mincho" w:hAnsi="Cambria" w:cs="Times New Roman"/>
          <w:lang w:eastAsia="en-US"/>
        </w:rPr>
        <w:t>l</w:t>
      </w:r>
      <w:r w:rsidRPr="0042610E">
        <w:rPr>
          <w:rStyle w:val="Refdenotaalpie"/>
          <w:rFonts w:ascii="Cambria" w:eastAsia="MS Mincho" w:hAnsi="Cambria" w:cs="Times New Roman"/>
          <w:lang w:eastAsia="en-US"/>
        </w:rPr>
        <w:footnoteReference w:id="1"/>
      </w:r>
      <w:r w:rsidRPr="0042610E">
        <w:rPr>
          <w:rFonts w:ascii="Cambria" w:eastAsia="MS Mincho" w:hAnsi="Cambria" w:cs="Times New Roman"/>
          <w:lang w:eastAsia="en-US"/>
        </w:rPr>
        <w:t xml:space="preserve"> de datos entre ambas </w:t>
      </w:r>
      <w:r w:rsidRPr="0042610E">
        <w:rPr>
          <w:rFonts w:ascii="Cambria" w:eastAsia="MS Mincho" w:hAnsi="Cambria" w:cs="Times New Roman"/>
          <w:lang w:eastAsia="en-US"/>
        </w:rPr>
        <w:t>bases.</w:t>
      </w:r>
    </w:p>
    <w:p w14:paraId="29381597" w14:textId="34803036" w:rsidR="0042610E" w:rsidRPr="0042610E" w:rsidRDefault="0042610E" w:rsidP="0042610E">
      <w:pPr>
        <w:keepNext/>
        <w:keepLines/>
        <w:numPr>
          <w:ilvl w:val="0"/>
          <w:numId w:val="1"/>
        </w:numPr>
        <w:spacing w:before="480" w:after="0"/>
        <w:ind w:left="0" w:firstLine="0"/>
        <w:outlineLvl w:val="0"/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</w:pPr>
      <w:r w:rsidRPr="0042610E"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  <w:t>Requisitos</w:t>
      </w:r>
    </w:p>
    <w:p w14:paraId="67A10969" w14:textId="77777777" w:rsidR="0042610E" w:rsidRPr="0042610E" w:rsidRDefault="0042610E" w:rsidP="0042610E">
      <w:pPr>
        <w:rPr>
          <w:rFonts w:ascii="Cambria" w:eastAsia="MS Mincho" w:hAnsi="Cambria" w:cs="Times New Roman"/>
          <w:lang w:eastAsia="en-US"/>
        </w:rPr>
      </w:pPr>
      <w:r w:rsidRPr="0042610E">
        <w:rPr>
          <w:rFonts w:ascii="Cambria" w:eastAsia="MS Mincho" w:hAnsi="Cambria" w:cs="Times New Roman"/>
          <w:lang w:eastAsia="en-US"/>
        </w:rPr>
        <w:t>- Python 3 instalado</w:t>
      </w:r>
      <w:r w:rsidRPr="0042610E">
        <w:rPr>
          <w:rFonts w:ascii="Cambria" w:eastAsia="MS Mincho" w:hAnsi="Cambria" w:cs="Times New Roman"/>
          <w:lang w:eastAsia="en-US"/>
        </w:rPr>
        <w:br/>
        <w:t>- MySQL (WampServer) funcionando</w:t>
      </w:r>
      <w:r w:rsidRPr="0042610E">
        <w:rPr>
          <w:rFonts w:ascii="Cambria" w:eastAsia="MS Mincho" w:hAnsi="Cambria" w:cs="Times New Roman"/>
          <w:lang w:eastAsia="en-US"/>
        </w:rPr>
        <w:br/>
        <w:t>- Librerías: mysql-connector-python</w:t>
      </w:r>
      <w:r w:rsidRPr="0042610E">
        <w:rPr>
          <w:rFonts w:ascii="Cambria" w:eastAsia="MS Mincho" w:hAnsi="Cambria" w:cs="Times New Roman"/>
          <w:lang w:eastAsia="en-US"/>
        </w:rPr>
        <w:br/>
        <w:t>- Archivo inventario.db (se crea automáticamente)</w:t>
      </w:r>
    </w:p>
    <w:p w14:paraId="27F2ECE5" w14:textId="430C9487" w:rsidR="0042610E" w:rsidRPr="0042610E" w:rsidRDefault="0042610E" w:rsidP="0042610E">
      <w:pPr>
        <w:keepNext/>
        <w:keepLines/>
        <w:numPr>
          <w:ilvl w:val="0"/>
          <w:numId w:val="1"/>
        </w:numPr>
        <w:spacing w:before="480" w:after="0"/>
        <w:ind w:left="0" w:firstLine="0"/>
        <w:outlineLvl w:val="0"/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</w:pPr>
      <w:r w:rsidRPr="0042610E"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  <w:t>Ejecución del Sistema</w:t>
      </w:r>
    </w:p>
    <w:p w14:paraId="3CA12017" w14:textId="77777777" w:rsidR="0042610E" w:rsidRDefault="0042610E" w:rsidP="0042610E">
      <w:pPr>
        <w:pStyle w:val="Prrafodelista"/>
        <w:numPr>
          <w:ilvl w:val="0"/>
          <w:numId w:val="16"/>
        </w:numPr>
        <w:rPr>
          <w:rFonts w:ascii="Cambria" w:eastAsia="MS Mincho" w:hAnsi="Cambria" w:cs="Times New Roman"/>
          <w:lang w:eastAsia="en-US"/>
        </w:rPr>
      </w:pPr>
      <w:r w:rsidRPr="0042610E">
        <w:rPr>
          <w:rFonts w:ascii="Cambria" w:eastAsia="MS Mincho" w:hAnsi="Cambria" w:cs="Times New Roman"/>
          <w:lang w:eastAsia="en-US"/>
        </w:rPr>
        <w:t>Abrir terminal</w:t>
      </w:r>
    </w:p>
    <w:p w14:paraId="4FFF11E3" w14:textId="03DDEB8B" w:rsidR="0042610E" w:rsidRPr="007B19B5" w:rsidRDefault="0042610E" w:rsidP="007B19B5">
      <w:pPr>
        <w:pStyle w:val="Prrafodelista"/>
        <w:numPr>
          <w:ilvl w:val="0"/>
          <w:numId w:val="16"/>
        </w:numPr>
        <w:rPr>
          <w:rFonts w:ascii="Cambria" w:eastAsia="MS Mincho" w:hAnsi="Cambria" w:cs="Times New Roman"/>
          <w:lang w:eastAsia="en-US"/>
        </w:rPr>
      </w:pPr>
      <w:r w:rsidRPr="0042610E">
        <w:rPr>
          <w:lang w:eastAsia="en-US"/>
        </w:rPr>
        <w:drawing>
          <wp:anchor distT="0" distB="0" distL="114300" distR="114300" simplePos="0" relativeHeight="251660288" behindDoc="0" locked="0" layoutInCell="1" allowOverlap="1" wp14:anchorId="4DFFA656" wp14:editId="271519E3">
            <wp:simplePos x="0" y="0"/>
            <wp:positionH relativeFrom="margin">
              <wp:posOffset>929640</wp:posOffset>
            </wp:positionH>
            <wp:positionV relativeFrom="paragraph">
              <wp:posOffset>237957</wp:posOffset>
            </wp:positionV>
            <wp:extent cx="3751200" cy="806400"/>
            <wp:effectExtent l="0" t="0" r="1905" b="0"/>
            <wp:wrapTopAndBottom/>
            <wp:docPr id="1268139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3978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2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610E">
        <w:rPr>
          <w:rFonts w:ascii="Cambria" w:eastAsia="MS Mincho" w:hAnsi="Cambria" w:cs="Times New Roman"/>
          <w:lang w:eastAsia="en-US"/>
        </w:rPr>
        <w:t>Ejecutar: python main.py</w:t>
      </w:r>
    </w:p>
    <w:p w14:paraId="156B59F5" w14:textId="0CA39A57" w:rsidR="0042610E" w:rsidRPr="007B19B5" w:rsidRDefault="007B19B5" w:rsidP="007B19B5">
      <w:pPr>
        <w:pStyle w:val="Prrafodelista"/>
        <w:numPr>
          <w:ilvl w:val="0"/>
          <w:numId w:val="16"/>
        </w:numPr>
        <w:rPr>
          <w:rFonts w:ascii="Cambria" w:eastAsia="MS Mincho" w:hAnsi="Cambria" w:cs="Times New Roman"/>
          <w:lang w:eastAsia="en-US"/>
        </w:rPr>
      </w:pPr>
      <w:r w:rsidRPr="0042610E">
        <w:rPr>
          <w:rFonts w:ascii="Cambria" w:eastAsia="MS Mincho" w:hAnsi="Cambria" w:cs="Times New Roman"/>
          <w:lang w:eastAsia="en-US"/>
        </w:rPr>
        <w:drawing>
          <wp:anchor distT="0" distB="0" distL="114300" distR="114300" simplePos="0" relativeHeight="251661312" behindDoc="0" locked="0" layoutInCell="1" allowOverlap="1" wp14:anchorId="4E4BE510" wp14:editId="7A2A09BE">
            <wp:simplePos x="0" y="0"/>
            <wp:positionH relativeFrom="margin">
              <wp:posOffset>968375</wp:posOffset>
            </wp:positionH>
            <wp:positionV relativeFrom="paragraph">
              <wp:posOffset>1103630</wp:posOffset>
            </wp:positionV>
            <wp:extent cx="3675380" cy="2166620"/>
            <wp:effectExtent l="0" t="0" r="1270" b="5080"/>
            <wp:wrapTopAndBottom/>
            <wp:docPr id="1896896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968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10E" w:rsidRPr="0042610E">
        <w:rPr>
          <w:rFonts w:ascii="Cambria" w:eastAsia="MS Mincho" w:hAnsi="Cambria" w:cs="Times New Roman"/>
          <w:lang w:eastAsia="en-US"/>
        </w:rPr>
        <w:t>Aparece el menú principal</w:t>
      </w:r>
      <w:r>
        <w:rPr>
          <w:rStyle w:val="Refdenotaalpie"/>
          <w:rFonts w:ascii="Cambria" w:eastAsia="MS Mincho" w:hAnsi="Cambria" w:cs="Times New Roman"/>
          <w:lang w:eastAsia="en-US"/>
        </w:rPr>
        <w:footnoteReference w:id="2"/>
      </w:r>
    </w:p>
    <w:p w14:paraId="3ED9976F" w14:textId="11307FCD" w:rsidR="0042610E" w:rsidRPr="0042610E" w:rsidRDefault="0042610E" w:rsidP="0042610E">
      <w:pPr>
        <w:pStyle w:val="Prrafodelista"/>
        <w:rPr>
          <w:rFonts w:ascii="Cambria" w:eastAsia="MS Mincho" w:hAnsi="Cambria" w:cs="Times New Roman"/>
          <w:lang w:eastAsia="en-US"/>
        </w:rPr>
      </w:pPr>
    </w:p>
    <w:p w14:paraId="40EF649A" w14:textId="77000B2C" w:rsidR="0042610E" w:rsidRPr="0042610E" w:rsidRDefault="0042610E" w:rsidP="0042610E">
      <w:pPr>
        <w:keepNext/>
        <w:keepLines/>
        <w:numPr>
          <w:ilvl w:val="1"/>
          <w:numId w:val="1"/>
        </w:numPr>
        <w:spacing w:before="480" w:after="0"/>
        <w:outlineLvl w:val="0"/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</w:pPr>
      <w:r w:rsidRPr="0042610E"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  <w:lastRenderedPageBreak/>
        <w:t>Menú Principal</w:t>
      </w:r>
    </w:p>
    <w:p w14:paraId="63D61878" w14:textId="77777777" w:rsidR="007B19B5" w:rsidRDefault="0042610E" w:rsidP="007B19B5">
      <w:pPr>
        <w:pStyle w:val="Prrafodelista"/>
        <w:numPr>
          <w:ilvl w:val="0"/>
          <w:numId w:val="17"/>
        </w:numPr>
        <w:rPr>
          <w:rFonts w:ascii="Cambria" w:eastAsia="MS Mincho" w:hAnsi="Cambria" w:cs="Times New Roman"/>
          <w:lang w:eastAsia="en-US"/>
        </w:rPr>
      </w:pPr>
      <w:r w:rsidRPr="007B19B5">
        <w:rPr>
          <w:rFonts w:ascii="Cambria" w:eastAsia="MS Mincho" w:hAnsi="Cambria" w:cs="Times New Roman"/>
          <w:lang w:eastAsia="en-US"/>
        </w:rPr>
        <w:t>Usar MySQL</w:t>
      </w:r>
      <w:r w:rsidR="007B19B5" w:rsidRPr="007B19B5">
        <w:rPr>
          <w:rFonts w:ascii="Cambria" w:eastAsia="MS Mincho" w:hAnsi="Cambria" w:cs="Times New Roman"/>
          <w:lang w:eastAsia="en-US"/>
        </w:rPr>
        <w:t>: Para ejecutar las operaciones de CRUD</w:t>
      </w:r>
      <w:r w:rsidR="007B19B5">
        <w:rPr>
          <w:rStyle w:val="Refdenotaalpie"/>
          <w:rFonts w:ascii="Cambria" w:eastAsia="MS Mincho" w:hAnsi="Cambria" w:cs="Times New Roman"/>
          <w:lang w:eastAsia="en-US"/>
        </w:rPr>
        <w:footnoteReference w:id="3"/>
      </w:r>
      <w:r w:rsidR="007B19B5" w:rsidRPr="007B19B5">
        <w:rPr>
          <w:rFonts w:ascii="Cambria" w:eastAsia="MS Mincho" w:hAnsi="Cambria" w:cs="Times New Roman"/>
          <w:lang w:eastAsia="en-US"/>
        </w:rPr>
        <w:t xml:space="preserve"> en la base de datos MySQL.</w:t>
      </w:r>
    </w:p>
    <w:p w14:paraId="2083BF25" w14:textId="77777777" w:rsidR="007B19B5" w:rsidRDefault="0042610E" w:rsidP="007B19B5">
      <w:pPr>
        <w:pStyle w:val="Prrafodelista"/>
        <w:numPr>
          <w:ilvl w:val="0"/>
          <w:numId w:val="17"/>
        </w:numPr>
        <w:rPr>
          <w:rFonts w:ascii="Cambria" w:eastAsia="MS Mincho" w:hAnsi="Cambria" w:cs="Times New Roman"/>
          <w:lang w:eastAsia="en-US"/>
        </w:rPr>
      </w:pPr>
      <w:r w:rsidRPr="007B19B5">
        <w:rPr>
          <w:rFonts w:ascii="Cambria" w:eastAsia="MS Mincho" w:hAnsi="Cambria" w:cs="Times New Roman"/>
          <w:lang w:eastAsia="en-US"/>
        </w:rPr>
        <w:t>Usar SQLite</w:t>
      </w:r>
      <w:r w:rsidR="007B19B5" w:rsidRPr="007B19B5">
        <w:rPr>
          <w:rFonts w:ascii="Cambria" w:eastAsia="MS Mincho" w:hAnsi="Cambria" w:cs="Times New Roman"/>
          <w:lang w:eastAsia="en-US"/>
        </w:rPr>
        <w:t xml:space="preserve">: </w:t>
      </w:r>
      <w:r w:rsidR="007B19B5" w:rsidRPr="007B19B5">
        <w:rPr>
          <w:rFonts w:ascii="Cambria" w:eastAsia="MS Mincho" w:hAnsi="Cambria" w:cs="Times New Roman"/>
          <w:lang w:eastAsia="en-US"/>
        </w:rPr>
        <w:t xml:space="preserve">Para ejecutar las operaciones de CRUD en la base de datos </w:t>
      </w:r>
      <w:r w:rsidR="007B19B5" w:rsidRPr="007B19B5">
        <w:rPr>
          <w:rFonts w:ascii="Cambria" w:eastAsia="MS Mincho" w:hAnsi="Cambria" w:cs="Times New Roman"/>
          <w:lang w:eastAsia="en-US"/>
        </w:rPr>
        <w:t>SQLite3.</w:t>
      </w:r>
    </w:p>
    <w:p w14:paraId="36B77914" w14:textId="77777777" w:rsidR="007B19B5" w:rsidRDefault="0042610E" w:rsidP="007B19B5">
      <w:pPr>
        <w:pStyle w:val="Prrafodelista"/>
        <w:numPr>
          <w:ilvl w:val="0"/>
          <w:numId w:val="17"/>
        </w:numPr>
        <w:rPr>
          <w:rFonts w:ascii="Cambria" w:eastAsia="MS Mincho" w:hAnsi="Cambria" w:cs="Times New Roman"/>
          <w:lang w:eastAsia="en-US"/>
        </w:rPr>
      </w:pPr>
      <w:r w:rsidRPr="007B19B5">
        <w:rPr>
          <w:rFonts w:ascii="Cambria" w:eastAsia="MS Mincho" w:hAnsi="Cambria" w:cs="Times New Roman"/>
          <w:lang w:eastAsia="en-US"/>
        </w:rPr>
        <w:t>Sincronizar</w:t>
      </w:r>
      <w:r w:rsidR="007B19B5" w:rsidRPr="007B19B5">
        <w:rPr>
          <w:rFonts w:ascii="Cambria" w:eastAsia="MS Mincho" w:hAnsi="Cambria" w:cs="Times New Roman"/>
          <w:lang w:eastAsia="en-US"/>
        </w:rPr>
        <w:t xml:space="preserve">: Ejecuta la sincronización de las bases de datos. </w:t>
      </w:r>
      <w:r w:rsidR="007B19B5">
        <w:rPr>
          <w:rStyle w:val="Refdenotaalpie"/>
          <w:rFonts w:ascii="Cambria" w:eastAsia="MS Mincho" w:hAnsi="Cambria" w:cs="Times New Roman"/>
          <w:lang w:eastAsia="en-US"/>
        </w:rPr>
        <w:footnoteReference w:id="4"/>
      </w:r>
    </w:p>
    <w:p w14:paraId="3AF342FC" w14:textId="125DE218" w:rsidR="0042610E" w:rsidRDefault="0042610E" w:rsidP="007B19B5">
      <w:pPr>
        <w:pStyle w:val="Prrafodelista"/>
        <w:numPr>
          <w:ilvl w:val="0"/>
          <w:numId w:val="17"/>
        </w:numPr>
        <w:rPr>
          <w:rFonts w:ascii="Cambria" w:eastAsia="MS Mincho" w:hAnsi="Cambria" w:cs="Times New Roman"/>
          <w:lang w:eastAsia="en-US"/>
        </w:rPr>
      </w:pPr>
      <w:r w:rsidRPr="007B19B5">
        <w:rPr>
          <w:rFonts w:ascii="Cambria" w:eastAsia="MS Mincho" w:hAnsi="Cambria" w:cs="Times New Roman"/>
          <w:lang w:eastAsia="en-US"/>
        </w:rPr>
        <w:t>Salir</w:t>
      </w:r>
      <w:r w:rsidR="007B19B5" w:rsidRPr="007B19B5">
        <w:rPr>
          <w:rFonts w:ascii="Cambria" w:eastAsia="MS Mincho" w:hAnsi="Cambria" w:cs="Times New Roman"/>
          <w:lang w:eastAsia="en-US"/>
        </w:rPr>
        <w:t>: Sale del sistema.</w:t>
      </w:r>
    </w:p>
    <w:p w14:paraId="2D4E5F67" w14:textId="4C257FF9" w:rsidR="007B19B5" w:rsidRDefault="007B19B5" w:rsidP="007B19B5">
      <w:pPr>
        <w:ind w:left="1080"/>
        <w:rPr>
          <w:rFonts w:ascii="Cambria" w:eastAsia="MS Mincho" w:hAnsi="Cambria" w:cs="Times New Roman"/>
          <w:lang w:eastAsia="en-US"/>
        </w:rPr>
      </w:pPr>
      <w:r>
        <w:rPr>
          <w:rFonts w:ascii="Cambria" w:eastAsia="MS Mincho" w:hAnsi="Cambria" w:cs="Times New Roman"/>
          <w:lang w:eastAsia="en-US"/>
        </w:rPr>
        <w:t>Indiferentemente de cuál sea la base de datos que se escoja el submenú y sus opciones son las mismas, al igual que con el CRUD es el mismo para ambas.</w:t>
      </w:r>
    </w:p>
    <w:p w14:paraId="0A30A378" w14:textId="7E7B852F" w:rsidR="007B19B5" w:rsidRPr="007B19B5" w:rsidRDefault="007B19B5" w:rsidP="007B19B5">
      <w:pPr>
        <w:ind w:left="1080"/>
        <w:rPr>
          <w:rFonts w:ascii="Cambria" w:eastAsia="MS Mincho" w:hAnsi="Cambria" w:cs="Times New Roman"/>
          <w:lang w:eastAsia="en-US"/>
        </w:rPr>
      </w:pPr>
      <w:r w:rsidRPr="007B19B5">
        <w:rPr>
          <w:rFonts w:ascii="Cambria" w:eastAsia="MS Mincho" w:hAnsi="Cambria" w:cs="Times New Roman"/>
          <w:lang w:eastAsia="en-US"/>
        </w:rPr>
        <w:drawing>
          <wp:inline distT="0" distB="0" distL="0" distR="0" wp14:anchorId="4E971E5D" wp14:editId="1674AA28">
            <wp:extent cx="2161540" cy="1930400"/>
            <wp:effectExtent l="0" t="0" r="0" b="0"/>
            <wp:docPr id="28988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85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9B5">
        <w:rPr>
          <w:noProof/>
        </w:rPr>
        <w:t xml:space="preserve"> </w:t>
      </w:r>
      <w:r w:rsidRPr="007B19B5">
        <w:rPr>
          <w:rFonts w:ascii="Cambria" w:eastAsia="MS Mincho" w:hAnsi="Cambria" w:cs="Times New Roman"/>
          <w:lang w:eastAsia="en-US"/>
        </w:rPr>
        <w:drawing>
          <wp:inline distT="0" distB="0" distL="0" distR="0" wp14:anchorId="1791C719" wp14:editId="3ABFFEDB">
            <wp:extent cx="2070164" cy="1948958"/>
            <wp:effectExtent l="0" t="0" r="6350" b="0"/>
            <wp:docPr id="1416012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12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9487" cy="19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8BA0" w14:textId="0646ADD3" w:rsidR="0042610E" w:rsidRPr="0042610E" w:rsidRDefault="0042610E" w:rsidP="0042610E">
      <w:pPr>
        <w:keepNext/>
        <w:keepLines/>
        <w:numPr>
          <w:ilvl w:val="1"/>
          <w:numId w:val="1"/>
        </w:numPr>
        <w:spacing w:before="480" w:after="0"/>
        <w:outlineLvl w:val="0"/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</w:pPr>
      <w:r w:rsidRPr="0042610E"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  <w:t>Uso del Sistema</w:t>
      </w:r>
    </w:p>
    <w:p w14:paraId="1CC236F1" w14:textId="55AB4B6C" w:rsidR="0042610E" w:rsidRDefault="0042610E" w:rsidP="00143C9E">
      <w:pPr>
        <w:pStyle w:val="Prrafodelista"/>
        <w:numPr>
          <w:ilvl w:val="1"/>
          <w:numId w:val="18"/>
        </w:numPr>
        <w:rPr>
          <w:rFonts w:ascii="Cambria" w:eastAsia="MS Mincho" w:hAnsi="Cambria" w:cs="Times New Roman"/>
          <w:lang w:eastAsia="en-US"/>
        </w:rPr>
      </w:pPr>
      <w:r w:rsidRPr="00143C9E">
        <w:rPr>
          <w:rFonts w:ascii="Cambria" w:eastAsia="MS Mincho" w:hAnsi="Cambria" w:cs="Times New Roman"/>
          <w:lang w:eastAsia="en-US"/>
        </w:rPr>
        <w:t>Insertar producto:</w:t>
      </w:r>
      <w:r w:rsidRPr="00143C9E">
        <w:rPr>
          <w:rFonts w:ascii="Cambria" w:eastAsia="MS Mincho" w:hAnsi="Cambria" w:cs="Times New Roman"/>
          <w:lang w:eastAsia="en-US"/>
        </w:rPr>
        <w:br/>
        <w:t>- Elegir opción 1</w:t>
      </w:r>
      <w:r w:rsidRPr="00143C9E">
        <w:rPr>
          <w:rFonts w:ascii="Cambria" w:eastAsia="MS Mincho" w:hAnsi="Cambria" w:cs="Times New Roman"/>
          <w:lang w:eastAsia="en-US"/>
        </w:rPr>
        <w:br/>
        <w:t>- Ingresar nombre, cantidad y precio</w:t>
      </w:r>
      <w:r w:rsidRPr="00143C9E">
        <w:rPr>
          <w:rFonts w:ascii="Cambria" w:eastAsia="MS Mincho" w:hAnsi="Cambria" w:cs="Times New Roman"/>
          <w:lang w:eastAsia="en-US"/>
        </w:rPr>
        <w:br/>
        <w:t>- Confirmación en pantalla</w:t>
      </w:r>
    </w:p>
    <w:p w14:paraId="5943848D" w14:textId="77777777" w:rsidR="00143C9E" w:rsidRDefault="00143C9E" w:rsidP="00143C9E">
      <w:pPr>
        <w:pStyle w:val="Prrafodelista"/>
        <w:ind w:left="1440"/>
        <w:rPr>
          <w:rFonts w:ascii="Cambria" w:eastAsia="MS Mincho" w:hAnsi="Cambria" w:cs="Times New Roman"/>
          <w:lang w:eastAsia="en-US"/>
        </w:rPr>
      </w:pPr>
    </w:p>
    <w:p w14:paraId="6BA4700B" w14:textId="3A30EEFB" w:rsidR="00143C9E" w:rsidRPr="00143C9E" w:rsidRDefault="00143C9E" w:rsidP="00143C9E">
      <w:pPr>
        <w:pStyle w:val="Prrafodelista"/>
        <w:ind w:left="1440"/>
        <w:rPr>
          <w:rFonts w:ascii="Cambria" w:eastAsia="MS Mincho" w:hAnsi="Cambria" w:cs="Times New Roman"/>
          <w:lang w:eastAsia="en-US"/>
        </w:rPr>
      </w:pPr>
      <w:r w:rsidRPr="00143C9E">
        <w:rPr>
          <w:rFonts w:ascii="Cambria" w:eastAsia="MS Mincho" w:hAnsi="Cambria" w:cs="Times New Roman"/>
          <w:lang w:eastAsia="en-US"/>
        </w:rPr>
        <w:drawing>
          <wp:anchor distT="0" distB="0" distL="114300" distR="114300" simplePos="0" relativeHeight="251662336" behindDoc="0" locked="0" layoutInCell="1" allowOverlap="1" wp14:anchorId="024CF39F" wp14:editId="792078E5">
            <wp:simplePos x="1995898" y="6377592"/>
            <wp:positionH relativeFrom="margin">
              <wp:align>center</wp:align>
            </wp:positionH>
            <wp:positionV relativeFrom="paragraph">
              <wp:posOffset>0</wp:posOffset>
            </wp:positionV>
            <wp:extent cx="5612400" cy="1778400"/>
            <wp:effectExtent l="0" t="0" r="7620" b="0"/>
            <wp:wrapTopAndBottom/>
            <wp:docPr id="1386947855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7855" name="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8C9F9" w14:textId="037BE176" w:rsidR="008B380D" w:rsidRDefault="008B380D" w:rsidP="008B380D">
      <w:pPr>
        <w:pStyle w:val="Prrafodelista"/>
        <w:numPr>
          <w:ilvl w:val="1"/>
          <w:numId w:val="18"/>
        </w:numPr>
        <w:rPr>
          <w:rFonts w:ascii="Cambria" w:eastAsia="MS Mincho" w:hAnsi="Cambria" w:cs="Times New Roman"/>
          <w:lang w:eastAsia="en-US"/>
        </w:rPr>
      </w:pPr>
      <w:r w:rsidRPr="008B380D">
        <w:rPr>
          <w:lang w:eastAsia="en-US"/>
        </w:rPr>
        <w:lastRenderedPageBreak/>
        <w:drawing>
          <wp:anchor distT="0" distB="0" distL="114300" distR="114300" simplePos="0" relativeHeight="251663360" behindDoc="0" locked="0" layoutInCell="1" allowOverlap="1" wp14:anchorId="0A021F75" wp14:editId="4BEE45E6">
            <wp:simplePos x="0" y="0"/>
            <wp:positionH relativeFrom="margin">
              <wp:align>center</wp:align>
            </wp:positionH>
            <wp:positionV relativeFrom="paragraph">
              <wp:posOffset>637540</wp:posOffset>
            </wp:positionV>
            <wp:extent cx="3877200" cy="1742400"/>
            <wp:effectExtent l="0" t="0" r="0" b="0"/>
            <wp:wrapTopAndBottom/>
            <wp:docPr id="37524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30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00" cy="174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10E" w:rsidRPr="00143C9E">
        <w:rPr>
          <w:rFonts w:ascii="Cambria" w:eastAsia="MS Mincho" w:hAnsi="Cambria" w:cs="Times New Roman"/>
          <w:lang w:eastAsia="en-US"/>
        </w:rPr>
        <w:t>Listar productos:</w:t>
      </w:r>
      <w:r w:rsidR="0042610E" w:rsidRPr="00143C9E">
        <w:rPr>
          <w:rFonts w:ascii="Cambria" w:eastAsia="MS Mincho" w:hAnsi="Cambria" w:cs="Times New Roman"/>
          <w:lang w:eastAsia="en-US"/>
        </w:rPr>
        <w:br/>
        <w:t>- Opción 2</w:t>
      </w:r>
      <w:r w:rsidR="0042610E" w:rsidRPr="00143C9E">
        <w:rPr>
          <w:rFonts w:ascii="Cambria" w:eastAsia="MS Mincho" w:hAnsi="Cambria" w:cs="Times New Roman"/>
          <w:lang w:eastAsia="en-US"/>
        </w:rPr>
        <w:br/>
        <w:t>- Muestra todos los registros</w:t>
      </w:r>
    </w:p>
    <w:p w14:paraId="67EC5B29" w14:textId="3246E352" w:rsidR="00A008CE" w:rsidRPr="008B380D" w:rsidRDefault="00A008CE" w:rsidP="00A008CE">
      <w:pPr>
        <w:pStyle w:val="Prrafodelista"/>
        <w:ind w:left="1440"/>
        <w:rPr>
          <w:rFonts w:ascii="Cambria" w:eastAsia="MS Mincho" w:hAnsi="Cambria" w:cs="Times New Roman"/>
          <w:lang w:eastAsia="en-US"/>
        </w:rPr>
      </w:pPr>
    </w:p>
    <w:p w14:paraId="45A066F7" w14:textId="67F3E012" w:rsidR="008B380D" w:rsidRPr="00A008CE" w:rsidRDefault="00A008CE" w:rsidP="008B380D">
      <w:pPr>
        <w:pStyle w:val="Prrafodelista"/>
        <w:numPr>
          <w:ilvl w:val="1"/>
          <w:numId w:val="18"/>
        </w:numPr>
        <w:rPr>
          <w:rFonts w:ascii="Cambria" w:eastAsia="MS Mincho" w:hAnsi="Cambria" w:cs="Times New Roman"/>
          <w:lang w:eastAsia="en-US"/>
        </w:rPr>
      </w:pPr>
      <w:r w:rsidRPr="00A008CE">
        <w:rPr>
          <w:rFonts w:ascii="Cambria" w:eastAsia="MS Mincho" w:hAnsi="Cambria" w:cs="Times New Roman"/>
          <w:lang w:eastAsia="en-US"/>
        </w:rPr>
        <w:drawing>
          <wp:anchor distT="0" distB="0" distL="114300" distR="114300" simplePos="0" relativeHeight="251664384" behindDoc="0" locked="0" layoutInCell="1" allowOverlap="1" wp14:anchorId="6B776522" wp14:editId="4ECF4FD4">
            <wp:simplePos x="0" y="0"/>
            <wp:positionH relativeFrom="margin">
              <wp:align>center</wp:align>
            </wp:positionH>
            <wp:positionV relativeFrom="paragraph">
              <wp:posOffset>597535</wp:posOffset>
            </wp:positionV>
            <wp:extent cx="3945600" cy="1616400"/>
            <wp:effectExtent l="0" t="0" r="0" b="3175"/>
            <wp:wrapTopAndBottom/>
            <wp:docPr id="154516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305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600" cy="16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10E" w:rsidRPr="00143C9E">
        <w:rPr>
          <w:rFonts w:ascii="Cambria" w:eastAsia="MS Mincho" w:hAnsi="Cambria" w:cs="Times New Roman"/>
          <w:lang w:eastAsia="en-US"/>
        </w:rPr>
        <w:t>Buscar producto:</w:t>
      </w:r>
      <w:r w:rsidR="0042610E" w:rsidRPr="00143C9E">
        <w:rPr>
          <w:rFonts w:ascii="Cambria" w:eastAsia="MS Mincho" w:hAnsi="Cambria" w:cs="Times New Roman"/>
          <w:lang w:eastAsia="en-US"/>
        </w:rPr>
        <w:br/>
        <w:t>- Opción 3</w:t>
      </w:r>
      <w:r w:rsidR="0042610E" w:rsidRPr="00143C9E">
        <w:rPr>
          <w:rFonts w:ascii="Cambria" w:eastAsia="MS Mincho" w:hAnsi="Cambria" w:cs="Times New Roman"/>
          <w:lang w:eastAsia="en-US"/>
        </w:rPr>
        <w:br/>
        <w:t>- Ingresar nombre o parte del nombre</w:t>
      </w:r>
      <w:r w:rsidRPr="00A008CE">
        <w:rPr>
          <w:noProof/>
        </w:rPr>
        <w:t xml:space="preserve"> </w:t>
      </w:r>
    </w:p>
    <w:p w14:paraId="087F564C" w14:textId="7A325503" w:rsidR="00A008CE" w:rsidRPr="00A008CE" w:rsidRDefault="00A008CE" w:rsidP="00A008CE">
      <w:pPr>
        <w:pStyle w:val="Prrafodelista"/>
        <w:rPr>
          <w:rFonts w:ascii="Cambria" w:eastAsia="MS Mincho" w:hAnsi="Cambria" w:cs="Times New Roman"/>
          <w:lang w:eastAsia="en-US"/>
        </w:rPr>
      </w:pPr>
    </w:p>
    <w:p w14:paraId="72F3A7F5" w14:textId="62F774C9" w:rsidR="00A008CE" w:rsidRPr="008B380D" w:rsidRDefault="00A008CE" w:rsidP="00A008CE">
      <w:pPr>
        <w:pStyle w:val="Prrafodelista"/>
        <w:ind w:left="1440"/>
        <w:rPr>
          <w:rFonts w:ascii="Cambria" w:eastAsia="MS Mincho" w:hAnsi="Cambria" w:cs="Times New Roman"/>
          <w:lang w:eastAsia="en-US"/>
        </w:rPr>
      </w:pPr>
    </w:p>
    <w:p w14:paraId="5AE1A697" w14:textId="4A4832BD" w:rsidR="0042610E" w:rsidRPr="00A008CE" w:rsidRDefault="00A008CE" w:rsidP="00143C9E">
      <w:pPr>
        <w:pStyle w:val="Prrafodelista"/>
        <w:numPr>
          <w:ilvl w:val="1"/>
          <w:numId w:val="18"/>
        </w:numPr>
        <w:rPr>
          <w:rFonts w:ascii="Cambria" w:eastAsia="MS Mincho" w:hAnsi="Cambria" w:cs="Times New Roman"/>
          <w:lang w:eastAsia="en-US"/>
        </w:rPr>
      </w:pPr>
      <w:r w:rsidRPr="00A008CE">
        <w:rPr>
          <w:rFonts w:ascii="Cambria" w:eastAsia="MS Mincho" w:hAnsi="Cambria" w:cs="Times New Roman"/>
          <w:lang w:eastAsia="en-US"/>
        </w:rPr>
        <w:drawing>
          <wp:anchor distT="0" distB="0" distL="114300" distR="114300" simplePos="0" relativeHeight="251665408" behindDoc="0" locked="0" layoutInCell="1" allowOverlap="1" wp14:anchorId="77971947" wp14:editId="023669B0">
            <wp:simplePos x="0" y="0"/>
            <wp:positionH relativeFrom="column">
              <wp:align>center</wp:align>
            </wp:positionH>
            <wp:positionV relativeFrom="paragraph">
              <wp:posOffset>845820</wp:posOffset>
            </wp:positionV>
            <wp:extent cx="4510800" cy="1720800"/>
            <wp:effectExtent l="0" t="0" r="4445" b="0"/>
            <wp:wrapTopAndBottom/>
            <wp:docPr id="141149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5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800" cy="17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10E" w:rsidRPr="00143C9E">
        <w:rPr>
          <w:rFonts w:ascii="Cambria" w:eastAsia="MS Mincho" w:hAnsi="Cambria" w:cs="Times New Roman"/>
          <w:lang w:eastAsia="en-US"/>
        </w:rPr>
        <w:t>Actualizar producto:</w:t>
      </w:r>
      <w:r w:rsidR="0042610E" w:rsidRPr="00143C9E">
        <w:rPr>
          <w:rFonts w:ascii="Cambria" w:eastAsia="MS Mincho" w:hAnsi="Cambria" w:cs="Times New Roman"/>
          <w:lang w:eastAsia="en-US"/>
        </w:rPr>
        <w:br/>
        <w:t>- Opción 4</w:t>
      </w:r>
      <w:r w:rsidR="0042610E" w:rsidRPr="00143C9E">
        <w:rPr>
          <w:rFonts w:ascii="Cambria" w:eastAsia="MS Mincho" w:hAnsi="Cambria" w:cs="Times New Roman"/>
          <w:lang w:eastAsia="en-US"/>
        </w:rPr>
        <w:br/>
        <w:t>- Ingresar ID</w:t>
      </w:r>
      <w:r w:rsidR="0042610E" w:rsidRPr="00143C9E">
        <w:rPr>
          <w:rFonts w:ascii="Cambria" w:eastAsia="MS Mincho" w:hAnsi="Cambria" w:cs="Times New Roman"/>
          <w:lang w:eastAsia="en-US"/>
        </w:rPr>
        <w:br/>
        <w:t>- Dejar vacío para no modificar campos</w:t>
      </w:r>
      <w:r w:rsidRPr="00A008CE">
        <w:rPr>
          <w:noProof/>
        </w:rPr>
        <w:t xml:space="preserve"> </w:t>
      </w:r>
    </w:p>
    <w:p w14:paraId="01C60A0F" w14:textId="77777777" w:rsidR="00A008CE" w:rsidRDefault="00A008CE" w:rsidP="00A008CE">
      <w:pPr>
        <w:pStyle w:val="Prrafodelista"/>
        <w:ind w:left="1440"/>
        <w:rPr>
          <w:noProof/>
        </w:rPr>
      </w:pPr>
    </w:p>
    <w:p w14:paraId="03DCEA4A" w14:textId="16D6C6FC" w:rsidR="00A008CE" w:rsidRDefault="00A008CE" w:rsidP="00A008CE">
      <w:pPr>
        <w:rPr>
          <w:noProof/>
        </w:rPr>
      </w:pPr>
      <w:r w:rsidRPr="00A008CE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E78C1C" wp14:editId="34A85429">
            <wp:simplePos x="0" y="0"/>
            <wp:positionH relativeFrom="margin">
              <wp:align>center</wp:align>
            </wp:positionH>
            <wp:positionV relativeFrom="paragraph">
              <wp:posOffset>1364615</wp:posOffset>
            </wp:positionV>
            <wp:extent cx="4503600" cy="802800"/>
            <wp:effectExtent l="0" t="0" r="0" b="0"/>
            <wp:wrapTopAndBottom/>
            <wp:docPr id="22510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76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600" cy="8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08CE">
        <w:rPr>
          <w:noProof/>
        </w:rPr>
        <w:drawing>
          <wp:anchor distT="0" distB="0" distL="114300" distR="114300" simplePos="0" relativeHeight="251666432" behindDoc="0" locked="0" layoutInCell="1" allowOverlap="1" wp14:anchorId="29AF6A54" wp14:editId="68BDC04F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474800" cy="1227600"/>
            <wp:effectExtent l="0" t="0" r="2540" b="0"/>
            <wp:wrapTopAndBottom/>
            <wp:docPr id="163276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646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9ADBA" w14:textId="599904BF" w:rsidR="00A008CE" w:rsidRPr="00143C9E" w:rsidRDefault="00A008CE" w:rsidP="00A008CE">
      <w:pPr>
        <w:pStyle w:val="Prrafodelista"/>
        <w:ind w:left="1440"/>
        <w:rPr>
          <w:rFonts w:ascii="Cambria" w:eastAsia="MS Mincho" w:hAnsi="Cambria" w:cs="Times New Roman"/>
          <w:lang w:eastAsia="en-US"/>
        </w:rPr>
      </w:pPr>
    </w:p>
    <w:p w14:paraId="1DC0C759" w14:textId="30FF7C7D" w:rsidR="0042610E" w:rsidRPr="00143C9E" w:rsidRDefault="00A008CE" w:rsidP="00143C9E">
      <w:pPr>
        <w:pStyle w:val="Prrafodelista"/>
        <w:numPr>
          <w:ilvl w:val="1"/>
          <w:numId w:val="18"/>
        </w:numPr>
        <w:rPr>
          <w:rFonts w:ascii="Cambria" w:eastAsia="MS Mincho" w:hAnsi="Cambria" w:cs="Times New Roman"/>
          <w:lang w:eastAsia="en-US"/>
        </w:rPr>
      </w:pPr>
      <w:r w:rsidRPr="00A008CE">
        <w:rPr>
          <w:rFonts w:ascii="Cambria" w:eastAsia="MS Mincho" w:hAnsi="Cambria" w:cs="Times New Roman"/>
          <w:lang w:eastAsia="en-US"/>
        </w:rPr>
        <w:drawing>
          <wp:anchor distT="0" distB="0" distL="114300" distR="114300" simplePos="0" relativeHeight="251668480" behindDoc="0" locked="0" layoutInCell="1" allowOverlap="1" wp14:anchorId="4E964C20" wp14:editId="0EC1B53A">
            <wp:simplePos x="0" y="0"/>
            <wp:positionH relativeFrom="margin">
              <wp:align>center</wp:align>
            </wp:positionH>
            <wp:positionV relativeFrom="paragraph">
              <wp:posOffset>756285</wp:posOffset>
            </wp:positionV>
            <wp:extent cx="4536000" cy="2397600"/>
            <wp:effectExtent l="0" t="0" r="0" b="3175"/>
            <wp:wrapTopAndBottom/>
            <wp:docPr id="1901496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628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39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10E" w:rsidRPr="00143C9E">
        <w:rPr>
          <w:rFonts w:ascii="Cambria" w:eastAsia="MS Mincho" w:hAnsi="Cambria" w:cs="Times New Roman"/>
          <w:lang w:eastAsia="en-US"/>
        </w:rPr>
        <w:t>Eliminar producto:</w:t>
      </w:r>
      <w:r w:rsidR="0042610E" w:rsidRPr="00143C9E">
        <w:rPr>
          <w:rFonts w:ascii="Cambria" w:eastAsia="MS Mincho" w:hAnsi="Cambria" w:cs="Times New Roman"/>
          <w:lang w:eastAsia="en-US"/>
        </w:rPr>
        <w:br/>
        <w:t>- Opción 5</w:t>
      </w:r>
      <w:r w:rsidR="0042610E" w:rsidRPr="00143C9E">
        <w:rPr>
          <w:rFonts w:ascii="Cambria" w:eastAsia="MS Mincho" w:hAnsi="Cambria" w:cs="Times New Roman"/>
          <w:lang w:eastAsia="en-US"/>
        </w:rPr>
        <w:br/>
        <w:t>- Ingresar ID</w:t>
      </w:r>
      <w:r w:rsidR="0042610E" w:rsidRPr="00143C9E">
        <w:rPr>
          <w:rFonts w:ascii="Cambria" w:eastAsia="MS Mincho" w:hAnsi="Cambria" w:cs="Times New Roman"/>
          <w:lang w:eastAsia="en-US"/>
        </w:rPr>
        <w:br/>
        <w:t>- Confirmar eliminación</w:t>
      </w:r>
      <w:r w:rsidRPr="00A008CE">
        <w:rPr>
          <w:noProof/>
        </w:rPr>
        <w:t xml:space="preserve"> </w:t>
      </w:r>
    </w:p>
    <w:p w14:paraId="07AC764E" w14:textId="7546EBF4" w:rsidR="0042610E" w:rsidRPr="0042610E" w:rsidRDefault="0042610E" w:rsidP="0042610E">
      <w:pPr>
        <w:keepNext/>
        <w:keepLines/>
        <w:numPr>
          <w:ilvl w:val="1"/>
          <w:numId w:val="1"/>
        </w:numPr>
        <w:spacing w:before="480" w:after="0"/>
        <w:outlineLvl w:val="0"/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</w:pPr>
      <w:r w:rsidRPr="0042610E"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  <w:t>Sincronización</w:t>
      </w:r>
    </w:p>
    <w:p w14:paraId="247F8457" w14:textId="42A5C4BA" w:rsidR="008A310D" w:rsidRDefault="0042610E" w:rsidP="008A310D">
      <w:pPr>
        <w:pStyle w:val="Prrafodelista"/>
        <w:numPr>
          <w:ilvl w:val="1"/>
          <w:numId w:val="19"/>
        </w:numPr>
        <w:ind w:left="1560"/>
        <w:rPr>
          <w:rFonts w:ascii="Cambria" w:eastAsia="MS Mincho" w:hAnsi="Cambria" w:cs="Times New Roman"/>
          <w:lang w:eastAsia="en-US"/>
        </w:rPr>
      </w:pPr>
      <w:r w:rsidRPr="008A310D">
        <w:rPr>
          <w:rFonts w:ascii="Cambria" w:eastAsia="MS Mincho" w:hAnsi="Cambria" w:cs="Times New Roman"/>
          <w:lang w:eastAsia="en-US"/>
        </w:rPr>
        <w:t>El sistema compara ambas bases de datos</w:t>
      </w:r>
    </w:p>
    <w:p w14:paraId="61DE3FB4" w14:textId="78DA368A" w:rsidR="008A310D" w:rsidRDefault="0042610E" w:rsidP="008A310D">
      <w:pPr>
        <w:pStyle w:val="Prrafodelista"/>
        <w:numPr>
          <w:ilvl w:val="1"/>
          <w:numId w:val="19"/>
        </w:numPr>
        <w:ind w:left="1560"/>
        <w:rPr>
          <w:rFonts w:ascii="Cambria" w:eastAsia="MS Mincho" w:hAnsi="Cambria" w:cs="Times New Roman"/>
          <w:lang w:eastAsia="en-US"/>
        </w:rPr>
      </w:pPr>
      <w:r w:rsidRPr="008A310D">
        <w:rPr>
          <w:rFonts w:ascii="Cambria" w:eastAsia="MS Mincho" w:hAnsi="Cambria" w:cs="Times New Roman"/>
          <w:lang w:eastAsia="en-US"/>
        </w:rPr>
        <w:t>Inserta registros faltantes</w:t>
      </w:r>
    </w:p>
    <w:p w14:paraId="0D0E71CA" w14:textId="2D0D42FC" w:rsidR="008A310D" w:rsidRDefault="0042610E" w:rsidP="008A310D">
      <w:pPr>
        <w:pStyle w:val="Prrafodelista"/>
        <w:numPr>
          <w:ilvl w:val="1"/>
          <w:numId w:val="19"/>
        </w:numPr>
        <w:ind w:left="1560"/>
        <w:rPr>
          <w:rFonts w:ascii="Cambria" w:eastAsia="MS Mincho" w:hAnsi="Cambria" w:cs="Times New Roman"/>
          <w:lang w:eastAsia="en-US"/>
        </w:rPr>
      </w:pPr>
      <w:r w:rsidRPr="008A310D">
        <w:rPr>
          <w:rFonts w:ascii="Cambria" w:eastAsia="MS Mincho" w:hAnsi="Cambria" w:cs="Times New Roman"/>
          <w:lang w:eastAsia="en-US"/>
        </w:rPr>
        <w:t>Actualiza registros distintos</w:t>
      </w:r>
    </w:p>
    <w:p w14:paraId="17D0B6F4" w14:textId="757B5CD5" w:rsidR="008A310D" w:rsidRDefault="0042610E" w:rsidP="008A310D">
      <w:pPr>
        <w:pStyle w:val="Prrafodelista"/>
        <w:numPr>
          <w:ilvl w:val="1"/>
          <w:numId w:val="19"/>
        </w:numPr>
        <w:ind w:left="1560"/>
        <w:rPr>
          <w:rFonts w:ascii="Cambria" w:eastAsia="MS Mincho" w:hAnsi="Cambria" w:cs="Times New Roman"/>
          <w:lang w:eastAsia="en-US"/>
        </w:rPr>
      </w:pPr>
      <w:r w:rsidRPr="008A310D">
        <w:rPr>
          <w:rFonts w:ascii="Cambria" w:eastAsia="MS Mincho" w:hAnsi="Cambria" w:cs="Times New Roman"/>
          <w:lang w:eastAsia="en-US"/>
        </w:rPr>
        <w:t>Mantiene consistencia sin duplicados</w:t>
      </w:r>
    </w:p>
    <w:p w14:paraId="11F64AC3" w14:textId="3A8B7862" w:rsidR="008A310D" w:rsidRDefault="008A310D" w:rsidP="008A310D">
      <w:pPr>
        <w:pStyle w:val="Prrafodelista"/>
        <w:numPr>
          <w:ilvl w:val="1"/>
          <w:numId w:val="19"/>
        </w:numPr>
        <w:ind w:left="1560"/>
        <w:rPr>
          <w:rFonts w:ascii="Cambria" w:eastAsia="MS Mincho" w:hAnsi="Cambria" w:cs="Times New Roman"/>
          <w:lang w:eastAsia="en-US"/>
        </w:rPr>
      </w:pPr>
      <w:r>
        <w:rPr>
          <w:rFonts w:ascii="Cambria" w:eastAsia="MS Mincho" w:hAnsi="Cambria" w:cs="Times New Roman"/>
          <w:lang w:eastAsia="en-US"/>
        </w:rPr>
        <w:t>El sistema se fija en los ID de los productos y la cantidad existente de los mismos por lo cual sobrescribe aquel que tenga un valor menor.</w:t>
      </w:r>
      <w:r w:rsidRPr="008A310D">
        <w:rPr>
          <w:rFonts w:ascii="Cambria" w:eastAsia="MS Mincho" w:hAnsi="Cambria" w:cs="Times New Roman"/>
          <w:lang w:eastAsia="en-US"/>
        </w:rPr>
        <w:t xml:space="preserve"> </w:t>
      </w:r>
    </w:p>
    <w:p w14:paraId="23F89BA5" w14:textId="4F166BE2" w:rsidR="008A310D" w:rsidRDefault="008A310D" w:rsidP="008A310D">
      <w:pPr>
        <w:pStyle w:val="Prrafodelista"/>
        <w:numPr>
          <w:ilvl w:val="1"/>
          <w:numId w:val="19"/>
        </w:numPr>
        <w:rPr>
          <w:rFonts w:ascii="Cambria" w:eastAsia="MS Mincho" w:hAnsi="Cambria" w:cs="Times New Roman"/>
          <w:lang w:eastAsia="en-US"/>
        </w:rPr>
      </w:pPr>
      <w:r w:rsidRPr="008A310D">
        <w:rPr>
          <w:rFonts w:ascii="Cambria" w:eastAsia="MS Mincho" w:hAnsi="Cambria" w:cs="Times New Roman"/>
          <w:lang w:eastAsia="en-US"/>
        </w:rPr>
        <w:drawing>
          <wp:anchor distT="0" distB="0" distL="114300" distR="114300" simplePos="0" relativeHeight="251670528" behindDoc="0" locked="0" layoutInCell="1" allowOverlap="1" wp14:anchorId="6D84707C" wp14:editId="04746624">
            <wp:simplePos x="0" y="0"/>
            <wp:positionH relativeFrom="column">
              <wp:posOffset>2398337</wp:posOffset>
            </wp:positionH>
            <wp:positionV relativeFrom="paragraph">
              <wp:posOffset>184587</wp:posOffset>
            </wp:positionV>
            <wp:extent cx="3853815" cy="571500"/>
            <wp:effectExtent l="0" t="0" r="0" b="0"/>
            <wp:wrapSquare wrapText="bothSides"/>
            <wp:docPr id="242385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524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310D">
        <w:rPr>
          <w:rFonts w:ascii="Cambria" w:eastAsia="MS Mincho" w:hAnsi="Cambria" w:cs="Times New Roman"/>
          <w:lang w:eastAsia="en-US"/>
        </w:rPr>
        <w:drawing>
          <wp:anchor distT="0" distB="0" distL="114300" distR="114300" simplePos="0" relativeHeight="251669504" behindDoc="0" locked="0" layoutInCell="1" allowOverlap="1" wp14:anchorId="186C91EA" wp14:editId="40051638">
            <wp:simplePos x="0" y="0"/>
            <wp:positionH relativeFrom="column">
              <wp:posOffset>-686154</wp:posOffset>
            </wp:positionH>
            <wp:positionV relativeFrom="paragraph">
              <wp:posOffset>188554</wp:posOffset>
            </wp:positionV>
            <wp:extent cx="2999105" cy="675005"/>
            <wp:effectExtent l="0" t="0" r="0" b="0"/>
            <wp:wrapSquare wrapText="bothSides"/>
            <wp:docPr id="187466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6464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MS Mincho" w:hAnsi="Cambria" w:cs="Times New Roman"/>
          <w:lang w:eastAsia="en-US"/>
        </w:rPr>
        <w:t>Listas de productos en Mysql y SQLite respectivamente</w:t>
      </w:r>
    </w:p>
    <w:p w14:paraId="666D9BE4" w14:textId="56809637" w:rsidR="008A310D" w:rsidRDefault="00E8227C" w:rsidP="008A310D">
      <w:pPr>
        <w:pStyle w:val="Prrafodelista"/>
        <w:numPr>
          <w:ilvl w:val="1"/>
          <w:numId w:val="19"/>
        </w:numPr>
        <w:rPr>
          <w:rFonts w:ascii="Cambria" w:eastAsia="MS Mincho" w:hAnsi="Cambria" w:cs="Times New Roman"/>
          <w:lang w:eastAsia="en-US"/>
        </w:rPr>
      </w:pPr>
      <w:r w:rsidRPr="00E8227C">
        <w:rPr>
          <w:rFonts w:ascii="Cambria" w:eastAsia="MS Mincho" w:hAnsi="Cambria" w:cs="Times New Roman"/>
          <w:lang w:eastAsia="en-US"/>
        </w:rPr>
        <w:lastRenderedPageBreak/>
        <w:drawing>
          <wp:anchor distT="0" distB="0" distL="114300" distR="114300" simplePos="0" relativeHeight="251672576" behindDoc="0" locked="0" layoutInCell="1" allowOverlap="1" wp14:anchorId="2909C1C1" wp14:editId="10B2085A">
            <wp:simplePos x="0" y="0"/>
            <wp:positionH relativeFrom="column">
              <wp:posOffset>914400</wp:posOffset>
            </wp:positionH>
            <wp:positionV relativeFrom="paragraph">
              <wp:posOffset>1000125</wp:posOffset>
            </wp:positionV>
            <wp:extent cx="4156075" cy="860425"/>
            <wp:effectExtent l="0" t="0" r="0" b="0"/>
            <wp:wrapTopAndBottom/>
            <wp:docPr id="165929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148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227C">
        <w:rPr>
          <w:rFonts w:ascii="Cambria" w:eastAsia="MS Mincho" w:hAnsi="Cambria" w:cs="Times New Roman"/>
          <w:lang w:eastAsia="en-US"/>
        </w:rPr>
        <w:drawing>
          <wp:anchor distT="0" distB="0" distL="114300" distR="114300" simplePos="0" relativeHeight="251671552" behindDoc="0" locked="0" layoutInCell="1" allowOverlap="1" wp14:anchorId="37B42AEE" wp14:editId="1E064D38">
            <wp:simplePos x="0" y="0"/>
            <wp:positionH relativeFrom="column">
              <wp:posOffset>914400</wp:posOffset>
            </wp:positionH>
            <wp:positionV relativeFrom="paragraph">
              <wp:posOffset>192405</wp:posOffset>
            </wp:positionV>
            <wp:extent cx="4057650" cy="700405"/>
            <wp:effectExtent l="0" t="0" r="0" b="4445"/>
            <wp:wrapTopAndBottom/>
            <wp:docPr id="193646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6227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10D">
        <w:rPr>
          <w:rFonts w:ascii="Cambria" w:eastAsia="MS Mincho" w:hAnsi="Cambria" w:cs="Times New Roman"/>
          <w:lang w:eastAsia="en-US"/>
        </w:rPr>
        <w:t>Resultado Postsincronización</w:t>
      </w:r>
      <w:r>
        <w:rPr>
          <w:rFonts w:ascii="Cambria" w:eastAsia="MS Mincho" w:hAnsi="Cambria" w:cs="Times New Roman"/>
          <w:lang w:eastAsia="en-US"/>
        </w:rPr>
        <w:t xml:space="preserve"> Mysql y Sqlite respectivamente.</w:t>
      </w:r>
    </w:p>
    <w:p w14:paraId="68F13859" w14:textId="0B0040A9" w:rsidR="008A310D" w:rsidRPr="008A310D" w:rsidRDefault="008A310D" w:rsidP="008A310D">
      <w:pPr>
        <w:pStyle w:val="Prrafodelista"/>
        <w:ind w:left="1440"/>
        <w:rPr>
          <w:rFonts w:ascii="Cambria" w:eastAsia="MS Mincho" w:hAnsi="Cambria" w:cs="Times New Roman"/>
          <w:lang w:eastAsia="en-US"/>
        </w:rPr>
      </w:pPr>
    </w:p>
    <w:p w14:paraId="7523DB86" w14:textId="66588A93" w:rsidR="0042610E" w:rsidRPr="0042610E" w:rsidRDefault="0042610E" w:rsidP="0042610E">
      <w:pPr>
        <w:keepNext/>
        <w:keepLines/>
        <w:numPr>
          <w:ilvl w:val="0"/>
          <w:numId w:val="1"/>
        </w:numPr>
        <w:spacing w:before="480" w:after="0"/>
        <w:ind w:left="0" w:firstLine="0"/>
        <w:outlineLvl w:val="0"/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</w:pPr>
      <w:r w:rsidRPr="0042610E">
        <w:rPr>
          <w:rFonts w:eastAsia="MS Gothic" w:cs="Times New Roman"/>
          <w:b/>
          <w:bCs/>
          <w:color w:val="365F91"/>
          <w:sz w:val="28"/>
          <w:szCs w:val="28"/>
          <w:lang w:eastAsia="en-US"/>
        </w:rPr>
        <w:t>Manejo de Errores</w:t>
      </w:r>
    </w:p>
    <w:p w14:paraId="24722FC5" w14:textId="56247445" w:rsidR="0042610E" w:rsidRPr="0042610E" w:rsidRDefault="0042610E" w:rsidP="0042610E">
      <w:pPr>
        <w:rPr>
          <w:rFonts w:ascii="Cambria" w:eastAsia="MS Mincho" w:hAnsi="Cambria" w:cs="Times New Roman"/>
          <w:lang w:eastAsia="en-US"/>
        </w:rPr>
      </w:pPr>
      <w:r w:rsidRPr="0042610E">
        <w:rPr>
          <w:rFonts w:ascii="Cambria" w:eastAsia="MS Mincho" w:hAnsi="Cambria" w:cs="Times New Roman"/>
          <w:lang w:eastAsia="en-US"/>
        </w:rPr>
        <w:t>- Entrada inválida (int/float)</w:t>
      </w:r>
      <w:r w:rsidRPr="0042610E">
        <w:rPr>
          <w:rFonts w:ascii="Cambria" w:eastAsia="MS Mincho" w:hAnsi="Cambria" w:cs="Times New Roman"/>
          <w:lang w:eastAsia="en-US"/>
        </w:rPr>
        <w:br/>
        <w:t>- Valores negativos</w:t>
      </w:r>
      <w:r w:rsidRPr="0042610E">
        <w:rPr>
          <w:rFonts w:ascii="Cambria" w:eastAsia="MS Mincho" w:hAnsi="Cambria" w:cs="Times New Roman"/>
          <w:lang w:eastAsia="en-US"/>
        </w:rPr>
        <w:br/>
        <w:t>- ID inexistente</w:t>
      </w:r>
      <w:r w:rsidRPr="0042610E">
        <w:rPr>
          <w:rFonts w:ascii="Cambria" w:eastAsia="MS Mincho" w:hAnsi="Cambria" w:cs="Times New Roman"/>
          <w:lang w:eastAsia="en-US"/>
        </w:rPr>
        <w:br/>
        <w:t>- Errores de conexión</w:t>
      </w:r>
      <w:r w:rsidRPr="0042610E">
        <w:rPr>
          <w:rFonts w:ascii="Cambria" w:eastAsia="MS Mincho" w:hAnsi="Cambria" w:cs="Times New Roman"/>
          <w:lang w:eastAsia="en-US"/>
        </w:rPr>
        <w:br/>
      </w:r>
      <w:r w:rsidRPr="0042610E">
        <w:rPr>
          <w:rFonts w:ascii="Cambria" w:eastAsia="MS Mincho" w:hAnsi="Cambria" w:cs="Times New Roman"/>
          <w:lang w:eastAsia="en-US"/>
        </w:rPr>
        <w:br/>
      </w:r>
    </w:p>
    <w:p w14:paraId="54E8B4C0" w14:textId="663E6D87" w:rsidR="00142A9B" w:rsidRPr="0042610E" w:rsidRDefault="00142A9B" w:rsidP="00142A9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</w:rPr>
      </w:pPr>
    </w:p>
    <w:sectPr w:rsidR="00142A9B" w:rsidRPr="0042610E" w:rsidSect="00142A9B">
      <w:headerReference w:type="first" r:id="rId25"/>
      <w:pgSz w:w="12240" w:h="15840" w:code="1"/>
      <w:pgMar w:top="1417" w:right="1701" w:bottom="1417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B4C89" w14:textId="77777777" w:rsidR="00EC5069" w:rsidRPr="0042610E" w:rsidRDefault="00EC5069" w:rsidP="0051124E">
      <w:pPr>
        <w:spacing w:after="0" w:line="240" w:lineRule="auto"/>
      </w:pPr>
      <w:r w:rsidRPr="0042610E">
        <w:separator/>
      </w:r>
    </w:p>
  </w:endnote>
  <w:endnote w:type="continuationSeparator" w:id="0">
    <w:p w14:paraId="37009AD4" w14:textId="77777777" w:rsidR="00EC5069" w:rsidRPr="0042610E" w:rsidRDefault="00EC5069" w:rsidP="0051124E">
      <w:pPr>
        <w:spacing w:after="0" w:line="240" w:lineRule="auto"/>
      </w:pPr>
      <w:r w:rsidRPr="004261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1761565496"/>
      <w:docPartObj>
        <w:docPartGallery w:val="Page Numbers (Bottom of Page)"/>
        <w:docPartUnique/>
      </w:docPartObj>
    </w:sdtPr>
    <w:sdtContent>
      <w:p w14:paraId="2CCECD7E" w14:textId="77777777" w:rsidR="00EA71E2" w:rsidRPr="0042610E" w:rsidRDefault="00EA71E2">
        <w:pPr>
          <w:pStyle w:val="Piedepgina"/>
          <w:jc w:val="right"/>
          <w:rPr>
            <w:rFonts w:ascii="Cambria" w:hAnsi="Cambria"/>
          </w:rPr>
        </w:pPr>
        <w:r w:rsidRPr="0042610E">
          <w:rPr>
            <w:rFonts w:ascii="Cambria" w:hAnsi="Cambria"/>
          </w:rPr>
          <w:fldChar w:fldCharType="begin"/>
        </w:r>
        <w:r w:rsidRPr="0042610E">
          <w:rPr>
            <w:rFonts w:ascii="Cambria" w:hAnsi="Cambria"/>
          </w:rPr>
          <w:instrText>PAGE   \* MERGEFORMAT</w:instrText>
        </w:r>
        <w:r w:rsidRPr="0042610E">
          <w:rPr>
            <w:rFonts w:ascii="Cambria" w:hAnsi="Cambria"/>
          </w:rPr>
          <w:fldChar w:fldCharType="separate"/>
        </w:r>
        <w:r w:rsidR="004C25D9" w:rsidRPr="0042610E">
          <w:rPr>
            <w:rFonts w:ascii="Cambria" w:hAnsi="Cambria"/>
          </w:rPr>
          <w:t>2</w:t>
        </w:r>
        <w:r w:rsidRPr="0042610E">
          <w:rPr>
            <w:rFonts w:ascii="Cambria" w:hAnsi="Cambria"/>
          </w:rPr>
          <w:fldChar w:fldCharType="end"/>
        </w:r>
      </w:p>
    </w:sdtContent>
  </w:sdt>
  <w:p w14:paraId="14AE2BB3" w14:textId="77777777" w:rsidR="00EA71E2" w:rsidRPr="0042610E" w:rsidRDefault="00EA71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8021E" w14:textId="77777777" w:rsidR="00EC5069" w:rsidRPr="0042610E" w:rsidRDefault="00EC5069" w:rsidP="0051124E">
      <w:pPr>
        <w:spacing w:after="0" w:line="240" w:lineRule="auto"/>
      </w:pPr>
      <w:r w:rsidRPr="0042610E">
        <w:separator/>
      </w:r>
    </w:p>
  </w:footnote>
  <w:footnote w:type="continuationSeparator" w:id="0">
    <w:p w14:paraId="4F182464" w14:textId="77777777" w:rsidR="00EC5069" w:rsidRPr="0042610E" w:rsidRDefault="00EC5069" w:rsidP="0051124E">
      <w:pPr>
        <w:spacing w:after="0" w:line="240" w:lineRule="auto"/>
      </w:pPr>
      <w:r w:rsidRPr="0042610E">
        <w:continuationSeparator/>
      </w:r>
    </w:p>
  </w:footnote>
  <w:footnote w:id="1">
    <w:p w14:paraId="101C46E0" w14:textId="28D4371D" w:rsidR="0042610E" w:rsidRPr="0042610E" w:rsidRDefault="0042610E">
      <w:pPr>
        <w:pStyle w:val="Textonotapie"/>
        <w:rPr>
          <w:lang w:val="es-MX"/>
        </w:rPr>
      </w:pPr>
      <w:r w:rsidRPr="0042610E">
        <w:rPr>
          <w:rStyle w:val="Refdenotaalpie"/>
        </w:rPr>
        <w:footnoteRef/>
      </w:r>
      <w:r w:rsidRPr="0042610E">
        <w:t xml:space="preserve"> La sincronización usa como valor definitivo el dato de “cantidad” el que sea mayor de cualquiera de las bases de datos será usado, y sobrescribe su semejante en ID en la otra base.</w:t>
      </w:r>
    </w:p>
  </w:footnote>
  <w:footnote w:id="2">
    <w:p w14:paraId="5D52EF85" w14:textId="5A451E0E" w:rsidR="007B19B5" w:rsidRPr="007B19B5" w:rsidRDefault="007B19B5">
      <w:pPr>
        <w:pStyle w:val="Textonotapie"/>
        <w:rPr>
          <w:lang w:val="es-MX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MX"/>
        </w:rPr>
        <w:t>Aparte del menú principal antes de este aparecen las muestras de prueba de conexión de ambas bases de datos.</w:t>
      </w:r>
    </w:p>
  </w:footnote>
  <w:footnote w:id="3">
    <w:p w14:paraId="78F62700" w14:textId="62726637" w:rsidR="007B19B5" w:rsidRPr="007B19B5" w:rsidRDefault="007B19B5">
      <w:pPr>
        <w:pStyle w:val="Textonotapie"/>
        <w:rPr>
          <w:lang w:val="es-MX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MX"/>
        </w:rPr>
        <w:t xml:space="preserve">CRUD: Por sus siglas en inglés significa </w:t>
      </w:r>
      <w:r w:rsidRPr="007B19B5">
        <w:rPr>
          <w:b/>
          <w:bCs/>
          <w:lang w:val="es-MX"/>
        </w:rPr>
        <w:t>C</w:t>
      </w:r>
      <w:r w:rsidRPr="007B19B5">
        <w:rPr>
          <w:lang w:val="es-MX"/>
        </w:rPr>
        <w:t xml:space="preserve">reate (Crear), </w:t>
      </w:r>
      <w:r w:rsidRPr="007B19B5">
        <w:rPr>
          <w:b/>
          <w:bCs/>
          <w:lang w:val="es-MX"/>
        </w:rPr>
        <w:t>R</w:t>
      </w:r>
      <w:r w:rsidRPr="007B19B5">
        <w:rPr>
          <w:lang w:val="es-MX"/>
        </w:rPr>
        <w:t xml:space="preserve">ead (Leer), </w:t>
      </w:r>
      <w:r w:rsidRPr="007B19B5">
        <w:rPr>
          <w:b/>
          <w:bCs/>
          <w:lang w:val="es-MX"/>
        </w:rPr>
        <w:t>U</w:t>
      </w:r>
      <w:r w:rsidRPr="007B19B5">
        <w:rPr>
          <w:lang w:val="es-MX"/>
        </w:rPr>
        <w:t xml:space="preserve">pdate (Actualizar) y </w:t>
      </w:r>
      <w:r w:rsidRPr="007B19B5">
        <w:rPr>
          <w:b/>
          <w:bCs/>
          <w:lang w:val="es-MX"/>
        </w:rPr>
        <w:t>D</w:t>
      </w:r>
      <w:r w:rsidRPr="007B19B5">
        <w:rPr>
          <w:lang w:val="es-MX"/>
        </w:rPr>
        <w:t>elete (Borrar).</w:t>
      </w:r>
      <w:r>
        <w:rPr>
          <w:lang w:val="es-MX"/>
        </w:rPr>
        <w:t xml:space="preserve"> </w:t>
      </w:r>
    </w:p>
  </w:footnote>
  <w:footnote w:id="4">
    <w:p w14:paraId="73A0FE6F" w14:textId="1F568F35" w:rsidR="007B19B5" w:rsidRPr="007B19B5" w:rsidRDefault="007B19B5">
      <w:pPr>
        <w:pStyle w:val="Textonotapie"/>
        <w:rPr>
          <w:lang w:val="es-MX"/>
        </w:rPr>
      </w:pPr>
      <w:r>
        <w:rPr>
          <w:rStyle w:val="Refdenotaalpie"/>
        </w:rPr>
        <w:footnoteRef/>
      </w:r>
      <w:r>
        <w:t xml:space="preserve"> </w:t>
      </w:r>
      <w:r w:rsidRPr="007B19B5">
        <w:t>La sincronización usa como valor definitivo el dato de “cantidad” el que sea mayor de cualquiera de las bases de datos será usado, y sobrescribe su semejante en ID en la otra base.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B8C28" w14:textId="77777777" w:rsidR="00142A9B" w:rsidRPr="0042610E" w:rsidRDefault="00142A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556"/>
    <w:multiLevelType w:val="multilevel"/>
    <w:tmpl w:val="2B7CA7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D91BC8"/>
    <w:multiLevelType w:val="hybridMultilevel"/>
    <w:tmpl w:val="D6F4F9DC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2E84200">
      <w:start w:val="1"/>
      <w:numFmt w:val="bullet"/>
      <w:lvlText w:val="-"/>
      <w:lvlJc w:val="left"/>
      <w:pPr>
        <w:ind w:left="1440" w:hanging="360"/>
      </w:pPr>
      <w:rPr>
        <w:rFonts w:ascii="Cambria" w:eastAsia="MS Mincho" w:hAnsi="Cambria" w:cs="Times New Roman" w:hint="default"/>
      </w:rPr>
    </w:lvl>
    <w:lvl w:ilvl="2" w:tplc="F2E84200">
      <w:start w:val="1"/>
      <w:numFmt w:val="bullet"/>
      <w:lvlText w:val="-"/>
      <w:lvlJc w:val="left"/>
      <w:pPr>
        <w:ind w:left="2340" w:hanging="360"/>
      </w:pPr>
      <w:rPr>
        <w:rFonts w:ascii="Cambria" w:eastAsia="MS Mincho" w:hAnsi="Cambria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3027A"/>
    <w:multiLevelType w:val="hybridMultilevel"/>
    <w:tmpl w:val="E2CEBD82"/>
    <w:lvl w:ilvl="0" w:tplc="B37AF8A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5" w:hanging="360"/>
      </w:pPr>
    </w:lvl>
    <w:lvl w:ilvl="2" w:tplc="140A001B" w:tentative="1">
      <w:start w:val="1"/>
      <w:numFmt w:val="lowerRoman"/>
      <w:lvlText w:val="%3."/>
      <w:lvlJc w:val="right"/>
      <w:pPr>
        <w:ind w:left="2225" w:hanging="180"/>
      </w:pPr>
    </w:lvl>
    <w:lvl w:ilvl="3" w:tplc="140A000F" w:tentative="1">
      <w:start w:val="1"/>
      <w:numFmt w:val="decimal"/>
      <w:lvlText w:val="%4."/>
      <w:lvlJc w:val="left"/>
      <w:pPr>
        <w:ind w:left="2945" w:hanging="360"/>
      </w:pPr>
    </w:lvl>
    <w:lvl w:ilvl="4" w:tplc="140A0019" w:tentative="1">
      <w:start w:val="1"/>
      <w:numFmt w:val="lowerLetter"/>
      <w:lvlText w:val="%5."/>
      <w:lvlJc w:val="left"/>
      <w:pPr>
        <w:ind w:left="3665" w:hanging="360"/>
      </w:pPr>
    </w:lvl>
    <w:lvl w:ilvl="5" w:tplc="140A001B" w:tentative="1">
      <w:start w:val="1"/>
      <w:numFmt w:val="lowerRoman"/>
      <w:lvlText w:val="%6."/>
      <w:lvlJc w:val="right"/>
      <w:pPr>
        <w:ind w:left="4385" w:hanging="180"/>
      </w:pPr>
    </w:lvl>
    <w:lvl w:ilvl="6" w:tplc="140A000F" w:tentative="1">
      <w:start w:val="1"/>
      <w:numFmt w:val="decimal"/>
      <w:lvlText w:val="%7."/>
      <w:lvlJc w:val="left"/>
      <w:pPr>
        <w:ind w:left="5105" w:hanging="360"/>
      </w:pPr>
    </w:lvl>
    <w:lvl w:ilvl="7" w:tplc="140A0019" w:tentative="1">
      <w:start w:val="1"/>
      <w:numFmt w:val="lowerLetter"/>
      <w:lvlText w:val="%8."/>
      <w:lvlJc w:val="left"/>
      <w:pPr>
        <w:ind w:left="5825" w:hanging="360"/>
      </w:pPr>
    </w:lvl>
    <w:lvl w:ilvl="8" w:tplc="1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C903340"/>
    <w:multiLevelType w:val="hybridMultilevel"/>
    <w:tmpl w:val="A06AA762"/>
    <w:lvl w:ilvl="0" w:tplc="8D80CB68">
      <w:start w:val="1"/>
      <w:numFmt w:val="decimal"/>
      <w:pStyle w:val="TtuloTDC"/>
      <w:lvlText w:val="%1."/>
      <w:lvlJc w:val="left"/>
      <w:pPr>
        <w:ind w:left="720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03BD8"/>
    <w:multiLevelType w:val="hybridMultilevel"/>
    <w:tmpl w:val="A36AC044"/>
    <w:lvl w:ilvl="0" w:tplc="68364A0E">
      <w:start w:val="1"/>
      <w:numFmt w:val="decimal"/>
      <w:pStyle w:val="Ttulo1"/>
      <w:lvlText w:val="%1."/>
      <w:lvlJc w:val="left"/>
      <w:pPr>
        <w:ind w:left="720" w:hanging="360"/>
      </w:pPr>
      <w:rPr>
        <w:b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76B49"/>
    <w:multiLevelType w:val="hybridMultilevel"/>
    <w:tmpl w:val="E2CEBD82"/>
    <w:lvl w:ilvl="0" w:tplc="B37AF8A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5" w:hanging="360"/>
      </w:pPr>
    </w:lvl>
    <w:lvl w:ilvl="2" w:tplc="140A001B" w:tentative="1">
      <w:start w:val="1"/>
      <w:numFmt w:val="lowerRoman"/>
      <w:lvlText w:val="%3."/>
      <w:lvlJc w:val="right"/>
      <w:pPr>
        <w:ind w:left="2225" w:hanging="180"/>
      </w:pPr>
    </w:lvl>
    <w:lvl w:ilvl="3" w:tplc="140A000F" w:tentative="1">
      <w:start w:val="1"/>
      <w:numFmt w:val="decimal"/>
      <w:lvlText w:val="%4."/>
      <w:lvlJc w:val="left"/>
      <w:pPr>
        <w:ind w:left="2945" w:hanging="360"/>
      </w:pPr>
    </w:lvl>
    <w:lvl w:ilvl="4" w:tplc="140A0019" w:tentative="1">
      <w:start w:val="1"/>
      <w:numFmt w:val="lowerLetter"/>
      <w:lvlText w:val="%5."/>
      <w:lvlJc w:val="left"/>
      <w:pPr>
        <w:ind w:left="3665" w:hanging="360"/>
      </w:pPr>
    </w:lvl>
    <w:lvl w:ilvl="5" w:tplc="140A001B" w:tentative="1">
      <w:start w:val="1"/>
      <w:numFmt w:val="lowerRoman"/>
      <w:lvlText w:val="%6."/>
      <w:lvlJc w:val="right"/>
      <w:pPr>
        <w:ind w:left="4385" w:hanging="180"/>
      </w:pPr>
    </w:lvl>
    <w:lvl w:ilvl="6" w:tplc="140A000F" w:tentative="1">
      <w:start w:val="1"/>
      <w:numFmt w:val="decimal"/>
      <w:lvlText w:val="%7."/>
      <w:lvlJc w:val="left"/>
      <w:pPr>
        <w:ind w:left="5105" w:hanging="360"/>
      </w:pPr>
    </w:lvl>
    <w:lvl w:ilvl="7" w:tplc="140A0019" w:tentative="1">
      <w:start w:val="1"/>
      <w:numFmt w:val="lowerLetter"/>
      <w:lvlText w:val="%8."/>
      <w:lvlJc w:val="left"/>
      <w:pPr>
        <w:ind w:left="5825" w:hanging="360"/>
      </w:pPr>
    </w:lvl>
    <w:lvl w:ilvl="8" w:tplc="1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24917EB4"/>
    <w:multiLevelType w:val="hybridMultilevel"/>
    <w:tmpl w:val="BC94FB48"/>
    <w:lvl w:ilvl="0" w:tplc="A1D03E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935D7"/>
    <w:multiLevelType w:val="multilevel"/>
    <w:tmpl w:val="8DA21822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67846"/>
    <w:multiLevelType w:val="hybridMultilevel"/>
    <w:tmpl w:val="61FC5ADE"/>
    <w:lvl w:ilvl="0" w:tplc="8D80CB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8724C"/>
    <w:multiLevelType w:val="hybridMultilevel"/>
    <w:tmpl w:val="9BCA0A1E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4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C50C4"/>
    <w:multiLevelType w:val="hybridMultilevel"/>
    <w:tmpl w:val="F8BCF13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80B70"/>
    <w:multiLevelType w:val="multilevel"/>
    <w:tmpl w:val="F07C5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estructura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18D188A"/>
    <w:multiLevelType w:val="hybridMultilevel"/>
    <w:tmpl w:val="85521154"/>
    <w:lvl w:ilvl="0" w:tplc="0C28C8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FB25C5"/>
    <w:multiLevelType w:val="hybridMultilevel"/>
    <w:tmpl w:val="E2CEBD82"/>
    <w:lvl w:ilvl="0" w:tplc="B37AF8A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5" w:hanging="360"/>
      </w:pPr>
    </w:lvl>
    <w:lvl w:ilvl="2" w:tplc="140A001B" w:tentative="1">
      <w:start w:val="1"/>
      <w:numFmt w:val="lowerRoman"/>
      <w:lvlText w:val="%3."/>
      <w:lvlJc w:val="right"/>
      <w:pPr>
        <w:ind w:left="2225" w:hanging="180"/>
      </w:pPr>
    </w:lvl>
    <w:lvl w:ilvl="3" w:tplc="140A000F" w:tentative="1">
      <w:start w:val="1"/>
      <w:numFmt w:val="decimal"/>
      <w:lvlText w:val="%4."/>
      <w:lvlJc w:val="left"/>
      <w:pPr>
        <w:ind w:left="2945" w:hanging="360"/>
      </w:pPr>
    </w:lvl>
    <w:lvl w:ilvl="4" w:tplc="140A0019" w:tentative="1">
      <w:start w:val="1"/>
      <w:numFmt w:val="lowerLetter"/>
      <w:lvlText w:val="%5."/>
      <w:lvlJc w:val="left"/>
      <w:pPr>
        <w:ind w:left="3665" w:hanging="360"/>
      </w:pPr>
    </w:lvl>
    <w:lvl w:ilvl="5" w:tplc="140A001B" w:tentative="1">
      <w:start w:val="1"/>
      <w:numFmt w:val="lowerRoman"/>
      <w:lvlText w:val="%6."/>
      <w:lvlJc w:val="right"/>
      <w:pPr>
        <w:ind w:left="4385" w:hanging="180"/>
      </w:pPr>
    </w:lvl>
    <w:lvl w:ilvl="6" w:tplc="140A000F" w:tentative="1">
      <w:start w:val="1"/>
      <w:numFmt w:val="decimal"/>
      <w:lvlText w:val="%7."/>
      <w:lvlJc w:val="left"/>
      <w:pPr>
        <w:ind w:left="5105" w:hanging="360"/>
      </w:pPr>
    </w:lvl>
    <w:lvl w:ilvl="7" w:tplc="140A0019" w:tentative="1">
      <w:start w:val="1"/>
      <w:numFmt w:val="lowerLetter"/>
      <w:lvlText w:val="%8."/>
      <w:lvlJc w:val="left"/>
      <w:pPr>
        <w:ind w:left="5825" w:hanging="360"/>
      </w:pPr>
    </w:lvl>
    <w:lvl w:ilvl="8" w:tplc="1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76171452"/>
    <w:multiLevelType w:val="multilevel"/>
    <w:tmpl w:val="7478BFA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64059215">
    <w:abstractNumId w:val="4"/>
  </w:num>
  <w:num w:numId="2" w16cid:durableId="185364922">
    <w:abstractNumId w:val="7"/>
  </w:num>
  <w:num w:numId="3" w16cid:durableId="1718092727">
    <w:abstractNumId w:val="8"/>
  </w:num>
  <w:num w:numId="4" w16cid:durableId="385226863">
    <w:abstractNumId w:val="3"/>
  </w:num>
  <w:num w:numId="5" w16cid:durableId="2028822121">
    <w:abstractNumId w:val="11"/>
  </w:num>
  <w:num w:numId="6" w16cid:durableId="1530028794">
    <w:abstractNumId w:val="0"/>
  </w:num>
  <w:num w:numId="7" w16cid:durableId="53355586">
    <w:abstractNumId w:val="6"/>
  </w:num>
  <w:num w:numId="8" w16cid:durableId="1463619284">
    <w:abstractNumId w:val="2"/>
  </w:num>
  <w:num w:numId="9" w16cid:durableId="346369678">
    <w:abstractNumId w:val="13"/>
  </w:num>
  <w:num w:numId="10" w16cid:durableId="1885946689">
    <w:abstractNumId w:val="5"/>
  </w:num>
  <w:num w:numId="11" w16cid:durableId="1254780919">
    <w:abstractNumId w:val="14"/>
  </w:num>
  <w:num w:numId="12" w16cid:durableId="932470715">
    <w:abstractNumId w:val="4"/>
  </w:num>
  <w:num w:numId="13" w16cid:durableId="1392997522">
    <w:abstractNumId w:val="4"/>
  </w:num>
  <w:num w:numId="14" w16cid:durableId="1350569353">
    <w:abstractNumId w:val="4"/>
  </w:num>
  <w:num w:numId="15" w16cid:durableId="1467549956">
    <w:abstractNumId w:val="4"/>
  </w:num>
  <w:num w:numId="16" w16cid:durableId="1833834356">
    <w:abstractNumId w:val="10"/>
  </w:num>
  <w:num w:numId="17" w16cid:durableId="1638101783">
    <w:abstractNumId w:val="12"/>
  </w:num>
  <w:num w:numId="18" w16cid:durableId="193731033">
    <w:abstractNumId w:val="9"/>
  </w:num>
  <w:num w:numId="19" w16cid:durableId="13935210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D9B"/>
    <w:rsid w:val="0000536D"/>
    <w:rsid w:val="00015D40"/>
    <w:rsid w:val="00017652"/>
    <w:rsid w:val="00033FB7"/>
    <w:rsid w:val="00050C3D"/>
    <w:rsid w:val="00127379"/>
    <w:rsid w:val="00127A85"/>
    <w:rsid w:val="00134415"/>
    <w:rsid w:val="00137D8A"/>
    <w:rsid w:val="00137D9B"/>
    <w:rsid w:val="00142A9B"/>
    <w:rsid w:val="00143C9E"/>
    <w:rsid w:val="00187D0F"/>
    <w:rsid w:val="001B519E"/>
    <w:rsid w:val="001B5275"/>
    <w:rsid w:val="001C0712"/>
    <w:rsid w:val="001C5DBA"/>
    <w:rsid w:val="001D4AA7"/>
    <w:rsid w:val="001D7338"/>
    <w:rsid w:val="0020670A"/>
    <w:rsid w:val="00207DDB"/>
    <w:rsid w:val="002143C6"/>
    <w:rsid w:val="002220CA"/>
    <w:rsid w:val="002605C6"/>
    <w:rsid w:val="00265FA7"/>
    <w:rsid w:val="00271720"/>
    <w:rsid w:val="00290569"/>
    <w:rsid w:val="002E0707"/>
    <w:rsid w:val="002E07BA"/>
    <w:rsid w:val="00333AB5"/>
    <w:rsid w:val="00336C6F"/>
    <w:rsid w:val="0035347A"/>
    <w:rsid w:val="00354587"/>
    <w:rsid w:val="00357653"/>
    <w:rsid w:val="00363797"/>
    <w:rsid w:val="003873BB"/>
    <w:rsid w:val="003E0F84"/>
    <w:rsid w:val="00421A7A"/>
    <w:rsid w:val="0042610E"/>
    <w:rsid w:val="004448A0"/>
    <w:rsid w:val="004530C0"/>
    <w:rsid w:val="004551C9"/>
    <w:rsid w:val="00475744"/>
    <w:rsid w:val="004775F9"/>
    <w:rsid w:val="00480962"/>
    <w:rsid w:val="00495DCA"/>
    <w:rsid w:val="004A48FF"/>
    <w:rsid w:val="004B472C"/>
    <w:rsid w:val="004B6FE5"/>
    <w:rsid w:val="004C25D9"/>
    <w:rsid w:val="004F6A92"/>
    <w:rsid w:val="0051124E"/>
    <w:rsid w:val="005200FD"/>
    <w:rsid w:val="0052015A"/>
    <w:rsid w:val="00541061"/>
    <w:rsid w:val="005649A2"/>
    <w:rsid w:val="005A3BC7"/>
    <w:rsid w:val="005B2E9B"/>
    <w:rsid w:val="005B66CC"/>
    <w:rsid w:val="005C6714"/>
    <w:rsid w:val="00605444"/>
    <w:rsid w:val="00610ABC"/>
    <w:rsid w:val="00615D1A"/>
    <w:rsid w:val="0062609E"/>
    <w:rsid w:val="00634543"/>
    <w:rsid w:val="0064784C"/>
    <w:rsid w:val="006505D5"/>
    <w:rsid w:val="00654306"/>
    <w:rsid w:val="0066693F"/>
    <w:rsid w:val="00675296"/>
    <w:rsid w:val="006942A7"/>
    <w:rsid w:val="006D2AFE"/>
    <w:rsid w:val="006D4354"/>
    <w:rsid w:val="007051DB"/>
    <w:rsid w:val="007166D0"/>
    <w:rsid w:val="00722AB0"/>
    <w:rsid w:val="00723B91"/>
    <w:rsid w:val="00726752"/>
    <w:rsid w:val="00732866"/>
    <w:rsid w:val="00781E9A"/>
    <w:rsid w:val="00784198"/>
    <w:rsid w:val="00794A36"/>
    <w:rsid w:val="007B19B5"/>
    <w:rsid w:val="007F4A53"/>
    <w:rsid w:val="007F5F88"/>
    <w:rsid w:val="0080112D"/>
    <w:rsid w:val="0081189F"/>
    <w:rsid w:val="00813E86"/>
    <w:rsid w:val="00820ECB"/>
    <w:rsid w:val="00862E15"/>
    <w:rsid w:val="00864061"/>
    <w:rsid w:val="00892429"/>
    <w:rsid w:val="008A310D"/>
    <w:rsid w:val="008B380D"/>
    <w:rsid w:val="008C539A"/>
    <w:rsid w:val="009014D1"/>
    <w:rsid w:val="0093486A"/>
    <w:rsid w:val="00944596"/>
    <w:rsid w:val="0094501F"/>
    <w:rsid w:val="00977446"/>
    <w:rsid w:val="00991BD0"/>
    <w:rsid w:val="009945E1"/>
    <w:rsid w:val="009B1669"/>
    <w:rsid w:val="009B718B"/>
    <w:rsid w:val="009D2E0B"/>
    <w:rsid w:val="009E4B5C"/>
    <w:rsid w:val="009F3E7E"/>
    <w:rsid w:val="00A008CE"/>
    <w:rsid w:val="00A211CE"/>
    <w:rsid w:val="00A32ECD"/>
    <w:rsid w:val="00A503EA"/>
    <w:rsid w:val="00A67137"/>
    <w:rsid w:val="00A828DA"/>
    <w:rsid w:val="00AD4DF8"/>
    <w:rsid w:val="00AE5EE4"/>
    <w:rsid w:val="00B24A74"/>
    <w:rsid w:val="00B26A46"/>
    <w:rsid w:val="00B46875"/>
    <w:rsid w:val="00B66853"/>
    <w:rsid w:val="00B8601A"/>
    <w:rsid w:val="00BC1F0B"/>
    <w:rsid w:val="00BD399A"/>
    <w:rsid w:val="00BE4940"/>
    <w:rsid w:val="00BF787A"/>
    <w:rsid w:val="00C17B4D"/>
    <w:rsid w:val="00C21FD1"/>
    <w:rsid w:val="00C54C62"/>
    <w:rsid w:val="00C679EB"/>
    <w:rsid w:val="00C71019"/>
    <w:rsid w:val="00C83190"/>
    <w:rsid w:val="00CD1C64"/>
    <w:rsid w:val="00D145BD"/>
    <w:rsid w:val="00D16BDD"/>
    <w:rsid w:val="00D30F43"/>
    <w:rsid w:val="00D35FB5"/>
    <w:rsid w:val="00D56113"/>
    <w:rsid w:val="00D6222A"/>
    <w:rsid w:val="00D76F02"/>
    <w:rsid w:val="00D87891"/>
    <w:rsid w:val="00D93F10"/>
    <w:rsid w:val="00DB1F08"/>
    <w:rsid w:val="00DC69E8"/>
    <w:rsid w:val="00DD1700"/>
    <w:rsid w:val="00DD2E57"/>
    <w:rsid w:val="00E14E32"/>
    <w:rsid w:val="00E21DFF"/>
    <w:rsid w:val="00E24DA4"/>
    <w:rsid w:val="00E257ED"/>
    <w:rsid w:val="00E33883"/>
    <w:rsid w:val="00E37664"/>
    <w:rsid w:val="00E71AEF"/>
    <w:rsid w:val="00E8227C"/>
    <w:rsid w:val="00E83842"/>
    <w:rsid w:val="00E95642"/>
    <w:rsid w:val="00EA71E2"/>
    <w:rsid w:val="00EC5069"/>
    <w:rsid w:val="00ED162D"/>
    <w:rsid w:val="00ED6CDF"/>
    <w:rsid w:val="00F12D8D"/>
    <w:rsid w:val="00F14A2E"/>
    <w:rsid w:val="00F174C2"/>
    <w:rsid w:val="00F20AD6"/>
    <w:rsid w:val="00F30CE0"/>
    <w:rsid w:val="00F44571"/>
    <w:rsid w:val="00F44C9C"/>
    <w:rsid w:val="00F55B27"/>
    <w:rsid w:val="00F60006"/>
    <w:rsid w:val="00F6472A"/>
    <w:rsid w:val="00F74D06"/>
    <w:rsid w:val="00F74D62"/>
    <w:rsid w:val="00FA14BA"/>
    <w:rsid w:val="00FD06DB"/>
    <w:rsid w:val="00FE4D32"/>
    <w:rsid w:val="00FF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0999"/>
  <w15:chartTrackingRefBased/>
  <w15:docId w15:val="{647942EC-57A2-4910-9A6B-0A0E472B4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before="120" w:after="1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1124E"/>
    <w:pPr>
      <w:spacing w:before="0" w:after="200" w:line="276" w:lineRule="auto"/>
      <w:jc w:val="left"/>
    </w:pPr>
    <w:rPr>
      <w:rFonts w:ascii="Calibri" w:eastAsia="Calibri" w:hAnsi="Calibri" w:cs="Calibri"/>
      <w:lang w:eastAsia="es-CR"/>
    </w:rPr>
  </w:style>
  <w:style w:type="paragraph" w:styleId="Ttulo1">
    <w:name w:val="heading 1"/>
    <w:basedOn w:val="Normal"/>
    <w:next w:val="Normal"/>
    <w:link w:val="Ttulo1Car"/>
    <w:rsid w:val="003E0F84"/>
    <w:pPr>
      <w:keepNext/>
      <w:keepLines/>
      <w:numPr>
        <w:numId w:val="1"/>
      </w:numPr>
      <w:spacing w:before="240"/>
      <w:outlineLvl w:val="0"/>
    </w:pPr>
    <w:rPr>
      <w:rFonts w:ascii="Cambria" w:hAnsi="Cambria"/>
      <w:b/>
      <w:sz w:val="28"/>
      <w:szCs w:val="32"/>
    </w:rPr>
  </w:style>
  <w:style w:type="paragraph" w:styleId="Ttulo2">
    <w:name w:val="heading 2"/>
    <w:basedOn w:val="Normal"/>
    <w:next w:val="Normal"/>
    <w:link w:val="Ttulo2Car"/>
    <w:rsid w:val="0051124E"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rsid w:val="0051124E"/>
    <w:pPr>
      <w:keepNext/>
      <w:keepLines/>
      <w:spacing w:before="4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link w:val="Ttulo4Car"/>
    <w:rsid w:val="0051124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rsid w:val="0051124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rsid w:val="0051124E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112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estructura">
    <w:name w:val="Título estructura"/>
    <w:basedOn w:val="Ttulo1"/>
    <w:next w:val="Normal"/>
    <w:link w:val="TtuloestructuraCar"/>
    <w:autoRedefine/>
    <w:qFormat/>
    <w:rsid w:val="00FF1DE3"/>
    <w:pPr>
      <w:numPr>
        <w:ilvl w:val="1"/>
        <w:numId w:val="5"/>
      </w:numPr>
      <w:spacing w:before="120" w:after="120" w:line="360" w:lineRule="auto"/>
      <w:ind w:left="425" w:hanging="431"/>
      <w:jc w:val="both"/>
    </w:pPr>
    <w:rPr>
      <w:rFonts w:eastAsiaTheme="minorHAnsi" w:cstheme="minorBidi"/>
      <w:sz w:val="22"/>
      <w:szCs w:val="22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estructuraCar">
    <w:name w:val="Título estructura Car"/>
    <w:basedOn w:val="Ttulo1Car"/>
    <w:link w:val="Ttuloestructura"/>
    <w:rsid w:val="00FF1DE3"/>
    <w:rPr>
      <w:rFonts w:ascii="Cambria" w:eastAsia="Calibri" w:hAnsi="Cambria" w:cs="Calibri"/>
      <w:b/>
      <w:sz w:val="28"/>
      <w:szCs w:val="32"/>
      <w:lang w:eastAsia="es-CR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rsid w:val="003E0F84"/>
    <w:rPr>
      <w:rFonts w:ascii="Cambria" w:eastAsia="Calibri" w:hAnsi="Cambria" w:cs="Calibri"/>
      <w:b/>
      <w:sz w:val="28"/>
      <w:szCs w:val="32"/>
      <w:lang w:eastAsia="es-CR"/>
    </w:rPr>
  </w:style>
  <w:style w:type="character" w:customStyle="1" w:styleId="Ttulo2Car">
    <w:name w:val="Título 2 Car"/>
    <w:basedOn w:val="Fuentedeprrafopredeter"/>
    <w:link w:val="Ttulo2"/>
    <w:rsid w:val="0051124E"/>
    <w:rPr>
      <w:rFonts w:ascii="Calibri" w:eastAsia="Calibri" w:hAnsi="Calibri" w:cs="Calibri"/>
      <w:color w:val="2F5496"/>
      <w:sz w:val="26"/>
      <w:szCs w:val="26"/>
      <w:lang w:eastAsia="es-CR"/>
    </w:rPr>
  </w:style>
  <w:style w:type="character" w:customStyle="1" w:styleId="Ttulo3Car">
    <w:name w:val="Título 3 Car"/>
    <w:basedOn w:val="Fuentedeprrafopredeter"/>
    <w:link w:val="Ttulo3"/>
    <w:rsid w:val="0051124E"/>
    <w:rPr>
      <w:rFonts w:ascii="Calibri" w:eastAsia="Calibri" w:hAnsi="Calibri" w:cs="Calibri"/>
      <w:color w:val="1F3863"/>
      <w:sz w:val="24"/>
      <w:szCs w:val="24"/>
      <w:lang w:eastAsia="es-CR"/>
    </w:rPr>
  </w:style>
  <w:style w:type="character" w:customStyle="1" w:styleId="Ttulo4Car">
    <w:name w:val="Título 4 Car"/>
    <w:basedOn w:val="Fuentedeprrafopredeter"/>
    <w:link w:val="Ttulo4"/>
    <w:rsid w:val="0051124E"/>
    <w:rPr>
      <w:rFonts w:ascii="Calibri" w:eastAsia="Calibri" w:hAnsi="Calibri" w:cs="Calibri"/>
      <w:b/>
      <w:sz w:val="24"/>
      <w:szCs w:val="24"/>
      <w:lang w:eastAsia="es-CR"/>
    </w:rPr>
  </w:style>
  <w:style w:type="character" w:customStyle="1" w:styleId="Ttulo5Car">
    <w:name w:val="Título 5 Car"/>
    <w:basedOn w:val="Fuentedeprrafopredeter"/>
    <w:link w:val="Ttulo5"/>
    <w:rsid w:val="0051124E"/>
    <w:rPr>
      <w:rFonts w:ascii="Calibri" w:eastAsia="Calibri" w:hAnsi="Calibri" w:cs="Calibri"/>
      <w:b/>
      <w:lang w:eastAsia="es-CR"/>
    </w:rPr>
  </w:style>
  <w:style w:type="character" w:customStyle="1" w:styleId="Ttulo6Car">
    <w:name w:val="Título 6 Car"/>
    <w:basedOn w:val="Fuentedeprrafopredeter"/>
    <w:link w:val="Ttulo6"/>
    <w:rsid w:val="0051124E"/>
    <w:rPr>
      <w:rFonts w:ascii="Calibri" w:eastAsia="Calibri" w:hAnsi="Calibri" w:cs="Calibri"/>
      <w:b/>
      <w:sz w:val="20"/>
      <w:szCs w:val="20"/>
      <w:lang w:eastAsia="es-CR"/>
    </w:rPr>
  </w:style>
  <w:style w:type="character" w:customStyle="1" w:styleId="Ttulo7Car">
    <w:name w:val="Título 7 Car"/>
    <w:basedOn w:val="Fuentedeprrafopredeter"/>
    <w:link w:val="Ttulo7"/>
    <w:uiPriority w:val="9"/>
    <w:rsid w:val="0051124E"/>
    <w:rPr>
      <w:rFonts w:asciiTheme="majorHAnsi" w:eastAsiaTheme="majorEastAsia" w:hAnsiTheme="majorHAnsi" w:cstheme="majorBidi"/>
      <w:i/>
      <w:iCs/>
      <w:color w:val="1F3763" w:themeColor="accent1" w:themeShade="7F"/>
      <w:lang w:eastAsia="es-CR"/>
    </w:rPr>
  </w:style>
  <w:style w:type="table" w:customStyle="1" w:styleId="TableNormal1">
    <w:name w:val="Table Normal1"/>
    <w:rsid w:val="0051124E"/>
    <w:pPr>
      <w:spacing w:before="0" w:after="200" w:line="276" w:lineRule="auto"/>
      <w:jc w:val="left"/>
    </w:pPr>
    <w:rPr>
      <w:rFonts w:ascii="Calibri" w:eastAsia="Calibri" w:hAnsi="Calibri" w:cs="Calibri"/>
      <w:lang w:eastAsia="es-C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rsid w:val="0051124E"/>
    <w:pPr>
      <w:spacing w:after="0" w:line="240" w:lineRule="auto"/>
      <w:contextualSpacing/>
    </w:pPr>
    <w:rPr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51124E"/>
    <w:rPr>
      <w:rFonts w:ascii="Calibri" w:eastAsia="Calibri" w:hAnsi="Calibri" w:cs="Calibri"/>
      <w:sz w:val="56"/>
      <w:szCs w:val="56"/>
      <w:lang w:eastAsia="es-CR"/>
    </w:rPr>
  </w:style>
  <w:style w:type="paragraph" w:styleId="Subttulo">
    <w:name w:val="Subtitle"/>
    <w:basedOn w:val="Normal"/>
    <w:next w:val="Normal"/>
    <w:link w:val="SubttuloCar"/>
    <w:rsid w:val="0051124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rsid w:val="0051124E"/>
    <w:rPr>
      <w:rFonts w:ascii="Georgia" w:eastAsia="Georgia" w:hAnsi="Georgia" w:cs="Georgia"/>
      <w:i/>
      <w:color w:val="666666"/>
      <w:sz w:val="48"/>
      <w:szCs w:val="48"/>
      <w:lang w:eastAsia="es-CR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12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1124E"/>
    <w:rPr>
      <w:rFonts w:ascii="Calibri" w:eastAsia="Calibri" w:hAnsi="Calibri" w:cs="Calibri"/>
      <w:sz w:val="20"/>
      <w:szCs w:val="20"/>
      <w:lang w:eastAsia="es-CR"/>
    </w:rPr>
  </w:style>
  <w:style w:type="character" w:styleId="Refdecomentario">
    <w:name w:val="annotation reference"/>
    <w:basedOn w:val="Fuentedeprrafopredeter"/>
    <w:uiPriority w:val="99"/>
    <w:semiHidden/>
    <w:unhideWhenUsed/>
    <w:rsid w:val="0051124E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12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124E"/>
    <w:rPr>
      <w:rFonts w:ascii="Segoe UI" w:eastAsia="Calibri" w:hAnsi="Segoe UI" w:cs="Segoe UI"/>
      <w:sz w:val="18"/>
      <w:szCs w:val="18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51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51124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51124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1124E"/>
    <w:rPr>
      <w:color w:val="0563C1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12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124E"/>
    <w:rPr>
      <w:rFonts w:ascii="Calibri" w:eastAsia="Calibri" w:hAnsi="Calibri" w:cs="Calibri"/>
      <w:b/>
      <w:bCs/>
      <w:sz w:val="20"/>
      <w:szCs w:val="20"/>
      <w:lang w:eastAsia="es-CR"/>
    </w:rPr>
  </w:style>
  <w:style w:type="character" w:customStyle="1" w:styleId="apple-tab-span">
    <w:name w:val="apple-tab-span"/>
    <w:basedOn w:val="Fuentedeprrafopredeter"/>
    <w:rsid w:val="0051124E"/>
  </w:style>
  <w:style w:type="paragraph" w:styleId="TDC7">
    <w:name w:val="toc 7"/>
    <w:basedOn w:val="Normal"/>
    <w:next w:val="Normal"/>
    <w:autoRedefine/>
    <w:uiPriority w:val="39"/>
    <w:unhideWhenUsed/>
    <w:rsid w:val="0051124E"/>
    <w:pPr>
      <w:tabs>
        <w:tab w:val="right" w:pos="8828"/>
      </w:tabs>
      <w:spacing w:after="100"/>
      <w:ind w:left="426"/>
    </w:pPr>
  </w:style>
  <w:style w:type="character" w:styleId="Ttulodellibro">
    <w:name w:val="Book Title"/>
    <w:basedOn w:val="Fuentedeprrafopredeter"/>
    <w:uiPriority w:val="33"/>
    <w:qFormat/>
    <w:rsid w:val="0051124E"/>
    <w:rPr>
      <w:b/>
      <w:bCs/>
      <w:i/>
      <w:iCs/>
      <w:spacing w:val="5"/>
    </w:rPr>
  </w:style>
  <w:style w:type="paragraph" w:styleId="Sinespaciado">
    <w:name w:val="No Spacing"/>
    <w:uiPriority w:val="1"/>
    <w:qFormat/>
    <w:rsid w:val="0051124E"/>
    <w:pPr>
      <w:spacing w:before="0" w:after="0"/>
      <w:jc w:val="left"/>
    </w:pPr>
    <w:rPr>
      <w:rFonts w:ascii="Calibri" w:eastAsia="Calibri" w:hAnsi="Calibri" w:cs="Calibri"/>
      <w:lang w:eastAsia="es-CR"/>
    </w:rPr>
  </w:style>
  <w:style w:type="paragraph" w:styleId="Encabezado">
    <w:name w:val="header"/>
    <w:basedOn w:val="Normal"/>
    <w:link w:val="EncabezadoCar"/>
    <w:uiPriority w:val="99"/>
    <w:unhideWhenUsed/>
    <w:rsid w:val="005112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124E"/>
    <w:rPr>
      <w:rFonts w:ascii="Calibri" w:eastAsia="Calibri" w:hAnsi="Calibri" w:cs="Calibri"/>
      <w:lang w:eastAsia="es-CR"/>
    </w:rPr>
  </w:style>
  <w:style w:type="paragraph" w:styleId="Piedepgina">
    <w:name w:val="footer"/>
    <w:basedOn w:val="Normal"/>
    <w:link w:val="PiedepginaCar"/>
    <w:uiPriority w:val="99"/>
    <w:unhideWhenUsed/>
    <w:rsid w:val="005112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24E"/>
    <w:rPr>
      <w:rFonts w:ascii="Calibri" w:eastAsia="Calibri" w:hAnsi="Calibri" w:cs="Calibri"/>
      <w:lang w:eastAsia="es-CR"/>
    </w:rPr>
  </w:style>
  <w:style w:type="paragraph" w:styleId="TtuloTDC">
    <w:name w:val="TOC Heading"/>
    <w:basedOn w:val="Ttulo1"/>
    <w:next w:val="Normal"/>
    <w:uiPriority w:val="39"/>
    <w:unhideWhenUsed/>
    <w:qFormat/>
    <w:rsid w:val="0051124E"/>
    <w:pPr>
      <w:numPr>
        <w:numId w:val="4"/>
      </w:numPr>
      <w:spacing w:before="12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51124E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134415"/>
    <w:pPr>
      <w:tabs>
        <w:tab w:val="left" w:pos="440"/>
        <w:tab w:val="right" w:leader="dot" w:pos="8828"/>
      </w:tabs>
      <w:spacing w:after="100" w:line="259" w:lineRule="auto"/>
    </w:pPr>
    <w:rPr>
      <w:rFonts w:asciiTheme="minorHAnsi" w:eastAsiaTheme="minorEastAsia" w:hAnsiTheme="minorHAnsi" w:cs="Times New Roman"/>
    </w:rPr>
  </w:style>
  <w:style w:type="table" w:styleId="Tablaconcuadrcula">
    <w:name w:val="Table Grid"/>
    <w:basedOn w:val="Tablanormal"/>
    <w:uiPriority w:val="39"/>
    <w:rsid w:val="009F3E7E"/>
    <w:pPr>
      <w:spacing w:before="0" w:after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42610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2610E"/>
    <w:rPr>
      <w:rFonts w:ascii="Calibri" w:eastAsia="Calibri" w:hAnsi="Calibri" w:cs="Calibri"/>
      <w:sz w:val="20"/>
      <w:szCs w:val="20"/>
      <w:lang w:eastAsia="es-CR"/>
    </w:rPr>
  </w:style>
  <w:style w:type="character" w:styleId="Refdenotaalpie">
    <w:name w:val="footnote reference"/>
    <w:basedOn w:val="Fuentedeprrafopredeter"/>
    <w:uiPriority w:val="99"/>
    <w:semiHidden/>
    <w:unhideWhenUsed/>
    <w:rsid w:val="004261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6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MP\Documents\Plantillas%20personalizadas%20de%20Office\Formato%20de%20portad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D6A9A-4E0E-4E2D-B30B-C4AB6C334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portada</Template>
  <TotalTime>73</TotalTime>
  <Pages>6</Pages>
  <Words>342</Words>
  <Characters>1851</Characters>
  <Application>Microsoft Office Word</Application>
  <DocSecurity>0</DocSecurity>
  <Lines>84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jixmax 01</dc:creator>
  <cp:keywords/>
  <dc:description/>
  <cp:lastModifiedBy>JORHANY MARIN PEREZ</cp:lastModifiedBy>
  <cp:revision>1</cp:revision>
  <cp:lastPrinted>2018-11-09T19:45:00Z</cp:lastPrinted>
  <dcterms:created xsi:type="dcterms:W3CDTF">2026-03-27T22:04:00Z</dcterms:created>
  <dcterms:modified xsi:type="dcterms:W3CDTF">2026-03-27T23:19:00Z</dcterms:modified>
</cp:coreProperties>
</file>