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9015"/>
      </w:tblGrid>
      <w:tr w:rsidR="7E3F3A7C" w:rsidRPr="00D70EA6" w14:paraId="1A5447A5" w14:textId="77777777" w:rsidTr="7E3F3A7C">
        <w:trPr>
          <w:trHeight w:val="5505"/>
        </w:trPr>
        <w:tc>
          <w:tcPr>
            <w:tcW w:w="9015" w:type="dxa"/>
          </w:tcPr>
          <w:p w14:paraId="705583F9" w14:textId="1B0F7D89" w:rsidR="7E3F3A7C" w:rsidRPr="005343D1" w:rsidRDefault="00D70EA6" w:rsidP="7E3F3A7C">
            <w:pPr>
              <w:spacing w:line="264" w:lineRule="auto"/>
              <w:rPr>
                <w:lang w:val="en-US"/>
              </w:rPr>
            </w:pPr>
            <w:r>
              <w:rPr>
                <w:rFonts w:ascii="Arial" w:eastAsia="Times New Roman" w:hAnsi="Arial" w:cs="Arial"/>
                <w:b/>
                <w:bCs/>
                <w:kern w:val="36"/>
                <w:sz w:val="48"/>
                <w:szCs w:val="48"/>
                <w:lang w:val="en" w:eastAsia="nl-NL"/>
              </w:rPr>
              <w:t>Analysis of biopsy of breast tissue</w:t>
            </w:r>
            <w:r w:rsidR="7E3F3A7C" w:rsidRPr="7E3F3A7C">
              <w:rPr>
                <w:rFonts w:ascii="Arial" w:eastAsia="Arial" w:hAnsi="Arial" w:cs="Arial"/>
                <w:caps/>
                <w:color w:val="E50056"/>
                <w:sz w:val="40"/>
                <w:szCs w:val="40"/>
                <w:lang w:val="en-US"/>
              </w:rPr>
              <w:t>_</w:t>
            </w:r>
          </w:p>
          <w:p w14:paraId="7A4DFDB2" w14:textId="12F82E31" w:rsidR="7E3F3A7C" w:rsidRPr="005343D1" w:rsidRDefault="00D7301F" w:rsidP="7E3F3A7C">
            <w:pPr>
              <w:spacing w:line="264" w:lineRule="auto"/>
              <w:rPr>
                <w:lang w:val="en-US"/>
              </w:rPr>
            </w:pPr>
            <w:r>
              <w:rPr>
                <w:rFonts w:ascii="Arial" w:eastAsia="Arial" w:hAnsi="Arial" w:cs="Arial"/>
                <w:color w:val="000000" w:themeColor="text1"/>
                <w:sz w:val="36"/>
                <w:szCs w:val="36"/>
                <w:lang w:val="en-US"/>
              </w:rPr>
              <w:t>Versie:</w:t>
            </w:r>
            <w:r w:rsidR="00E4609B">
              <w:rPr>
                <w:rFonts w:ascii="Arial" w:eastAsia="Arial" w:hAnsi="Arial" w:cs="Arial"/>
                <w:color w:val="000000" w:themeColor="text1"/>
                <w:sz w:val="36"/>
                <w:szCs w:val="36"/>
                <w:lang w:val="en-US"/>
              </w:rPr>
              <w:t xml:space="preserve"> </w:t>
            </w:r>
            <w:r w:rsidR="00D70EA6">
              <w:rPr>
                <w:rFonts w:ascii="Arial" w:eastAsia="Arial" w:hAnsi="Arial" w:cs="Arial"/>
                <w:color w:val="000000" w:themeColor="text1"/>
                <w:sz w:val="36"/>
                <w:szCs w:val="36"/>
                <w:lang w:val="en-US"/>
              </w:rPr>
              <w:t>1</w:t>
            </w:r>
          </w:p>
        </w:tc>
      </w:tr>
    </w:tbl>
    <w:p w14:paraId="02376706" w14:textId="77777777" w:rsidR="00A94BD5" w:rsidRPr="007A577F" w:rsidRDefault="00A94BD5" w:rsidP="7E3F3A7C">
      <w:pPr>
        <w:spacing w:line="360" w:lineRule="auto"/>
        <w:rPr>
          <w:rFonts w:ascii="Arial" w:eastAsia="Arial" w:hAnsi="Arial" w:cs="Arial"/>
          <w:b/>
          <w:bCs/>
          <w:color w:val="000000" w:themeColor="text1"/>
          <w:sz w:val="24"/>
          <w:szCs w:val="24"/>
          <w:lang w:val="en-US"/>
        </w:rPr>
      </w:pPr>
    </w:p>
    <w:p w14:paraId="71C1CDEB" w14:textId="77777777" w:rsidR="00A94BD5" w:rsidRPr="007A577F" w:rsidRDefault="00A94BD5" w:rsidP="7E3F3A7C">
      <w:pPr>
        <w:spacing w:line="360" w:lineRule="auto"/>
        <w:rPr>
          <w:rFonts w:ascii="Arial" w:eastAsia="Arial" w:hAnsi="Arial" w:cs="Arial"/>
          <w:b/>
          <w:bCs/>
          <w:color w:val="000000" w:themeColor="text1"/>
          <w:sz w:val="24"/>
          <w:szCs w:val="24"/>
          <w:lang w:val="en-US"/>
        </w:rPr>
      </w:pPr>
    </w:p>
    <w:p w14:paraId="7A1AA2C1" w14:textId="77777777" w:rsidR="00A94BD5" w:rsidRPr="007A577F" w:rsidRDefault="00A94BD5" w:rsidP="7E3F3A7C">
      <w:pPr>
        <w:spacing w:line="360" w:lineRule="auto"/>
        <w:rPr>
          <w:rFonts w:ascii="Arial" w:eastAsia="Arial" w:hAnsi="Arial" w:cs="Arial"/>
          <w:b/>
          <w:bCs/>
          <w:color w:val="000000" w:themeColor="text1"/>
          <w:sz w:val="24"/>
          <w:szCs w:val="24"/>
          <w:lang w:val="en-US"/>
        </w:rPr>
      </w:pPr>
    </w:p>
    <w:p w14:paraId="15A5E838" w14:textId="77777777" w:rsidR="00A94BD5" w:rsidRPr="007A577F" w:rsidRDefault="00A94BD5" w:rsidP="7E3F3A7C">
      <w:pPr>
        <w:spacing w:line="360" w:lineRule="auto"/>
        <w:rPr>
          <w:rFonts w:ascii="Arial" w:eastAsia="Arial" w:hAnsi="Arial" w:cs="Arial"/>
          <w:b/>
          <w:bCs/>
          <w:color w:val="000000" w:themeColor="text1"/>
          <w:sz w:val="24"/>
          <w:szCs w:val="24"/>
          <w:lang w:val="en-US"/>
        </w:rPr>
      </w:pPr>
    </w:p>
    <w:p w14:paraId="0FA6580D" w14:textId="77777777" w:rsidR="00A94BD5" w:rsidRPr="007A577F" w:rsidRDefault="00A94BD5" w:rsidP="7E3F3A7C">
      <w:pPr>
        <w:spacing w:line="360" w:lineRule="auto"/>
        <w:rPr>
          <w:rFonts w:ascii="Arial" w:eastAsia="Arial" w:hAnsi="Arial" w:cs="Arial"/>
          <w:b/>
          <w:bCs/>
          <w:color w:val="000000" w:themeColor="text1"/>
          <w:sz w:val="24"/>
          <w:szCs w:val="24"/>
          <w:lang w:val="en-US"/>
        </w:rPr>
      </w:pPr>
    </w:p>
    <w:p w14:paraId="0ABB0142" w14:textId="77777777" w:rsidR="00A94BD5" w:rsidRDefault="00A94BD5" w:rsidP="7E3F3A7C">
      <w:pPr>
        <w:spacing w:line="360" w:lineRule="auto"/>
        <w:rPr>
          <w:rFonts w:ascii="Arial" w:eastAsia="Arial" w:hAnsi="Arial" w:cs="Arial"/>
          <w:b/>
          <w:bCs/>
          <w:color w:val="000000" w:themeColor="text1"/>
          <w:sz w:val="24"/>
          <w:szCs w:val="24"/>
          <w:lang w:val="en-US"/>
        </w:rPr>
      </w:pPr>
    </w:p>
    <w:p w14:paraId="63AE3C2A" w14:textId="77777777" w:rsidR="00D70EA6" w:rsidRDefault="00D70EA6" w:rsidP="7E3F3A7C">
      <w:pPr>
        <w:spacing w:line="360" w:lineRule="auto"/>
        <w:rPr>
          <w:rFonts w:ascii="Arial" w:eastAsia="Arial" w:hAnsi="Arial" w:cs="Arial"/>
          <w:b/>
          <w:bCs/>
          <w:color w:val="000000" w:themeColor="text1"/>
          <w:sz w:val="24"/>
          <w:szCs w:val="24"/>
          <w:lang w:val="en-US"/>
        </w:rPr>
      </w:pPr>
    </w:p>
    <w:p w14:paraId="77DD613A" w14:textId="77777777" w:rsidR="00D70EA6" w:rsidRDefault="00D70EA6" w:rsidP="7E3F3A7C">
      <w:pPr>
        <w:spacing w:line="360" w:lineRule="auto"/>
        <w:rPr>
          <w:rFonts w:ascii="Arial" w:eastAsia="Arial" w:hAnsi="Arial" w:cs="Arial"/>
          <w:b/>
          <w:bCs/>
          <w:color w:val="000000" w:themeColor="text1"/>
          <w:sz w:val="24"/>
          <w:szCs w:val="24"/>
          <w:lang w:val="en-US"/>
        </w:rPr>
      </w:pPr>
    </w:p>
    <w:p w14:paraId="15091810" w14:textId="77777777" w:rsidR="00D70EA6" w:rsidRDefault="00D70EA6" w:rsidP="7E3F3A7C">
      <w:pPr>
        <w:spacing w:line="360" w:lineRule="auto"/>
        <w:rPr>
          <w:rFonts w:ascii="Arial" w:eastAsia="Arial" w:hAnsi="Arial" w:cs="Arial"/>
          <w:b/>
          <w:bCs/>
          <w:color w:val="000000" w:themeColor="text1"/>
          <w:sz w:val="24"/>
          <w:szCs w:val="24"/>
          <w:lang w:val="en-US"/>
        </w:rPr>
      </w:pPr>
    </w:p>
    <w:p w14:paraId="4F4E5642" w14:textId="77777777" w:rsidR="00D70EA6" w:rsidRDefault="00D70EA6" w:rsidP="7E3F3A7C">
      <w:pPr>
        <w:spacing w:line="360" w:lineRule="auto"/>
        <w:rPr>
          <w:rFonts w:ascii="Arial" w:eastAsia="Arial" w:hAnsi="Arial" w:cs="Arial"/>
          <w:b/>
          <w:bCs/>
          <w:color w:val="000000" w:themeColor="text1"/>
          <w:sz w:val="24"/>
          <w:szCs w:val="24"/>
          <w:lang w:val="en-US"/>
        </w:rPr>
      </w:pPr>
    </w:p>
    <w:p w14:paraId="15629F46" w14:textId="77777777" w:rsidR="00D70EA6" w:rsidRPr="007A577F" w:rsidRDefault="00D70EA6" w:rsidP="7E3F3A7C">
      <w:pPr>
        <w:spacing w:line="360" w:lineRule="auto"/>
        <w:rPr>
          <w:rFonts w:ascii="Arial" w:eastAsia="Arial" w:hAnsi="Arial" w:cs="Arial"/>
          <w:b/>
          <w:bCs/>
          <w:color w:val="000000" w:themeColor="text1"/>
          <w:sz w:val="24"/>
          <w:szCs w:val="24"/>
          <w:lang w:val="en-US"/>
        </w:rPr>
      </w:pPr>
    </w:p>
    <w:p w14:paraId="3BF9984C" w14:textId="792D20D2" w:rsidR="00A026C5" w:rsidRDefault="1F939E14" w:rsidP="7E3F3A7C">
      <w:pPr>
        <w:spacing w:line="360" w:lineRule="auto"/>
        <w:rPr>
          <w:rFonts w:ascii="Arial" w:eastAsia="Arial" w:hAnsi="Arial" w:cs="Arial"/>
          <w:b/>
          <w:bCs/>
          <w:color w:val="000000" w:themeColor="text1"/>
          <w:sz w:val="24"/>
          <w:szCs w:val="24"/>
        </w:rPr>
      </w:pPr>
      <w:r w:rsidRPr="144BA0A6">
        <w:rPr>
          <w:rFonts w:ascii="Arial" w:eastAsia="Arial" w:hAnsi="Arial" w:cs="Arial"/>
          <w:b/>
          <w:bCs/>
          <w:color w:val="000000" w:themeColor="text1"/>
          <w:sz w:val="24"/>
          <w:szCs w:val="24"/>
        </w:rPr>
        <w:t>Jorian Borst (574013)</w:t>
      </w:r>
    </w:p>
    <w:p w14:paraId="5B88D5D3" w14:textId="77777777" w:rsidR="00D70EA6" w:rsidRDefault="00D70EA6" w:rsidP="7E3F3A7C">
      <w:pPr>
        <w:spacing w:line="360" w:lineRule="auto"/>
        <w:rPr>
          <w:rFonts w:ascii="Arial" w:eastAsia="Arial" w:hAnsi="Arial" w:cs="Arial"/>
          <w:b/>
          <w:bCs/>
          <w:color w:val="000000" w:themeColor="text1"/>
          <w:sz w:val="24"/>
          <w:szCs w:val="24"/>
        </w:rPr>
      </w:pPr>
    </w:p>
    <w:p w14:paraId="6B855E0B" w14:textId="77777777" w:rsidR="00E4609B" w:rsidRDefault="00E4609B" w:rsidP="00E4609B">
      <w:pPr>
        <w:spacing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Studiejaar: 3</w:t>
      </w:r>
    </w:p>
    <w:p w14:paraId="3E35FCB5" w14:textId="4D5E0FF5" w:rsidR="00E4609B" w:rsidRDefault="00E4609B" w:rsidP="00E4609B">
      <w:pPr>
        <w:spacing w:line="360" w:lineRule="auto"/>
        <w:rPr>
          <w:rFonts w:ascii="Arial" w:eastAsia="Arial" w:hAnsi="Arial" w:cs="Arial"/>
          <w:b/>
          <w:bCs/>
          <w:color w:val="000000" w:themeColor="text1"/>
          <w:sz w:val="24"/>
          <w:szCs w:val="24"/>
        </w:rPr>
      </w:pPr>
      <w:r w:rsidRPr="00D70EA6">
        <w:rPr>
          <w:rFonts w:ascii="Arial" w:eastAsia="Arial" w:hAnsi="Arial" w:cs="Arial"/>
          <w:b/>
          <w:bCs/>
          <w:color w:val="000000" w:themeColor="text1"/>
          <w:sz w:val="24"/>
          <w:szCs w:val="24"/>
        </w:rPr>
        <w:t xml:space="preserve">Datum: </w:t>
      </w:r>
      <w:r w:rsidR="00D70EA6">
        <w:rPr>
          <w:rFonts w:ascii="Arial" w:eastAsia="Arial" w:hAnsi="Arial" w:cs="Arial"/>
          <w:b/>
          <w:bCs/>
          <w:color w:val="000000" w:themeColor="text1"/>
          <w:sz w:val="24"/>
          <w:szCs w:val="24"/>
        </w:rPr>
        <w:t>12 April 2023</w:t>
      </w:r>
    </w:p>
    <w:p w14:paraId="674554B6" w14:textId="77777777" w:rsidR="00D70EA6" w:rsidRPr="00D70EA6" w:rsidRDefault="00D70EA6" w:rsidP="00E4609B">
      <w:pPr>
        <w:spacing w:line="360" w:lineRule="auto"/>
      </w:pPr>
    </w:p>
    <w:sdt>
      <w:sdtPr>
        <w:id w:val="990755886"/>
        <w:docPartObj>
          <w:docPartGallery w:val="Table of Contents"/>
          <w:docPartUnique/>
        </w:docPartObj>
      </w:sdtPr>
      <w:sdtEndPr>
        <w:rPr>
          <w:b/>
          <w:bCs/>
          <w:noProof/>
        </w:rPr>
      </w:sdtEndPr>
      <w:sdtContent>
        <w:p w14:paraId="298767FB" w14:textId="77777777" w:rsidR="00A94BD5" w:rsidRPr="001918C2" w:rsidRDefault="00A94BD5" w:rsidP="00A94BD5">
          <w:pPr>
            <w:spacing w:line="264" w:lineRule="auto"/>
          </w:pPr>
          <w:r w:rsidRPr="001918C2">
            <w:rPr>
              <w:rFonts w:ascii="Arial Narrow" w:eastAsia="Arial Narrow" w:hAnsi="Arial Narrow" w:cs="Arial Narrow"/>
              <w:b/>
              <w:bCs/>
              <w:caps/>
              <w:color w:val="000000" w:themeColor="text1"/>
              <w:sz w:val="28"/>
              <w:szCs w:val="28"/>
            </w:rPr>
            <w:t>INHOUDSOPGAVE</w:t>
          </w:r>
        </w:p>
        <w:p w14:paraId="0CA1F76B" w14:textId="5E90D61C" w:rsidR="00062319" w:rsidRDefault="00A94BD5">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116052662" w:history="1">
            <w:r w:rsidR="00062319" w:rsidRPr="00BF1142">
              <w:rPr>
                <w:rStyle w:val="Hyperlink"/>
                <w:rFonts w:ascii="Arial Narrow" w:eastAsia="Arial Narrow" w:hAnsi="Arial Narrow" w:cs="Arial Narrow"/>
                <w:caps/>
                <w:noProof/>
              </w:rPr>
              <w:t>1</w:t>
            </w:r>
            <w:r w:rsidR="00062319">
              <w:rPr>
                <w:noProof/>
                <w:lang w:eastAsia="nl-NL"/>
              </w:rPr>
              <w:tab/>
            </w:r>
            <w:r w:rsidR="00062319" w:rsidRPr="00BF1142">
              <w:rPr>
                <w:rStyle w:val="Hyperlink"/>
                <w:rFonts w:ascii="Arial Narrow" w:eastAsia="Arial Narrow" w:hAnsi="Arial Narrow" w:cs="Arial Narrow"/>
                <w:caps/>
                <w:noProof/>
              </w:rPr>
              <w:t>Inleiding</w:t>
            </w:r>
            <w:r w:rsidR="00062319">
              <w:rPr>
                <w:noProof/>
                <w:webHidden/>
              </w:rPr>
              <w:tab/>
            </w:r>
            <w:r w:rsidR="00062319">
              <w:rPr>
                <w:noProof/>
                <w:webHidden/>
              </w:rPr>
              <w:fldChar w:fldCharType="begin"/>
            </w:r>
            <w:r w:rsidR="00062319">
              <w:rPr>
                <w:noProof/>
                <w:webHidden/>
              </w:rPr>
              <w:instrText xml:space="preserve"> PAGEREF _Toc116052662 \h </w:instrText>
            </w:r>
            <w:r w:rsidR="00062319">
              <w:rPr>
                <w:noProof/>
                <w:webHidden/>
              </w:rPr>
            </w:r>
            <w:r w:rsidR="00062319">
              <w:rPr>
                <w:noProof/>
                <w:webHidden/>
              </w:rPr>
              <w:fldChar w:fldCharType="separate"/>
            </w:r>
            <w:r w:rsidR="00062319">
              <w:rPr>
                <w:noProof/>
                <w:webHidden/>
              </w:rPr>
              <w:t>3</w:t>
            </w:r>
            <w:r w:rsidR="00062319">
              <w:rPr>
                <w:noProof/>
                <w:webHidden/>
              </w:rPr>
              <w:fldChar w:fldCharType="end"/>
            </w:r>
          </w:hyperlink>
        </w:p>
        <w:p w14:paraId="3C9D85A9" w14:textId="003E0773" w:rsidR="00062319" w:rsidRDefault="00000000">
          <w:pPr>
            <w:pStyle w:val="TOC1"/>
            <w:tabs>
              <w:tab w:val="left" w:pos="440"/>
              <w:tab w:val="right" w:leader="dot" w:pos="9016"/>
            </w:tabs>
            <w:rPr>
              <w:noProof/>
              <w:lang w:eastAsia="nl-NL"/>
            </w:rPr>
          </w:pPr>
          <w:hyperlink w:anchor="_Toc116052663" w:history="1">
            <w:r w:rsidR="00062319" w:rsidRPr="00BF1142">
              <w:rPr>
                <w:rStyle w:val="Hyperlink"/>
                <w:rFonts w:ascii="Arial Narrow" w:eastAsia="Arial Narrow" w:hAnsi="Arial Narrow" w:cs="Arial Narrow"/>
                <w:caps/>
                <w:noProof/>
              </w:rPr>
              <w:t>2</w:t>
            </w:r>
            <w:r w:rsidR="00062319">
              <w:rPr>
                <w:noProof/>
                <w:lang w:eastAsia="nl-NL"/>
              </w:rPr>
              <w:tab/>
            </w:r>
            <w:r w:rsidR="00062319" w:rsidRPr="00BF1142">
              <w:rPr>
                <w:rStyle w:val="Hyperlink"/>
                <w:rFonts w:ascii="Arial Narrow" w:eastAsia="Arial Narrow" w:hAnsi="Arial Narrow" w:cs="Arial Narrow"/>
                <w:caps/>
                <w:noProof/>
              </w:rPr>
              <w:t>De bedrijfsbeschrijving en -context</w:t>
            </w:r>
            <w:r w:rsidR="00062319">
              <w:rPr>
                <w:noProof/>
                <w:webHidden/>
              </w:rPr>
              <w:tab/>
            </w:r>
            <w:r w:rsidR="00062319">
              <w:rPr>
                <w:noProof/>
                <w:webHidden/>
              </w:rPr>
              <w:fldChar w:fldCharType="begin"/>
            </w:r>
            <w:r w:rsidR="00062319">
              <w:rPr>
                <w:noProof/>
                <w:webHidden/>
              </w:rPr>
              <w:instrText xml:space="preserve"> PAGEREF _Toc116052663 \h </w:instrText>
            </w:r>
            <w:r w:rsidR="00062319">
              <w:rPr>
                <w:noProof/>
                <w:webHidden/>
              </w:rPr>
            </w:r>
            <w:r w:rsidR="00062319">
              <w:rPr>
                <w:noProof/>
                <w:webHidden/>
              </w:rPr>
              <w:fldChar w:fldCharType="separate"/>
            </w:r>
            <w:r w:rsidR="00062319">
              <w:rPr>
                <w:noProof/>
                <w:webHidden/>
              </w:rPr>
              <w:t>4</w:t>
            </w:r>
            <w:r w:rsidR="00062319">
              <w:rPr>
                <w:noProof/>
                <w:webHidden/>
              </w:rPr>
              <w:fldChar w:fldCharType="end"/>
            </w:r>
          </w:hyperlink>
        </w:p>
        <w:p w14:paraId="021D6A4F" w14:textId="25147633" w:rsidR="00062319" w:rsidRDefault="00000000">
          <w:pPr>
            <w:pStyle w:val="TOC2"/>
            <w:tabs>
              <w:tab w:val="left" w:pos="880"/>
              <w:tab w:val="right" w:leader="dot" w:pos="9016"/>
            </w:tabs>
            <w:rPr>
              <w:noProof/>
              <w:lang w:eastAsia="nl-NL"/>
            </w:rPr>
          </w:pPr>
          <w:hyperlink w:anchor="_Toc116052664" w:history="1">
            <w:r w:rsidR="00062319" w:rsidRPr="00BF1142">
              <w:rPr>
                <w:rStyle w:val="Hyperlink"/>
                <w:noProof/>
              </w:rPr>
              <w:t>2.1</w:t>
            </w:r>
            <w:r w:rsidR="00062319">
              <w:rPr>
                <w:noProof/>
                <w:lang w:eastAsia="nl-NL"/>
              </w:rPr>
              <w:tab/>
            </w:r>
            <w:r w:rsidR="00062319" w:rsidRPr="00BF1142">
              <w:rPr>
                <w:rStyle w:val="Hyperlink"/>
                <w:noProof/>
              </w:rPr>
              <w:t>Bedrijfsbeschrijving</w:t>
            </w:r>
            <w:r w:rsidR="00062319">
              <w:rPr>
                <w:noProof/>
                <w:webHidden/>
              </w:rPr>
              <w:tab/>
            </w:r>
            <w:r w:rsidR="00062319">
              <w:rPr>
                <w:noProof/>
                <w:webHidden/>
              </w:rPr>
              <w:fldChar w:fldCharType="begin"/>
            </w:r>
            <w:r w:rsidR="00062319">
              <w:rPr>
                <w:noProof/>
                <w:webHidden/>
              </w:rPr>
              <w:instrText xml:space="preserve"> PAGEREF _Toc116052664 \h </w:instrText>
            </w:r>
            <w:r w:rsidR="00062319">
              <w:rPr>
                <w:noProof/>
                <w:webHidden/>
              </w:rPr>
            </w:r>
            <w:r w:rsidR="00062319">
              <w:rPr>
                <w:noProof/>
                <w:webHidden/>
              </w:rPr>
              <w:fldChar w:fldCharType="separate"/>
            </w:r>
            <w:r w:rsidR="00062319">
              <w:rPr>
                <w:noProof/>
                <w:webHidden/>
              </w:rPr>
              <w:t>4</w:t>
            </w:r>
            <w:r w:rsidR="00062319">
              <w:rPr>
                <w:noProof/>
                <w:webHidden/>
              </w:rPr>
              <w:fldChar w:fldCharType="end"/>
            </w:r>
          </w:hyperlink>
        </w:p>
        <w:p w14:paraId="3D83F7DF" w14:textId="4DEC8874" w:rsidR="00062319" w:rsidRDefault="00000000">
          <w:pPr>
            <w:pStyle w:val="TOC2"/>
            <w:tabs>
              <w:tab w:val="right" w:leader="dot" w:pos="9016"/>
            </w:tabs>
            <w:rPr>
              <w:noProof/>
              <w:lang w:eastAsia="nl-NL"/>
            </w:rPr>
          </w:pPr>
          <w:hyperlink w:anchor="_Toc116052665" w:history="1">
            <w:r w:rsidR="00062319" w:rsidRPr="00BF1142">
              <w:rPr>
                <w:rStyle w:val="Hyperlink"/>
                <w:noProof/>
              </w:rPr>
              <w:t>2.2 Bedrijfscontext</w:t>
            </w:r>
            <w:r w:rsidR="00062319">
              <w:rPr>
                <w:noProof/>
                <w:webHidden/>
              </w:rPr>
              <w:tab/>
            </w:r>
            <w:r w:rsidR="00062319">
              <w:rPr>
                <w:noProof/>
                <w:webHidden/>
              </w:rPr>
              <w:fldChar w:fldCharType="begin"/>
            </w:r>
            <w:r w:rsidR="00062319">
              <w:rPr>
                <w:noProof/>
                <w:webHidden/>
              </w:rPr>
              <w:instrText xml:space="preserve"> PAGEREF _Toc116052665 \h </w:instrText>
            </w:r>
            <w:r w:rsidR="00062319">
              <w:rPr>
                <w:noProof/>
                <w:webHidden/>
              </w:rPr>
            </w:r>
            <w:r w:rsidR="00062319">
              <w:rPr>
                <w:noProof/>
                <w:webHidden/>
              </w:rPr>
              <w:fldChar w:fldCharType="separate"/>
            </w:r>
            <w:r w:rsidR="00062319">
              <w:rPr>
                <w:noProof/>
                <w:webHidden/>
              </w:rPr>
              <w:t>4</w:t>
            </w:r>
            <w:r w:rsidR="00062319">
              <w:rPr>
                <w:noProof/>
                <w:webHidden/>
              </w:rPr>
              <w:fldChar w:fldCharType="end"/>
            </w:r>
          </w:hyperlink>
        </w:p>
        <w:p w14:paraId="0AC8EF13" w14:textId="205BCE24" w:rsidR="00062319" w:rsidRDefault="00000000">
          <w:pPr>
            <w:pStyle w:val="TOC1"/>
            <w:tabs>
              <w:tab w:val="left" w:pos="440"/>
              <w:tab w:val="right" w:leader="dot" w:pos="9016"/>
            </w:tabs>
            <w:rPr>
              <w:noProof/>
              <w:lang w:eastAsia="nl-NL"/>
            </w:rPr>
          </w:pPr>
          <w:hyperlink w:anchor="_Toc116052666" w:history="1">
            <w:r w:rsidR="00062319" w:rsidRPr="00BF1142">
              <w:rPr>
                <w:rStyle w:val="Hyperlink"/>
                <w:rFonts w:ascii="Arial Narrow" w:eastAsia="Arial Narrow" w:hAnsi="Arial Narrow" w:cs="Arial Narrow"/>
                <w:caps/>
                <w:noProof/>
              </w:rPr>
              <w:t>3</w:t>
            </w:r>
            <w:r w:rsidR="00062319">
              <w:rPr>
                <w:noProof/>
                <w:lang w:eastAsia="nl-NL"/>
              </w:rPr>
              <w:tab/>
            </w:r>
            <w:r w:rsidR="00062319" w:rsidRPr="00BF1142">
              <w:rPr>
                <w:rStyle w:val="Hyperlink"/>
                <w:rFonts w:ascii="Arial Narrow" w:eastAsia="Arial Narrow" w:hAnsi="Arial Narrow" w:cs="Arial Narrow"/>
                <w:caps/>
                <w:noProof/>
              </w:rPr>
              <w:t>Beroepsproducten</w:t>
            </w:r>
            <w:r w:rsidR="00062319">
              <w:rPr>
                <w:noProof/>
                <w:webHidden/>
              </w:rPr>
              <w:tab/>
            </w:r>
            <w:r w:rsidR="00062319">
              <w:rPr>
                <w:noProof/>
                <w:webHidden/>
              </w:rPr>
              <w:fldChar w:fldCharType="begin"/>
            </w:r>
            <w:r w:rsidR="00062319">
              <w:rPr>
                <w:noProof/>
                <w:webHidden/>
              </w:rPr>
              <w:instrText xml:space="preserve"> PAGEREF _Toc116052666 \h </w:instrText>
            </w:r>
            <w:r w:rsidR="00062319">
              <w:rPr>
                <w:noProof/>
                <w:webHidden/>
              </w:rPr>
            </w:r>
            <w:r w:rsidR="00062319">
              <w:rPr>
                <w:noProof/>
                <w:webHidden/>
              </w:rPr>
              <w:fldChar w:fldCharType="separate"/>
            </w:r>
            <w:r w:rsidR="00062319">
              <w:rPr>
                <w:noProof/>
                <w:webHidden/>
              </w:rPr>
              <w:t>5</w:t>
            </w:r>
            <w:r w:rsidR="00062319">
              <w:rPr>
                <w:noProof/>
                <w:webHidden/>
              </w:rPr>
              <w:fldChar w:fldCharType="end"/>
            </w:r>
          </w:hyperlink>
        </w:p>
        <w:p w14:paraId="598853D7" w14:textId="6161E77B" w:rsidR="00062319" w:rsidRDefault="00000000">
          <w:pPr>
            <w:pStyle w:val="TOC2"/>
            <w:tabs>
              <w:tab w:val="right" w:leader="dot" w:pos="9016"/>
            </w:tabs>
            <w:rPr>
              <w:noProof/>
              <w:lang w:eastAsia="nl-NL"/>
            </w:rPr>
          </w:pPr>
          <w:hyperlink w:anchor="_Toc116052667" w:history="1">
            <w:r w:rsidR="00062319" w:rsidRPr="00BF1142">
              <w:rPr>
                <w:rStyle w:val="Hyperlink"/>
                <w:noProof/>
              </w:rPr>
              <w:t>3.1 Traineeship rapportage</w:t>
            </w:r>
            <w:r w:rsidR="00062319">
              <w:rPr>
                <w:noProof/>
                <w:webHidden/>
              </w:rPr>
              <w:tab/>
            </w:r>
            <w:r w:rsidR="00062319">
              <w:rPr>
                <w:noProof/>
                <w:webHidden/>
              </w:rPr>
              <w:fldChar w:fldCharType="begin"/>
            </w:r>
            <w:r w:rsidR="00062319">
              <w:rPr>
                <w:noProof/>
                <w:webHidden/>
              </w:rPr>
              <w:instrText xml:space="preserve"> PAGEREF _Toc116052667 \h </w:instrText>
            </w:r>
            <w:r w:rsidR="00062319">
              <w:rPr>
                <w:noProof/>
                <w:webHidden/>
              </w:rPr>
            </w:r>
            <w:r w:rsidR="00062319">
              <w:rPr>
                <w:noProof/>
                <w:webHidden/>
              </w:rPr>
              <w:fldChar w:fldCharType="separate"/>
            </w:r>
            <w:r w:rsidR="00062319">
              <w:rPr>
                <w:noProof/>
                <w:webHidden/>
              </w:rPr>
              <w:t>5</w:t>
            </w:r>
            <w:r w:rsidR="00062319">
              <w:rPr>
                <w:noProof/>
                <w:webHidden/>
              </w:rPr>
              <w:fldChar w:fldCharType="end"/>
            </w:r>
          </w:hyperlink>
        </w:p>
        <w:p w14:paraId="5E0531D3" w14:textId="225229ED" w:rsidR="00062319" w:rsidRDefault="00000000">
          <w:pPr>
            <w:pStyle w:val="TOC3"/>
            <w:tabs>
              <w:tab w:val="right" w:leader="dot" w:pos="9016"/>
            </w:tabs>
            <w:rPr>
              <w:noProof/>
              <w:lang w:eastAsia="nl-NL"/>
            </w:rPr>
          </w:pPr>
          <w:hyperlink w:anchor="_Toc116052668" w:history="1">
            <w:r w:rsidR="00062319" w:rsidRPr="00BF1142">
              <w:rPr>
                <w:rStyle w:val="Hyperlink"/>
                <w:noProof/>
              </w:rPr>
              <w:t>3.1.1 Beroepsproduct</w:t>
            </w:r>
            <w:r w:rsidR="00062319">
              <w:rPr>
                <w:noProof/>
                <w:webHidden/>
              </w:rPr>
              <w:tab/>
            </w:r>
            <w:r w:rsidR="00062319">
              <w:rPr>
                <w:noProof/>
                <w:webHidden/>
              </w:rPr>
              <w:fldChar w:fldCharType="begin"/>
            </w:r>
            <w:r w:rsidR="00062319">
              <w:rPr>
                <w:noProof/>
                <w:webHidden/>
              </w:rPr>
              <w:instrText xml:space="preserve"> PAGEREF _Toc116052668 \h </w:instrText>
            </w:r>
            <w:r w:rsidR="00062319">
              <w:rPr>
                <w:noProof/>
                <w:webHidden/>
              </w:rPr>
            </w:r>
            <w:r w:rsidR="00062319">
              <w:rPr>
                <w:noProof/>
                <w:webHidden/>
              </w:rPr>
              <w:fldChar w:fldCharType="separate"/>
            </w:r>
            <w:r w:rsidR="00062319">
              <w:rPr>
                <w:noProof/>
                <w:webHidden/>
              </w:rPr>
              <w:t>5</w:t>
            </w:r>
            <w:r w:rsidR="00062319">
              <w:rPr>
                <w:noProof/>
                <w:webHidden/>
              </w:rPr>
              <w:fldChar w:fldCharType="end"/>
            </w:r>
          </w:hyperlink>
        </w:p>
        <w:p w14:paraId="085559E0" w14:textId="22EA6B39" w:rsidR="00062319" w:rsidRDefault="00000000">
          <w:pPr>
            <w:pStyle w:val="TOC3"/>
            <w:tabs>
              <w:tab w:val="right" w:leader="dot" w:pos="9016"/>
            </w:tabs>
            <w:rPr>
              <w:noProof/>
              <w:lang w:eastAsia="nl-NL"/>
            </w:rPr>
          </w:pPr>
          <w:hyperlink w:anchor="_Toc116052669" w:history="1">
            <w:r w:rsidR="00062319" w:rsidRPr="00BF1142">
              <w:rPr>
                <w:rStyle w:val="Hyperlink"/>
                <w:noProof/>
              </w:rPr>
              <w:t>3.1.2 Totstandkoming</w:t>
            </w:r>
            <w:r w:rsidR="00062319">
              <w:rPr>
                <w:noProof/>
                <w:webHidden/>
              </w:rPr>
              <w:tab/>
            </w:r>
            <w:r w:rsidR="00062319">
              <w:rPr>
                <w:noProof/>
                <w:webHidden/>
              </w:rPr>
              <w:fldChar w:fldCharType="begin"/>
            </w:r>
            <w:r w:rsidR="00062319">
              <w:rPr>
                <w:noProof/>
                <w:webHidden/>
              </w:rPr>
              <w:instrText xml:space="preserve"> PAGEREF _Toc116052669 \h </w:instrText>
            </w:r>
            <w:r w:rsidR="00062319">
              <w:rPr>
                <w:noProof/>
                <w:webHidden/>
              </w:rPr>
            </w:r>
            <w:r w:rsidR="00062319">
              <w:rPr>
                <w:noProof/>
                <w:webHidden/>
              </w:rPr>
              <w:fldChar w:fldCharType="separate"/>
            </w:r>
            <w:r w:rsidR="00062319">
              <w:rPr>
                <w:noProof/>
                <w:webHidden/>
              </w:rPr>
              <w:t>5</w:t>
            </w:r>
            <w:r w:rsidR="00062319">
              <w:rPr>
                <w:noProof/>
                <w:webHidden/>
              </w:rPr>
              <w:fldChar w:fldCharType="end"/>
            </w:r>
          </w:hyperlink>
        </w:p>
        <w:p w14:paraId="4D65A145" w14:textId="07C5A65C" w:rsidR="00062319" w:rsidRDefault="00000000">
          <w:pPr>
            <w:pStyle w:val="TOC3"/>
            <w:tabs>
              <w:tab w:val="right" w:leader="dot" w:pos="9016"/>
            </w:tabs>
            <w:rPr>
              <w:noProof/>
              <w:lang w:eastAsia="nl-NL"/>
            </w:rPr>
          </w:pPr>
          <w:hyperlink w:anchor="_Toc116052670" w:history="1">
            <w:r w:rsidR="00062319" w:rsidRPr="00BF1142">
              <w:rPr>
                <w:rStyle w:val="Hyperlink"/>
                <w:noProof/>
              </w:rPr>
              <w:t>3.1.3 Verschillen</w:t>
            </w:r>
            <w:r w:rsidR="00062319">
              <w:rPr>
                <w:noProof/>
                <w:webHidden/>
              </w:rPr>
              <w:tab/>
            </w:r>
            <w:r w:rsidR="00062319">
              <w:rPr>
                <w:noProof/>
                <w:webHidden/>
              </w:rPr>
              <w:fldChar w:fldCharType="begin"/>
            </w:r>
            <w:r w:rsidR="00062319">
              <w:rPr>
                <w:noProof/>
                <w:webHidden/>
              </w:rPr>
              <w:instrText xml:space="preserve"> PAGEREF _Toc116052670 \h </w:instrText>
            </w:r>
            <w:r w:rsidR="00062319">
              <w:rPr>
                <w:noProof/>
                <w:webHidden/>
              </w:rPr>
            </w:r>
            <w:r w:rsidR="00062319">
              <w:rPr>
                <w:noProof/>
                <w:webHidden/>
              </w:rPr>
              <w:fldChar w:fldCharType="separate"/>
            </w:r>
            <w:r w:rsidR="00062319">
              <w:rPr>
                <w:noProof/>
                <w:webHidden/>
              </w:rPr>
              <w:t>6</w:t>
            </w:r>
            <w:r w:rsidR="00062319">
              <w:rPr>
                <w:noProof/>
                <w:webHidden/>
              </w:rPr>
              <w:fldChar w:fldCharType="end"/>
            </w:r>
          </w:hyperlink>
        </w:p>
        <w:p w14:paraId="4EE8A510" w14:textId="721E4960" w:rsidR="00062319" w:rsidRDefault="00000000">
          <w:pPr>
            <w:pStyle w:val="TOC1"/>
            <w:tabs>
              <w:tab w:val="left" w:pos="440"/>
              <w:tab w:val="right" w:leader="dot" w:pos="9016"/>
            </w:tabs>
            <w:rPr>
              <w:noProof/>
              <w:lang w:eastAsia="nl-NL"/>
            </w:rPr>
          </w:pPr>
          <w:hyperlink w:anchor="_Toc116052671" w:history="1">
            <w:r w:rsidR="00062319" w:rsidRPr="00BF1142">
              <w:rPr>
                <w:rStyle w:val="Hyperlink"/>
                <w:rFonts w:ascii="Arial Narrow" w:eastAsia="Arial Narrow" w:hAnsi="Arial Narrow" w:cs="Arial Narrow"/>
                <w:caps/>
                <w:noProof/>
              </w:rPr>
              <w:t>4</w:t>
            </w:r>
            <w:r w:rsidR="00062319">
              <w:rPr>
                <w:noProof/>
                <w:lang w:eastAsia="nl-NL"/>
              </w:rPr>
              <w:tab/>
            </w:r>
            <w:r w:rsidR="00062319" w:rsidRPr="00BF1142">
              <w:rPr>
                <w:rStyle w:val="Hyperlink"/>
                <w:rFonts w:ascii="Arial Narrow" w:eastAsia="Arial Narrow" w:hAnsi="Arial Narrow" w:cs="Arial Narrow"/>
                <w:caps/>
                <w:noProof/>
              </w:rPr>
              <w:t>Reflectie</w:t>
            </w:r>
            <w:r w:rsidR="00062319">
              <w:rPr>
                <w:noProof/>
                <w:webHidden/>
              </w:rPr>
              <w:tab/>
            </w:r>
            <w:r w:rsidR="00062319">
              <w:rPr>
                <w:noProof/>
                <w:webHidden/>
              </w:rPr>
              <w:fldChar w:fldCharType="begin"/>
            </w:r>
            <w:r w:rsidR="00062319">
              <w:rPr>
                <w:noProof/>
                <w:webHidden/>
              </w:rPr>
              <w:instrText xml:space="preserve"> PAGEREF _Toc116052671 \h </w:instrText>
            </w:r>
            <w:r w:rsidR="00062319">
              <w:rPr>
                <w:noProof/>
                <w:webHidden/>
              </w:rPr>
            </w:r>
            <w:r w:rsidR="00062319">
              <w:rPr>
                <w:noProof/>
                <w:webHidden/>
              </w:rPr>
              <w:fldChar w:fldCharType="separate"/>
            </w:r>
            <w:r w:rsidR="00062319">
              <w:rPr>
                <w:noProof/>
                <w:webHidden/>
              </w:rPr>
              <w:t>6</w:t>
            </w:r>
            <w:r w:rsidR="00062319">
              <w:rPr>
                <w:noProof/>
                <w:webHidden/>
              </w:rPr>
              <w:fldChar w:fldCharType="end"/>
            </w:r>
          </w:hyperlink>
        </w:p>
        <w:p w14:paraId="4E113E37" w14:textId="417706E0" w:rsidR="00062319" w:rsidRDefault="00000000">
          <w:pPr>
            <w:pStyle w:val="TOC1"/>
            <w:tabs>
              <w:tab w:val="left" w:pos="440"/>
              <w:tab w:val="right" w:leader="dot" w:pos="9016"/>
            </w:tabs>
            <w:rPr>
              <w:noProof/>
              <w:lang w:eastAsia="nl-NL"/>
            </w:rPr>
          </w:pPr>
          <w:hyperlink w:anchor="_Toc116052672" w:history="1">
            <w:r w:rsidR="00062319" w:rsidRPr="00BF1142">
              <w:rPr>
                <w:rStyle w:val="Hyperlink"/>
                <w:rFonts w:ascii="Arial Narrow" w:eastAsia="Arial Narrow" w:hAnsi="Arial Narrow" w:cs="Arial Narrow"/>
                <w:caps/>
                <w:noProof/>
              </w:rPr>
              <w:t>5</w:t>
            </w:r>
            <w:r w:rsidR="00062319">
              <w:rPr>
                <w:noProof/>
                <w:lang w:eastAsia="nl-NL"/>
              </w:rPr>
              <w:tab/>
            </w:r>
            <w:r w:rsidR="00062319" w:rsidRPr="00BF1142">
              <w:rPr>
                <w:rStyle w:val="Hyperlink"/>
                <w:rFonts w:ascii="Arial Narrow" w:eastAsia="Arial Narrow" w:hAnsi="Arial Narrow" w:cs="Arial Narrow"/>
                <w:caps/>
                <w:noProof/>
              </w:rPr>
              <w:t>conclusies en aanbevelingen</w:t>
            </w:r>
            <w:r w:rsidR="00062319">
              <w:rPr>
                <w:noProof/>
                <w:webHidden/>
              </w:rPr>
              <w:tab/>
            </w:r>
            <w:r w:rsidR="00062319">
              <w:rPr>
                <w:noProof/>
                <w:webHidden/>
              </w:rPr>
              <w:fldChar w:fldCharType="begin"/>
            </w:r>
            <w:r w:rsidR="00062319">
              <w:rPr>
                <w:noProof/>
                <w:webHidden/>
              </w:rPr>
              <w:instrText xml:space="preserve"> PAGEREF _Toc116052672 \h </w:instrText>
            </w:r>
            <w:r w:rsidR="00062319">
              <w:rPr>
                <w:noProof/>
                <w:webHidden/>
              </w:rPr>
            </w:r>
            <w:r w:rsidR="00062319">
              <w:rPr>
                <w:noProof/>
                <w:webHidden/>
              </w:rPr>
              <w:fldChar w:fldCharType="separate"/>
            </w:r>
            <w:r w:rsidR="00062319">
              <w:rPr>
                <w:noProof/>
                <w:webHidden/>
              </w:rPr>
              <w:t>6</w:t>
            </w:r>
            <w:r w:rsidR="00062319">
              <w:rPr>
                <w:noProof/>
                <w:webHidden/>
              </w:rPr>
              <w:fldChar w:fldCharType="end"/>
            </w:r>
          </w:hyperlink>
        </w:p>
        <w:p w14:paraId="068C90F0" w14:textId="277160B7" w:rsidR="00062319" w:rsidRDefault="00000000">
          <w:pPr>
            <w:pStyle w:val="TOC1"/>
            <w:tabs>
              <w:tab w:val="left" w:pos="440"/>
              <w:tab w:val="right" w:leader="dot" w:pos="9016"/>
            </w:tabs>
            <w:rPr>
              <w:noProof/>
              <w:lang w:eastAsia="nl-NL"/>
            </w:rPr>
          </w:pPr>
          <w:hyperlink w:anchor="_Toc116052673" w:history="1">
            <w:r w:rsidR="00062319" w:rsidRPr="00BF1142">
              <w:rPr>
                <w:rStyle w:val="Hyperlink"/>
                <w:rFonts w:ascii="Arial Narrow" w:eastAsia="Arial Narrow" w:hAnsi="Arial Narrow" w:cs="Arial Narrow"/>
                <w:caps/>
                <w:noProof/>
              </w:rPr>
              <w:t>6</w:t>
            </w:r>
            <w:r w:rsidR="00062319">
              <w:rPr>
                <w:noProof/>
                <w:lang w:eastAsia="nl-NL"/>
              </w:rPr>
              <w:tab/>
            </w:r>
            <w:r w:rsidR="00062319" w:rsidRPr="00BF1142">
              <w:rPr>
                <w:rStyle w:val="Hyperlink"/>
                <w:rFonts w:ascii="Arial Narrow" w:eastAsia="Arial Narrow" w:hAnsi="Arial Narrow" w:cs="Arial Narrow"/>
                <w:caps/>
                <w:noProof/>
              </w:rPr>
              <w:t>Literatuur- en bronnenlijst</w:t>
            </w:r>
            <w:r w:rsidR="00062319">
              <w:rPr>
                <w:noProof/>
                <w:webHidden/>
              </w:rPr>
              <w:tab/>
            </w:r>
            <w:r w:rsidR="00062319">
              <w:rPr>
                <w:noProof/>
                <w:webHidden/>
              </w:rPr>
              <w:fldChar w:fldCharType="begin"/>
            </w:r>
            <w:r w:rsidR="00062319">
              <w:rPr>
                <w:noProof/>
                <w:webHidden/>
              </w:rPr>
              <w:instrText xml:space="preserve"> PAGEREF _Toc116052673 \h </w:instrText>
            </w:r>
            <w:r w:rsidR="00062319">
              <w:rPr>
                <w:noProof/>
                <w:webHidden/>
              </w:rPr>
            </w:r>
            <w:r w:rsidR="00062319">
              <w:rPr>
                <w:noProof/>
                <w:webHidden/>
              </w:rPr>
              <w:fldChar w:fldCharType="separate"/>
            </w:r>
            <w:r w:rsidR="00062319">
              <w:rPr>
                <w:noProof/>
                <w:webHidden/>
              </w:rPr>
              <w:t>6</w:t>
            </w:r>
            <w:r w:rsidR="00062319">
              <w:rPr>
                <w:noProof/>
                <w:webHidden/>
              </w:rPr>
              <w:fldChar w:fldCharType="end"/>
            </w:r>
          </w:hyperlink>
        </w:p>
        <w:p w14:paraId="59A0E934" w14:textId="53061A06" w:rsidR="00062319" w:rsidRDefault="00000000">
          <w:pPr>
            <w:pStyle w:val="TOC1"/>
            <w:tabs>
              <w:tab w:val="right" w:leader="dot" w:pos="9016"/>
            </w:tabs>
            <w:rPr>
              <w:noProof/>
              <w:lang w:eastAsia="nl-NL"/>
            </w:rPr>
          </w:pPr>
          <w:hyperlink w:anchor="_Toc116052674" w:history="1">
            <w:r w:rsidR="00062319" w:rsidRPr="00BF1142">
              <w:rPr>
                <w:rStyle w:val="Hyperlink"/>
                <w:noProof/>
                <w:lang w:val="en-US"/>
              </w:rPr>
              <w:t>References</w:t>
            </w:r>
            <w:r w:rsidR="00062319">
              <w:rPr>
                <w:noProof/>
                <w:webHidden/>
              </w:rPr>
              <w:tab/>
            </w:r>
            <w:r w:rsidR="00062319">
              <w:rPr>
                <w:noProof/>
                <w:webHidden/>
              </w:rPr>
              <w:fldChar w:fldCharType="begin"/>
            </w:r>
            <w:r w:rsidR="00062319">
              <w:rPr>
                <w:noProof/>
                <w:webHidden/>
              </w:rPr>
              <w:instrText xml:space="preserve"> PAGEREF _Toc116052674 \h </w:instrText>
            </w:r>
            <w:r w:rsidR="00062319">
              <w:rPr>
                <w:noProof/>
                <w:webHidden/>
              </w:rPr>
            </w:r>
            <w:r w:rsidR="00062319">
              <w:rPr>
                <w:noProof/>
                <w:webHidden/>
              </w:rPr>
              <w:fldChar w:fldCharType="separate"/>
            </w:r>
            <w:r w:rsidR="00062319">
              <w:rPr>
                <w:noProof/>
                <w:webHidden/>
              </w:rPr>
              <w:t>6</w:t>
            </w:r>
            <w:r w:rsidR="00062319">
              <w:rPr>
                <w:noProof/>
                <w:webHidden/>
              </w:rPr>
              <w:fldChar w:fldCharType="end"/>
            </w:r>
          </w:hyperlink>
        </w:p>
        <w:p w14:paraId="3335992A" w14:textId="0D1F5B91" w:rsidR="00A94BD5" w:rsidRDefault="00A94BD5">
          <w:r>
            <w:rPr>
              <w:b/>
              <w:bCs/>
              <w:noProof/>
            </w:rPr>
            <w:fldChar w:fldCharType="end"/>
          </w:r>
        </w:p>
      </w:sdtContent>
    </w:sdt>
    <w:p w14:paraId="415F7FD3" w14:textId="149F25DE" w:rsidR="00A026C5" w:rsidRDefault="00A026C5" w:rsidP="7E3F3A7C">
      <w:pPr>
        <w:spacing w:line="360" w:lineRule="auto"/>
        <w:rPr>
          <w:lang w:val="en-US"/>
        </w:rPr>
      </w:pPr>
    </w:p>
    <w:p w14:paraId="387C7A95" w14:textId="48914878" w:rsidR="007A577F" w:rsidRDefault="007A577F" w:rsidP="7E3F3A7C">
      <w:pPr>
        <w:spacing w:line="360" w:lineRule="auto"/>
        <w:rPr>
          <w:lang w:val="en-US"/>
        </w:rPr>
      </w:pPr>
    </w:p>
    <w:p w14:paraId="089606E1" w14:textId="65266064" w:rsidR="007A577F" w:rsidRDefault="007A577F" w:rsidP="7E3F3A7C">
      <w:pPr>
        <w:spacing w:line="360" w:lineRule="auto"/>
        <w:rPr>
          <w:lang w:val="en-US"/>
        </w:rPr>
      </w:pPr>
    </w:p>
    <w:p w14:paraId="0C4CBFB0" w14:textId="4E4B2C31" w:rsidR="007A577F" w:rsidRDefault="007A577F" w:rsidP="7E3F3A7C">
      <w:pPr>
        <w:spacing w:line="360" w:lineRule="auto"/>
        <w:rPr>
          <w:lang w:val="en-US"/>
        </w:rPr>
      </w:pPr>
    </w:p>
    <w:p w14:paraId="34EB2CAB" w14:textId="3DB92D2B" w:rsidR="007A577F" w:rsidRDefault="007A577F" w:rsidP="7E3F3A7C">
      <w:pPr>
        <w:spacing w:line="360" w:lineRule="auto"/>
        <w:rPr>
          <w:lang w:val="en-US"/>
        </w:rPr>
      </w:pPr>
    </w:p>
    <w:p w14:paraId="04069DCC" w14:textId="0A84BFDD" w:rsidR="007A577F" w:rsidRDefault="007A577F" w:rsidP="7E3F3A7C">
      <w:pPr>
        <w:spacing w:line="360" w:lineRule="auto"/>
        <w:rPr>
          <w:lang w:val="en-US"/>
        </w:rPr>
      </w:pPr>
    </w:p>
    <w:p w14:paraId="21C12D32" w14:textId="43C8F6EE" w:rsidR="007A577F" w:rsidRDefault="007A577F" w:rsidP="7E3F3A7C">
      <w:pPr>
        <w:spacing w:line="360" w:lineRule="auto"/>
        <w:rPr>
          <w:lang w:val="en-US"/>
        </w:rPr>
      </w:pPr>
    </w:p>
    <w:p w14:paraId="0FB5DEA2" w14:textId="3D62752B" w:rsidR="007A577F" w:rsidRDefault="007A577F" w:rsidP="7E3F3A7C">
      <w:pPr>
        <w:spacing w:line="360" w:lineRule="auto"/>
        <w:rPr>
          <w:lang w:val="en-US"/>
        </w:rPr>
      </w:pPr>
    </w:p>
    <w:p w14:paraId="0535D17C" w14:textId="6231677D" w:rsidR="007A577F" w:rsidRDefault="007A577F" w:rsidP="7E3F3A7C">
      <w:pPr>
        <w:spacing w:line="360" w:lineRule="auto"/>
        <w:rPr>
          <w:lang w:val="en-US"/>
        </w:rPr>
      </w:pPr>
    </w:p>
    <w:p w14:paraId="1C5C12C2" w14:textId="278C9EEF" w:rsidR="007A577F" w:rsidRDefault="007A577F" w:rsidP="7E3F3A7C">
      <w:pPr>
        <w:spacing w:line="360" w:lineRule="auto"/>
        <w:rPr>
          <w:lang w:val="en-US"/>
        </w:rPr>
      </w:pPr>
    </w:p>
    <w:p w14:paraId="58BA0F17" w14:textId="5DAFCAA9" w:rsidR="007A577F" w:rsidRDefault="007A577F" w:rsidP="7E3F3A7C">
      <w:pPr>
        <w:spacing w:line="360" w:lineRule="auto"/>
        <w:rPr>
          <w:lang w:val="en-US"/>
        </w:rPr>
      </w:pPr>
    </w:p>
    <w:p w14:paraId="3BFEA4BD" w14:textId="730ED1F7" w:rsidR="007A577F" w:rsidRDefault="007A577F" w:rsidP="7E3F3A7C">
      <w:pPr>
        <w:spacing w:line="360" w:lineRule="auto"/>
        <w:rPr>
          <w:lang w:val="en-US"/>
        </w:rPr>
      </w:pPr>
    </w:p>
    <w:p w14:paraId="1A99D596" w14:textId="1125220B" w:rsidR="007A577F" w:rsidRDefault="007A577F" w:rsidP="7E3F3A7C">
      <w:pPr>
        <w:spacing w:line="360" w:lineRule="auto"/>
        <w:rPr>
          <w:lang w:val="en-US"/>
        </w:rPr>
      </w:pPr>
    </w:p>
    <w:p w14:paraId="5897B98A" w14:textId="393AA563" w:rsidR="007A577F" w:rsidRDefault="007A577F" w:rsidP="7E3F3A7C">
      <w:pPr>
        <w:spacing w:line="360" w:lineRule="auto"/>
        <w:rPr>
          <w:lang w:val="en-US"/>
        </w:rPr>
      </w:pPr>
    </w:p>
    <w:p w14:paraId="19E7A860" w14:textId="4C39F41A" w:rsidR="007A577F" w:rsidRDefault="007A577F" w:rsidP="7E3F3A7C">
      <w:pPr>
        <w:spacing w:line="360" w:lineRule="auto"/>
        <w:rPr>
          <w:lang w:val="en-US"/>
        </w:rPr>
      </w:pPr>
    </w:p>
    <w:p w14:paraId="66567125" w14:textId="76BF2989" w:rsidR="007A577F" w:rsidRDefault="007A577F" w:rsidP="7E3F3A7C">
      <w:pPr>
        <w:spacing w:line="360" w:lineRule="auto"/>
        <w:rPr>
          <w:lang w:val="en-US"/>
        </w:rPr>
      </w:pPr>
    </w:p>
    <w:p w14:paraId="1D99C151" w14:textId="20A02741" w:rsidR="00A026C5" w:rsidRDefault="00E4609B" w:rsidP="00D70EA6">
      <w:pPr>
        <w:pStyle w:val="Heading1"/>
        <w:numPr>
          <w:ilvl w:val="0"/>
          <w:numId w:val="30"/>
        </w:numPr>
      </w:pPr>
      <w:bookmarkStart w:id="0" w:name="_Toc116052662"/>
      <w:r w:rsidRPr="00D70EA6">
        <w:t>Inleiding</w:t>
      </w:r>
      <w:bookmarkEnd w:id="0"/>
    </w:p>
    <w:p w14:paraId="2D8B5803" w14:textId="77777777" w:rsidR="00D70EA6" w:rsidRDefault="00D70EA6" w:rsidP="00D70EA6"/>
    <w:p w14:paraId="08C4DF6D" w14:textId="77777777" w:rsidR="00D70EA6" w:rsidRDefault="00D70EA6" w:rsidP="00D70EA6"/>
    <w:p w14:paraId="5E33DD13" w14:textId="77777777" w:rsidR="00D70EA6" w:rsidRDefault="00D70EA6" w:rsidP="00D70EA6"/>
    <w:p w14:paraId="6C12CCB0" w14:textId="77777777" w:rsidR="00D70EA6" w:rsidRDefault="00D70EA6" w:rsidP="00D70EA6"/>
    <w:p w14:paraId="3DB99CF3" w14:textId="77777777" w:rsidR="00D70EA6" w:rsidRDefault="00D70EA6" w:rsidP="00D70EA6"/>
    <w:p w14:paraId="2E35E93D" w14:textId="77777777" w:rsidR="00D70EA6" w:rsidRDefault="00D70EA6" w:rsidP="00D70EA6"/>
    <w:p w14:paraId="1D685E9A" w14:textId="77777777" w:rsidR="00D70EA6" w:rsidRDefault="00D70EA6" w:rsidP="00D70EA6"/>
    <w:p w14:paraId="117EC60D" w14:textId="77777777" w:rsidR="00D70EA6" w:rsidRDefault="00D70EA6" w:rsidP="00D70EA6"/>
    <w:p w14:paraId="2A40E005" w14:textId="77777777" w:rsidR="00D70EA6" w:rsidRDefault="00D70EA6" w:rsidP="00D70EA6"/>
    <w:p w14:paraId="2516DF79" w14:textId="77777777" w:rsidR="00D70EA6" w:rsidRDefault="00D70EA6" w:rsidP="00D70EA6"/>
    <w:p w14:paraId="6FEAD96D" w14:textId="77777777" w:rsidR="00D70EA6" w:rsidRDefault="00D70EA6" w:rsidP="00D70EA6"/>
    <w:p w14:paraId="77F98CFE" w14:textId="77777777" w:rsidR="00D70EA6" w:rsidRDefault="00D70EA6" w:rsidP="00D70EA6"/>
    <w:p w14:paraId="7345C246" w14:textId="77777777" w:rsidR="00D70EA6" w:rsidRDefault="00D70EA6" w:rsidP="00D70EA6"/>
    <w:p w14:paraId="305766DF" w14:textId="77777777" w:rsidR="00D70EA6" w:rsidRDefault="00D70EA6" w:rsidP="00D70EA6"/>
    <w:p w14:paraId="6C60799E" w14:textId="77777777" w:rsidR="00D70EA6" w:rsidRDefault="00D70EA6" w:rsidP="00D70EA6"/>
    <w:p w14:paraId="7EB7BC74" w14:textId="77777777" w:rsidR="00D70EA6" w:rsidRDefault="00D70EA6" w:rsidP="00D70EA6"/>
    <w:p w14:paraId="5F6ADB8A" w14:textId="77777777" w:rsidR="00D70EA6" w:rsidRDefault="00D70EA6" w:rsidP="00D70EA6"/>
    <w:p w14:paraId="26AE2139" w14:textId="77777777" w:rsidR="00D70EA6" w:rsidRDefault="00D70EA6" w:rsidP="00D70EA6"/>
    <w:p w14:paraId="26E316ED" w14:textId="77777777" w:rsidR="00D70EA6" w:rsidRDefault="00D70EA6" w:rsidP="00D70EA6"/>
    <w:p w14:paraId="415797AA" w14:textId="77777777" w:rsidR="00D70EA6" w:rsidRDefault="00D70EA6" w:rsidP="00D70EA6"/>
    <w:p w14:paraId="4B01257A" w14:textId="77777777" w:rsidR="00D70EA6" w:rsidRDefault="00D70EA6" w:rsidP="00D70EA6"/>
    <w:p w14:paraId="6AF8E553" w14:textId="77777777" w:rsidR="00D70EA6" w:rsidRDefault="00D70EA6" w:rsidP="00D70EA6"/>
    <w:p w14:paraId="5033574F" w14:textId="77777777" w:rsidR="00D70EA6" w:rsidRDefault="00D70EA6" w:rsidP="00D70EA6"/>
    <w:p w14:paraId="679E0977" w14:textId="77777777" w:rsidR="00D70EA6" w:rsidRDefault="00D70EA6" w:rsidP="00D70EA6"/>
    <w:p w14:paraId="436D36C1" w14:textId="77777777" w:rsidR="00D70EA6" w:rsidRDefault="00D70EA6" w:rsidP="00D70EA6"/>
    <w:p w14:paraId="05455B54" w14:textId="50CD6235" w:rsidR="00D70EA6" w:rsidRPr="00D70EA6" w:rsidRDefault="00D70EA6" w:rsidP="00D70EA6">
      <w:r>
        <w:t xml:space="preserve"> </w:t>
      </w:r>
    </w:p>
    <w:p w14:paraId="0FF5E780" w14:textId="4937058D" w:rsidR="001175B7" w:rsidRDefault="00D70EA6" w:rsidP="00D70EA6">
      <w:pPr>
        <w:pStyle w:val="Heading1"/>
        <w:numPr>
          <w:ilvl w:val="0"/>
          <w:numId w:val="30"/>
        </w:numPr>
      </w:pPr>
      <w:r>
        <w:lastRenderedPageBreak/>
        <w:t>Analyse van de data</w:t>
      </w:r>
    </w:p>
    <w:p w14:paraId="3006CEA8" w14:textId="77777777" w:rsidR="00D70EA6" w:rsidRPr="00D70EA6" w:rsidRDefault="00D70EA6" w:rsidP="00D70EA6">
      <w:pPr>
        <w:rPr>
          <w:color w:val="00B0F0"/>
        </w:rPr>
      </w:pPr>
    </w:p>
    <w:p w14:paraId="4C94748F" w14:textId="77777777" w:rsidR="00D70EA6" w:rsidRPr="00D70EA6" w:rsidRDefault="00D70EA6" w:rsidP="00D70EA6">
      <w:pPr>
        <w:rPr>
          <w:rFonts w:ascii="Arial" w:hAnsi="Arial" w:cs="Arial"/>
          <w:color w:val="00B0F0"/>
          <w:sz w:val="24"/>
          <w:szCs w:val="24"/>
          <w:lang w:val="en"/>
        </w:rPr>
      </w:pPr>
      <w:r w:rsidRPr="00D70EA6">
        <w:rPr>
          <w:rFonts w:ascii="Arial" w:hAnsi="Arial" w:cs="Arial"/>
          <w:i/>
          <w:color w:val="00B0F0"/>
          <w:sz w:val="24"/>
          <w:szCs w:val="24"/>
          <w:lang w:val="en"/>
        </w:rPr>
        <w:t>Analyze</w:t>
      </w:r>
      <w:r w:rsidRPr="00D70EA6">
        <w:rPr>
          <w:rFonts w:ascii="Arial" w:hAnsi="Arial" w:cs="Arial"/>
          <w:color w:val="00B0F0"/>
          <w:sz w:val="24"/>
          <w:szCs w:val="24"/>
          <w:lang w:val="en"/>
        </w:rPr>
        <w:t xml:space="preserve"> the data using descriptive statistics. I am aware that you just finalized an assignment about data </w:t>
      </w:r>
      <w:proofErr w:type="gramStart"/>
      <w:r w:rsidRPr="00D70EA6">
        <w:rPr>
          <w:rFonts w:ascii="Arial" w:hAnsi="Arial" w:cs="Arial"/>
          <w:color w:val="00B0F0"/>
          <w:sz w:val="24"/>
          <w:szCs w:val="24"/>
          <w:lang w:val="en"/>
        </w:rPr>
        <w:t>analysis, but</w:t>
      </w:r>
      <w:proofErr w:type="gramEnd"/>
      <w:r w:rsidRPr="00D70EA6">
        <w:rPr>
          <w:rFonts w:ascii="Arial" w:hAnsi="Arial" w:cs="Arial"/>
          <w:color w:val="00B0F0"/>
          <w:sz w:val="24"/>
          <w:szCs w:val="24"/>
          <w:lang w:val="en"/>
        </w:rPr>
        <w:t xml:space="preserve"> remember no application of machine learning is ever possible without properly analyzing the data and its characteristics. Therefor keep it as simple as possible but informative to give you an impression of the data.</w:t>
      </w:r>
      <w:r w:rsidRPr="00D70EA6">
        <w:rPr>
          <w:rFonts w:ascii="Arial" w:hAnsi="Arial" w:cs="Arial"/>
          <w:color w:val="00B0F0"/>
          <w:sz w:val="24"/>
          <w:szCs w:val="24"/>
          <w:lang w:val="en"/>
        </w:rPr>
        <w:br/>
      </w:r>
      <w:r w:rsidRPr="00D70EA6">
        <w:rPr>
          <w:rFonts w:ascii="Arial" w:hAnsi="Arial" w:cs="Arial"/>
          <w:color w:val="00B0F0"/>
          <w:sz w:val="24"/>
          <w:szCs w:val="24"/>
          <w:lang w:val="en"/>
        </w:rPr>
        <w:br/>
        <w:t>Minimum requirements concerning your analyses:</w:t>
      </w:r>
    </w:p>
    <w:p w14:paraId="76485F33" w14:textId="77777777" w:rsidR="00D70EA6" w:rsidRPr="00D70EA6" w:rsidRDefault="00D70EA6" w:rsidP="00D70EA6">
      <w:pPr>
        <w:pStyle w:val="ListParagraph"/>
        <w:numPr>
          <w:ilvl w:val="0"/>
          <w:numId w:val="31"/>
        </w:numPr>
        <w:spacing w:line="256" w:lineRule="auto"/>
        <w:rPr>
          <w:rFonts w:ascii="Arial" w:hAnsi="Arial" w:cs="Arial"/>
          <w:color w:val="00B0F0"/>
          <w:sz w:val="24"/>
          <w:szCs w:val="24"/>
          <w:lang w:val="en"/>
        </w:rPr>
      </w:pPr>
      <w:r w:rsidRPr="00D70EA6">
        <w:rPr>
          <w:rFonts w:ascii="Arial" w:hAnsi="Arial" w:cs="Arial"/>
          <w:color w:val="00B0F0"/>
          <w:sz w:val="24"/>
          <w:szCs w:val="24"/>
          <w:lang w:val="en"/>
        </w:rPr>
        <w:t>Produce all the basic statistical values to give insight in central tendency of the data (mean, median, mode, range, variance, standard deviation, percentiles)</w:t>
      </w:r>
    </w:p>
    <w:p w14:paraId="51791A2B" w14:textId="77777777" w:rsidR="00D70EA6" w:rsidRPr="00D70EA6" w:rsidRDefault="00D70EA6" w:rsidP="00D70EA6">
      <w:pPr>
        <w:pStyle w:val="ListParagraph"/>
        <w:numPr>
          <w:ilvl w:val="0"/>
          <w:numId w:val="31"/>
        </w:numPr>
        <w:spacing w:line="256" w:lineRule="auto"/>
        <w:rPr>
          <w:rFonts w:ascii="Arial" w:hAnsi="Arial" w:cs="Arial"/>
          <w:color w:val="00B0F0"/>
          <w:sz w:val="24"/>
          <w:szCs w:val="24"/>
          <w:lang w:val="en"/>
        </w:rPr>
      </w:pPr>
      <w:r w:rsidRPr="00D70EA6">
        <w:rPr>
          <w:rFonts w:ascii="Arial" w:hAnsi="Arial" w:cs="Arial"/>
          <w:color w:val="00B0F0"/>
          <w:sz w:val="24"/>
          <w:szCs w:val="24"/>
          <w:lang w:val="en"/>
        </w:rPr>
        <w:t xml:space="preserve">Check for statistically significant changes in feature means based on the binary dependent variable (malignant/benign)  </w:t>
      </w:r>
    </w:p>
    <w:p w14:paraId="2DEDBA2A" w14:textId="77777777" w:rsidR="00D70EA6" w:rsidRPr="00D70EA6" w:rsidRDefault="00D70EA6" w:rsidP="00D70EA6">
      <w:pPr>
        <w:pStyle w:val="ListParagraph"/>
        <w:numPr>
          <w:ilvl w:val="0"/>
          <w:numId w:val="31"/>
        </w:numPr>
        <w:spacing w:line="256" w:lineRule="auto"/>
        <w:rPr>
          <w:rFonts w:ascii="Arial" w:hAnsi="Arial" w:cs="Arial"/>
          <w:color w:val="00B0F0"/>
          <w:sz w:val="24"/>
          <w:szCs w:val="24"/>
          <w:lang w:val="en"/>
        </w:rPr>
      </w:pPr>
      <w:r w:rsidRPr="00D70EA6">
        <w:rPr>
          <w:rFonts w:ascii="Arial" w:hAnsi="Arial" w:cs="Arial"/>
          <w:color w:val="00B0F0"/>
          <w:sz w:val="24"/>
          <w:szCs w:val="24"/>
          <w:lang w:val="en"/>
        </w:rPr>
        <w:t xml:space="preserve">Determine covariation and correlation between the descriptive </w:t>
      </w:r>
      <w:proofErr w:type="gramStart"/>
      <w:r w:rsidRPr="00D70EA6">
        <w:rPr>
          <w:rFonts w:ascii="Arial" w:hAnsi="Arial" w:cs="Arial"/>
          <w:color w:val="00B0F0"/>
          <w:sz w:val="24"/>
          <w:szCs w:val="24"/>
          <w:lang w:val="en"/>
        </w:rPr>
        <w:t>features</w:t>
      </w:r>
      <w:proofErr w:type="gramEnd"/>
    </w:p>
    <w:p w14:paraId="140BAF3B" w14:textId="77777777" w:rsidR="00D70EA6" w:rsidRPr="00D70EA6" w:rsidRDefault="00D70EA6" w:rsidP="00D70EA6">
      <w:pPr>
        <w:pStyle w:val="ListParagraph"/>
        <w:numPr>
          <w:ilvl w:val="0"/>
          <w:numId w:val="31"/>
        </w:numPr>
        <w:spacing w:line="256" w:lineRule="auto"/>
        <w:rPr>
          <w:rFonts w:ascii="Arial" w:hAnsi="Arial" w:cs="Arial"/>
          <w:color w:val="00B0F0"/>
          <w:sz w:val="24"/>
          <w:szCs w:val="24"/>
          <w:lang w:val="en"/>
        </w:rPr>
      </w:pPr>
      <w:r w:rsidRPr="00D70EA6">
        <w:rPr>
          <w:rFonts w:ascii="Arial" w:hAnsi="Arial" w:cs="Arial"/>
          <w:color w:val="00B0F0"/>
          <w:sz w:val="24"/>
          <w:szCs w:val="24"/>
          <w:lang w:val="en"/>
        </w:rPr>
        <w:t xml:space="preserve">Visualize the data: bars/histograms, scatterplots, box plots (use </w:t>
      </w:r>
      <w:proofErr w:type="spellStart"/>
      <w:r w:rsidRPr="00D70EA6">
        <w:rPr>
          <w:rFonts w:ascii="Arial" w:hAnsi="Arial" w:cs="Arial"/>
          <w:color w:val="00B0F0"/>
          <w:sz w:val="24"/>
          <w:szCs w:val="24"/>
          <w:lang w:val="en"/>
        </w:rPr>
        <w:t>ggplot</w:t>
      </w:r>
      <w:proofErr w:type="spellEnd"/>
      <w:r w:rsidRPr="00D70EA6">
        <w:rPr>
          <w:rFonts w:ascii="Arial" w:hAnsi="Arial" w:cs="Arial"/>
          <w:color w:val="00B0F0"/>
          <w:sz w:val="24"/>
          <w:szCs w:val="24"/>
          <w:lang w:val="en"/>
        </w:rPr>
        <w:t>)</w:t>
      </w:r>
    </w:p>
    <w:p w14:paraId="6C834EA5" w14:textId="77777777" w:rsidR="00D70EA6" w:rsidRPr="00D70EA6" w:rsidRDefault="00D70EA6" w:rsidP="00D70EA6">
      <w:pPr>
        <w:pStyle w:val="ListParagraph"/>
        <w:numPr>
          <w:ilvl w:val="0"/>
          <w:numId w:val="31"/>
        </w:numPr>
        <w:rPr>
          <w:rFonts w:ascii="Arial" w:hAnsi="Arial" w:cs="Arial"/>
          <w:color w:val="00B0F0"/>
          <w:sz w:val="24"/>
          <w:szCs w:val="24"/>
          <w:lang w:val="en"/>
        </w:rPr>
      </w:pPr>
      <w:r w:rsidRPr="00D70EA6">
        <w:rPr>
          <w:rFonts w:ascii="Arial" w:hAnsi="Arial" w:cs="Arial"/>
          <w:color w:val="00B0F0"/>
          <w:sz w:val="24"/>
          <w:szCs w:val="24"/>
          <w:lang w:val="en"/>
        </w:rPr>
        <w:t xml:space="preserve">Note: </w:t>
      </w:r>
      <w:r w:rsidRPr="00D70EA6">
        <w:rPr>
          <w:rFonts w:ascii="Arial" w:hAnsi="Arial" w:cs="Arial"/>
          <w:b/>
          <w:bCs/>
          <w:i/>
          <w:iCs/>
          <w:color w:val="00B0F0"/>
          <w:sz w:val="24"/>
          <w:szCs w:val="24"/>
          <w:lang w:val="en"/>
        </w:rPr>
        <w:t>no</w:t>
      </w:r>
      <w:r w:rsidRPr="00D70EA6">
        <w:rPr>
          <w:rFonts w:ascii="Arial" w:hAnsi="Arial" w:cs="Arial"/>
          <w:color w:val="00B0F0"/>
          <w:sz w:val="24"/>
          <w:szCs w:val="24"/>
          <w:lang w:val="en"/>
        </w:rPr>
        <w:t xml:space="preserve"> </w:t>
      </w:r>
      <w:r w:rsidRPr="00D70EA6">
        <w:rPr>
          <w:rFonts w:ascii="Arial" w:hAnsi="Arial" w:cs="Arial"/>
          <w:b/>
          <w:bCs/>
          <w:i/>
          <w:iCs/>
          <w:color w:val="00B0F0"/>
          <w:sz w:val="24"/>
          <w:szCs w:val="24"/>
          <w:lang w:val="en"/>
        </w:rPr>
        <w:t>data pre-processing</w:t>
      </w:r>
      <w:r w:rsidRPr="00D70EA6">
        <w:rPr>
          <w:rFonts w:ascii="Arial" w:hAnsi="Arial" w:cs="Arial"/>
          <w:color w:val="00B0F0"/>
          <w:sz w:val="24"/>
          <w:szCs w:val="24"/>
          <w:lang w:val="en"/>
        </w:rPr>
        <w:t xml:space="preserve">, “just” getting to know the data. </w:t>
      </w:r>
    </w:p>
    <w:p w14:paraId="2E1B0647" w14:textId="77777777" w:rsidR="00D70EA6" w:rsidRDefault="00D70EA6" w:rsidP="00D70EA6">
      <w:pPr>
        <w:pStyle w:val="ListParagraph"/>
        <w:spacing w:line="256" w:lineRule="auto"/>
        <w:ind w:left="360"/>
        <w:rPr>
          <w:rFonts w:ascii="Arial" w:hAnsi="Arial" w:cs="Arial"/>
          <w:sz w:val="24"/>
          <w:szCs w:val="24"/>
          <w:lang w:val="en"/>
        </w:rPr>
      </w:pPr>
    </w:p>
    <w:p w14:paraId="3919D2DB" w14:textId="77777777" w:rsidR="00D70EA6" w:rsidRPr="00D70EA6" w:rsidRDefault="00D70EA6" w:rsidP="00D70EA6">
      <w:pPr>
        <w:rPr>
          <w:lang w:val="en"/>
        </w:rPr>
      </w:pPr>
    </w:p>
    <w:p w14:paraId="7F578906" w14:textId="1F407E3E" w:rsidR="00D70EA6" w:rsidRDefault="00D70EA6" w:rsidP="00D70EA6">
      <w:pPr>
        <w:pStyle w:val="Heading1"/>
        <w:numPr>
          <w:ilvl w:val="0"/>
          <w:numId w:val="30"/>
        </w:numPr>
      </w:pPr>
      <w:r>
        <w:t xml:space="preserve">Data </w:t>
      </w:r>
      <w:proofErr w:type="spellStart"/>
      <w:r>
        <w:t>Preparation</w:t>
      </w:r>
      <w:proofErr w:type="spellEnd"/>
    </w:p>
    <w:p w14:paraId="54B3A209" w14:textId="77777777" w:rsidR="00D70EA6" w:rsidRPr="00D70EA6" w:rsidRDefault="00D70EA6" w:rsidP="00D70EA6">
      <w:pPr>
        <w:rPr>
          <w:rFonts w:ascii="Arial" w:hAnsi="Arial" w:cs="Arial"/>
          <w:color w:val="00B0F0"/>
          <w:sz w:val="24"/>
          <w:szCs w:val="24"/>
          <w:lang w:val="en"/>
        </w:rPr>
      </w:pPr>
      <w:r w:rsidRPr="00D70EA6">
        <w:rPr>
          <w:rFonts w:ascii="Arial" w:hAnsi="Arial" w:cs="Arial"/>
          <w:i/>
          <w:color w:val="00B0F0"/>
          <w:sz w:val="24"/>
          <w:szCs w:val="24"/>
          <w:lang w:val="en"/>
        </w:rPr>
        <w:t>Prepare</w:t>
      </w:r>
      <w:r w:rsidRPr="00D70EA6">
        <w:rPr>
          <w:rFonts w:ascii="Arial" w:hAnsi="Arial" w:cs="Arial"/>
          <w:b/>
          <w:color w:val="00B0F0"/>
          <w:sz w:val="24"/>
          <w:szCs w:val="24"/>
          <w:lang w:val="en"/>
        </w:rPr>
        <w:t xml:space="preserve"> </w:t>
      </w:r>
      <w:r w:rsidRPr="00D70EA6">
        <w:rPr>
          <w:rFonts w:ascii="Arial" w:hAnsi="Arial" w:cs="Arial"/>
          <w:color w:val="00B0F0"/>
          <w:sz w:val="24"/>
          <w:szCs w:val="24"/>
          <w:lang w:val="en"/>
        </w:rPr>
        <w:t xml:space="preserve">your </w:t>
      </w:r>
      <w:r w:rsidRPr="00D70EA6">
        <w:rPr>
          <w:rFonts w:ascii="Arial" w:hAnsi="Arial" w:cs="Arial"/>
          <w:i/>
          <w:color w:val="00B0F0"/>
          <w:sz w:val="24"/>
          <w:szCs w:val="24"/>
          <w:lang w:val="en"/>
        </w:rPr>
        <w:t>data</w:t>
      </w:r>
      <w:r w:rsidRPr="00D70EA6">
        <w:rPr>
          <w:rFonts w:ascii="Arial" w:hAnsi="Arial" w:cs="Arial"/>
          <w:color w:val="00B0F0"/>
          <w:sz w:val="24"/>
          <w:szCs w:val="24"/>
          <w:lang w:val="en"/>
        </w:rPr>
        <w:t xml:space="preserve"> set for further ML processing (for tasks 3, 4 and 5, possibly in a different way per model alternative). Some pre-processing steps you may consider to </w:t>
      </w:r>
      <w:proofErr w:type="gramStart"/>
      <w:r w:rsidRPr="00D70EA6">
        <w:rPr>
          <w:rFonts w:ascii="Arial" w:hAnsi="Arial" w:cs="Arial"/>
          <w:color w:val="00B0F0"/>
          <w:sz w:val="24"/>
          <w:szCs w:val="24"/>
          <w:lang w:val="en"/>
        </w:rPr>
        <w:t>apply:</w:t>
      </w:r>
      <w:proofErr w:type="gramEnd"/>
      <w:r w:rsidRPr="00D70EA6">
        <w:rPr>
          <w:rFonts w:ascii="Arial" w:hAnsi="Arial" w:cs="Arial"/>
          <w:color w:val="00B0F0"/>
          <w:sz w:val="24"/>
          <w:szCs w:val="24"/>
          <w:lang w:val="en"/>
        </w:rPr>
        <w:t xml:space="preserve"> normalizing continuous data, binning continuous data and factorizing (fi the dependent variable), engineering new values from old values, splitting the overall data sets in training, test and validation sets.</w:t>
      </w:r>
      <w:r w:rsidRPr="00D70EA6">
        <w:rPr>
          <w:rFonts w:ascii="Arial" w:hAnsi="Arial" w:cs="Arial"/>
          <w:color w:val="00B0F0"/>
          <w:sz w:val="24"/>
          <w:szCs w:val="24"/>
          <w:lang w:val="en"/>
        </w:rPr>
        <w:t xml:space="preserve"> </w:t>
      </w:r>
      <w:r w:rsidRPr="00D70EA6">
        <w:rPr>
          <w:rFonts w:ascii="Arial" w:hAnsi="Arial" w:cs="Arial"/>
          <w:b/>
          <w:bCs/>
          <w:color w:val="00B0F0"/>
          <w:sz w:val="24"/>
          <w:szCs w:val="24"/>
          <w:lang w:val="en"/>
        </w:rPr>
        <w:t>General task information</w:t>
      </w:r>
      <w:r w:rsidRPr="00D70EA6">
        <w:rPr>
          <w:rFonts w:ascii="Arial" w:hAnsi="Arial" w:cs="Arial"/>
          <w:b/>
          <w:bCs/>
          <w:color w:val="00B0F0"/>
          <w:sz w:val="24"/>
          <w:szCs w:val="24"/>
          <w:lang w:val="en"/>
        </w:rPr>
        <w:br/>
      </w:r>
      <w:r w:rsidRPr="00D70EA6">
        <w:rPr>
          <w:rFonts w:ascii="Arial" w:hAnsi="Arial" w:cs="Arial"/>
          <w:color w:val="00B0F0"/>
          <w:sz w:val="24"/>
          <w:szCs w:val="24"/>
          <w:lang w:val="en"/>
        </w:rPr>
        <w:t xml:space="preserve">You </w:t>
      </w:r>
      <w:proofErr w:type="gramStart"/>
      <w:r w:rsidRPr="00D70EA6">
        <w:rPr>
          <w:rFonts w:ascii="Arial" w:hAnsi="Arial" w:cs="Arial"/>
          <w:color w:val="00B0F0"/>
          <w:sz w:val="24"/>
          <w:szCs w:val="24"/>
          <w:lang w:val="en"/>
        </w:rPr>
        <w:t>have to</w:t>
      </w:r>
      <w:proofErr w:type="gramEnd"/>
      <w:r w:rsidRPr="00D70EA6">
        <w:rPr>
          <w:rFonts w:ascii="Arial" w:hAnsi="Arial" w:cs="Arial"/>
          <w:color w:val="00B0F0"/>
          <w:sz w:val="24"/>
          <w:szCs w:val="24"/>
          <w:lang w:val="en"/>
        </w:rPr>
        <w:t xml:space="preserve"> experiment and describe what exactly you did to the data, why you considered doing it and subsequently perform suitable model fitting and validation (see below). Of course you have to compare the alternative models within the class  of models (for task 3 = two logistic regression based variants, task 4 = two information based variants, so decision tree variants, task 5 = two similarity based variants, so k-NN variants).</w:t>
      </w:r>
      <w:r w:rsidRPr="00D70EA6">
        <w:rPr>
          <w:rFonts w:ascii="Arial" w:hAnsi="Arial" w:cs="Arial"/>
          <w:color w:val="00B0F0"/>
          <w:sz w:val="24"/>
          <w:szCs w:val="24"/>
          <w:lang w:val="en"/>
        </w:rPr>
        <w:br/>
      </w:r>
      <w:r w:rsidRPr="00D70EA6">
        <w:rPr>
          <w:rFonts w:ascii="Arial" w:hAnsi="Arial" w:cs="Arial"/>
          <w:color w:val="00B0F0"/>
          <w:sz w:val="24"/>
          <w:szCs w:val="24"/>
          <w:lang w:val="en"/>
        </w:rPr>
        <w:br/>
        <w:t xml:space="preserve">To give you one possible </w:t>
      </w:r>
      <w:r w:rsidRPr="00D70EA6">
        <w:rPr>
          <w:rFonts w:ascii="Arial" w:hAnsi="Arial" w:cs="Arial"/>
          <w:b/>
          <w:bCs/>
          <w:i/>
          <w:iCs/>
          <w:color w:val="00B0F0"/>
          <w:sz w:val="24"/>
          <w:szCs w:val="24"/>
          <w:lang w:val="en"/>
        </w:rPr>
        <w:t>acceptable</w:t>
      </w:r>
      <w:r w:rsidRPr="00D70EA6">
        <w:rPr>
          <w:rFonts w:ascii="Arial" w:hAnsi="Arial" w:cs="Arial"/>
          <w:color w:val="00B0F0"/>
          <w:sz w:val="24"/>
          <w:szCs w:val="24"/>
          <w:lang w:val="en"/>
        </w:rPr>
        <w:t xml:space="preserve"> scenario for one of the tasks: “perform logistic regression using all the independent features at hand without performing any special data pre-processing and perform logistic regression dropping a number of features on the basis of possible correlation between the independent features themselves and for instance raising the feature value to for instance power 2  (= </w:t>
      </w:r>
      <w:proofErr w:type="spellStart"/>
      <w:r w:rsidRPr="00D70EA6">
        <w:rPr>
          <w:rFonts w:ascii="Arial" w:hAnsi="Arial" w:cs="Arial"/>
          <w:color w:val="00B0F0"/>
          <w:sz w:val="24"/>
          <w:szCs w:val="24"/>
          <w:lang w:val="en"/>
        </w:rPr>
        <w:t>kwadrateren</w:t>
      </w:r>
      <w:proofErr w:type="spellEnd"/>
      <w:r w:rsidRPr="00D70EA6">
        <w:rPr>
          <w:rFonts w:ascii="Arial" w:hAnsi="Arial" w:cs="Arial"/>
          <w:color w:val="00B0F0"/>
          <w:sz w:val="24"/>
          <w:szCs w:val="24"/>
          <w:lang w:val="en"/>
        </w:rPr>
        <w:t xml:space="preserve"> van </w:t>
      </w:r>
      <w:proofErr w:type="spellStart"/>
      <w:r w:rsidRPr="00D70EA6">
        <w:rPr>
          <w:rFonts w:ascii="Arial" w:hAnsi="Arial" w:cs="Arial"/>
          <w:color w:val="00B0F0"/>
          <w:sz w:val="24"/>
          <w:szCs w:val="24"/>
          <w:lang w:val="en"/>
        </w:rPr>
        <w:t>een</w:t>
      </w:r>
      <w:proofErr w:type="spellEnd"/>
      <w:r w:rsidRPr="00D70EA6">
        <w:rPr>
          <w:rFonts w:ascii="Arial" w:hAnsi="Arial" w:cs="Arial"/>
          <w:color w:val="00B0F0"/>
          <w:sz w:val="24"/>
          <w:szCs w:val="24"/>
          <w:lang w:val="en"/>
        </w:rPr>
        <w:t xml:space="preserve"> feature </w:t>
      </w:r>
      <w:proofErr w:type="spellStart"/>
      <w:r w:rsidRPr="00D70EA6">
        <w:rPr>
          <w:rFonts w:ascii="Arial" w:hAnsi="Arial" w:cs="Arial"/>
          <w:color w:val="00B0F0"/>
          <w:sz w:val="24"/>
          <w:szCs w:val="24"/>
          <w:lang w:val="en"/>
        </w:rPr>
        <w:t>waarde</w:t>
      </w:r>
      <w:proofErr w:type="spellEnd"/>
      <w:r w:rsidRPr="00D70EA6">
        <w:rPr>
          <w:rFonts w:ascii="Arial" w:hAnsi="Arial" w:cs="Arial"/>
          <w:color w:val="00B0F0"/>
          <w:sz w:val="24"/>
          <w:szCs w:val="24"/>
          <w:lang w:val="en"/>
        </w:rPr>
        <w:t>)”.</w:t>
      </w:r>
    </w:p>
    <w:p w14:paraId="0A5C0C83" w14:textId="77777777" w:rsidR="00D70EA6" w:rsidRPr="00D70EA6" w:rsidRDefault="00D70EA6" w:rsidP="00D70EA6">
      <w:pPr>
        <w:rPr>
          <w:rFonts w:ascii="Arial" w:hAnsi="Arial" w:cs="Arial"/>
          <w:color w:val="00B0F0"/>
          <w:sz w:val="24"/>
          <w:szCs w:val="24"/>
          <w:lang w:val="en"/>
        </w:rPr>
      </w:pPr>
      <w:proofErr w:type="gramStart"/>
      <w:r w:rsidRPr="00D70EA6">
        <w:rPr>
          <w:rFonts w:ascii="Arial" w:hAnsi="Arial" w:cs="Arial"/>
          <w:color w:val="00B0F0"/>
          <w:sz w:val="24"/>
          <w:szCs w:val="24"/>
          <w:lang w:val="en"/>
        </w:rPr>
        <w:t>So</w:t>
      </w:r>
      <w:proofErr w:type="gramEnd"/>
      <w:r w:rsidRPr="00D70EA6">
        <w:rPr>
          <w:rFonts w:ascii="Arial" w:hAnsi="Arial" w:cs="Arial"/>
          <w:color w:val="00B0F0"/>
          <w:sz w:val="24"/>
          <w:szCs w:val="24"/>
          <w:lang w:val="en"/>
        </w:rPr>
        <w:t xml:space="preserve"> two modeling and validation trajectories per model type are required.</w:t>
      </w:r>
      <w:r w:rsidRPr="00D70EA6">
        <w:rPr>
          <w:rFonts w:ascii="Arial" w:hAnsi="Arial" w:cs="Arial"/>
          <w:color w:val="00B0F0"/>
          <w:sz w:val="24"/>
          <w:szCs w:val="24"/>
          <w:lang w:val="en"/>
        </w:rPr>
        <w:br/>
      </w:r>
      <w:r w:rsidRPr="00D70EA6">
        <w:rPr>
          <w:rFonts w:ascii="Arial" w:hAnsi="Arial" w:cs="Arial"/>
          <w:color w:val="00B0F0"/>
          <w:sz w:val="24"/>
          <w:szCs w:val="24"/>
          <w:lang w:val="en"/>
        </w:rPr>
        <w:br/>
        <w:t>Must: compare models using the validation sets/procedures!</w:t>
      </w:r>
    </w:p>
    <w:p w14:paraId="06849466" w14:textId="0858BDE2" w:rsidR="00D70EA6" w:rsidRPr="00D70EA6" w:rsidRDefault="00D70EA6" w:rsidP="00D70EA6">
      <w:pPr>
        <w:rPr>
          <w:lang w:val="en"/>
        </w:rPr>
      </w:pPr>
      <w:r w:rsidRPr="00D70EA6">
        <w:rPr>
          <w:rFonts w:ascii="Arial" w:hAnsi="Arial" w:cs="Arial"/>
          <w:color w:val="00B0F0"/>
          <w:sz w:val="24"/>
          <w:szCs w:val="24"/>
          <w:lang w:val="en"/>
        </w:rPr>
        <w:t xml:space="preserve">Tip: it is wise to think about setting seed values! You compare model variants (see task 7). If you want a fair comparison, you </w:t>
      </w:r>
      <w:proofErr w:type="gramStart"/>
      <w:r w:rsidRPr="00D70EA6">
        <w:rPr>
          <w:rFonts w:ascii="Arial" w:hAnsi="Arial" w:cs="Arial"/>
          <w:color w:val="00B0F0"/>
          <w:sz w:val="24"/>
          <w:szCs w:val="24"/>
          <w:lang w:val="en"/>
        </w:rPr>
        <w:t>have to</w:t>
      </w:r>
      <w:proofErr w:type="gramEnd"/>
      <w:r w:rsidRPr="00D70EA6">
        <w:rPr>
          <w:rFonts w:ascii="Arial" w:hAnsi="Arial" w:cs="Arial"/>
          <w:color w:val="00B0F0"/>
          <w:sz w:val="24"/>
          <w:szCs w:val="24"/>
          <w:lang w:val="en"/>
        </w:rPr>
        <w:t xml:space="preserve"> be sure the models are trained </w:t>
      </w:r>
      <w:r>
        <w:rPr>
          <w:rFonts w:ascii="Arial" w:hAnsi="Arial" w:cs="Arial"/>
          <w:sz w:val="24"/>
          <w:szCs w:val="24"/>
          <w:lang w:val="en"/>
        </w:rPr>
        <w:lastRenderedPageBreak/>
        <w:t xml:space="preserve">and validated using the same sets. </w:t>
      </w:r>
      <w:r>
        <w:rPr>
          <w:rFonts w:ascii="Arial" w:hAnsi="Arial" w:cs="Arial"/>
          <w:sz w:val="24"/>
          <w:szCs w:val="24"/>
          <w:lang w:val="en"/>
        </w:rPr>
        <w:br/>
      </w:r>
    </w:p>
    <w:p w14:paraId="60CB4A20" w14:textId="166912E2" w:rsidR="00D70EA6" w:rsidRDefault="00D70EA6" w:rsidP="00D70EA6">
      <w:pPr>
        <w:pStyle w:val="Heading1"/>
        <w:numPr>
          <w:ilvl w:val="0"/>
          <w:numId w:val="30"/>
        </w:numPr>
      </w:pPr>
      <w:proofErr w:type="spellStart"/>
      <w:proofErr w:type="gramStart"/>
      <w:r w:rsidRPr="00D70EA6">
        <w:t>logistic</w:t>
      </w:r>
      <w:proofErr w:type="spellEnd"/>
      <w:proofErr w:type="gramEnd"/>
      <w:r w:rsidRPr="00D70EA6">
        <w:t xml:space="preserve"> </w:t>
      </w:r>
      <w:proofErr w:type="spellStart"/>
      <w:r w:rsidRPr="00D70EA6">
        <w:t>regression</w:t>
      </w:r>
      <w:proofErr w:type="spellEnd"/>
    </w:p>
    <w:p w14:paraId="50938E89" w14:textId="77777777" w:rsidR="00D70EA6" w:rsidRPr="00D70EA6" w:rsidRDefault="00D70EA6" w:rsidP="00D70EA6">
      <w:pPr>
        <w:rPr>
          <w:color w:val="00B0F0"/>
        </w:rPr>
      </w:pPr>
    </w:p>
    <w:p w14:paraId="140F82AB" w14:textId="71BD56D0" w:rsidR="00D70EA6" w:rsidRPr="00D70EA6" w:rsidRDefault="00D70EA6" w:rsidP="00D70EA6">
      <w:pPr>
        <w:rPr>
          <w:color w:val="00B0F0"/>
          <w:lang w:val="en-US"/>
        </w:rPr>
      </w:pPr>
      <w:r w:rsidRPr="00D70EA6">
        <w:rPr>
          <w:rFonts w:ascii="Arial" w:hAnsi="Arial" w:cs="Arial"/>
          <w:b/>
          <w:color w:val="00B0F0"/>
          <w:sz w:val="24"/>
          <w:szCs w:val="24"/>
          <w:lang w:val="en"/>
        </w:rPr>
        <w:t>:</w:t>
      </w:r>
      <w:r w:rsidRPr="00D70EA6">
        <w:rPr>
          <w:rFonts w:ascii="Arial" w:hAnsi="Arial" w:cs="Arial"/>
          <w:color w:val="00B0F0"/>
          <w:sz w:val="24"/>
          <w:szCs w:val="24"/>
          <w:lang w:val="en"/>
        </w:rPr>
        <w:t xml:space="preserve"> </w:t>
      </w:r>
      <w:r w:rsidRPr="00D70EA6">
        <w:rPr>
          <w:rFonts w:ascii="Arial" w:hAnsi="Arial" w:cs="Arial"/>
          <w:i/>
          <w:color w:val="00B0F0"/>
          <w:sz w:val="24"/>
          <w:szCs w:val="24"/>
          <w:lang w:val="en"/>
        </w:rPr>
        <w:t>Create two well tested predictive models</w:t>
      </w:r>
      <w:r w:rsidRPr="00D70EA6">
        <w:rPr>
          <w:rFonts w:ascii="Arial" w:hAnsi="Arial" w:cs="Arial"/>
          <w:color w:val="00B0F0"/>
          <w:sz w:val="24"/>
          <w:szCs w:val="24"/>
          <w:lang w:val="en"/>
        </w:rPr>
        <w:t xml:space="preserve"> using logistic regression.</w:t>
      </w:r>
    </w:p>
    <w:p w14:paraId="58B84609" w14:textId="0E9A95AD" w:rsidR="00D70EA6" w:rsidRDefault="00D70EA6" w:rsidP="00D70EA6">
      <w:pPr>
        <w:pStyle w:val="Heading1"/>
        <w:numPr>
          <w:ilvl w:val="0"/>
          <w:numId w:val="30"/>
        </w:numPr>
      </w:pPr>
      <w:proofErr w:type="spellStart"/>
      <w:proofErr w:type="gramStart"/>
      <w:r w:rsidRPr="00D70EA6">
        <w:t>decision</w:t>
      </w:r>
      <w:proofErr w:type="spellEnd"/>
      <w:proofErr w:type="gramEnd"/>
      <w:r w:rsidRPr="00D70EA6">
        <w:t xml:space="preserve"> tree</w:t>
      </w:r>
    </w:p>
    <w:p w14:paraId="66ADA0AD" w14:textId="77777777" w:rsidR="00D70EA6" w:rsidRPr="00D70EA6" w:rsidRDefault="00D70EA6" w:rsidP="00D70EA6">
      <w:pPr>
        <w:rPr>
          <w:rFonts w:ascii="Arial" w:hAnsi="Arial" w:cs="Arial"/>
          <w:color w:val="00B0F0"/>
          <w:sz w:val="24"/>
          <w:szCs w:val="24"/>
          <w:lang w:val="en"/>
        </w:rPr>
      </w:pPr>
      <w:r w:rsidRPr="00D70EA6">
        <w:rPr>
          <w:rFonts w:ascii="Arial" w:hAnsi="Arial" w:cs="Arial"/>
          <w:i/>
          <w:color w:val="00B0F0"/>
          <w:sz w:val="24"/>
          <w:szCs w:val="24"/>
          <w:lang w:val="en"/>
        </w:rPr>
        <w:t>Create two well tested predictive models</w:t>
      </w:r>
      <w:r w:rsidRPr="00D70EA6">
        <w:rPr>
          <w:rFonts w:ascii="Arial" w:hAnsi="Arial" w:cs="Arial"/>
          <w:color w:val="00B0F0"/>
          <w:sz w:val="24"/>
          <w:szCs w:val="24"/>
          <w:lang w:val="en"/>
        </w:rPr>
        <w:t xml:space="preserve"> using a </w:t>
      </w:r>
      <w:r w:rsidRPr="00D70EA6">
        <w:rPr>
          <w:rFonts w:ascii="Arial" w:hAnsi="Arial" w:cs="Arial"/>
          <w:i/>
          <w:color w:val="00B0F0"/>
          <w:sz w:val="24"/>
          <w:szCs w:val="24"/>
          <w:lang w:val="en"/>
        </w:rPr>
        <w:t>decision tree</w:t>
      </w:r>
      <w:r w:rsidRPr="00D70EA6">
        <w:rPr>
          <w:rFonts w:ascii="Arial" w:hAnsi="Arial" w:cs="Arial"/>
          <w:color w:val="00B0F0"/>
          <w:sz w:val="24"/>
          <w:szCs w:val="24"/>
          <w:lang w:val="en"/>
        </w:rPr>
        <w:t xml:space="preserve"> algorithm.</w:t>
      </w:r>
    </w:p>
    <w:p w14:paraId="2161AD3F" w14:textId="77777777" w:rsidR="00D70EA6" w:rsidRPr="00D70EA6" w:rsidRDefault="00D70EA6" w:rsidP="00D70EA6">
      <w:pPr>
        <w:rPr>
          <w:lang w:val="en"/>
        </w:rPr>
      </w:pPr>
    </w:p>
    <w:p w14:paraId="5F741D0B" w14:textId="4860F095" w:rsidR="001175B7" w:rsidRDefault="00D70EA6" w:rsidP="00D70EA6">
      <w:pPr>
        <w:pStyle w:val="Heading1"/>
        <w:numPr>
          <w:ilvl w:val="0"/>
          <w:numId w:val="30"/>
        </w:numPr>
      </w:pPr>
      <w:proofErr w:type="spellStart"/>
      <w:proofErr w:type="gramStart"/>
      <w:r w:rsidRPr="00D70EA6">
        <w:t>nearest</w:t>
      </w:r>
      <w:proofErr w:type="spellEnd"/>
      <w:proofErr w:type="gramEnd"/>
      <w:r w:rsidRPr="00D70EA6">
        <w:t xml:space="preserve"> </w:t>
      </w:r>
      <w:proofErr w:type="spellStart"/>
      <w:r w:rsidRPr="00D70EA6">
        <w:t>neighbor</w:t>
      </w:r>
      <w:proofErr w:type="spellEnd"/>
    </w:p>
    <w:p w14:paraId="07CB3A49" w14:textId="77777777" w:rsidR="00D70EA6" w:rsidRPr="00D70EA6" w:rsidRDefault="00D70EA6" w:rsidP="00D70EA6">
      <w:pPr>
        <w:rPr>
          <w:color w:val="00B0F0"/>
        </w:rPr>
      </w:pPr>
    </w:p>
    <w:p w14:paraId="652C947C" w14:textId="76E3DD25" w:rsidR="00D70EA6" w:rsidRPr="00D70EA6" w:rsidRDefault="00D70EA6" w:rsidP="00D70EA6">
      <w:pPr>
        <w:rPr>
          <w:color w:val="00B0F0"/>
          <w:lang w:val="en-US"/>
        </w:rPr>
      </w:pPr>
      <w:r w:rsidRPr="00D70EA6">
        <w:rPr>
          <w:rFonts w:ascii="Arial" w:hAnsi="Arial" w:cs="Arial"/>
          <w:i/>
          <w:color w:val="00B0F0"/>
          <w:sz w:val="24"/>
          <w:szCs w:val="24"/>
          <w:lang w:val="en"/>
        </w:rPr>
        <w:t>Create two well tested predictive models</w:t>
      </w:r>
      <w:r w:rsidRPr="00D70EA6">
        <w:rPr>
          <w:rFonts w:ascii="Arial" w:hAnsi="Arial" w:cs="Arial"/>
          <w:color w:val="00B0F0"/>
          <w:sz w:val="24"/>
          <w:szCs w:val="24"/>
          <w:lang w:val="en"/>
        </w:rPr>
        <w:t xml:space="preserve"> using a </w:t>
      </w:r>
      <w:r w:rsidRPr="00D70EA6">
        <w:rPr>
          <w:rFonts w:ascii="Arial" w:hAnsi="Arial" w:cs="Arial"/>
          <w:i/>
          <w:iCs/>
          <w:color w:val="00B0F0"/>
          <w:sz w:val="24"/>
          <w:szCs w:val="24"/>
          <w:lang w:val="en"/>
        </w:rPr>
        <w:t>nearest neighbor</w:t>
      </w:r>
      <w:r w:rsidRPr="00D70EA6">
        <w:rPr>
          <w:rFonts w:ascii="Arial" w:hAnsi="Arial" w:cs="Arial"/>
          <w:color w:val="00B0F0"/>
          <w:sz w:val="24"/>
          <w:szCs w:val="24"/>
          <w:lang w:val="en"/>
        </w:rPr>
        <w:t xml:space="preserve"> algorithm.</w:t>
      </w:r>
    </w:p>
    <w:p w14:paraId="6DEE2A06" w14:textId="04B5261E" w:rsidR="00D70EA6" w:rsidRPr="00D70EA6" w:rsidRDefault="00D70EA6" w:rsidP="00D70EA6">
      <w:pPr>
        <w:pStyle w:val="Heading1"/>
        <w:numPr>
          <w:ilvl w:val="0"/>
          <w:numId w:val="30"/>
        </w:numPr>
      </w:pPr>
      <w:r w:rsidRPr="00D70EA6">
        <w:t>Analyse van de resultaten</w:t>
      </w:r>
    </w:p>
    <w:p w14:paraId="2810B7D0" w14:textId="2468656E" w:rsidR="007A577F" w:rsidRPr="00D70EA6" w:rsidRDefault="007A577F" w:rsidP="007A577F">
      <w:pPr>
        <w:rPr>
          <w:lang w:val="en-US"/>
        </w:rPr>
      </w:pPr>
    </w:p>
    <w:p w14:paraId="361C6C9E" w14:textId="7B7FB6F2" w:rsidR="007A577F" w:rsidRPr="00D70EA6" w:rsidRDefault="007A577F" w:rsidP="007A577F">
      <w:pPr>
        <w:rPr>
          <w:lang w:val="en-US"/>
        </w:rPr>
      </w:pPr>
    </w:p>
    <w:p w14:paraId="6D9A620A" w14:textId="0DBA61AC" w:rsidR="007A577F" w:rsidRPr="00D70EA6" w:rsidRDefault="00D70EA6" w:rsidP="007A577F">
      <w:pPr>
        <w:rPr>
          <w:color w:val="00B0F0"/>
          <w:lang w:val="en-US"/>
        </w:rPr>
      </w:pPr>
      <w:r w:rsidRPr="00D70EA6">
        <w:rPr>
          <w:rFonts w:ascii="Arial" w:hAnsi="Arial" w:cs="Arial"/>
          <w:color w:val="00B0F0"/>
          <w:sz w:val="24"/>
          <w:szCs w:val="24"/>
          <w:lang w:val="en"/>
        </w:rPr>
        <w:t xml:space="preserve">Analyze the results/differences between the task 3-4-5 models in </w:t>
      </w:r>
      <w:proofErr w:type="gramStart"/>
      <w:r w:rsidRPr="00D70EA6">
        <w:rPr>
          <w:rFonts w:ascii="Arial" w:hAnsi="Arial" w:cs="Arial"/>
          <w:color w:val="00B0F0"/>
          <w:sz w:val="24"/>
          <w:szCs w:val="24"/>
          <w:lang w:val="en"/>
        </w:rPr>
        <w:t>an</w:t>
      </w:r>
      <w:proofErr w:type="gramEnd"/>
      <w:r w:rsidRPr="00D70EA6">
        <w:rPr>
          <w:rFonts w:ascii="Arial" w:hAnsi="Arial" w:cs="Arial"/>
          <w:color w:val="00B0F0"/>
          <w:sz w:val="24"/>
          <w:szCs w:val="24"/>
          <w:lang w:val="en"/>
        </w:rPr>
        <w:t xml:space="preserve"> statistically honest way using resampling techniques like cross validation/bagging when applicable and tunes the model hyperparameters.</w:t>
      </w:r>
    </w:p>
    <w:p w14:paraId="3A9D125B" w14:textId="36D5F9A3" w:rsidR="007A577F" w:rsidRPr="00D70EA6" w:rsidRDefault="007A577F" w:rsidP="007A577F">
      <w:pPr>
        <w:rPr>
          <w:color w:val="00B0F0"/>
          <w:lang w:val="en-US"/>
        </w:rPr>
      </w:pPr>
    </w:p>
    <w:p w14:paraId="49D6AE1E" w14:textId="4BE28ED0" w:rsidR="007A577F" w:rsidRPr="00D70EA6" w:rsidRDefault="007A577F" w:rsidP="007A577F">
      <w:pPr>
        <w:rPr>
          <w:lang w:val="en-US"/>
        </w:rPr>
      </w:pPr>
    </w:p>
    <w:p w14:paraId="4D8D9A34" w14:textId="4C619229" w:rsidR="007A577F" w:rsidRPr="00D70EA6" w:rsidRDefault="007A577F" w:rsidP="007A577F">
      <w:pPr>
        <w:rPr>
          <w:lang w:val="en-US"/>
        </w:rPr>
      </w:pPr>
    </w:p>
    <w:p w14:paraId="5630FD7E" w14:textId="3079B95E" w:rsidR="007A577F" w:rsidRPr="00D70EA6" w:rsidRDefault="007A577F" w:rsidP="007A577F">
      <w:pPr>
        <w:rPr>
          <w:lang w:val="en-US"/>
        </w:rPr>
      </w:pPr>
    </w:p>
    <w:p w14:paraId="48C928E2" w14:textId="683248DB" w:rsidR="007A577F" w:rsidRPr="00D70EA6" w:rsidRDefault="007A577F" w:rsidP="007A577F">
      <w:pPr>
        <w:rPr>
          <w:lang w:val="en-US"/>
        </w:rPr>
      </w:pPr>
    </w:p>
    <w:p w14:paraId="6C21E2D5" w14:textId="6B07E715" w:rsidR="007A577F" w:rsidRPr="00D70EA6" w:rsidRDefault="007A577F" w:rsidP="007A577F">
      <w:pPr>
        <w:rPr>
          <w:lang w:val="en-US"/>
        </w:rPr>
      </w:pPr>
    </w:p>
    <w:p w14:paraId="29390B70" w14:textId="0C789671" w:rsidR="007A577F" w:rsidRPr="00D70EA6" w:rsidRDefault="007A577F" w:rsidP="007A577F">
      <w:pPr>
        <w:rPr>
          <w:lang w:val="en-US"/>
        </w:rPr>
      </w:pPr>
    </w:p>
    <w:p w14:paraId="09301CDC" w14:textId="15CFD30E" w:rsidR="007A577F" w:rsidRPr="00D70EA6" w:rsidRDefault="007A577F" w:rsidP="007A577F">
      <w:pPr>
        <w:rPr>
          <w:lang w:val="en-US"/>
        </w:rPr>
      </w:pPr>
    </w:p>
    <w:p w14:paraId="60E07D3A" w14:textId="1F30FC4E" w:rsidR="007A577F" w:rsidRPr="00D70EA6" w:rsidRDefault="007A577F" w:rsidP="007A577F">
      <w:pPr>
        <w:rPr>
          <w:lang w:val="en-US"/>
        </w:rPr>
      </w:pPr>
    </w:p>
    <w:p w14:paraId="354BF4D5" w14:textId="3DFC6792" w:rsidR="007A577F" w:rsidRPr="00D70EA6" w:rsidRDefault="007A577F" w:rsidP="007A577F">
      <w:pPr>
        <w:rPr>
          <w:lang w:val="en-US"/>
        </w:rPr>
      </w:pPr>
    </w:p>
    <w:p w14:paraId="171E1DDD" w14:textId="796C683F" w:rsidR="007A577F" w:rsidRPr="00D70EA6" w:rsidRDefault="007A577F" w:rsidP="007A577F">
      <w:pPr>
        <w:rPr>
          <w:lang w:val="en-US"/>
        </w:rPr>
      </w:pPr>
    </w:p>
    <w:p w14:paraId="4EE8253C" w14:textId="77777777" w:rsidR="007A577F" w:rsidRPr="00D70EA6" w:rsidRDefault="007A577F" w:rsidP="007A577F">
      <w:pPr>
        <w:rPr>
          <w:lang w:val="en-US"/>
        </w:rPr>
      </w:pPr>
    </w:p>
    <w:p w14:paraId="5DEC15D3" w14:textId="7F720E1E" w:rsidR="00A026C5" w:rsidRPr="00D70EA6" w:rsidRDefault="7E3F3A7C" w:rsidP="7E3F3A7C">
      <w:pPr>
        <w:spacing w:line="257" w:lineRule="auto"/>
        <w:ind w:left="11" w:hanging="11"/>
        <w:rPr>
          <w:lang w:val="en-US"/>
        </w:rPr>
      </w:pPr>
      <w:r w:rsidRPr="00D70EA6">
        <w:rPr>
          <w:rFonts w:ascii="Arial" w:eastAsia="Arial" w:hAnsi="Arial" w:cs="Arial"/>
          <w:color w:val="000000" w:themeColor="text1"/>
          <w:sz w:val="20"/>
          <w:szCs w:val="20"/>
          <w:lang w:val="en-US"/>
        </w:rPr>
        <w:t xml:space="preserve"> </w:t>
      </w:r>
    </w:p>
    <w:p w14:paraId="7B5CAEB5" w14:textId="64995BD7" w:rsidR="00A026C5" w:rsidRDefault="7E3F3A7C" w:rsidP="7E3F3A7C">
      <w:r>
        <w:rPr>
          <w:noProof/>
        </w:rPr>
        <w:lastRenderedPageBreak/>
        <w:drawing>
          <wp:inline distT="0" distB="0" distL="0" distR="0" wp14:anchorId="06C31290" wp14:editId="3A9B4442">
            <wp:extent cx="4572000" cy="2962275"/>
            <wp:effectExtent l="0" t="0" r="0" b="0"/>
            <wp:docPr id="956591266" name="Picture 95659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sectPr w:rsidR="00A0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Calibri&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D135"/>
    <w:multiLevelType w:val="hybridMultilevel"/>
    <w:tmpl w:val="FFFFFFFF"/>
    <w:lvl w:ilvl="0" w:tplc="40E85F24">
      <w:start w:val="1"/>
      <w:numFmt w:val="bullet"/>
      <w:lvlText w:val="-"/>
      <w:lvlJc w:val="left"/>
      <w:pPr>
        <w:ind w:left="720" w:hanging="360"/>
      </w:pPr>
      <w:rPr>
        <w:rFonts w:ascii="&quot;Calibri&quot;,sans-serif" w:hAnsi="&quot;Calibri&quot;,sans-serif" w:hint="default"/>
      </w:rPr>
    </w:lvl>
    <w:lvl w:ilvl="1" w:tplc="78689F58">
      <w:start w:val="1"/>
      <w:numFmt w:val="bullet"/>
      <w:lvlText w:val="o"/>
      <w:lvlJc w:val="left"/>
      <w:pPr>
        <w:ind w:left="1440" w:hanging="360"/>
      </w:pPr>
      <w:rPr>
        <w:rFonts w:ascii="Courier New" w:hAnsi="Courier New" w:hint="default"/>
      </w:rPr>
    </w:lvl>
    <w:lvl w:ilvl="2" w:tplc="92F43E7C">
      <w:start w:val="1"/>
      <w:numFmt w:val="bullet"/>
      <w:lvlText w:val=""/>
      <w:lvlJc w:val="left"/>
      <w:pPr>
        <w:ind w:left="2160" w:hanging="360"/>
      </w:pPr>
      <w:rPr>
        <w:rFonts w:ascii="Wingdings" w:hAnsi="Wingdings" w:hint="default"/>
      </w:rPr>
    </w:lvl>
    <w:lvl w:ilvl="3" w:tplc="A5E25D76">
      <w:start w:val="1"/>
      <w:numFmt w:val="bullet"/>
      <w:lvlText w:val=""/>
      <w:lvlJc w:val="left"/>
      <w:pPr>
        <w:ind w:left="2880" w:hanging="360"/>
      </w:pPr>
      <w:rPr>
        <w:rFonts w:ascii="Symbol" w:hAnsi="Symbol" w:hint="default"/>
      </w:rPr>
    </w:lvl>
    <w:lvl w:ilvl="4" w:tplc="DC8C7C8A">
      <w:start w:val="1"/>
      <w:numFmt w:val="bullet"/>
      <w:lvlText w:val="o"/>
      <w:lvlJc w:val="left"/>
      <w:pPr>
        <w:ind w:left="3600" w:hanging="360"/>
      </w:pPr>
      <w:rPr>
        <w:rFonts w:ascii="Courier New" w:hAnsi="Courier New" w:hint="default"/>
      </w:rPr>
    </w:lvl>
    <w:lvl w:ilvl="5" w:tplc="39643EF0">
      <w:start w:val="1"/>
      <w:numFmt w:val="bullet"/>
      <w:lvlText w:val=""/>
      <w:lvlJc w:val="left"/>
      <w:pPr>
        <w:ind w:left="4320" w:hanging="360"/>
      </w:pPr>
      <w:rPr>
        <w:rFonts w:ascii="Wingdings" w:hAnsi="Wingdings" w:hint="default"/>
      </w:rPr>
    </w:lvl>
    <w:lvl w:ilvl="6" w:tplc="FA2E4E34">
      <w:start w:val="1"/>
      <w:numFmt w:val="bullet"/>
      <w:lvlText w:val=""/>
      <w:lvlJc w:val="left"/>
      <w:pPr>
        <w:ind w:left="5040" w:hanging="360"/>
      </w:pPr>
      <w:rPr>
        <w:rFonts w:ascii="Symbol" w:hAnsi="Symbol" w:hint="default"/>
      </w:rPr>
    </w:lvl>
    <w:lvl w:ilvl="7" w:tplc="A2F8AEE2">
      <w:start w:val="1"/>
      <w:numFmt w:val="bullet"/>
      <w:lvlText w:val="o"/>
      <w:lvlJc w:val="left"/>
      <w:pPr>
        <w:ind w:left="5760" w:hanging="360"/>
      </w:pPr>
      <w:rPr>
        <w:rFonts w:ascii="Courier New" w:hAnsi="Courier New" w:hint="default"/>
      </w:rPr>
    </w:lvl>
    <w:lvl w:ilvl="8" w:tplc="7EA27064">
      <w:start w:val="1"/>
      <w:numFmt w:val="bullet"/>
      <w:lvlText w:val=""/>
      <w:lvlJc w:val="left"/>
      <w:pPr>
        <w:ind w:left="6480" w:hanging="360"/>
      </w:pPr>
      <w:rPr>
        <w:rFonts w:ascii="Wingdings" w:hAnsi="Wingdings" w:hint="default"/>
      </w:rPr>
    </w:lvl>
  </w:abstractNum>
  <w:abstractNum w:abstractNumId="1" w15:restartNumberingAfterBreak="0">
    <w:nsid w:val="0557072A"/>
    <w:multiLevelType w:val="hybridMultilevel"/>
    <w:tmpl w:val="091A8D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46E91E"/>
    <w:multiLevelType w:val="hybridMultilevel"/>
    <w:tmpl w:val="FFFFFFFF"/>
    <w:lvl w:ilvl="0" w:tplc="24DC8CD0">
      <w:start w:val="1"/>
      <w:numFmt w:val="bullet"/>
      <w:lvlText w:val="-"/>
      <w:lvlJc w:val="left"/>
      <w:pPr>
        <w:ind w:left="720" w:hanging="360"/>
      </w:pPr>
      <w:rPr>
        <w:rFonts w:ascii="&quot;Calibri&quot;,sans-serif" w:hAnsi="&quot;Calibri&quot;,sans-serif" w:hint="default"/>
      </w:rPr>
    </w:lvl>
    <w:lvl w:ilvl="1" w:tplc="8856DFB0">
      <w:start w:val="1"/>
      <w:numFmt w:val="bullet"/>
      <w:lvlText w:val="o"/>
      <w:lvlJc w:val="left"/>
      <w:pPr>
        <w:ind w:left="1440" w:hanging="360"/>
      </w:pPr>
      <w:rPr>
        <w:rFonts w:ascii="Courier New" w:hAnsi="Courier New" w:hint="default"/>
      </w:rPr>
    </w:lvl>
    <w:lvl w:ilvl="2" w:tplc="FCF018E2">
      <w:start w:val="1"/>
      <w:numFmt w:val="bullet"/>
      <w:lvlText w:val=""/>
      <w:lvlJc w:val="left"/>
      <w:pPr>
        <w:ind w:left="2160" w:hanging="360"/>
      </w:pPr>
      <w:rPr>
        <w:rFonts w:ascii="Wingdings" w:hAnsi="Wingdings" w:hint="default"/>
      </w:rPr>
    </w:lvl>
    <w:lvl w:ilvl="3" w:tplc="087E2490">
      <w:start w:val="1"/>
      <w:numFmt w:val="bullet"/>
      <w:lvlText w:val=""/>
      <w:lvlJc w:val="left"/>
      <w:pPr>
        <w:ind w:left="2880" w:hanging="360"/>
      </w:pPr>
      <w:rPr>
        <w:rFonts w:ascii="Symbol" w:hAnsi="Symbol" w:hint="default"/>
      </w:rPr>
    </w:lvl>
    <w:lvl w:ilvl="4" w:tplc="F404E4EC">
      <w:start w:val="1"/>
      <w:numFmt w:val="bullet"/>
      <w:lvlText w:val="o"/>
      <w:lvlJc w:val="left"/>
      <w:pPr>
        <w:ind w:left="3600" w:hanging="360"/>
      </w:pPr>
      <w:rPr>
        <w:rFonts w:ascii="Courier New" w:hAnsi="Courier New" w:hint="default"/>
      </w:rPr>
    </w:lvl>
    <w:lvl w:ilvl="5" w:tplc="D5F4A1EA">
      <w:start w:val="1"/>
      <w:numFmt w:val="bullet"/>
      <w:lvlText w:val=""/>
      <w:lvlJc w:val="left"/>
      <w:pPr>
        <w:ind w:left="4320" w:hanging="360"/>
      </w:pPr>
      <w:rPr>
        <w:rFonts w:ascii="Wingdings" w:hAnsi="Wingdings" w:hint="default"/>
      </w:rPr>
    </w:lvl>
    <w:lvl w:ilvl="6" w:tplc="342CFD10">
      <w:start w:val="1"/>
      <w:numFmt w:val="bullet"/>
      <w:lvlText w:val=""/>
      <w:lvlJc w:val="left"/>
      <w:pPr>
        <w:ind w:left="5040" w:hanging="360"/>
      </w:pPr>
      <w:rPr>
        <w:rFonts w:ascii="Symbol" w:hAnsi="Symbol" w:hint="default"/>
      </w:rPr>
    </w:lvl>
    <w:lvl w:ilvl="7" w:tplc="0B1ECE38">
      <w:start w:val="1"/>
      <w:numFmt w:val="bullet"/>
      <w:lvlText w:val="o"/>
      <w:lvlJc w:val="left"/>
      <w:pPr>
        <w:ind w:left="5760" w:hanging="360"/>
      </w:pPr>
      <w:rPr>
        <w:rFonts w:ascii="Courier New" w:hAnsi="Courier New" w:hint="default"/>
      </w:rPr>
    </w:lvl>
    <w:lvl w:ilvl="8" w:tplc="C6CE4E1A">
      <w:start w:val="1"/>
      <w:numFmt w:val="bullet"/>
      <w:lvlText w:val=""/>
      <w:lvlJc w:val="left"/>
      <w:pPr>
        <w:ind w:left="6480" w:hanging="360"/>
      </w:pPr>
      <w:rPr>
        <w:rFonts w:ascii="Wingdings" w:hAnsi="Wingdings" w:hint="default"/>
      </w:rPr>
    </w:lvl>
  </w:abstractNum>
  <w:abstractNum w:abstractNumId="3" w15:restartNumberingAfterBreak="0">
    <w:nsid w:val="07A33287"/>
    <w:multiLevelType w:val="hybridMultilevel"/>
    <w:tmpl w:val="FFFFFFFF"/>
    <w:lvl w:ilvl="0" w:tplc="7262AA62">
      <w:start w:val="1"/>
      <w:numFmt w:val="bullet"/>
      <w:lvlText w:val="-"/>
      <w:lvlJc w:val="left"/>
      <w:pPr>
        <w:ind w:left="720" w:hanging="360"/>
      </w:pPr>
      <w:rPr>
        <w:rFonts w:ascii="&quot;Calibri&quot;,sans-serif" w:hAnsi="&quot;Calibri&quot;,sans-serif" w:hint="default"/>
      </w:rPr>
    </w:lvl>
    <w:lvl w:ilvl="1" w:tplc="06C40DDA">
      <w:start w:val="1"/>
      <w:numFmt w:val="bullet"/>
      <w:lvlText w:val="o"/>
      <w:lvlJc w:val="left"/>
      <w:pPr>
        <w:ind w:left="1440" w:hanging="360"/>
      </w:pPr>
      <w:rPr>
        <w:rFonts w:ascii="Courier New" w:hAnsi="Courier New" w:hint="default"/>
      </w:rPr>
    </w:lvl>
    <w:lvl w:ilvl="2" w:tplc="AF60A422">
      <w:start w:val="1"/>
      <w:numFmt w:val="bullet"/>
      <w:lvlText w:val=""/>
      <w:lvlJc w:val="left"/>
      <w:pPr>
        <w:ind w:left="2160" w:hanging="360"/>
      </w:pPr>
      <w:rPr>
        <w:rFonts w:ascii="Wingdings" w:hAnsi="Wingdings" w:hint="default"/>
      </w:rPr>
    </w:lvl>
    <w:lvl w:ilvl="3" w:tplc="3C8E689A">
      <w:start w:val="1"/>
      <w:numFmt w:val="bullet"/>
      <w:lvlText w:val=""/>
      <w:lvlJc w:val="left"/>
      <w:pPr>
        <w:ind w:left="2880" w:hanging="360"/>
      </w:pPr>
      <w:rPr>
        <w:rFonts w:ascii="Symbol" w:hAnsi="Symbol" w:hint="default"/>
      </w:rPr>
    </w:lvl>
    <w:lvl w:ilvl="4" w:tplc="4C9C785A">
      <w:start w:val="1"/>
      <w:numFmt w:val="bullet"/>
      <w:lvlText w:val="o"/>
      <w:lvlJc w:val="left"/>
      <w:pPr>
        <w:ind w:left="3600" w:hanging="360"/>
      </w:pPr>
      <w:rPr>
        <w:rFonts w:ascii="Courier New" w:hAnsi="Courier New" w:hint="default"/>
      </w:rPr>
    </w:lvl>
    <w:lvl w:ilvl="5" w:tplc="70225940">
      <w:start w:val="1"/>
      <w:numFmt w:val="bullet"/>
      <w:lvlText w:val=""/>
      <w:lvlJc w:val="left"/>
      <w:pPr>
        <w:ind w:left="4320" w:hanging="360"/>
      </w:pPr>
      <w:rPr>
        <w:rFonts w:ascii="Wingdings" w:hAnsi="Wingdings" w:hint="default"/>
      </w:rPr>
    </w:lvl>
    <w:lvl w:ilvl="6" w:tplc="8536D7F8">
      <w:start w:val="1"/>
      <w:numFmt w:val="bullet"/>
      <w:lvlText w:val=""/>
      <w:lvlJc w:val="left"/>
      <w:pPr>
        <w:ind w:left="5040" w:hanging="360"/>
      </w:pPr>
      <w:rPr>
        <w:rFonts w:ascii="Symbol" w:hAnsi="Symbol" w:hint="default"/>
      </w:rPr>
    </w:lvl>
    <w:lvl w:ilvl="7" w:tplc="F46A2956">
      <w:start w:val="1"/>
      <w:numFmt w:val="bullet"/>
      <w:lvlText w:val="o"/>
      <w:lvlJc w:val="left"/>
      <w:pPr>
        <w:ind w:left="5760" w:hanging="360"/>
      </w:pPr>
      <w:rPr>
        <w:rFonts w:ascii="Courier New" w:hAnsi="Courier New" w:hint="default"/>
      </w:rPr>
    </w:lvl>
    <w:lvl w:ilvl="8" w:tplc="1B086182">
      <w:start w:val="1"/>
      <w:numFmt w:val="bullet"/>
      <w:lvlText w:val=""/>
      <w:lvlJc w:val="left"/>
      <w:pPr>
        <w:ind w:left="6480" w:hanging="360"/>
      </w:pPr>
      <w:rPr>
        <w:rFonts w:ascii="Wingdings" w:hAnsi="Wingdings" w:hint="default"/>
      </w:rPr>
    </w:lvl>
  </w:abstractNum>
  <w:abstractNum w:abstractNumId="4" w15:restartNumberingAfterBreak="0">
    <w:nsid w:val="0B42062D"/>
    <w:multiLevelType w:val="hybridMultilevel"/>
    <w:tmpl w:val="643CB2D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44019"/>
    <w:multiLevelType w:val="hybridMultilevel"/>
    <w:tmpl w:val="58F6474E"/>
    <w:lvl w:ilvl="0" w:tplc="04130001">
      <w:start w:val="1"/>
      <w:numFmt w:val="bullet"/>
      <w:lvlText w:val=""/>
      <w:lvlJc w:val="left"/>
      <w:pPr>
        <w:ind w:left="643" w:hanging="360"/>
      </w:pPr>
      <w:rPr>
        <w:rFonts w:ascii="Symbol" w:hAnsi="Symbol" w:hint="default"/>
      </w:rPr>
    </w:lvl>
    <w:lvl w:ilvl="1" w:tplc="04130003" w:tentative="1">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6" w15:restartNumberingAfterBreak="0">
    <w:nsid w:val="14023B72"/>
    <w:multiLevelType w:val="hybridMultilevel"/>
    <w:tmpl w:val="FFFFFFFF"/>
    <w:lvl w:ilvl="0" w:tplc="5694E7F6">
      <w:start w:val="1"/>
      <w:numFmt w:val="bullet"/>
      <w:lvlText w:val="-"/>
      <w:lvlJc w:val="left"/>
      <w:pPr>
        <w:ind w:left="720" w:hanging="360"/>
      </w:pPr>
      <w:rPr>
        <w:rFonts w:ascii="&quot;Calibri&quot;,sans-serif" w:hAnsi="&quot;Calibri&quot;,sans-serif" w:hint="default"/>
      </w:rPr>
    </w:lvl>
    <w:lvl w:ilvl="1" w:tplc="6450C5D2">
      <w:start w:val="1"/>
      <w:numFmt w:val="bullet"/>
      <w:lvlText w:val="o"/>
      <w:lvlJc w:val="left"/>
      <w:pPr>
        <w:ind w:left="1440" w:hanging="360"/>
      </w:pPr>
      <w:rPr>
        <w:rFonts w:ascii="Courier New" w:hAnsi="Courier New" w:hint="default"/>
      </w:rPr>
    </w:lvl>
    <w:lvl w:ilvl="2" w:tplc="A926C012">
      <w:start w:val="1"/>
      <w:numFmt w:val="bullet"/>
      <w:lvlText w:val=""/>
      <w:lvlJc w:val="left"/>
      <w:pPr>
        <w:ind w:left="2160" w:hanging="360"/>
      </w:pPr>
      <w:rPr>
        <w:rFonts w:ascii="Wingdings" w:hAnsi="Wingdings" w:hint="default"/>
      </w:rPr>
    </w:lvl>
    <w:lvl w:ilvl="3" w:tplc="23468D9A">
      <w:start w:val="1"/>
      <w:numFmt w:val="bullet"/>
      <w:lvlText w:val=""/>
      <w:lvlJc w:val="left"/>
      <w:pPr>
        <w:ind w:left="2880" w:hanging="360"/>
      </w:pPr>
      <w:rPr>
        <w:rFonts w:ascii="Symbol" w:hAnsi="Symbol" w:hint="default"/>
      </w:rPr>
    </w:lvl>
    <w:lvl w:ilvl="4" w:tplc="CFCA0636">
      <w:start w:val="1"/>
      <w:numFmt w:val="bullet"/>
      <w:lvlText w:val="o"/>
      <w:lvlJc w:val="left"/>
      <w:pPr>
        <w:ind w:left="3600" w:hanging="360"/>
      </w:pPr>
      <w:rPr>
        <w:rFonts w:ascii="Courier New" w:hAnsi="Courier New" w:hint="default"/>
      </w:rPr>
    </w:lvl>
    <w:lvl w:ilvl="5" w:tplc="808048A0">
      <w:start w:val="1"/>
      <w:numFmt w:val="bullet"/>
      <w:lvlText w:val=""/>
      <w:lvlJc w:val="left"/>
      <w:pPr>
        <w:ind w:left="4320" w:hanging="360"/>
      </w:pPr>
      <w:rPr>
        <w:rFonts w:ascii="Wingdings" w:hAnsi="Wingdings" w:hint="default"/>
      </w:rPr>
    </w:lvl>
    <w:lvl w:ilvl="6" w:tplc="8C4844DE">
      <w:start w:val="1"/>
      <w:numFmt w:val="bullet"/>
      <w:lvlText w:val=""/>
      <w:lvlJc w:val="left"/>
      <w:pPr>
        <w:ind w:left="5040" w:hanging="360"/>
      </w:pPr>
      <w:rPr>
        <w:rFonts w:ascii="Symbol" w:hAnsi="Symbol" w:hint="default"/>
      </w:rPr>
    </w:lvl>
    <w:lvl w:ilvl="7" w:tplc="77D8F72C">
      <w:start w:val="1"/>
      <w:numFmt w:val="bullet"/>
      <w:lvlText w:val="o"/>
      <w:lvlJc w:val="left"/>
      <w:pPr>
        <w:ind w:left="5760" w:hanging="360"/>
      </w:pPr>
      <w:rPr>
        <w:rFonts w:ascii="Courier New" w:hAnsi="Courier New" w:hint="default"/>
      </w:rPr>
    </w:lvl>
    <w:lvl w:ilvl="8" w:tplc="DA626B3A">
      <w:start w:val="1"/>
      <w:numFmt w:val="bullet"/>
      <w:lvlText w:val=""/>
      <w:lvlJc w:val="left"/>
      <w:pPr>
        <w:ind w:left="6480" w:hanging="360"/>
      </w:pPr>
      <w:rPr>
        <w:rFonts w:ascii="Wingdings" w:hAnsi="Wingdings" w:hint="default"/>
      </w:rPr>
    </w:lvl>
  </w:abstractNum>
  <w:abstractNum w:abstractNumId="7" w15:restartNumberingAfterBreak="0">
    <w:nsid w:val="1707C8AA"/>
    <w:multiLevelType w:val="hybridMultilevel"/>
    <w:tmpl w:val="FFFFFFFF"/>
    <w:lvl w:ilvl="0" w:tplc="78F84B6C">
      <w:start w:val="1"/>
      <w:numFmt w:val="bullet"/>
      <w:lvlText w:val="-"/>
      <w:lvlJc w:val="left"/>
      <w:pPr>
        <w:ind w:left="720" w:hanging="360"/>
      </w:pPr>
      <w:rPr>
        <w:rFonts w:ascii="&quot;Calibri&quot;,sans-serif" w:hAnsi="&quot;Calibri&quot;,sans-serif" w:hint="default"/>
      </w:rPr>
    </w:lvl>
    <w:lvl w:ilvl="1" w:tplc="CAEEC63E">
      <w:start w:val="1"/>
      <w:numFmt w:val="bullet"/>
      <w:lvlText w:val="o"/>
      <w:lvlJc w:val="left"/>
      <w:pPr>
        <w:ind w:left="1440" w:hanging="360"/>
      </w:pPr>
      <w:rPr>
        <w:rFonts w:ascii="Courier New" w:hAnsi="Courier New" w:hint="default"/>
      </w:rPr>
    </w:lvl>
    <w:lvl w:ilvl="2" w:tplc="B080B2F2">
      <w:start w:val="1"/>
      <w:numFmt w:val="bullet"/>
      <w:lvlText w:val=""/>
      <w:lvlJc w:val="left"/>
      <w:pPr>
        <w:ind w:left="2160" w:hanging="360"/>
      </w:pPr>
      <w:rPr>
        <w:rFonts w:ascii="Wingdings" w:hAnsi="Wingdings" w:hint="default"/>
      </w:rPr>
    </w:lvl>
    <w:lvl w:ilvl="3" w:tplc="85AC8AB0">
      <w:start w:val="1"/>
      <w:numFmt w:val="bullet"/>
      <w:lvlText w:val=""/>
      <w:lvlJc w:val="left"/>
      <w:pPr>
        <w:ind w:left="2880" w:hanging="360"/>
      </w:pPr>
      <w:rPr>
        <w:rFonts w:ascii="Symbol" w:hAnsi="Symbol" w:hint="default"/>
      </w:rPr>
    </w:lvl>
    <w:lvl w:ilvl="4" w:tplc="251E44AA">
      <w:start w:val="1"/>
      <w:numFmt w:val="bullet"/>
      <w:lvlText w:val="o"/>
      <w:lvlJc w:val="left"/>
      <w:pPr>
        <w:ind w:left="3600" w:hanging="360"/>
      </w:pPr>
      <w:rPr>
        <w:rFonts w:ascii="Courier New" w:hAnsi="Courier New" w:hint="default"/>
      </w:rPr>
    </w:lvl>
    <w:lvl w:ilvl="5" w:tplc="867CDD0C">
      <w:start w:val="1"/>
      <w:numFmt w:val="bullet"/>
      <w:lvlText w:val=""/>
      <w:lvlJc w:val="left"/>
      <w:pPr>
        <w:ind w:left="4320" w:hanging="360"/>
      </w:pPr>
      <w:rPr>
        <w:rFonts w:ascii="Wingdings" w:hAnsi="Wingdings" w:hint="default"/>
      </w:rPr>
    </w:lvl>
    <w:lvl w:ilvl="6" w:tplc="B544A8BA">
      <w:start w:val="1"/>
      <w:numFmt w:val="bullet"/>
      <w:lvlText w:val=""/>
      <w:lvlJc w:val="left"/>
      <w:pPr>
        <w:ind w:left="5040" w:hanging="360"/>
      </w:pPr>
      <w:rPr>
        <w:rFonts w:ascii="Symbol" w:hAnsi="Symbol" w:hint="default"/>
      </w:rPr>
    </w:lvl>
    <w:lvl w:ilvl="7" w:tplc="6540D4E0">
      <w:start w:val="1"/>
      <w:numFmt w:val="bullet"/>
      <w:lvlText w:val="o"/>
      <w:lvlJc w:val="left"/>
      <w:pPr>
        <w:ind w:left="5760" w:hanging="360"/>
      </w:pPr>
      <w:rPr>
        <w:rFonts w:ascii="Courier New" w:hAnsi="Courier New" w:hint="default"/>
      </w:rPr>
    </w:lvl>
    <w:lvl w:ilvl="8" w:tplc="2940CD98">
      <w:start w:val="1"/>
      <w:numFmt w:val="bullet"/>
      <w:lvlText w:val=""/>
      <w:lvlJc w:val="left"/>
      <w:pPr>
        <w:ind w:left="6480" w:hanging="360"/>
      </w:pPr>
      <w:rPr>
        <w:rFonts w:ascii="Wingdings" w:hAnsi="Wingdings" w:hint="default"/>
      </w:rPr>
    </w:lvl>
  </w:abstractNum>
  <w:abstractNum w:abstractNumId="8" w15:restartNumberingAfterBreak="0">
    <w:nsid w:val="1C5E76C7"/>
    <w:multiLevelType w:val="hybridMultilevel"/>
    <w:tmpl w:val="21D2B818"/>
    <w:lvl w:ilvl="0" w:tplc="04130001">
      <w:start w:val="1"/>
      <w:numFmt w:val="bullet"/>
      <w:lvlText w:val=""/>
      <w:lvlJc w:val="left"/>
      <w:pPr>
        <w:ind w:left="643" w:hanging="360"/>
      </w:pPr>
      <w:rPr>
        <w:rFonts w:ascii="Symbol" w:hAnsi="Symbol" w:hint="default"/>
      </w:rPr>
    </w:lvl>
    <w:lvl w:ilvl="1" w:tplc="04130003" w:tentative="1">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9" w15:restartNumberingAfterBreak="0">
    <w:nsid w:val="26DDFBF9"/>
    <w:multiLevelType w:val="hybridMultilevel"/>
    <w:tmpl w:val="FFFFFFFF"/>
    <w:lvl w:ilvl="0" w:tplc="772AFB58">
      <w:start w:val="1"/>
      <w:numFmt w:val="bullet"/>
      <w:lvlText w:val="-"/>
      <w:lvlJc w:val="left"/>
      <w:pPr>
        <w:ind w:left="720" w:hanging="360"/>
      </w:pPr>
      <w:rPr>
        <w:rFonts w:ascii="&quot;Calibri&quot;,sans-serif" w:hAnsi="&quot;Calibri&quot;,sans-serif" w:hint="default"/>
      </w:rPr>
    </w:lvl>
    <w:lvl w:ilvl="1" w:tplc="2C2CEFA2">
      <w:start w:val="1"/>
      <w:numFmt w:val="bullet"/>
      <w:lvlText w:val="o"/>
      <w:lvlJc w:val="left"/>
      <w:pPr>
        <w:ind w:left="1440" w:hanging="360"/>
      </w:pPr>
      <w:rPr>
        <w:rFonts w:ascii="Courier New" w:hAnsi="Courier New" w:hint="default"/>
      </w:rPr>
    </w:lvl>
    <w:lvl w:ilvl="2" w:tplc="A9886CD6">
      <w:start w:val="1"/>
      <w:numFmt w:val="bullet"/>
      <w:lvlText w:val=""/>
      <w:lvlJc w:val="left"/>
      <w:pPr>
        <w:ind w:left="2160" w:hanging="360"/>
      </w:pPr>
      <w:rPr>
        <w:rFonts w:ascii="Wingdings" w:hAnsi="Wingdings" w:hint="default"/>
      </w:rPr>
    </w:lvl>
    <w:lvl w:ilvl="3" w:tplc="A64E7F62">
      <w:start w:val="1"/>
      <w:numFmt w:val="bullet"/>
      <w:lvlText w:val=""/>
      <w:lvlJc w:val="left"/>
      <w:pPr>
        <w:ind w:left="2880" w:hanging="360"/>
      </w:pPr>
      <w:rPr>
        <w:rFonts w:ascii="Symbol" w:hAnsi="Symbol" w:hint="default"/>
      </w:rPr>
    </w:lvl>
    <w:lvl w:ilvl="4" w:tplc="3D5ED1B0">
      <w:start w:val="1"/>
      <w:numFmt w:val="bullet"/>
      <w:lvlText w:val="o"/>
      <w:lvlJc w:val="left"/>
      <w:pPr>
        <w:ind w:left="3600" w:hanging="360"/>
      </w:pPr>
      <w:rPr>
        <w:rFonts w:ascii="Courier New" w:hAnsi="Courier New" w:hint="default"/>
      </w:rPr>
    </w:lvl>
    <w:lvl w:ilvl="5" w:tplc="F41C6018">
      <w:start w:val="1"/>
      <w:numFmt w:val="bullet"/>
      <w:lvlText w:val=""/>
      <w:lvlJc w:val="left"/>
      <w:pPr>
        <w:ind w:left="4320" w:hanging="360"/>
      </w:pPr>
      <w:rPr>
        <w:rFonts w:ascii="Wingdings" w:hAnsi="Wingdings" w:hint="default"/>
      </w:rPr>
    </w:lvl>
    <w:lvl w:ilvl="6" w:tplc="FD38EE84">
      <w:start w:val="1"/>
      <w:numFmt w:val="bullet"/>
      <w:lvlText w:val=""/>
      <w:lvlJc w:val="left"/>
      <w:pPr>
        <w:ind w:left="5040" w:hanging="360"/>
      </w:pPr>
      <w:rPr>
        <w:rFonts w:ascii="Symbol" w:hAnsi="Symbol" w:hint="default"/>
      </w:rPr>
    </w:lvl>
    <w:lvl w:ilvl="7" w:tplc="C7C420A8">
      <w:start w:val="1"/>
      <w:numFmt w:val="bullet"/>
      <w:lvlText w:val="o"/>
      <w:lvlJc w:val="left"/>
      <w:pPr>
        <w:ind w:left="5760" w:hanging="360"/>
      </w:pPr>
      <w:rPr>
        <w:rFonts w:ascii="Courier New" w:hAnsi="Courier New" w:hint="default"/>
      </w:rPr>
    </w:lvl>
    <w:lvl w:ilvl="8" w:tplc="597C7820">
      <w:start w:val="1"/>
      <w:numFmt w:val="bullet"/>
      <w:lvlText w:val=""/>
      <w:lvlJc w:val="left"/>
      <w:pPr>
        <w:ind w:left="6480" w:hanging="360"/>
      </w:pPr>
      <w:rPr>
        <w:rFonts w:ascii="Wingdings" w:hAnsi="Wingdings" w:hint="default"/>
      </w:rPr>
    </w:lvl>
  </w:abstractNum>
  <w:abstractNum w:abstractNumId="10" w15:restartNumberingAfterBreak="0">
    <w:nsid w:val="2826714F"/>
    <w:multiLevelType w:val="hybridMultilevel"/>
    <w:tmpl w:val="CEA2C532"/>
    <w:lvl w:ilvl="0" w:tplc="04130011">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1" w15:restartNumberingAfterBreak="0">
    <w:nsid w:val="2DDC7FC0"/>
    <w:multiLevelType w:val="hybridMultilevel"/>
    <w:tmpl w:val="643CB2D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030B8F"/>
    <w:multiLevelType w:val="hybridMultilevel"/>
    <w:tmpl w:val="49407C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06B7B7B"/>
    <w:multiLevelType w:val="hybridMultilevel"/>
    <w:tmpl w:val="643CB2D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1F2C06"/>
    <w:multiLevelType w:val="hybridMultilevel"/>
    <w:tmpl w:val="FFFFFFFF"/>
    <w:lvl w:ilvl="0" w:tplc="3508F0DC">
      <w:start w:val="1"/>
      <w:numFmt w:val="bullet"/>
      <w:lvlText w:val="-"/>
      <w:lvlJc w:val="left"/>
      <w:pPr>
        <w:ind w:left="720" w:hanging="360"/>
      </w:pPr>
      <w:rPr>
        <w:rFonts w:ascii="&quot;Calibri&quot;,sans-serif" w:hAnsi="&quot;Calibri&quot;,sans-serif" w:hint="default"/>
      </w:rPr>
    </w:lvl>
    <w:lvl w:ilvl="1" w:tplc="DFC06020">
      <w:start w:val="1"/>
      <w:numFmt w:val="bullet"/>
      <w:lvlText w:val="o"/>
      <w:lvlJc w:val="left"/>
      <w:pPr>
        <w:ind w:left="1440" w:hanging="360"/>
      </w:pPr>
      <w:rPr>
        <w:rFonts w:ascii="Courier New" w:hAnsi="Courier New" w:hint="default"/>
      </w:rPr>
    </w:lvl>
    <w:lvl w:ilvl="2" w:tplc="302EC2DA">
      <w:start w:val="1"/>
      <w:numFmt w:val="bullet"/>
      <w:lvlText w:val=""/>
      <w:lvlJc w:val="left"/>
      <w:pPr>
        <w:ind w:left="2160" w:hanging="360"/>
      </w:pPr>
      <w:rPr>
        <w:rFonts w:ascii="Wingdings" w:hAnsi="Wingdings" w:hint="default"/>
      </w:rPr>
    </w:lvl>
    <w:lvl w:ilvl="3" w:tplc="DA6C0F4A">
      <w:start w:val="1"/>
      <w:numFmt w:val="bullet"/>
      <w:lvlText w:val=""/>
      <w:lvlJc w:val="left"/>
      <w:pPr>
        <w:ind w:left="2880" w:hanging="360"/>
      </w:pPr>
      <w:rPr>
        <w:rFonts w:ascii="Symbol" w:hAnsi="Symbol" w:hint="default"/>
      </w:rPr>
    </w:lvl>
    <w:lvl w:ilvl="4" w:tplc="0E206828">
      <w:start w:val="1"/>
      <w:numFmt w:val="bullet"/>
      <w:lvlText w:val="o"/>
      <w:lvlJc w:val="left"/>
      <w:pPr>
        <w:ind w:left="3600" w:hanging="360"/>
      </w:pPr>
      <w:rPr>
        <w:rFonts w:ascii="Courier New" w:hAnsi="Courier New" w:hint="default"/>
      </w:rPr>
    </w:lvl>
    <w:lvl w:ilvl="5" w:tplc="67E89B4C">
      <w:start w:val="1"/>
      <w:numFmt w:val="bullet"/>
      <w:lvlText w:val=""/>
      <w:lvlJc w:val="left"/>
      <w:pPr>
        <w:ind w:left="4320" w:hanging="360"/>
      </w:pPr>
      <w:rPr>
        <w:rFonts w:ascii="Wingdings" w:hAnsi="Wingdings" w:hint="default"/>
      </w:rPr>
    </w:lvl>
    <w:lvl w:ilvl="6" w:tplc="5C6AE7AA">
      <w:start w:val="1"/>
      <w:numFmt w:val="bullet"/>
      <w:lvlText w:val=""/>
      <w:lvlJc w:val="left"/>
      <w:pPr>
        <w:ind w:left="5040" w:hanging="360"/>
      </w:pPr>
      <w:rPr>
        <w:rFonts w:ascii="Symbol" w:hAnsi="Symbol" w:hint="default"/>
      </w:rPr>
    </w:lvl>
    <w:lvl w:ilvl="7" w:tplc="2C261002">
      <w:start w:val="1"/>
      <w:numFmt w:val="bullet"/>
      <w:lvlText w:val="o"/>
      <w:lvlJc w:val="left"/>
      <w:pPr>
        <w:ind w:left="5760" w:hanging="360"/>
      </w:pPr>
      <w:rPr>
        <w:rFonts w:ascii="Courier New" w:hAnsi="Courier New" w:hint="default"/>
      </w:rPr>
    </w:lvl>
    <w:lvl w:ilvl="8" w:tplc="7BF4D158">
      <w:start w:val="1"/>
      <w:numFmt w:val="bullet"/>
      <w:lvlText w:val=""/>
      <w:lvlJc w:val="left"/>
      <w:pPr>
        <w:ind w:left="6480" w:hanging="360"/>
      </w:pPr>
      <w:rPr>
        <w:rFonts w:ascii="Wingdings" w:hAnsi="Wingdings" w:hint="default"/>
      </w:rPr>
    </w:lvl>
  </w:abstractNum>
  <w:abstractNum w:abstractNumId="15" w15:restartNumberingAfterBreak="0">
    <w:nsid w:val="42B212B3"/>
    <w:multiLevelType w:val="hybridMultilevel"/>
    <w:tmpl w:val="FFFFFFFF"/>
    <w:lvl w:ilvl="0" w:tplc="3EA81A10">
      <w:start w:val="1"/>
      <w:numFmt w:val="bullet"/>
      <w:lvlText w:val="-"/>
      <w:lvlJc w:val="left"/>
      <w:pPr>
        <w:ind w:left="720" w:hanging="360"/>
      </w:pPr>
      <w:rPr>
        <w:rFonts w:ascii="&quot;Calibri&quot;,sans-serif" w:hAnsi="&quot;Calibri&quot;,sans-serif" w:hint="default"/>
      </w:rPr>
    </w:lvl>
    <w:lvl w:ilvl="1" w:tplc="30382208">
      <w:start w:val="1"/>
      <w:numFmt w:val="bullet"/>
      <w:lvlText w:val="o"/>
      <w:lvlJc w:val="left"/>
      <w:pPr>
        <w:ind w:left="1440" w:hanging="360"/>
      </w:pPr>
      <w:rPr>
        <w:rFonts w:ascii="Courier New" w:hAnsi="Courier New" w:hint="default"/>
      </w:rPr>
    </w:lvl>
    <w:lvl w:ilvl="2" w:tplc="FB86FB2A">
      <w:start w:val="1"/>
      <w:numFmt w:val="bullet"/>
      <w:lvlText w:val=""/>
      <w:lvlJc w:val="left"/>
      <w:pPr>
        <w:ind w:left="2160" w:hanging="360"/>
      </w:pPr>
      <w:rPr>
        <w:rFonts w:ascii="Wingdings" w:hAnsi="Wingdings" w:hint="default"/>
      </w:rPr>
    </w:lvl>
    <w:lvl w:ilvl="3" w:tplc="04EAD80C">
      <w:start w:val="1"/>
      <w:numFmt w:val="bullet"/>
      <w:lvlText w:val=""/>
      <w:lvlJc w:val="left"/>
      <w:pPr>
        <w:ind w:left="2880" w:hanging="360"/>
      </w:pPr>
      <w:rPr>
        <w:rFonts w:ascii="Symbol" w:hAnsi="Symbol" w:hint="default"/>
      </w:rPr>
    </w:lvl>
    <w:lvl w:ilvl="4" w:tplc="EEAA9230">
      <w:start w:val="1"/>
      <w:numFmt w:val="bullet"/>
      <w:lvlText w:val="o"/>
      <w:lvlJc w:val="left"/>
      <w:pPr>
        <w:ind w:left="3600" w:hanging="360"/>
      </w:pPr>
      <w:rPr>
        <w:rFonts w:ascii="Courier New" w:hAnsi="Courier New" w:hint="default"/>
      </w:rPr>
    </w:lvl>
    <w:lvl w:ilvl="5" w:tplc="B9660834">
      <w:start w:val="1"/>
      <w:numFmt w:val="bullet"/>
      <w:lvlText w:val=""/>
      <w:lvlJc w:val="left"/>
      <w:pPr>
        <w:ind w:left="4320" w:hanging="360"/>
      </w:pPr>
      <w:rPr>
        <w:rFonts w:ascii="Wingdings" w:hAnsi="Wingdings" w:hint="default"/>
      </w:rPr>
    </w:lvl>
    <w:lvl w:ilvl="6" w:tplc="FD7C3BE0">
      <w:start w:val="1"/>
      <w:numFmt w:val="bullet"/>
      <w:lvlText w:val=""/>
      <w:lvlJc w:val="left"/>
      <w:pPr>
        <w:ind w:left="5040" w:hanging="360"/>
      </w:pPr>
      <w:rPr>
        <w:rFonts w:ascii="Symbol" w:hAnsi="Symbol" w:hint="default"/>
      </w:rPr>
    </w:lvl>
    <w:lvl w:ilvl="7" w:tplc="4B7C5AA2">
      <w:start w:val="1"/>
      <w:numFmt w:val="bullet"/>
      <w:lvlText w:val="o"/>
      <w:lvlJc w:val="left"/>
      <w:pPr>
        <w:ind w:left="5760" w:hanging="360"/>
      </w:pPr>
      <w:rPr>
        <w:rFonts w:ascii="Courier New" w:hAnsi="Courier New" w:hint="default"/>
      </w:rPr>
    </w:lvl>
    <w:lvl w:ilvl="8" w:tplc="8368938A">
      <w:start w:val="1"/>
      <w:numFmt w:val="bullet"/>
      <w:lvlText w:val=""/>
      <w:lvlJc w:val="left"/>
      <w:pPr>
        <w:ind w:left="6480" w:hanging="360"/>
      </w:pPr>
      <w:rPr>
        <w:rFonts w:ascii="Wingdings" w:hAnsi="Wingdings" w:hint="default"/>
      </w:rPr>
    </w:lvl>
  </w:abstractNum>
  <w:abstractNum w:abstractNumId="16" w15:restartNumberingAfterBreak="0">
    <w:nsid w:val="442C1539"/>
    <w:multiLevelType w:val="hybridMultilevel"/>
    <w:tmpl w:val="49384B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A1D763"/>
    <w:multiLevelType w:val="hybridMultilevel"/>
    <w:tmpl w:val="FFFFFFFF"/>
    <w:lvl w:ilvl="0" w:tplc="4608F048">
      <w:start w:val="1"/>
      <w:numFmt w:val="bullet"/>
      <w:lvlText w:val="-"/>
      <w:lvlJc w:val="left"/>
      <w:pPr>
        <w:ind w:left="720" w:hanging="360"/>
      </w:pPr>
      <w:rPr>
        <w:rFonts w:ascii="&quot;Calibri&quot;,sans-serif" w:hAnsi="&quot;Calibri&quot;,sans-serif" w:hint="default"/>
      </w:rPr>
    </w:lvl>
    <w:lvl w:ilvl="1" w:tplc="B9E06994">
      <w:start w:val="1"/>
      <w:numFmt w:val="bullet"/>
      <w:lvlText w:val="o"/>
      <w:lvlJc w:val="left"/>
      <w:pPr>
        <w:ind w:left="1440" w:hanging="360"/>
      </w:pPr>
      <w:rPr>
        <w:rFonts w:ascii="Courier New" w:hAnsi="Courier New" w:hint="default"/>
      </w:rPr>
    </w:lvl>
    <w:lvl w:ilvl="2" w:tplc="CC1CFD22">
      <w:start w:val="1"/>
      <w:numFmt w:val="bullet"/>
      <w:lvlText w:val=""/>
      <w:lvlJc w:val="left"/>
      <w:pPr>
        <w:ind w:left="2160" w:hanging="360"/>
      </w:pPr>
      <w:rPr>
        <w:rFonts w:ascii="Wingdings" w:hAnsi="Wingdings" w:hint="default"/>
      </w:rPr>
    </w:lvl>
    <w:lvl w:ilvl="3" w:tplc="C778C788">
      <w:start w:val="1"/>
      <w:numFmt w:val="bullet"/>
      <w:lvlText w:val=""/>
      <w:lvlJc w:val="left"/>
      <w:pPr>
        <w:ind w:left="2880" w:hanging="360"/>
      </w:pPr>
      <w:rPr>
        <w:rFonts w:ascii="Symbol" w:hAnsi="Symbol" w:hint="default"/>
      </w:rPr>
    </w:lvl>
    <w:lvl w:ilvl="4" w:tplc="46C093F0">
      <w:start w:val="1"/>
      <w:numFmt w:val="bullet"/>
      <w:lvlText w:val="o"/>
      <w:lvlJc w:val="left"/>
      <w:pPr>
        <w:ind w:left="3600" w:hanging="360"/>
      </w:pPr>
      <w:rPr>
        <w:rFonts w:ascii="Courier New" w:hAnsi="Courier New" w:hint="default"/>
      </w:rPr>
    </w:lvl>
    <w:lvl w:ilvl="5" w:tplc="0AD4B104">
      <w:start w:val="1"/>
      <w:numFmt w:val="bullet"/>
      <w:lvlText w:val=""/>
      <w:lvlJc w:val="left"/>
      <w:pPr>
        <w:ind w:left="4320" w:hanging="360"/>
      </w:pPr>
      <w:rPr>
        <w:rFonts w:ascii="Wingdings" w:hAnsi="Wingdings" w:hint="default"/>
      </w:rPr>
    </w:lvl>
    <w:lvl w:ilvl="6" w:tplc="90A45E0E">
      <w:start w:val="1"/>
      <w:numFmt w:val="bullet"/>
      <w:lvlText w:val=""/>
      <w:lvlJc w:val="left"/>
      <w:pPr>
        <w:ind w:left="5040" w:hanging="360"/>
      </w:pPr>
      <w:rPr>
        <w:rFonts w:ascii="Symbol" w:hAnsi="Symbol" w:hint="default"/>
      </w:rPr>
    </w:lvl>
    <w:lvl w:ilvl="7" w:tplc="CC46420C">
      <w:start w:val="1"/>
      <w:numFmt w:val="bullet"/>
      <w:lvlText w:val="o"/>
      <w:lvlJc w:val="left"/>
      <w:pPr>
        <w:ind w:left="5760" w:hanging="360"/>
      </w:pPr>
      <w:rPr>
        <w:rFonts w:ascii="Courier New" w:hAnsi="Courier New" w:hint="default"/>
      </w:rPr>
    </w:lvl>
    <w:lvl w:ilvl="8" w:tplc="35603582">
      <w:start w:val="1"/>
      <w:numFmt w:val="bullet"/>
      <w:lvlText w:val=""/>
      <w:lvlJc w:val="left"/>
      <w:pPr>
        <w:ind w:left="6480" w:hanging="360"/>
      </w:pPr>
      <w:rPr>
        <w:rFonts w:ascii="Wingdings" w:hAnsi="Wingdings" w:hint="default"/>
      </w:rPr>
    </w:lvl>
  </w:abstractNum>
  <w:abstractNum w:abstractNumId="18" w15:restartNumberingAfterBreak="0">
    <w:nsid w:val="49FC7FEC"/>
    <w:multiLevelType w:val="multilevel"/>
    <w:tmpl w:val="22848BE4"/>
    <w:lvl w:ilvl="0">
      <w:start w:val="1"/>
      <w:numFmt w:val="decimal"/>
      <w:lvlText w:val="%1"/>
      <w:lvlJc w:val="left"/>
      <w:pPr>
        <w:ind w:left="840" w:hanging="48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B471716"/>
    <w:multiLevelType w:val="multilevel"/>
    <w:tmpl w:val="AEF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FD9CB"/>
    <w:multiLevelType w:val="hybridMultilevel"/>
    <w:tmpl w:val="FFFFFFFF"/>
    <w:lvl w:ilvl="0" w:tplc="E08ABA7C">
      <w:start w:val="1"/>
      <w:numFmt w:val="bullet"/>
      <w:lvlText w:val="-"/>
      <w:lvlJc w:val="left"/>
      <w:pPr>
        <w:ind w:left="720" w:hanging="360"/>
      </w:pPr>
      <w:rPr>
        <w:rFonts w:ascii="&quot;Calibri&quot;,sans-serif" w:hAnsi="&quot;Calibri&quot;,sans-serif" w:hint="default"/>
      </w:rPr>
    </w:lvl>
    <w:lvl w:ilvl="1" w:tplc="AB0A26DC">
      <w:start w:val="1"/>
      <w:numFmt w:val="bullet"/>
      <w:lvlText w:val="o"/>
      <w:lvlJc w:val="left"/>
      <w:pPr>
        <w:ind w:left="1440" w:hanging="360"/>
      </w:pPr>
      <w:rPr>
        <w:rFonts w:ascii="Courier New" w:hAnsi="Courier New" w:hint="default"/>
      </w:rPr>
    </w:lvl>
    <w:lvl w:ilvl="2" w:tplc="29725AF6">
      <w:start w:val="1"/>
      <w:numFmt w:val="bullet"/>
      <w:lvlText w:val=""/>
      <w:lvlJc w:val="left"/>
      <w:pPr>
        <w:ind w:left="2160" w:hanging="360"/>
      </w:pPr>
      <w:rPr>
        <w:rFonts w:ascii="Wingdings" w:hAnsi="Wingdings" w:hint="default"/>
      </w:rPr>
    </w:lvl>
    <w:lvl w:ilvl="3" w:tplc="E99CC918">
      <w:start w:val="1"/>
      <w:numFmt w:val="bullet"/>
      <w:lvlText w:val=""/>
      <w:lvlJc w:val="left"/>
      <w:pPr>
        <w:ind w:left="2880" w:hanging="360"/>
      </w:pPr>
      <w:rPr>
        <w:rFonts w:ascii="Symbol" w:hAnsi="Symbol" w:hint="default"/>
      </w:rPr>
    </w:lvl>
    <w:lvl w:ilvl="4" w:tplc="4550767E">
      <w:start w:val="1"/>
      <w:numFmt w:val="bullet"/>
      <w:lvlText w:val="o"/>
      <w:lvlJc w:val="left"/>
      <w:pPr>
        <w:ind w:left="3600" w:hanging="360"/>
      </w:pPr>
      <w:rPr>
        <w:rFonts w:ascii="Courier New" w:hAnsi="Courier New" w:hint="default"/>
      </w:rPr>
    </w:lvl>
    <w:lvl w:ilvl="5" w:tplc="3E80238C">
      <w:start w:val="1"/>
      <w:numFmt w:val="bullet"/>
      <w:lvlText w:val=""/>
      <w:lvlJc w:val="left"/>
      <w:pPr>
        <w:ind w:left="4320" w:hanging="360"/>
      </w:pPr>
      <w:rPr>
        <w:rFonts w:ascii="Wingdings" w:hAnsi="Wingdings" w:hint="default"/>
      </w:rPr>
    </w:lvl>
    <w:lvl w:ilvl="6" w:tplc="F98C30FE">
      <w:start w:val="1"/>
      <w:numFmt w:val="bullet"/>
      <w:lvlText w:val=""/>
      <w:lvlJc w:val="left"/>
      <w:pPr>
        <w:ind w:left="5040" w:hanging="360"/>
      </w:pPr>
      <w:rPr>
        <w:rFonts w:ascii="Symbol" w:hAnsi="Symbol" w:hint="default"/>
      </w:rPr>
    </w:lvl>
    <w:lvl w:ilvl="7" w:tplc="F16C6CE2">
      <w:start w:val="1"/>
      <w:numFmt w:val="bullet"/>
      <w:lvlText w:val="o"/>
      <w:lvlJc w:val="left"/>
      <w:pPr>
        <w:ind w:left="5760" w:hanging="360"/>
      </w:pPr>
      <w:rPr>
        <w:rFonts w:ascii="Courier New" w:hAnsi="Courier New" w:hint="default"/>
      </w:rPr>
    </w:lvl>
    <w:lvl w:ilvl="8" w:tplc="8C4E0950">
      <w:start w:val="1"/>
      <w:numFmt w:val="bullet"/>
      <w:lvlText w:val=""/>
      <w:lvlJc w:val="left"/>
      <w:pPr>
        <w:ind w:left="6480" w:hanging="360"/>
      </w:pPr>
      <w:rPr>
        <w:rFonts w:ascii="Wingdings" w:hAnsi="Wingdings" w:hint="default"/>
      </w:rPr>
    </w:lvl>
  </w:abstractNum>
  <w:abstractNum w:abstractNumId="21" w15:restartNumberingAfterBreak="0">
    <w:nsid w:val="4E025FF2"/>
    <w:multiLevelType w:val="multilevel"/>
    <w:tmpl w:val="22848BE4"/>
    <w:lvl w:ilvl="0">
      <w:start w:val="1"/>
      <w:numFmt w:val="decimal"/>
      <w:lvlText w:val="%1"/>
      <w:lvlJc w:val="left"/>
      <w:pPr>
        <w:ind w:left="840" w:hanging="48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EF17BCC"/>
    <w:multiLevelType w:val="multilevel"/>
    <w:tmpl w:val="22848BE4"/>
    <w:lvl w:ilvl="0">
      <w:start w:val="1"/>
      <w:numFmt w:val="decimal"/>
      <w:lvlText w:val="%1"/>
      <w:lvlJc w:val="left"/>
      <w:pPr>
        <w:ind w:left="840" w:hanging="48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4B8B1C"/>
    <w:multiLevelType w:val="hybridMultilevel"/>
    <w:tmpl w:val="FFFFFFFF"/>
    <w:lvl w:ilvl="0" w:tplc="51C42BEA">
      <w:start w:val="1"/>
      <w:numFmt w:val="bullet"/>
      <w:lvlText w:val="-"/>
      <w:lvlJc w:val="left"/>
      <w:pPr>
        <w:ind w:left="720" w:hanging="360"/>
      </w:pPr>
      <w:rPr>
        <w:rFonts w:ascii="&quot;Calibri&quot;,sans-serif" w:hAnsi="&quot;Calibri&quot;,sans-serif" w:hint="default"/>
      </w:rPr>
    </w:lvl>
    <w:lvl w:ilvl="1" w:tplc="24D45FBC">
      <w:start w:val="1"/>
      <w:numFmt w:val="bullet"/>
      <w:lvlText w:val="o"/>
      <w:lvlJc w:val="left"/>
      <w:pPr>
        <w:ind w:left="1440" w:hanging="360"/>
      </w:pPr>
      <w:rPr>
        <w:rFonts w:ascii="Courier New" w:hAnsi="Courier New" w:hint="default"/>
      </w:rPr>
    </w:lvl>
    <w:lvl w:ilvl="2" w:tplc="16087820">
      <w:start w:val="1"/>
      <w:numFmt w:val="bullet"/>
      <w:lvlText w:val=""/>
      <w:lvlJc w:val="left"/>
      <w:pPr>
        <w:ind w:left="2160" w:hanging="360"/>
      </w:pPr>
      <w:rPr>
        <w:rFonts w:ascii="Wingdings" w:hAnsi="Wingdings" w:hint="default"/>
      </w:rPr>
    </w:lvl>
    <w:lvl w:ilvl="3" w:tplc="D5B40BD6">
      <w:start w:val="1"/>
      <w:numFmt w:val="bullet"/>
      <w:lvlText w:val=""/>
      <w:lvlJc w:val="left"/>
      <w:pPr>
        <w:ind w:left="2880" w:hanging="360"/>
      </w:pPr>
      <w:rPr>
        <w:rFonts w:ascii="Symbol" w:hAnsi="Symbol" w:hint="default"/>
      </w:rPr>
    </w:lvl>
    <w:lvl w:ilvl="4" w:tplc="9356B08A">
      <w:start w:val="1"/>
      <w:numFmt w:val="bullet"/>
      <w:lvlText w:val="o"/>
      <w:lvlJc w:val="left"/>
      <w:pPr>
        <w:ind w:left="3600" w:hanging="360"/>
      </w:pPr>
      <w:rPr>
        <w:rFonts w:ascii="Courier New" w:hAnsi="Courier New" w:hint="default"/>
      </w:rPr>
    </w:lvl>
    <w:lvl w:ilvl="5" w:tplc="4BCA116C">
      <w:start w:val="1"/>
      <w:numFmt w:val="bullet"/>
      <w:lvlText w:val=""/>
      <w:lvlJc w:val="left"/>
      <w:pPr>
        <w:ind w:left="4320" w:hanging="360"/>
      </w:pPr>
      <w:rPr>
        <w:rFonts w:ascii="Wingdings" w:hAnsi="Wingdings" w:hint="default"/>
      </w:rPr>
    </w:lvl>
    <w:lvl w:ilvl="6" w:tplc="CBEEF15C">
      <w:start w:val="1"/>
      <w:numFmt w:val="bullet"/>
      <w:lvlText w:val=""/>
      <w:lvlJc w:val="left"/>
      <w:pPr>
        <w:ind w:left="5040" w:hanging="360"/>
      </w:pPr>
      <w:rPr>
        <w:rFonts w:ascii="Symbol" w:hAnsi="Symbol" w:hint="default"/>
      </w:rPr>
    </w:lvl>
    <w:lvl w:ilvl="7" w:tplc="FE768B26">
      <w:start w:val="1"/>
      <w:numFmt w:val="bullet"/>
      <w:lvlText w:val="o"/>
      <w:lvlJc w:val="left"/>
      <w:pPr>
        <w:ind w:left="5760" w:hanging="360"/>
      </w:pPr>
      <w:rPr>
        <w:rFonts w:ascii="Courier New" w:hAnsi="Courier New" w:hint="default"/>
      </w:rPr>
    </w:lvl>
    <w:lvl w:ilvl="8" w:tplc="B636C028">
      <w:start w:val="1"/>
      <w:numFmt w:val="bullet"/>
      <w:lvlText w:val=""/>
      <w:lvlJc w:val="left"/>
      <w:pPr>
        <w:ind w:left="6480" w:hanging="360"/>
      </w:pPr>
      <w:rPr>
        <w:rFonts w:ascii="Wingdings" w:hAnsi="Wingdings" w:hint="default"/>
      </w:rPr>
    </w:lvl>
  </w:abstractNum>
  <w:abstractNum w:abstractNumId="24" w15:restartNumberingAfterBreak="0">
    <w:nsid w:val="68E67C6D"/>
    <w:multiLevelType w:val="hybridMultilevel"/>
    <w:tmpl w:val="FFFFFFFF"/>
    <w:lvl w:ilvl="0" w:tplc="5A3AEF2E">
      <w:start w:val="1"/>
      <w:numFmt w:val="bullet"/>
      <w:lvlText w:val="-"/>
      <w:lvlJc w:val="left"/>
      <w:pPr>
        <w:ind w:left="720" w:hanging="360"/>
      </w:pPr>
      <w:rPr>
        <w:rFonts w:ascii="&quot;Calibri&quot;,sans-serif" w:hAnsi="&quot;Calibri&quot;,sans-serif" w:hint="default"/>
      </w:rPr>
    </w:lvl>
    <w:lvl w:ilvl="1" w:tplc="71240BFE">
      <w:start w:val="1"/>
      <w:numFmt w:val="bullet"/>
      <w:lvlText w:val="o"/>
      <w:lvlJc w:val="left"/>
      <w:pPr>
        <w:ind w:left="1440" w:hanging="360"/>
      </w:pPr>
      <w:rPr>
        <w:rFonts w:ascii="Courier New" w:hAnsi="Courier New" w:hint="default"/>
      </w:rPr>
    </w:lvl>
    <w:lvl w:ilvl="2" w:tplc="763427BC">
      <w:start w:val="1"/>
      <w:numFmt w:val="bullet"/>
      <w:lvlText w:val=""/>
      <w:lvlJc w:val="left"/>
      <w:pPr>
        <w:ind w:left="2160" w:hanging="360"/>
      </w:pPr>
      <w:rPr>
        <w:rFonts w:ascii="Wingdings" w:hAnsi="Wingdings" w:hint="default"/>
      </w:rPr>
    </w:lvl>
    <w:lvl w:ilvl="3" w:tplc="D0F6E4B6">
      <w:start w:val="1"/>
      <w:numFmt w:val="bullet"/>
      <w:lvlText w:val=""/>
      <w:lvlJc w:val="left"/>
      <w:pPr>
        <w:ind w:left="2880" w:hanging="360"/>
      </w:pPr>
      <w:rPr>
        <w:rFonts w:ascii="Symbol" w:hAnsi="Symbol" w:hint="default"/>
      </w:rPr>
    </w:lvl>
    <w:lvl w:ilvl="4" w:tplc="DF1AAD5C">
      <w:start w:val="1"/>
      <w:numFmt w:val="bullet"/>
      <w:lvlText w:val="o"/>
      <w:lvlJc w:val="left"/>
      <w:pPr>
        <w:ind w:left="3600" w:hanging="360"/>
      </w:pPr>
      <w:rPr>
        <w:rFonts w:ascii="Courier New" w:hAnsi="Courier New" w:hint="default"/>
      </w:rPr>
    </w:lvl>
    <w:lvl w:ilvl="5" w:tplc="4F305406">
      <w:start w:val="1"/>
      <w:numFmt w:val="bullet"/>
      <w:lvlText w:val=""/>
      <w:lvlJc w:val="left"/>
      <w:pPr>
        <w:ind w:left="4320" w:hanging="360"/>
      </w:pPr>
      <w:rPr>
        <w:rFonts w:ascii="Wingdings" w:hAnsi="Wingdings" w:hint="default"/>
      </w:rPr>
    </w:lvl>
    <w:lvl w:ilvl="6" w:tplc="D4323A68">
      <w:start w:val="1"/>
      <w:numFmt w:val="bullet"/>
      <w:lvlText w:val=""/>
      <w:lvlJc w:val="left"/>
      <w:pPr>
        <w:ind w:left="5040" w:hanging="360"/>
      </w:pPr>
      <w:rPr>
        <w:rFonts w:ascii="Symbol" w:hAnsi="Symbol" w:hint="default"/>
      </w:rPr>
    </w:lvl>
    <w:lvl w:ilvl="7" w:tplc="134EFFC4">
      <w:start w:val="1"/>
      <w:numFmt w:val="bullet"/>
      <w:lvlText w:val="o"/>
      <w:lvlJc w:val="left"/>
      <w:pPr>
        <w:ind w:left="5760" w:hanging="360"/>
      </w:pPr>
      <w:rPr>
        <w:rFonts w:ascii="Courier New" w:hAnsi="Courier New" w:hint="default"/>
      </w:rPr>
    </w:lvl>
    <w:lvl w:ilvl="8" w:tplc="8E9467F8">
      <w:start w:val="1"/>
      <w:numFmt w:val="bullet"/>
      <w:lvlText w:val=""/>
      <w:lvlJc w:val="left"/>
      <w:pPr>
        <w:ind w:left="6480" w:hanging="360"/>
      </w:pPr>
      <w:rPr>
        <w:rFonts w:ascii="Wingdings" w:hAnsi="Wingdings" w:hint="default"/>
      </w:rPr>
    </w:lvl>
  </w:abstractNum>
  <w:abstractNum w:abstractNumId="25" w15:restartNumberingAfterBreak="0">
    <w:nsid w:val="6D4C2508"/>
    <w:multiLevelType w:val="hybridMultilevel"/>
    <w:tmpl w:val="FFFFFFFF"/>
    <w:lvl w:ilvl="0" w:tplc="17D00C94">
      <w:start w:val="1"/>
      <w:numFmt w:val="bullet"/>
      <w:lvlText w:val="-"/>
      <w:lvlJc w:val="left"/>
      <w:pPr>
        <w:ind w:left="720" w:hanging="360"/>
      </w:pPr>
      <w:rPr>
        <w:rFonts w:ascii="&quot;Calibri&quot;,sans-serif" w:hAnsi="&quot;Calibri&quot;,sans-serif" w:hint="default"/>
      </w:rPr>
    </w:lvl>
    <w:lvl w:ilvl="1" w:tplc="DC4270F2">
      <w:start w:val="1"/>
      <w:numFmt w:val="bullet"/>
      <w:lvlText w:val="o"/>
      <w:lvlJc w:val="left"/>
      <w:pPr>
        <w:ind w:left="1440" w:hanging="360"/>
      </w:pPr>
      <w:rPr>
        <w:rFonts w:ascii="Courier New" w:hAnsi="Courier New" w:hint="default"/>
      </w:rPr>
    </w:lvl>
    <w:lvl w:ilvl="2" w:tplc="5F164A72">
      <w:start w:val="1"/>
      <w:numFmt w:val="bullet"/>
      <w:lvlText w:val=""/>
      <w:lvlJc w:val="left"/>
      <w:pPr>
        <w:ind w:left="2160" w:hanging="360"/>
      </w:pPr>
      <w:rPr>
        <w:rFonts w:ascii="Wingdings" w:hAnsi="Wingdings" w:hint="default"/>
      </w:rPr>
    </w:lvl>
    <w:lvl w:ilvl="3" w:tplc="6FFEC604">
      <w:start w:val="1"/>
      <w:numFmt w:val="bullet"/>
      <w:lvlText w:val=""/>
      <w:lvlJc w:val="left"/>
      <w:pPr>
        <w:ind w:left="2880" w:hanging="360"/>
      </w:pPr>
      <w:rPr>
        <w:rFonts w:ascii="Symbol" w:hAnsi="Symbol" w:hint="default"/>
      </w:rPr>
    </w:lvl>
    <w:lvl w:ilvl="4" w:tplc="263AF23A">
      <w:start w:val="1"/>
      <w:numFmt w:val="bullet"/>
      <w:lvlText w:val="o"/>
      <w:lvlJc w:val="left"/>
      <w:pPr>
        <w:ind w:left="3600" w:hanging="360"/>
      </w:pPr>
      <w:rPr>
        <w:rFonts w:ascii="Courier New" w:hAnsi="Courier New" w:hint="default"/>
      </w:rPr>
    </w:lvl>
    <w:lvl w:ilvl="5" w:tplc="390E172E">
      <w:start w:val="1"/>
      <w:numFmt w:val="bullet"/>
      <w:lvlText w:val=""/>
      <w:lvlJc w:val="left"/>
      <w:pPr>
        <w:ind w:left="4320" w:hanging="360"/>
      </w:pPr>
      <w:rPr>
        <w:rFonts w:ascii="Wingdings" w:hAnsi="Wingdings" w:hint="default"/>
      </w:rPr>
    </w:lvl>
    <w:lvl w:ilvl="6" w:tplc="92AA1F0E">
      <w:start w:val="1"/>
      <w:numFmt w:val="bullet"/>
      <w:lvlText w:val=""/>
      <w:lvlJc w:val="left"/>
      <w:pPr>
        <w:ind w:left="5040" w:hanging="360"/>
      </w:pPr>
      <w:rPr>
        <w:rFonts w:ascii="Symbol" w:hAnsi="Symbol" w:hint="default"/>
      </w:rPr>
    </w:lvl>
    <w:lvl w:ilvl="7" w:tplc="E76260D8">
      <w:start w:val="1"/>
      <w:numFmt w:val="bullet"/>
      <w:lvlText w:val="o"/>
      <w:lvlJc w:val="left"/>
      <w:pPr>
        <w:ind w:left="5760" w:hanging="360"/>
      </w:pPr>
      <w:rPr>
        <w:rFonts w:ascii="Courier New" w:hAnsi="Courier New" w:hint="default"/>
      </w:rPr>
    </w:lvl>
    <w:lvl w:ilvl="8" w:tplc="C28AAA9C">
      <w:start w:val="1"/>
      <w:numFmt w:val="bullet"/>
      <w:lvlText w:val=""/>
      <w:lvlJc w:val="left"/>
      <w:pPr>
        <w:ind w:left="6480" w:hanging="360"/>
      </w:pPr>
      <w:rPr>
        <w:rFonts w:ascii="Wingdings" w:hAnsi="Wingdings" w:hint="default"/>
      </w:rPr>
    </w:lvl>
  </w:abstractNum>
  <w:abstractNum w:abstractNumId="26" w15:restartNumberingAfterBreak="0">
    <w:nsid w:val="704D55AC"/>
    <w:multiLevelType w:val="hybridMultilevel"/>
    <w:tmpl w:val="FFFFFFFF"/>
    <w:lvl w:ilvl="0" w:tplc="6F2A4226">
      <w:start w:val="1"/>
      <w:numFmt w:val="bullet"/>
      <w:lvlText w:val="-"/>
      <w:lvlJc w:val="left"/>
      <w:pPr>
        <w:ind w:left="720" w:hanging="360"/>
      </w:pPr>
      <w:rPr>
        <w:rFonts w:ascii="&quot;Calibri&quot;,sans-serif" w:hAnsi="&quot;Calibri&quot;,sans-serif" w:hint="default"/>
      </w:rPr>
    </w:lvl>
    <w:lvl w:ilvl="1" w:tplc="0E1E0AC2">
      <w:start w:val="1"/>
      <w:numFmt w:val="bullet"/>
      <w:lvlText w:val="o"/>
      <w:lvlJc w:val="left"/>
      <w:pPr>
        <w:ind w:left="1440" w:hanging="360"/>
      </w:pPr>
      <w:rPr>
        <w:rFonts w:ascii="Courier New" w:hAnsi="Courier New" w:hint="default"/>
      </w:rPr>
    </w:lvl>
    <w:lvl w:ilvl="2" w:tplc="128E1A28">
      <w:start w:val="1"/>
      <w:numFmt w:val="bullet"/>
      <w:lvlText w:val=""/>
      <w:lvlJc w:val="left"/>
      <w:pPr>
        <w:ind w:left="2160" w:hanging="360"/>
      </w:pPr>
      <w:rPr>
        <w:rFonts w:ascii="Wingdings" w:hAnsi="Wingdings" w:hint="default"/>
      </w:rPr>
    </w:lvl>
    <w:lvl w:ilvl="3" w:tplc="E26A8A12">
      <w:start w:val="1"/>
      <w:numFmt w:val="bullet"/>
      <w:lvlText w:val=""/>
      <w:lvlJc w:val="left"/>
      <w:pPr>
        <w:ind w:left="2880" w:hanging="360"/>
      </w:pPr>
      <w:rPr>
        <w:rFonts w:ascii="Symbol" w:hAnsi="Symbol" w:hint="default"/>
      </w:rPr>
    </w:lvl>
    <w:lvl w:ilvl="4" w:tplc="37122E1E">
      <w:start w:val="1"/>
      <w:numFmt w:val="bullet"/>
      <w:lvlText w:val="o"/>
      <w:lvlJc w:val="left"/>
      <w:pPr>
        <w:ind w:left="3600" w:hanging="360"/>
      </w:pPr>
      <w:rPr>
        <w:rFonts w:ascii="Courier New" w:hAnsi="Courier New" w:hint="default"/>
      </w:rPr>
    </w:lvl>
    <w:lvl w:ilvl="5" w:tplc="7A800176">
      <w:start w:val="1"/>
      <w:numFmt w:val="bullet"/>
      <w:lvlText w:val=""/>
      <w:lvlJc w:val="left"/>
      <w:pPr>
        <w:ind w:left="4320" w:hanging="360"/>
      </w:pPr>
      <w:rPr>
        <w:rFonts w:ascii="Wingdings" w:hAnsi="Wingdings" w:hint="default"/>
      </w:rPr>
    </w:lvl>
    <w:lvl w:ilvl="6" w:tplc="594C3994">
      <w:start w:val="1"/>
      <w:numFmt w:val="bullet"/>
      <w:lvlText w:val=""/>
      <w:lvlJc w:val="left"/>
      <w:pPr>
        <w:ind w:left="5040" w:hanging="360"/>
      </w:pPr>
      <w:rPr>
        <w:rFonts w:ascii="Symbol" w:hAnsi="Symbol" w:hint="default"/>
      </w:rPr>
    </w:lvl>
    <w:lvl w:ilvl="7" w:tplc="4768BEFA">
      <w:start w:val="1"/>
      <w:numFmt w:val="bullet"/>
      <w:lvlText w:val="o"/>
      <w:lvlJc w:val="left"/>
      <w:pPr>
        <w:ind w:left="5760" w:hanging="360"/>
      </w:pPr>
      <w:rPr>
        <w:rFonts w:ascii="Courier New" w:hAnsi="Courier New" w:hint="default"/>
      </w:rPr>
    </w:lvl>
    <w:lvl w:ilvl="8" w:tplc="2778B2A8">
      <w:start w:val="1"/>
      <w:numFmt w:val="bullet"/>
      <w:lvlText w:val=""/>
      <w:lvlJc w:val="left"/>
      <w:pPr>
        <w:ind w:left="6480" w:hanging="360"/>
      </w:pPr>
      <w:rPr>
        <w:rFonts w:ascii="Wingdings" w:hAnsi="Wingdings" w:hint="default"/>
      </w:rPr>
    </w:lvl>
  </w:abstractNum>
  <w:abstractNum w:abstractNumId="27" w15:restartNumberingAfterBreak="0">
    <w:nsid w:val="7B133D75"/>
    <w:multiLevelType w:val="hybridMultilevel"/>
    <w:tmpl w:val="FFFFFFFF"/>
    <w:lvl w:ilvl="0" w:tplc="E3C6CB7C">
      <w:start w:val="1"/>
      <w:numFmt w:val="bullet"/>
      <w:lvlText w:val="-"/>
      <w:lvlJc w:val="left"/>
      <w:pPr>
        <w:ind w:left="720" w:hanging="360"/>
      </w:pPr>
      <w:rPr>
        <w:rFonts w:ascii="&quot;Calibri&quot;,sans-serif" w:hAnsi="&quot;Calibri&quot;,sans-serif" w:hint="default"/>
      </w:rPr>
    </w:lvl>
    <w:lvl w:ilvl="1" w:tplc="EFA89F74">
      <w:start w:val="1"/>
      <w:numFmt w:val="bullet"/>
      <w:lvlText w:val="o"/>
      <w:lvlJc w:val="left"/>
      <w:pPr>
        <w:ind w:left="1440" w:hanging="360"/>
      </w:pPr>
      <w:rPr>
        <w:rFonts w:ascii="Courier New" w:hAnsi="Courier New" w:hint="default"/>
      </w:rPr>
    </w:lvl>
    <w:lvl w:ilvl="2" w:tplc="C59810FA">
      <w:start w:val="1"/>
      <w:numFmt w:val="bullet"/>
      <w:lvlText w:val=""/>
      <w:lvlJc w:val="left"/>
      <w:pPr>
        <w:ind w:left="2160" w:hanging="360"/>
      </w:pPr>
      <w:rPr>
        <w:rFonts w:ascii="Wingdings" w:hAnsi="Wingdings" w:hint="default"/>
      </w:rPr>
    </w:lvl>
    <w:lvl w:ilvl="3" w:tplc="8C38B780">
      <w:start w:val="1"/>
      <w:numFmt w:val="bullet"/>
      <w:lvlText w:val=""/>
      <w:lvlJc w:val="left"/>
      <w:pPr>
        <w:ind w:left="2880" w:hanging="360"/>
      </w:pPr>
      <w:rPr>
        <w:rFonts w:ascii="Symbol" w:hAnsi="Symbol" w:hint="default"/>
      </w:rPr>
    </w:lvl>
    <w:lvl w:ilvl="4" w:tplc="24B0D5D0">
      <w:start w:val="1"/>
      <w:numFmt w:val="bullet"/>
      <w:lvlText w:val="o"/>
      <w:lvlJc w:val="left"/>
      <w:pPr>
        <w:ind w:left="3600" w:hanging="360"/>
      </w:pPr>
      <w:rPr>
        <w:rFonts w:ascii="Courier New" w:hAnsi="Courier New" w:hint="default"/>
      </w:rPr>
    </w:lvl>
    <w:lvl w:ilvl="5" w:tplc="415CCD4E">
      <w:start w:val="1"/>
      <w:numFmt w:val="bullet"/>
      <w:lvlText w:val=""/>
      <w:lvlJc w:val="left"/>
      <w:pPr>
        <w:ind w:left="4320" w:hanging="360"/>
      </w:pPr>
      <w:rPr>
        <w:rFonts w:ascii="Wingdings" w:hAnsi="Wingdings" w:hint="default"/>
      </w:rPr>
    </w:lvl>
    <w:lvl w:ilvl="6" w:tplc="E97E3AE0">
      <w:start w:val="1"/>
      <w:numFmt w:val="bullet"/>
      <w:lvlText w:val=""/>
      <w:lvlJc w:val="left"/>
      <w:pPr>
        <w:ind w:left="5040" w:hanging="360"/>
      </w:pPr>
      <w:rPr>
        <w:rFonts w:ascii="Symbol" w:hAnsi="Symbol" w:hint="default"/>
      </w:rPr>
    </w:lvl>
    <w:lvl w:ilvl="7" w:tplc="06C062CA">
      <w:start w:val="1"/>
      <w:numFmt w:val="bullet"/>
      <w:lvlText w:val="o"/>
      <w:lvlJc w:val="left"/>
      <w:pPr>
        <w:ind w:left="5760" w:hanging="360"/>
      </w:pPr>
      <w:rPr>
        <w:rFonts w:ascii="Courier New" w:hAnsi="Courier New" w:hint="default"/>
      </w:rPr>
    </w:lvl>
    <w:lvl w:ilvl="8" w:tplc="4A5ABABE">
      <w:start w:val="1"/>
      <w:numFmt w:val="bullet"/>
      <w:lvlText w:val=""/>
      <w:lvlJc w:val="left"/>
      <w:pPr>
        <w:ind w:left="6480" w:hanging="360"/>
      </w:pPr>
      <w:rPr>
        <w:rFonts w:ascii="Wingdings" w:hAnsi="Wingdings" w:hint="default"/>
      </w:rPr>
    </w:lvl>
  </w:abstractNum>
  <w:abstractNum w:abstractNumId="28" w15:restartNumberingAfterBreak="0">
    <w:nsid w:val="7D59C159"/>
    <w:multiLevelType w:val="hybridMultilevel"/>
    <w:tmpl w:val="FFFFFFFF"/>
    <w:lvl w:ilvl="0" w:tplc="ADE83FD6">
      <w:start w:val="1"/>
      <w:numFmt w:val="bullet"/>
      <w:lvlText w:val="-"/>
      <w:lvlJc w:val="left"/>
      <w:pPr>
        <w:ind w:left="720" w:hanging="360"/>
      </w:pPr>
      <w:rPr>
        <w:rFonts w:ascii="&quot;Calibri&quot;,sans-serif" w:hAnsi="&quot;Calibri&quot;,sans-serif" w:hint="default"/>
      </w:rPr>
    </w:lvl>
    <w:lvl w:ilvl="1" w:tplc="860C0A28">
      <w:start w:val="1"/>
      <w:numFmt w:val="bullet"/>
      <w:lvlText w:val="o"/>
      <w:lvlJc w:val="left"/>
      <w:pPr>
        <w:ind w:left="1440" w:hanging="360"/>
      </w:pPr>
      <w:rPr>
        <w:rFonts w:ascii="Courier New" w:hAnsi="Courier New" w:hint="default"/>
      </w:rPr>
    </w:lvl>
    <w:lvl w:ilvl="2" w:tplc="EF9E2B60">
      <w:start w:val="1"/>
      <w:numFmt w:val="bullet"/>
      <w:lvlText w:val=""/>
      <w:lvlJc w:val="left"/>
      <w:pPr>
        <w:ind w:left="2160" w:hanging="360"/>
      </w:pPr>
      <w:rPr>
        <w:rFonts w:ascii="Wingdings" w:hAnsi="Wingdings" w:hint="default"/>
      </w:rPr>
    </w:lvl>
    <w:lvl w:ilvl="3" w:tplc="84BCBF96">
      <w:start w:val="1"/>
      <w:numFmt w:val="bullet"/>
      <w:lvlText w:val=""/>
      <w:lvlJc w:val="left"/>
      <w:pPr>
        <w:ind w:left="2880" w:hanging="360"/>
      </w:pPr>
      <w:rPr>
        <w:rFonts w:ascii="Symbol" w:hAnsi="Symbol" w:hint="default"/>
      </w:rPr>
    </w:lvl>
    <w:lvl w:ilvl="4" w:tplc="543CDCEE">
      <w:start w:val="1"/>
      <w:numFmt w:val="bullet"/>
      <w:lvlText w:val="o"/>
      <w:lvlJc w:val="left"/>
      <w:pPr>
        <w:ind w:left="3600" w:hanging="360"/>
      </w:pPr>
      <w:rPr>
        <w:rFonts w:ascii="Courier New" w:hAnsi="Courier New" w:hint="default"/>
      </w:rPr>
    </w:lvl>
    <w:lvl w:ilvl="5" w:tplc="245E76DE">
      <w:start w:val="1"/>
      <w:numFmt w:val="bullet"/>
      <w:lvlText w:val=""/>
      <w:lvlJc w:val="left"/>
      <w:pPr>
        <w:ind w:left="4320" w:hanging="360"/>
      </w:pPr>
      <w:rPr>
        <w:rFonts w:ascii="Wingdings" w:hAnsi="Wingdings" w:hint="default"/>
      </w:rPr>
    </w:lvl>
    <w:lvl w:ilvl="6" w:tplc="8A126A4A">
      <w:start w:val="1"/>
      <w:numFmt w:val="bullet"/>
      <w:lvlText w:val=""/>
      <w:lvlJc w:val="left"/>
      <w:pPr>
        <w:ind w:left="5040" w:hanging="360"/>
      </w:pPr>
      <w:rPr>
        <w:rFonts w:ascii="Symbol" w:hAnsi="Symbol" w:hint="default"/>
      </w:rPr>
    </w:lvl>
    <w:lvl w:ilvl="7" w:tplc="38ACAADC">
      <w:start w:val="1"/>
      <w:numFmt w:val="bullet"/>
      <w:lvlText w:val="o"/>
      <w:lvlJc w:val="left"/>
      <w:pPr>
        <w:ind w:left="5760" w:hanging="360"/>
      </w:pPr>
      <w:rPr>
        <w:rFonts w:ascii="Courier New" w:hAnsi="Courier New" w:hint="default"/>
      </w:rPr>
    </w:lvl>
    <w:lvl w:ilvl="8" w:tplc="5266A7C8">
      <w:start w:val="1"/>
      <w:numFmt w:val="bullet"/>
      <w:lvlText w:val=""/>
      <w:lvlJc w:val="left"/>
      <w:pPr>
        <w:ind w:left="6480" w:hanging="360"/>
      </w:pPr>
      <w:rPr>
        <w:rFonts w:ascii="Wingdings" w:hAnsi="Wingdings" w:hint="default"/>
      </w:rPr>
    </w:lvl>
  </w:abstractNum>
  <w:abstractNum w:abstractNumId="29" w15:restartNumberingAfterBreak="0">
    <w:nsid w:val="7F98AFD3"/>
    <w:multiLevelType w:val="hybridMultilevel"/>
    <w:tmpl w:val="FFFFFFFF"/>
    <w:lvl w:ilvl="0" w:tplc="02C21460">
      <w:start w:val="1"/>
      <w:numFmt w:val="bullet"/>
      <w:lvlText w:val="-"/>
      <w:lvlJc w:val="left"/>
      <w:pPr>
        <w:ind w:left="720" w:hanging="360"/>
      </w:pPr>
      <w:rPr>
        <w:rFonts w:ascii="Calibri" w:hAnsi="Calibri" w:hint="default"/>
      </w:rPr>
    </w:lvl>
    <w:lvl w:ilvl="1" w:tplc="154C59AA">
      <w:start w:val="1"/>
      <w:numFmt w:val="bullet"/>
      <w:lvlText w:val="o"/>
      <w:lvlJc w:val="left"/>
      <w:pPr>
        <w:ind w:left="1440" w:hanging="360"/>
      </w:pPr>
      <w:rPr>
        <w:rFonts w:ascii="Courier New" w:hAnsi="Courier New" w:hint="default"/>
      </w:rPr>
    </w:lvl>
    <w:lvl w:ilvl="2" w:tplc="659C92FC">
      <w:start w:val="1"/>
      <w:numFmt w:val="bullet"/>
      <w:lvlText w:val=""/>
      <w:lvlJc w:val="left"/>
      <w:pPr>
        <w:ind w:left="2160" w:hanging="360"/>
      </w:pPr>
      <w:rPr>
        <w:rFonts w:ascii="Wingdings" w:hAnsi="Wingdings" w:hint="default"/>
      </w:rPr>
    </w:lvl>
    <w:lvl w:ilvl="3" w:tplc="50EE35FC">
      <w:start w:val="1"/>
      <w:numFmt w:val="bullet"/>
      <w:lvlText w:val=""/>
      <w:lvlJc w:val="left"/>
      <w:pPr>
        <w:ind w:left="2880" w:hanging="360"/>
      </w:pPr>
      <w:rPr>
        <w:rFonts w:ascii="Symbol" w:hAnsi="Symbol" w:hint="default"/>
      </w:rPr>
    </w:lvl>
    <w:lvl w:ilvl="4" w:tplc="663A59E8">
      <w:start w:val="1"/>
      <w:numFmt w:val="bullet"/>
      <w:lvlText w:val="o"/>
      <w:lvlJc w:val="left"/>
      <w:pPr>
        <w:ind w:left="3600" w:hanging="360"/>
      </w:pPr>
      <w:rPr>
        <w:rFonts w:ascii="Courier New" w:hAnsi="Courier New" w:hint="default"/>
      </w:rPr>
    </w:lvl>
    <w:lvl w:ilvl="5" w:tplc="8886FD18">
      <w:start w:val="1"/>
      <w:numFmt w:val="bullet"/>
      <w:lvlText w:val=""/>
      <w:lvlJc w:val="left"/>
      <w:pPr>
        <w:ind w:left="4320" w:hanging="360"/>
      </w:pPr>
      <w:rPr>
        <w:rFonts w:ascii="Wingdings" w:hAnsi="Wingdings" w:hint="default"/>
      </w:rPr>
    </w:lvl>
    <w:lvl w:ilvl="6" w:tplc="3EF2158C">
      <w:start w:val="1"/>
      <w:numFmt w:val="bullet"/>
      <w:lvlText w:val=""/>
      <w:lvlJc w:val="left"/>
      <w:pPr>
        <w:ind w:left="5040" w:hanging="360"/>
      </w:pPr>
      <w:rPr>
        <w:rFonts w:ascii="Symbol" w:hAnsi="Symbol" w:hint="default"/>
      </w:rPr>
    </w:lvl>
    <w:lvl w:ilvl="7" w:tplc="10641E76">
      <w:start w:val="1"/>
      <w:numFmt w:val="bullet"/>
      <w:lvlText w:val="o"/>
      <w:lvlJc w:val="left"/>
      <w:pPr>
        <w:ind w:left="5760" w:hanging="360"/>
      </w:pPr>
      <w:rPr>
        <w:rFonts w:ascii="Courier New" w:hAnsi="Courier New" w:hint="default"/>
      </w:rPr>
    </w:lvl>
    <w:lvl w:ilvl="8" w:tplc="D8ACCF5C">
      <w:start w:val="1"/>
      <w:numFmt w:val="bullet"/>
      <w:lvlText w:val=""/>
      <w:lvlJc w:val="left"/>
      <w:pPr>
        <w:ind w:left="6480" w:hanging="360"/>
      </w:pPr>
      <w:rPr>
        <w:rFonts w:ascii="Wingdings" w:hAnsi="Wingdings" w:hint="default"/>
      </w:rPr>
    </w:lvl>
  </w:abstractNum>
  <w:abstractNum w:abstractNumId="30" w15:restartNumberingAfterBreak="0">
    <w:nsid w:val="7FE80FC5"/>
    <w:multiLevelType w:val="hybridMultilevel"/>
    <w:tmpl w:val="FFFFFFFF"/>
    <w:lvl w:ilvl="0" w:tplc="5B92647E">
      <w:start w:val="1"/>
      <w:numFmt w:val="bullet"/>
      <w:lvlText w:val="-"/>
      <w:lvlJc w:val="left"/>
      <w:pPr>
        <w:ind w:left="720" w:hanging="360"/>
      </w:pPr>
      <w:rPr>
        <w:rFonts w:ascii="&quot;Calibri&quot;,sans-serif" w:hAnsi="&quot;Calibri&quot;,sans-serif" w:hint="default"/>
      </w:rPr>
    </w:lvl>
    <w:lvl w:ilvl="1" w:tplc="CEA4E0AE">
      <w:start w:val="1"/>
      <w:numFmt w:val="bullet"/>
      <w:lvlText w:val="o"/>
      <w:lvlJc w:val="left"/>
      <w:pPr>
        <w:ind w:left="1440" w:hanging="360"/>
      </w:pPr>
      <w:rPr>
        <w:rFonts w:ascii="Courier New" w:hAnsi="Courier New" w:hint="default"/>
      </w:rPr>
    </w:lvl>
    <w:lvl w:ilvl="2" w:tplc="389AC722">
      <w:start w:val="1"/>
      <w:numFmt w:val="bullet"/>
      <w:lvlText w:val=""/>
      <w:lvlJc w:val="left"/>
      <w:pPr>
        <w:ind w:left="2160" w:hanging="360"/>
      </w:pPr>
      <w:rPr>
        <w:rFonts w:ascii="Wingdings" w:hAnsi="Wingdings" w:hint="default"/>
      </w:rPr>
    </w:lvl>
    <w:lvl w:ilvl="3" w:tplc="D6BA1B60">
      <w:start w:val="1"/>
      <w:numFmt w:val="bullet"/>
      <w:lvlText w:val=""/>
      <w:lvlJc w:val="left"/>
      <w:pPr>
        <w:ind w:left="2880" w:hanging="360"/>
      </w:pPr>
      <w:rPr>
        <w:rFonts w:ascii="Symbol" w:hAnsi="Symbol" w:hint="default"/>
      </w:rPr>
    </w:lvl>
    <w:lvl w:ilvl="4" w:tplc="99584CF8">
      <w:start w:val="1"/>
      <w:numFmt w:val="bullet"/>
      <w:lvlText w:val="o"/>
      <w:lvlJc w:val="left"/>
      <w:pPr>
        <w:ind w:left="3600" w:hanging="360"/>
      </w:pPr>
      <w:rPr>
        <w:rFonts w:ascii="Courier New" w:hAnsi="Courier New" w:hint="default"/>
      </w:rPr>
    </w:lvl>
    <w:lvl w:ilvl="5" w:tplc="1F2EB194">
      <w:start w:val="1"/>
      <w:numFmt w:val="bullet"/>
      <w:lvlText w:val=""/>
      <w:lvlJc w:val="left"/>
      <w:pPr>
        <w:ind w:left="4320" w:hanging="360"/>
      </w:pPr>
      <w:rPr>
        <w:rFonts w:ascii="Wingdings" w:hAnsi="Wingdings" w:hint="default"/>
      </w:rPr>
    </w:lvl>
    <w:lvl w:ilvl="6" w:tplc="E834D88A">
      <w:start w:val="1"/>
      <w:numFmt w:val="bullet"/>
      <w:lvlText w:val=""/>
      <w:lvlJc w:val="left"/>
      <w:pPr>
        <w:ind w:left="5040" w:hanging="360"/>
      </w:pPr>
      <w:rPr>
        <w:rFonts w:ascii="Symbol" w:hAnsi="Symbol" w:hint="default"/>
      </w:rPr>
    </w:lvl>
    <w:lvl w:ilvl="7" w:tplc="A1F48F0A">
      <w:start w:val="1"/>
      <w:numFmt w:val="bullet"/>
      <w:lvlText w:val="o"/>
      <w:lvlJc w:val="left"/>
      <w:pPr>
        <w:ind w:left="5760" w:hanging="360"/>
      </w:pPr>
      <w:rPr>
        <w:rFonts w:ascii="Courier New" w:hAnsi="Courier New" w:hint="default"/>
      </w:rPr>
    </w:lvl>
    <w:lvl w:ilvl="8" w:tplc="D99A8832">
      <w:start w:val="1"/>
      <w:numFmt w:val="bullet"/>
      <w:lvlText w:val=""/>
      <w:lvlJc w:val="left"/>
      <w:pPr>
        <w:ind w:left="6480" w:hanging="360"/>
      </w:pPr>
      <w:rPr>
        <w:rFonts w:ascii="Wingdings" w:hAnsi="Wingdings" w:hint="default"/>
      </w:rPr>
    </w:lvl>
  </w:abstractNum>
  <w:num w:numId="1" w16cid:durableId="1380083093">
    <w:abstractNumId w:val="29"/>
  </w:num>
  <w:num w:numId="2" w16cid:durableId="1856798668">
    <w:abstractNumId w:val="24"/>
  </w:num>
  <w:num w:numId="3" w16cid:durableId="1816024823">
    <w:abstractNumId w:val="30"/>
  </w:num>
  <w:num w:numId="4" w16cid:durableId="1650135949">
    <w:abstractNumId w:val="14"/>
  </w:num>
  <w:num w:numId="5" w16cid:durableId="765537446">
    <w:abstractNumId w:val="7"/>
  </w:num>
  <w:num w:numId="6" w16cid:durableId="1299728227">
    <w:abstractNumId w:val="28"/>
  </w:num>
  <w:num w:numId="7" w16cid:durableId="255601796">
    <w:abstractNumId w:val="2"/>
  </w:num>
  <w:num w:numId="8" w16cid:durableId="343436090">
    <w:abstractNumId w:val="0"/>
  </w:num>
  <w:num w:numId="9" w16cid:durableId="916325182">
    <w:abstractNumId w:val="20"/>
  </w:num>
  <w:num w:numId="10" w16cid:durableId="2055929959">
    <w:abstractNumId w:val="17"/>
  </w:num>
  <w:num w:numId="11" w16cid:durableId="2082946462">
    <w:abstractNumId w:val="23"/>
  </w:num>
  <w:num w:numId="12" w16cid:durableId="1722948174">
    <w:abstractNumId w:val="26"/>
  </w:num>
  <w:num w:numId="13" w16cid:durableId="178276945">
    <w:abstractNumId w:val="6"/>
  </w:num>
  <w:num w:numId="14" w16cid:durableId="850415517">
    <w:abstractNumId w:val="25"/>
  </w:num>
  <w:num w:numId="15" w16cid:durableId="2039962757">
    <w:abstractNumId w:val="9"/>
  </w:num>
  <w:num w:numId="16" w16cid:durableId="959530435">
    <w:abstractNumId w:val="3"/>
  </w:num>
  <w:num w:numId="17" w16cid:durableId="1499806661">
    <w:abstractNumId w:val="27"/>
  </w:num>
  <w:num w:numId="18" w16cid:durableId="2083988092">
    <w:abstractNumId w:val="15"/>
  </w:num>
  <w:num w:numId="19" w16cid:durableId="1164708724">
    <w:abstractNumId w:val="8"/>
  </w:num>
  <w:num w:numId="20" w16cid:durableId="2099595482">
    <w:abstractNumId w:val="5"/>
  </w:num>
  <w:num w:numId="21" w16cid:durableId="138109178">
    <w:abstractNumId w:val="18"/>
  </w:num>
  <w:num w:numId="22" w16cid:durableId="2057968011">
    <w:abstractNumId w:val="19"/>
  </w:num>
  <w:num w:numId="23" w16cid:durableId="1941141380">
    <w:abstractNumId w:val="13"/>
  </w:num>
  <w:num w:numId="24" w16cid:durableId="713232671">
    <w:abstractNumId w:val="4"/>
  </w:num>
  <w:num w:numId="25" w16cid:durableId="1289579721">
    <w:abstractNumId w:val="11"/>
  </w:num>
  <w:num w:numId="26" w16cid:durableId="1899199397">
    <w:abstractNumId w:val="21"/>
  </w:num>
  <w:num w:numId="27" w16cid:durableId="1213343201">
    <w:abstractNumId w:val="22"/>
  </w:num>
  <w:num w:numId="28" w16cid:durableId="898326095">
    <w:abstractNumId w:val="16"/>
  </w:num>
  <w:num w:numId="29" w16cid:durableId="1972980321">
    <w:abstractNumId w:val="12"/>
  </w:num>
  <w:num w:numId="30" w16cid:durableId="698244585">
    <w:abstractNumId w:val="1"/>
  </w:num>
  <w:num w:numId="31" w16cid:durableId="18223880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73998A"/>
    <w:rsid w:val="00062319"/>
    <w:rsid w:val="00063F79"/>
    <w:rsid w:val="0006570D"/>
    <w:rsid w:val="000B2FEF"/>
    <w:rsid w:val="001175B7"/>
    <w:rsid w:val="0016395A"/>
    <w:rsid w:val="001826E7"/>
    <w:rsid w:val="001918C2"/>
    <w:rsid w:val="001C32E0"/>
    <w:rsid w:val="001D3A1B"/>
    <w:rsid w:val="00206452"/>
    <w:rsid w:val="00221729"/>
    <w:rsid w:val="00223357"/>
    <w:rsid w:val="0022D984"/>
    <w:rsid w:val="002669CB"/>
    <w:rsid w:val="002E0631"/>
    <w:rsid w:val="00324674"/>
    <w:rsid w:val="00345F39"/>
    <w:rsid w:val="00360F77"/>
    <w:rsid w:val="00365097"/>
    <w:rsid w:val="003D0CD1"/>
    <w:rsid w:val="00424A5C"/>
    <w:rsid w:val="004438CB"/>
    <w:rsid w:val="004736DB"/>
    <w:rsid w:val="004907A4"/>
    <w:rsid w:val="004EFE08"/>
    <w:rsid w:val="005343D1"/>
    <w:rsid w:val="00551B7C"/>
    <w:rsid w:val="00562E80"/>
    <w:rsid w:val="0056EB8E"/>
    <w:rsid w:val="00571D29"/>
    <w:rsid w:val="005A0FEA"/>
    <w:rsid w:val="005C73FC"/>
    <w:rsid w:val="005E09D7"/>
    <w:rsid w:val="00612E83"/>
    <w:rsid w:val="00617185"/>
    <w:rsid w:val="00631D74"/>
    <w:rsid w:val="006609B2"/>
    <w:rsid w:val="006941AA"/>
    <w:rsid w:val="006A13A6"/>
    <w:rsid w:val="006E3FEE"/>
    <w:rsid w:val="006F33C3"/>
    <w:rsid w:val="007141A9"/>
    <w:rsid w:val="007547E6"/>
    <w:rsid w:val="00776A9F"/>
    <w:rsid w:val="007A577F"/>
    <w:rsid w:val="007B3565"/>
    <w:rsid w:val="007F3BAA"/>
    <w:rsid w:val="00810B7D"/>
    <w:rsid w:val="00821DAE"/>
    <w:rsid w:val="008250F4"/>
    <w:rsid w:val="0085515D"/>
    <w:rsid w:val="008808E4"/>
    <w:rsid w:val="008C63FB"/>
    <w:rsid w:val="00906FC6"/>
    <w:rsid w:val="00925D53"/>
    <w:rsid w:val="009ABE25"/>
    <w:rsid w:val="009B2FB4"/>
    <w:rsid w:val="009B37A8"/>
    <w:rsid w:val="009D2147"/>
    <w:rsid w:val="009E5910"/>
    <w:rsid w:val="00A01466"/>
    <w:rsid w:val="00A026C5"/>
    <w:rsid w:val="00A37FF4"/>
    <w:rsid w:val="00A94BD5"/>
    <w:rsid w:val="00B205EF"/>
    <w:rsid w:val="00B33029"/>
    <w:rsid w:val="00B50ED5"/>
    <w:rsid w:val="00B730CC"/>
    <w:rsid w:val="00B744C2"/>
    <w:rsid w:val="00B84590"/>
    <w:rsid w:val="00BB7163"/>
    <w:rsid w:val="00BE6DA7"/>
    <w:rsid w:val="00BE7301"/>
    <w:rsid w:val="00C90A89"/>
    <w:rsid w:val="00CD744E"/>
    <w:rsid w:val="00CF5E93"/>
    <w:rsid w:val="00D05929"/>
    <w:rsid w:val="00D260AF"/>
    <w:rsid w:val="00D322F4"/>
    <w:rsid w:val="00D40B15"/>
    <w:rsid w:val="00D415F3"/>
    <w:rsid w:val="00D422FB"/>
    <w:rsid w:val="00D57DE1"/>
    <w:rsid w:val="00D70EA6"/>
    <w:rsid w:val="00D7301F"/>
    <w:rsid w:val="00DE337D"/>
    <w:rsid w:val="00DF7A3A"/>
    <w:rsid w:val="00E4609B"/>
    <w:rsid w:val="00EC2707"/>
    <w:rsid w:val="00EF2BA5"/>
    <w:rsid w:val="00F10291"/>
    <w:rsid w:val="00FB7102"/>
    <w:rsid w:val="00FC5438"/>
    <w:rsid w:val="00FD20CA"/>
    <w:rsid w:val="00FE14FC"/>
    <w:rsid w:val="010423FB"/>
    <w:rsid w:val="019683CE"/>
    <w:rsid w:val="01AE7D3B"/>
    <w:rsid w:val="01C9E1BA"/>
    <w:rsid w:val="01CBE490"/>
    <w:rsid w:val="01D76883"/>
    <w:rsid w:val="020ED8A9"/>
    <w:rsid w:val="021D7C54"/>
    <w:rsid w:val="0223E756"/>
    <w:rsid w:val="0228D4EC"/>
    <w:rsid w:val="022B31D1"/>
    <w:rsid w:val="02627343"/>
    <w:rsid w:val="0273179D"/>
    <w:rsid w:val="0284E9EC"/>
    <w:rsid w:val="02D467B4"/>
    <w:rsid w:val="0364C094"/>
    <w:rsid w:val="037392F3"/>
    <w:rsid w:val="03836689"/>
    <w:rsid w:val="039D2563"/>
    <w:rsid w:val="03F1CA0D"/>
    <w:rsid w:val="041E4642"/>
    <w:rsid w:val="0430D0CC"/>
    <w:rsid w:val="044A3D0D"/>
    <w:rsid w:val="04915F0B"/>
    <w:rsid w:val="04A925A7"/>
    <w:rsid w:val="04CFC2BF"/>
    <w:rsid w:val="0578DE5A"/>
    <w:rsid w:val="057BF058"/>
    <w:rsid w:val="05830802"/>
    <w:rsid w:val="05D12A1C"/>
    <w:rsid w:val="05D95A8B"/>
    <w:rsid w:val="06015FDF"/>
    <w:rsid w:val="06144AF3"/>
    <w:rsid w:val="064089BF"/>
    <w:rsid w:val="06432508"/>
    <w:rsid w:val="067C008C"/>
    <w:rsid w:val="06A27666"/>
    <w:rsid w:val="06A7312B"/>
    <w:rsid w:val="06A999A3"/>
    <w:rsid w:val="06D78F27"/>
    <w:rsid w:val="07AACE2F"/>
    <w:rsid w:val="07B71753"/>
    <w:rsid w:val="07BA4919"/>
    <w:rsid w:val="07D1F40A"/>
    <w:rsid w:val="080A58D9"/>
    <w:rsid w:val="084A4EFF"/>
    <w:rsid w:val="08AFE7A4"/>
    <w:rsid w:val="08C33C77"/>
    <w:rsid w:val="08CB6CE6"/>
    <w:rsid w:val="0942E665"/>
    <w:rsid w:val="095774C0"/>
    <w:rsid w:val="09750EE6"/>
    <w:rsid w:val="099488C1"/>
    <w:rsid w:val="09C7F8BB"/>
    <w:rsid w:val="09E20B29"/>
    <w:rsid w:val="09FF88A9"/>
    <w:rsid w:val="0A0B9D99"/>
    <w:rsid w:val="0A42E928"/>
    <w:rsid w:val="0A447F98"/>
    <w:rsid w:val="0A7AA32D"/>
    <w:rsid w:val="0A9F1631"/>
    <w:rsid w:val="0ACD0BB5"/>
    <w:rsid w:val="0ACD491E"/>
    <w:rsid w:val="0AFA46A0"/>
    <w:rsid w:val="0B7E02C8"/>
    <w:rsid w:val="0BE2DFAF"/>
    <w:rsid w:val="0BF001D1"/>
    <w:rsid w:val="0C12787A"/>
    <w:rsid w:val="0C1B2E53"/>
    <w:rsid w:val="0C244AC9"/>
    <w:rsid w:val="0C72A534"/>
    <w:rsid w:val="0CA6E299"/>
    <w:rsid w:val="0CB8B905"/>
    <w:rsid w:val="0CBF2407"/>
    <w:rsid w:val="0CF2E382"/>
    <w:rsid w:val="0D2AB3F1"/>
    <w:rsid w:val="0D6FA465"/>
    <w:rsid w:val="0DBD7549"/>
    <w:rsid w:val="0E28FEB8"/>
    <w:rsid w:val="0E3D5625"/>
    <w:rsid w:val="0E40F825"/>
    <w:rsid w:val="0E4BA0BC"/>
    <w:rsid w:val="0E505B81"/>
    <w:rsid w:val="0E73998A"/>
    <w:rsid w:val="0EB77F22"/>
    <w:rsid w:val="0EB80587"/>
    <w:rsid w:val="0ED4F20A"/>
    <w:rsid w:val="0EDEE266"/>
    <w:rsid w:val="0EF1E7C2"/>
    <w:rsid w:val="0F01D2E6"/>
    <w:rsid w:val="0F1239D7"/>
    <w:rsid w:val="0F2C361A"/>
    <w:rsid w:val="0F5730C6"/>
    <w:rsid w:val="0F63DC33"/>
    <w:rsid w:val="0F97B0D4"/>
    <w:rsid w:val="0FF551F5"/>
    <w:rsid w:val="0FFDB535"/>
    <w:rsid w:val="10141B0B"/>
    <w:rsid w:val="1017A6E0"/>
    <w:rsid w:val="102A754E"/>
    <w:rsid w:val="106AF55C"/>
    <w:rsid w:val="1073C25B"/>
    <w:rsid w:val="10787D20"/>
    <w:rsid w:val="1084A323"/>
    <w:rsid w:val="10AE3593"/>
    <w:rsid w:val="10AF87A4"/>
    <w:rsid w:val="10CBBEA6"/>
    <w:rsid w:val="10DB61C9"/>
    <w:rsid w:val="111B1113"/>
    <w:rsid w:val="1162277E"/>
    <w:rsid w:val="11669E5F"/>
    <w:rsid w:val="12181ADC"/>
    <w:rsid w:val="123674B3"/>
    <w:rsid w:val="125E7A07"/>
    <w:rsid w:val="128577A9"/>
    <w:rsid w:val="12B59D54"/>
    <w:rsid w:val="12E76450"/>
    <w:rsid w:val="13198239"/>
    <w:rsid w:val="1388E1DC"/>
    <w:rsid w:val="13A6B2F0"/>
    <w:rsid w:val="13F5E337"/>
    <w:rsid w:val="141FE744"/>
    <w:rsid w:val="144BA0A6"/>
    <w:rsid w:val="1476B49F"/>
    <w:rsid w:val="148EE758"/>
    <w:rsid w:val="149AC55A"/>
    <w:rsid w:val="14B1679E"/>
    <w:rsid w:val="14C13B34"/>
    <w:rsid w:val="14C7C2DC"/>
    <w:rsid w:val="14DC9420"/>
    <w:rsid w:val="14F62541"/>
    <w:rsid w:val="14F7E78C"/>
    <w:rsid w:val="153FAB9A"/>
    <w:rsid w:val="15508C62"/>
    <w:rsid w:val="15622BE0"/>
    <w:rsid w:val="158089D4"/>
    <w:rsid w:val="15A111DC"/>
    <w:rsid w:val="15B65AD0"/>
    <w:rsid w:val="15C9602C"/>
    <w:rsid w:val="15F9BE28"/>
    <w:rsid w:val="1639E427"/>
    <w:rsid w:val="166BF002"/>
    <w:rsid w:val="16D50A7E"/>
    <w:rsid w:val="16E20145"/>
    <w:rsid w:val="16FBA9F4"/>
    <w:rsid w:val="16FD65C4"/>
    <w:rsid w:val="172A6346"/>
    <w:rsid w:val="17487C5B"/>
    <w:rsid w:val="1761A4B8"/>
    <w:rsid w:val="17842B79"/>
    <w:rsid w:val="17D9405A"/>
    <w:rsid w:val="17E76E4E"/>
    <w:rsid w:val="17ED9BE7"/>
    <w:rsid w:val="18651B0E"/>
    <w:rsid w:val="18D90CAD"/>
    <w:rsid w:val="18DE259E"/>
    <w:rsid w:val="1958354E"/>
    <w:rsid w:val="19702EBB"/>
    <w:rsid w:val="198D2473"/>
    <w:rsid w:val="19AF795E"/>
    <w:rsid w:val="1A011122"/>
    <w:rsid w:val="1A026333"/>
    <w:rsid w:val="1A1C75A1"/>
    <w:rsid w:val="1A1CA872"/>
    <w:rsid w:val="1A21E484"/>
    <w:rsid w:val="1A52BAF4"/>
    <w:rsid w:val="1A53FAF7"/>
    <w:rsid w:val="1A987B31"/>
    <w:rsid w:val="1AB2E391"/>
    <w:rsid w:val="1AD4E905"/>
    <w:rsid w:val="1AD980A9"/>
    <w:rsid w:val="1B46DD76"/>
    <w:rsid w:val="1BB64DC4"/>
    <w:rsid w:val="1BDAE806"/>
    <w:rsid w:val="1BFFD73F"/>
    <w:rsid w:val="1C1B99EA"/>
    <w:rsid w:val="1C1FDEF5"/>
    <w:rsid w:val="1C46D1FF"/>
    <w:rsid w:val="1C49E302"/>
    <w:rsid w:val="1CA18BB9"/>
    <w:rsid w:val="1CAC3450"/>
    <w:rsid w:val="1CF3237D"/>
    <w:rsid w:val="1D0B5636"/>
    <w:rsid w:val="1D2F5F7B"/>
    <w:rsid w:val="1D669CD0"/>
    <w:rsid w:val="1DC0D53D"/>
    <w:rsid w:val="1DDBB1F4"/>
    <w:rsid w:val="1E05CC2C"/>
    <w:rsid w:val="1E4601DB"/>
    <w:rsid w:val="1EA4BE1F"/>
    <w:rsid w:val="1EAD7910"/>
    <w:rsid w:val="1EF3ED6B"/>
    <w:rsid w:val="1F220F45"/>
    <w:rsid w:val="1F2C523A"/>
    <w:rsid w:val="1F2F9C89"/>
    <w:rsid w:val="1F58E6F8"/>
    <w:rsid w:val="1F6B8609"/>
    <w:rsid w:val="1F79D4A2"/>
    <w:rsid w:val="1F7ECCD0"/>
    <w:rsid w:val="1F8E687D"/>
    <w:rsid w:val="1F939E14"/>
    <w:rsid w:val="20094693"/>
    <w:rsid w:val="2022D7B4"/>
    <w:rsid w:val="20230A85"/>
    <w:rsid w:val="202487F1"/>
    <w:rsid w:val="202FBC6D"/>
    <w:rsid w:val="2061A785"/>
    <w:rsid w:val="20A07756"/>
    <w:rsid w:val="20BF0D9B"/>
    <w:rsid w:val="20D3D542"/>
    <w:rsid w:val="20D6C99F"/>
    <w:rsid w:val="20EF0B0D"/>
    <w:rsid w:val="21381436"/>
    <w:rsid w:val="21420492"/>
    <w:rsid w:val="21A01EC6"/>
    <w:rsid w:val="21A09941"/>
    <w:rsid w:val="21EC10B9"/>
    <w:rsid w:val="21F9B523"/>
    <w:rsid w:val="2223522B"/>
    <w:rsid w:val="2228AFFB"/>
    <w:rsid w:val="22D025F1"/>
    <w:rsid w:val="22D5576B"/>
    <w:rsid w:val="22DAA9A8"/>
    <w:rsid w:val="22DC6F15"/>
    <w:rsid w:val="22E969F9"/>
    <w:rsid w:val="22F007CC"/>
    <w:rsid w:val="23014D3B"/>
    <w:rsid w:val="230EC2F1"/>
    <w:rsid w:val="2314EA0F"/>
    <w:rsid w:val="23151CE0"/>
    <w:rsid w:val="2353B9E0"/>
    <w:rsid w:val="2374495E"/>
    <w:rsid w:val="2379624F"/>
    <w:rsid w:val="23D3969F"/>
    <w:rsid w:val="23ED92E2"/>
    <w:rsid w:val="23F83B79"/>
    <w:rsid w:val="2416EE64"/>
    <w:rsid w:val="24A3A961"/>
    <w:rsid w:val="24C6B687"/>
    <w:rsid w:val="24C951D0"/>
    <w:rsid w:val="24E899D5"/>
    <w:rsid w:val="24FBA5AC"/>
    <w:rsid w:val="25009342"/>
    <w:rsid w:val="251C4855"/>
    <w:rsid w:val="254294D9"/>
    <w:rsid w:val="25AB52BE"/>
    <w:rsid w:val="25D6FFF3"/>
    <w:rsid w:val="25FF0FDF"/>
    <w:rsid w:val="260EB302"/>
    <w:rsid w:val="26792A27"/>
    <w:rsid w:val="269D17C1"/>
    <w:rsid w:val="26D57C90"/>
    <w:rsid w:val="26DC9FCD"/>
    <w:rsid w:val="26DEE687"/>
    <w:rsid w:val="273792D3"/>
    <w:rsid w:val="27474E62"/>
    <w:rsid w:val="276EDEDD"/>
    <w:rsid w:val="2782E6D3"/>
    <w:rsid w:val="279C5314"/>
    <w:rsid w:val="27A9C4AD"/>
    <w:rsid w:val="27C2B3BE"/>
    <w:rsid w:val="27F43FAF"/>
    <w:rsid w:val="2821D8C6"/>
    <w:rsid w:val="287E758E"/>
    <w:rsid w:val="2880315E"/>
    <w:rsid w:val="288F3593"/>
    <w:rsid w:val="2891CA61"/>
    <w:rsid w:val="28B73FFF"/>
    <w:rsid w:val="28B8BD6B"/>
    <w:rsid w:val="28CE065F"/>
    <w:rsid w:val="28DD2C52"/>
    <w:rsid w:val="28E10BBB"/>
    <w:rsid w:val="29234023"/>
    <w:rsid w:val="292B7092"/>
    <w:rsid w:val="2948B5C1"/>
    <w:rsid w:val="295375E6"/>
    <w:rsid w:val="29929FC6"/>
    <w:rsid w:val="29B070DA"/>
    <w:rsid w:val="29BC8F1F"/>
    <w:rsid w:val="29E641D6"/>
    <w:rsid w:val="29F48C6D"/>
    <w:rsid w:val="29FBAFAA"/>
    <w:rsid w:val="2A29A52E"/>
    <w:rsid w:val="2A29AFC6"/>
    <w:rsid w:val="2A39835C"/>
    <w:rsid w:val="2A60F138"/>
    <w:rsid w:val="2ACAF91E"/>
    <w:rsid w:val="2AD2E5A9"/>
    <w:rsid w:val="2AE6520A"/>
    <w:rsid w:val="2AFCE436"/>
    <w:rsid w:val="2B240A11"/>
    <w:rsid w:val="2B2D4CCA"/>
    <w:rsid w:val="2B65D8D7"/>
    <w:rsid w:val="2B83DCBC"/>
    <w:rsid w:val="2B8A47BE"/>
    <w:rsid w:val="2BB108F2"/>
    <w:rsid w:val="2BD31E16"/>
    <w:rsid w:val="2BD6DEE4"/>
    <w:rsid w:val="2C1D82ED"/>
    <w:rsid w:val="2C2D4BEB"/>
    <w:rsid w:val="2C7BCD94"/>
    <w:rsid w:val="2CA6956F"/>
    <w:rsid w:val="2CC22CBF"/>
    <w:rsid w:val="2D0567DE"/>
    <w:rsid w:val="2D2B95B7"/>
    <w:rsid w:val="2D342130"/>
    <w:rsid w:val="2D519EB0"/>
    <w:rsid w:val="2D68365C"/>
    <w:rsid w:val="2D77ABC6"/>
    <w:rsid w:val="2D82A2D9"/>
    <w:rsid w:val="2DA9FFA2"/>
    <w:rsid w:val="2DCCB934"/>
    <w:rsid w:val="2E149F00"/>
    <w:rsid w:val="2E657F5F"/>
    <w:rsid w:val="2E8FE73D"/>
    <w:rsid w:val="2E9865C0"/>
    <w:rsid w:val="2ED018CF"/>
    <w:rsid w:val="2EDA6757"/>
    <w:rsid w:val="2EE7E388"/>
    <w:rsid w:val="2F17FC94"/>
    <w:rsid w:val="2F19869F"/>
    <w:rsid w:val="2F3EE612"/>
    <w:rsid w:val="2F4217D8"/>
    <w:rsid w:val="2F590EAB"/>
    <w:rsid w:val="2F98A7CA"/>
    <w:rsid w:val="2FABFC9D"/>
    <w:rsid w:val="2FC3DFDF"/>
    <w:rsid w:val="2FD3B4D8"/>
    <w:rsid w:val="2FE16F6D"/>
    <w:rsid w:val="305FE3F0"/>
    <w:rsid w:val="309C44CE"/>
    <w:rsid w:val="30A9EFB3"/>
    <w:rsid w:val="30FCA03C"/>
    <w:rsid w:val="313BCA1C"/>
    <w:rsid w:val="317B14BF"/>
    <w:rsid w:val="318C5A2E"/>
    <w:rsid w:val="318F6C2C"/>
    <w:rsid w:val="31A7DF70"/>
    <w:rsid w:val="31EC017E"/>
    <w:rsid w:val="320A1B8E"/>
    <w:rsid w:val="32644FDE"/>
    <w:rsid w:val="32709287"/>
    <w:rsid w:val="32761BB2"/>
    <w:rsid w:val="330D85C1"/>
    <w:rsid w:val="33151420"/>
    <w:rsid w:val="334F8758"/>
    <w:rsid w:val="3351F64B"/>
    <w:rsid w:val="33D6B92A"/>
    <w:rsid w:val="34245C55"/>
    <w:rsid w:val="3425C138"/>
    <w:rsid w:val="344BAD8B"/>
    <w:rsid w:val="34B8B466"/>
    <w:rsid w:val="34D3949A"/>
    <w:rsid w:val="34D4C00D"/>
    <w:rsid w:val="352BCD2F"/>
    <w:rsid w:val="353C97CC"/>
    <w:rsid w:val="35705E7C"/>
    <w:rsid w:val="35C6CDAB"/>
    <w:rsid w:val="3607B35B"/>
    <w:rsid w:val="36134C7E"/>
    <w:rsid w:val="366B9840"/>
    <w:rsid w:val="36773163"/>
    <w:rsid w:val="3677AE93"/>
    <w:rsid w:val="36F25DF5"/>
    <w:rsid w:val="36FCE1AC"/>
    <w:rsid w:val="37166EB0"/>
    <w:rsid w:val="372E99F3"/>
    <w:rsid w:val="373C7BC6"/>
    <w:rsid w:val="3771FD4B"/>
    <w:rsid w:val="3786963E"/>
    <w:rsid w:val="38037DA5"/>
    <w:rsid w:val="3813513B"/>
    <w:rsid w:val="38929682"/>
    <w:rsid w:val="3894E8CF"/>
    <w:rsid w:val="38CC34D9"/>
    <w:rsid w:val="391B7633"/>
    <w:rsid w:val="39AD2446"/>
    <w:rsid w:val="39BD0274"/>
    <w:rsid w:val="39BE0609"/>
    <w:rsid w:val="39CCA597"/>
    <w:rsid w:val="3A1EE066"/>
    <w:rsid w:val="3A2EF6E5"/>
    <w:rsid w:val="3A4DBFFB"/>
    <w:rsid w:val="3A4F3E62"/>
    <w:rsid w:val="3A7DD81B"/>
    <w:rsid w:val="3AB3BABF"/>
    <w:rsid w:val="3AD30FBA"/>
    <w:rsid w:val="3AD3EE8C"/>
    <w:rsid w:val="3AE4E209"/>
    <w:rsid w:val="3AF257BF"/>
    <w:rsid w:val="3B04FAD2"/>
    <w:rsid w:val="3B0A512C"/>
    <w:rsid w:val="3B6635B9"/>
    <w:rsid w:val="3B67B742"/>
    <w:rsid w:val="3B7FBB47"/>
    <w:rsid w:val="3B86FB2A"/>
    <w:rsid w:val="3B94B4C4"/>
    <w:rsid w:val="3BE0BDDD"/>
    <w:rsid w:val="3C086505"/>
    <w:rsid w:val="3C0DBB5F"/>
    <w:rsid w:val="3C2B22B4"/>
    <w:rsid w:val="3C7E0C89"/>
    <w:rsid w:val="3C873E2F"/>
    <w:rsid w:val="3CA6D5AB"/>
    <w:rsid w:val="3CACE69E"/>
    <w:rsid w:val="3D0A3A14"/>
    <w:rsid w:val="3D532729"/>
    <w:rsid w:val="3D789CC7"/>
    <w:rsid w:val="3DA610FE"/>
    <w:rsid w:val="3DB8F17A"/>
    <w:rsid w:val="3DE49CEB"/>
    <w:rsid w:val="3DE75F72"/>
    <w:rsid w:val="3DED32FC"/>
    <w:rsid w:val="3E240AAF"/>
    <w:rsid w:val="3E49F087"/>
    <w:rsid w:val="3E5B1470"/>
    <w:rsid w:val="3E98F37D"/>
    <w:rsid w:val="3EC0FDE9"/>
    <w:rsid w:val="3EEAC9A5"/>
    <w:rsid w:val="3EEC958D"/>
    <w:rsid w:val="3F077244"/>
    <w:rsid w:val="3F1D350F"/>
    <w:rsid w:val="3F34599B"/>
    <w:rsid w:val="3F51ED46"/>
    <w:rsid w:val="3F622BFE"/>
    <w:rsid w:val="3F71F4FC"/>
    <w:rsid w:val="3F937923"/>
    <w:rsid w:val="3FBA2EC4"/>
    <w:rsid w:val="3FF1659E"/>
    <w:rsid w:val="3FF3A1C0"/>
    <w:rsid w:val="4003051C"/>
    <w:rsid w:val="4030029E"/>
    <w:rsid w:val="40441CA2"/>
    <w:rsid w:val="40817582"/>
    <w:rsid w:val="4097ACA4"/>
    <w:rsid w:val="410E307F"/>
    <w:rsid w:val="4112EB44"/>
    <w:rsid w:val="41493712"/>
    <w:rsid w:val="41662CCA"/>
    <w:rsid w:val="416F96C1"/>
    <w:rsid w:val="4175A7B4"/>
    <w:rsid w:val="4175CFED"/>
    <w:rsid w:val="418185B6"/>
    <w:rsid w:val="41AA6B7E"/>
    <w:rsid w:val="41D8213B"/>
    <w:rsid w:val="41FA7626"/>
    <w:rsid w:val="42460372"/>
    <w:rsid w:val="42617289"/>
    <w:rsid w:val="42910B54"/>
    <w:rsid w:val="42B348B1"/>
    <w:rsid w:val="42D0E2D7"/>
    <w:rsid w:val="433CA9AF"/>
    <w:rsid w:val="43500B78"/>
    <w:rsid w:val="4375208C"/>
    <w:rsid w:val="4381D274"/>
    <w:rsid w:val="438C60C3"/>
    <w:rsid w:val="43B3F05D"/>
    <w:rsid w:val="43C8C1A1"/>
    <w:rsid w:val="43D44D0A"/>
    <w:rsid w:val="440117BB"/>
    <w:rsid w:val="440FCDB5"/>
    <w:rsid w:val="442A8F1A"/>
    <w:rsid w:val="4437DE8E"/>
    <w:rsid w:val="443AB612"/>
    <w:rsid w:val="44A223AA"/>
    <w:rsid w:val="44CA3396"/>
    <w:rsid w:val="44FF4C57"/>
    <w:rsid w:val="4526BA33"/>
    <w:rsid w:val="453815CD"/>
    <w:rsid w:val="458A6D42"/>
    <w:rsid w:val="4590C219"/>
    <w:rsid w:val="462FB40C"/>
    <w:rsid w:val="4650C8F4"/>
    <w:rsid w:val="468714C2"/>
    <w:rsid w:val="46A602B8"/>
    <w:rsid w:val="47065E26"/>
    <w:rsid w:val="4719493A"/>
    <w:rsid w:val="4725ACA6"/>
    <w:rsid w:val="473EEA33"/>
    <w:rsid w:val="473FA8E9"/>
    <w:rsid w:val="47774F02"/>
    <w:rsid w:val="47B19D5A"/>
    <w:rsid w:val="47EC8DC2"/>
    <w:rsid w:val="47F69449"/>
    <w:rsid w:val="481E999D"/>
    <w:rsid w:val="483AAFDC"/>
    <w:rsid w:val="4853E2D1"/>
    <w:rsid w:val="4854435B"/>
    <w:rsid w:val="4870109E"/>
    <w:rsid w:val="4894AAE0"/>
    <w:rsid w:val="48FB6E7B"/>
    <w:rsid w:val="493FB83E"/>
    <w:rsid w:val="495125E6"/>
    <w:rsid w:val="4960C909"/>
    <w:rsid w:val="496AE4C0"/>
    <w:rsid w:val="49B871C0"/>
    <w:rsid w:val="49CF964C"/>
    <w:rsid w:val="4A0A9CDF"/>
    <w:rsid w:val="4A148D3B"/>
    <w:rsid w:val="4A279297"/>
    <w:rsid w:val="4A370D81"/>
    <w:rsid w:val="4A415171"/>
    <w:rsid w:val="4AEE691B"/>
    <w:rsid w:val="4B30E399"/>
    <w:rsid w:val="4B32E955"/>
    <w:rsid w:val="4B358B19"/>
    <w:rsid w:val="4B47BB94"/>
    <w:rsid w:val="4BD08B95"/>
    <w:rsid w:val="4C044BCA"/>
    <w:rsid w:val="4C08CFA1"/>
    <w:rsid w:val="4C0AD372"/>
    <w:rsid w:val="4C433841"/>
    <w:rsid w:val="4C4B9A1D"/>
    <w:rsid w:val="4C5CAF1A"/>
    <w:rsid w:val="4C75562A"/>
    <w:rsid w:val="4C7D8699"/>
    <w:rsid w:val="4C816C7D"/>
    <w:rsid w:val="4C9C4934"/>
    <w:rsid w:val="4CC1A8A7"/>
    <w:rsid w:val="4CD7F852"/>
    <w:rsid w:val="4CE75116"/>
    <w:rsid w:val="4CFC1BDF"/>
    <w:rsid w:val="4D1E9288"/>
    <w:rsid w:val="4D7D4ECC"/>
    <w:rsid w:val="4DD7AF72"/>
    <w:rsid w:val="4DFF8C8D"/>
    <w:rsid w:val="4E5E7527"/>
    <w:rsid w:val="4E6109F5"/>
    <w:rsid w:val="4E7F2568"/>
    <w:rsid w:val="4E7F62D1"/>
    <w:rsid w:val="4E9B7F8B"/>
    <w:rsid w:val="4EBDFFD1"/>
    <w:rsid w:val="4ED5F2C3"/>
    <w:rsid w:val="4F122EC1"/>
    <w:rsid w:val="4F25341D"/>
    <w:rsid w:val="4F559219"/>
    <w:rsid w:val="4F75219C"/>
    <w:rsid w:val="4F7F61F2"/>
    <w:rsid w:val="4F9EE9BE"/>
    <w:rsid w:val="4FE71273"/>
    <w:rsid w:val="4FF8AB76"/>
    <w:rsid w:val="5058FC4C"/>
    <w:rsid w:val="50788835"/>
    <w:rsid w:val="50DCCDA4"/>
    <w:rsid w:val="50F8EE7B"/>
    <w:rsid w:val="5131766B"/>
    <w:rsid w:val="51A09742"/>
    <w:rsid w:val="51B333DA"/>
    <w:rsid w:val="51D8A978"/>
    <w:rsid w:val="51EA7BC7"/>
    <w:rsid w:val="522A8520"/>
    <w:rsid w:val="524CDA0B"/>
    <w:rsid w:val="526B9CA6"/>
    <w:rsid w:val="5287CA73"/>
    <w:rsid w:val="53516BB8"/>
    <w:rsid w:val="53635015"/>
    <w:rsid w:val="536A8FF8"/>
    <w:rsid w:val="536A9A90"/>
    <w:rsid w:val="537517CC"/>
    <w:rsid w:val="53784992"/>
    <w:rsid w:val="5389E910"/>
    <w:rsid w:val="53CEA6B3"/>
    <w:rsid w:val="53EE5AD5"/>
    <w:rsid w:val="5413D073"/>
    <w:rsid w:val="5426B0EF"/>
    <w:rsid w:val="544EB643"/>
    <w:rsid w:val="546AD2FD"/>
    <w:rsid w:val="548122A8"/>
    <w:rsid w:val="548DE023"/>
    <w:rsid w:val="5493AD32"/>
    <w:rsid w:val="54A2B167"/>
    <w:rsid w:val="54A42953"/>
    <w:rsid w:val="54BF3E5B"/>
    <w:rsid w:val="54DE7035"/>
    <w:rsid w:val="55B665E5"/>
    <w:rsid w:val="55C831B9"/>
    <w:rsid w:val="55D06228"/>
    <w:rsid w:val="55FD5FAA"/>
    <w:rsid w:val="565CACEB"/>
    <w:rsid w:val="566A5BED"/>
    <w:rsid w:val="56997E03"/>
    <w:rsid w:val="56A16A8E"/>
    <w:rsid w:val="575FDDD2"/>
    <w:rsid w:val="57600C86"/>
    <w:rsid w:val="576FEAB4"/>
    <w:rsid w:val="5777D73F"/>
    <w:rsid w:val="57BF3D21"/>
    <w:rsid w:val="57C4E96D"/>
    <w:rsid w:val="57DAAC38"/>
    <w:rsid w:val="581FA327"/>
    <w:rsid w:val="58751A54"/>
    <w:rsid w:val="588D13C1"/>
    <w:rsid w:val="58B4BAE9"/>
    <w:rsid w:val="58EC6C95"/>
    <w:rsid w:val="58F9B1D8"/>
    <w:rsid w:val="5918E3B2"/>
    <w:rsid w:val="591A6219"/>
    <w:rsid w:val="59593C82"/>
    <w:rsid w:val="59656285"/>
    <w:rsid w:val="5A2FA933"/>
    <w:rsid w:val="5A4ADEFE"/>
    <w:rsid w:val="5A6884B7"/>
    <w:rsid w:val="5A80AFFA"/>
    <w:rsid w:val="5AB14F7C"/>
    <w:rsid w:val="5B36452C"/>
    <w:rsid w:val="5B44E5B5"/>
    <w:rsid w:val="5BE4AC89"/>
    <w:rsid w:val="5BF14D5E"/>
    <w:rsid w:val="5C2BF5C5"/>
    <w:rsid w:val="5C384306"/>
    <w:rsid w:val="5CE2EBBD"/>
    <w:rsid w:val="5CF222C3"/>
    <w:rsid w:val="5CFF3A4D"/>
    <w:rsid w:val="5D72C255"/>
    <w:rsid w:val="5D85C7B1"/>
    <w:rsid w:val="5DA15469"/>
    <w:rsid w:val="5E285787"/>
    <w:rsid w:val="5E446DC6"/>
    <w:rsid w:val="5E479B6F"/>
    <w:rsid w:val="5E742DCF"/>
    <w:rsid w:val="5E77CBB2"/>
    <w:rsid w:val="5E8964B5"/>
    <w:rsid w:val="5EA206AD"/>
    <w:rsid w:val="5EBCC2A1"/>
    <w:rsid w:val="5EE6CACB"/>
    <w:rsid w:val="5F1E0C3D"/>
    <w:rsid w:val="5F210195"/>
    <w:rsid w:val="5F351FB6"/>
    <w:rsid w:val="5F3DEE18"/>
    <w:rsid w:val="5F5F9E95"/>
    <w:rsid w:val="5F6775F0"/>
    <w:rsid w:val="5FFEFCA5"/>
    <w:rsid w:val="60145AC9"/>
    <w:rsid w:val="60315081"/>
    <w:rsid w:val="6037D829"/>
    <w:rsid w:val="605769C8"/>
    <w:rsid w:val="606B9ED9"/>
    <w:rsid w:val="60A344F2"/>
    <w:rsid w:val="60A53D30"/>
    <w:rsid w:val="60EF5F1E"/>
    <w:rsid w:val="60F82705"/>
    <w:rsid w:val="6117381C"/>
    <w:rsid w:val="6136B2F2"/>
    <w:rsid w:val="613CA73F"/>
    <w:rsid w:val="6196D0F7"/>
    <w:rsid w:val="61B7E5DF"/>
    <w:rsid w:val="61FB1A83"/>
    <w:rsid w:val="620152B4"/>
    <w:rsid w:val="62101E98"/>
    <w:rsid w:val="6229DA50"/>
    <w:rsid w:val="623CDFAC"/>
    <w:rsid w:val="6251B0F0"/>
    <w:rsid w:val="625A79D2"/>
    <w:rsid w:val="62A489B2"/>
    <w:rsid w:val="62E1B63C"/>
    <w:rsid w:val="62E58F2A"/>
    <w:rsid w:val="630C44CB"/>
    <w:rsid w:val="6357839B"/>
    <w:rsid w:val="6385791F"/>
    <w:rsid w:val="63D38B89"/>
    <w:rsid w:val="63EC646F"/>
    <w:rsid w:val="64563286"/>
    <w:rsid w:val="647F5A32"/>
    <w:rsid w:val="6488E352"/>
    <w:rsid w:val="648920BB"/>
    <w:rsid w:val="64B842D1"/>
    <w:rsid w:val="64BD5840"/>
    <w:rsid w:val="64C1ACC8"/>
    <w:rsid w:val="64C7BDBB"/>
    <w:rsid w:val="64E61BAF"/>
    <w:rsid w:val="658B38DD"/>
    <w:rsid w:val="65ABAE48"/>
    <w:rsid w:val="65B38890"/>
    <w:rsid w:val="65C63B53"/>
    <w:rsid w:val="66055EB8"/>
    <w:rsid w:val="661E00B0"/>
    <w:rsid w:val="666E862A"/>
    <w:rsid w:val="6675E2B3"/>
    <w:rsid w:val="669B83AC"/>
    <w:rsid w:val="66A344DC"/>
    <w:rsid w:val="66C73693"/>
    <w:rsid w:val="6705D393"/>
    <w:rsid w:val="67288D25"/>
    <w:rsid w:val="67363C27"/>
    <w:rsid w:val="6739317F"/>
    <w:rsid w:val="677271AA"/>
    <w:rsid w:val="677E286E"/>
    <w:rsid w:val="6785B052"/>
    <w:rsid w:val="678CCC19"/>
    <w:rsid w:val="67B241B7"/>
    <w:rsid w:val="68363B48"/>
    <w:rsid w:val="683E41FB"/>
    <w:rsid w:val="6878D03A"/>
    <w:rsid w:val="6887E51A"/>
    <w:rsid w:val="6890C9A7"/>
    <w:rsid w:val="689DEBC9"/>
    <w:rsid w:val="68C39438"/>
    <w:rsid w:val="68CA7391"/>
    <w:rsid w:val="68DF77A6"/>
    <w:rsid w:val="696D69AC"/>
    <w:rsid w:val="699F84FC"/>
    <w:rsid w:val="69A2DEFB"/>
    <w:rsid w:val="69CAE86C"/>
    <w:rsid w:val="69E7D5EA"/>
    <w:rsid w:val="6A05C3A4"/>
    <w:rsid w:val="6A2B43DA"/>
    <w:rsid w:val="6A3A7AE0"/>
    <w:rsid w:val="6A47926A"/>
    <w:rsid w:val="6A58742D"/>
    <w:rsid w:val="6A91BEF0"/>
    <w:rsid w:val="6A979E0D"/>
    <w:rsid w:val="6ABB1A72"/>
    <w:rsid w:val="6AD9082C"/>
    <w:rsid w:val="6B03B361"/>
    <w:rsid w:val="6B1DFF1B"/>
    <w:rsid w:val="6B47D56F"/>
    <w:rsid w:val="6B6D7DDE"/>
    <w:rsid w:val="6B778EFD"/>
    <w:rsid w:val="6BA65962"/>
    <w:rsid w:val="6BC023CF"/>
    <w:rsid w:val="6BCDAA98"/>
    <w:rsid w:val="6BDA2012"/>
    <w:rsid w:val="6BF88481"/>
    <w:rsid w:val="6C1059D2"/>
    <w:rsid w:val="6C11C62B"/>
    <w:rsid w:val="6CA33BED"/>
    <w:rsid w:val="6CA7F6B2"/>
    <w:rsid w:val="6CADCA3C"/>
    <w:rsid w:val="6CB2DF10"/>
    <w:rsid w:val="6D5B02A9"/>
    <w:rsid w:val="6D79A89E"/>
    <w:rsid w:val="6D9F7333"/>
    <w:rsid w:val="6DDD5278"/>
    <w:rsid w:val="6E148857"/>
    <w:rsid w:val="6E3094C7"/>
    <w:rsid w:val="6E407F22"/>
    <w:rsid w:val="6E5F9039"/>
    <w:rsid w:val="6E6D3F3B"/>
    <w:rsid w:val="6E87A120"/>
    <w:rsid w:val="6EDF667D"/>
    <w:rsid w:val="6F03D886"/>
    <w:rsid w:val="6F22A19C"/>
    <w:rsid w:val="6F35F66F"/>
    <w:rsid w:val="6F678260"/>
    <w:rsid w:val="6FBE4106"/>
    <w:rsid w:val="6FECE1CF"/>
    <w:rsid w:val="70249F76"/>
    <w:rsid w:val="7036CBD4"/>
    <w:rsid w:val="7039671D"/>
    <w:rsid w:val="7070A88F"/>
    <w:rsid w:val="707242A1"/>
    <w:rsid w:val="70984FB7"/>
    <w:rsid w:val="70DD46A6"/>
    <w:rsid w:val="71A11044"/>
    <w:rsid w:val="71D67106"/>
    <w:rsid w:val="71ED9592"/>
    <w:rsid w:val="71FCA977"/>
    <w:rsid w:val="720A04E5"/>
    <w:rsid w:val="722E73CC"/>
    <w:rsid w:val="72553500"/>
    <w:rsid w:val="72728F5F"/>
    <w:rsid w:val="72C1AEFB"/>
    <w:rsid w:val="72D177F9"/>
    <w:rsid w:val="72F0FFC5"/>
    <w:rsid w:val="73287988"/>
    <w:rsid w:val="7339287A"/>
    <w:rsid w:val="734DB6D5"/>
    <w:rsid w:val="735D1519"/>
    <w:rsid w:val="7362BAEA"/>
    <w:rsid w:val="736658CD"/>
    <w:rsid w:val="73707067"/>
    <w:rsid w:val="737E1F69"/>
    <w:rsid w:val="738A6212"/>
    <w:rsid w:val="738ACAD6"/>
    <w:rsid w:val="73CA9E3C"/>
    <w:rsid w:val="73F66653"/>
    <w:rsid w:val="73FF4AE0"/>
    <w:rsid w:val="744B0482"/>
    <w:rsid w:val="744E2BB0"/>
    <w:rsid w:val="745452CE"/>
    <w:rsid w:val="74C38B33"/>
    <w:rsid w:val="74CE086F"/>
    <w:rsid w:val="74E2CF1B"/>
    <w:rsid w:val="754F8294"/>
    <w:rsid w:val="75565723"/>
    <w:rsid w:val="75698F50"/>
    <w:rsid w:val="757444DD"/>
    <w:rsid w:val="7599C513"/>
    <w:rsid w:val="761E18B3"/>
    <w:rsid w:val="763B0E6B"/>
    <w:rsid w:val="7668E749"/>
    <w:rsid w:val="766B563C"/>
    <w:rsid w:val="76AEFB1A"/>
    <w:rsid w:val="76BCB097"/>
    <w:rsid w:val="76C72DD3"/>
    <w:rsid w:val="76CA5F99"/>
    <w:rsid w:val="76CBCBF2"/>
    <w:rsid w:val="76E878AE"/>
    <w:rsid w:val="7714DA9B"/>
    <w:rsid w:val="7736542A"/>
    <w:rsid w:val="775C7752"/>
    <w:rsid w:val="7782D2FD"/>
    <w:rsid w:val="779585C0"/>
    <w:rsid w:val="77A0CC4A"/>
    <w:rsid w:val="77B0B6A5"/>
    <w:rsid w:val="77CAAE4A"/>
    <w:rsid w:val="77DF694A"/>
    <w:rsid w:val="77F4C76E"/>
    <w:rsid w:val="780D7F91"/>
    <w:rsid w:val="781677EB"/>
    <w:rsid w:val="7830863C"/>
    <w:rsid w:val="7833983A"/>
    <w:rsid w:val="78469D96"/>
    <w:rsid w:val="7855CE21"/>
    <w:rsid w:val="78564B51"/>
    <w:rsid w:val="78F7CCFA"/>
    <w:rsid w:val="79087BEC"/>
    <w:rsid w:val="7922782F"/>
    <w:rsid w:val="79614185"/>
    <w:rsid w:val="79B1CD7A"/>
    <w:rsid w:val="79C51E30"/>
    <w:rsid w:val="7A139541"/>
    <w:rsid w:val="7A3545BE"/>
    <w:rsid w:val="7A52DFE4"/>
    <w:rsid w:val="7AB2228D"/>
    <w:rsid w:val="7AC200BB"/>
    <w:rsid w:val="7AF3EBD3"/>
    <w:rsid w:val="7B167294"/>
    <w:rsid w:val="7B294C95"/>
    <w:rsid w:val="7B2CC23F"/>
    <w:rsid w:val="7BC7305B"/>
    <w:rsid w:val="7BCFF93D"/>
    <w:rsid w:val="7BDF29C8"/>
    <w:rsid w:val="7C2CB6C8"/>
    <w:rsid w:val="7C6AF9B9"/>
    <w:rsid w:val="7C71ADB7"/>
    <w:rsid w:val="7D4E614E"/>
    <w:rsid w:val="7D5C16CB"/>
    <w:rsid w:val="7D5CEBAC"/>
    <w:rsid w:val="7D81BF3A"/>
    <w:rsid w:val="7DBBFFA1"/>
    <w:rsid w:val="7DD2C601"/>
    <w:rsid w:val="7DE0A7D4"/>
    <w:rsid w:val="7E036583"/>
    <w:rsid w:val="7E3F3A7C"/>
    <w:rsid w:val="7E85296D"/>
    <w:rsid w:val="7E96FBBC"/>
    <w:rsid w:val="7EBC380E"/>
    <w:rsid w:val="7ED13C23"/>
    <w:rsid w:val="7ED2D635"/>
    <w:rsid w:val="7F7060E7"/>
    <w:rsid w:val="7F7E0FE9"/>
    <w:rsid w:val="7F8893A0"/>
    <w:rsid w:val="7F8BC566"/>
    <w:rsid w:val="7FC2D407"/>
    <w:rsid w:val="7FFFDE6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998A"/>
  <w15:chartTrackingRefBased/>
  <w15:docId w15:val="{76DD6688-0B9F-4180-9F0B-954FE85C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66"/>
  </w:style>
  <w:style w:type="paragraph" w:styleId="Heading1">
    <w:name w:val="heading 1"/>
    <w:basedOn w:val="Normal"/>
    <w:next w:val="Normal"/>
    <w:link w:val="Heading1Char"/>
    <w:uiPriority w:val="9"/>
    <w:qFormat/>
    <w:rsid w:val="00A01466"/>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unhideWhenUsed/>
    <w:qFormat/>
    <w:rsid w:val="00A01466"/>
    <w:pPr>
      <w:keepNext/>
      <w:keepLines/>
      <w:spacing w:before="40" w:after="0" w:line="240" w:lineRule="auto"/>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A01466"/>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unhideWhenUsed/>
    <w:qFormat/>
    <w:rsid w:val="00A01466"/>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A01466"/>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A01466"/>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A01466"/>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A01466"/>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A01466"/>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00" w:themeColor="hyperlink"/>
      <w:u w:val="single"/>
    </w:rPr>
  </w:style>
  <w:style w:type="character" w:customStyle="1" w:styleId="Heading1Char">
    <w:name w:val="Heading 1 Char"/>
    <w:basedOn w:val="DefaultParagraphFont"/>
    <w:link w:val="Heading1"/>
    <w:uiPriority w:val="9"/>
    <w:rsid w:val="00A01466"/>
    <w:rPr>
      <w:rFonts w:asciiTheme="majorHAnsi" w:eastAsiaTheme="majorEastAsia" w:hAnsiTheme="majorHAnsi" w:cstheme="majorBidi"/>
      <w:color w:val="000000" w:themeColor="accent1" w:themeShade="80"/>
      <w:sz w:val="36"/>
      <w:szCs w:val="36"/>
    </w:rPr>
  </w:style>
  <w:style w:type="character" w:customStyle="1" w:styleId="Heading2Char">
    <w:name w:val="Heading 2 Char"/>
    <w:basedOn w:val="DefaultParagraphFont"/>
    <w:link w:val="Heading2"/>
    <w:uiPriority w:val="9"/>
    <w:rsid w:val="00A01466"/>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A01466"/>
    <w:rPr>
      <w:rFonts w:asciiTheme="majorHAnsi" w:eastAsiaTheme="majorEastAsia" w:hAnsiTheme="majorHAnsi" w:cstheme="majorBidi"/>
      <w:color w:val="000000" w:themeColor="accent1" w:themeShade="BF"/>
      <w:sz w:val="28"/>
      <w:szCs w:val="28"/>
    </w:rPr>
  </w:style>
  <w:style w:type="paragraph" w:styleId="ListParagraph">
    <w:name w:val="List Paragraph"/>
    <w:basedOn w:val="Normal"/>
    <w:link w:val="ListParagraphChar"/>
    <w:uiPriority w:val="34"/>
    <w:qFormat/>
    <w:pPr>
      <w:ind w:left="720"/>
      <w:contextualSpacing/>
    </w:pPr>
  </w:style>
  <w:style w:type="table" w:styleId="GridTable4-Accent3">
    <w:name w:val="Grid Table 4 Accent 3"/>
    <w:basedOn w:val="TableNormal"/>
    <w:uiPriority w:val="49"/>
    <w:rsid w:val="002E0631"/>
    <w:pPr>
      <w:spacing w:after="0" w:line="240" w:lineRule="auto"/>
    </w:pPr>
    <w:tblPr>
      <w:tblStyleRowBandSize w:val="1"/>
      <w:tblStyleColBandSize w:val="1"/>
      <w:tblBorders>
        <w:top w:val="single" w:sz="4" w:space="0" w:color="ACACAC" w:themeColor="accent3" w:themeTint="99"/>
        <w:left w:val="single" w:sz="4" w:space="0" w:color="ACACAC" w:themeColor="accent3" w:themeTint="99"/>
        <w:bottom w:val="single" w:sz="4" w:space="0" w:color="ACACAC" w:themeColor="accent3" w:themeTint="99"/>
        <w:right w:val="single" w:sz="4" w:space="0" w:color="ACACAC" w:themeColor="accent3" w:themeTint="99"/>
        <w:insideH w:val="single" w:sz="4" w:space="0" w:color="ACACAC" w:themeColor="accent3" w:themeTint="99"/>
        <w:insideV w:val="single" w:sz="4" w:space="0" w:color="ACACAC" w:themeColor="accent3" w:themeTint="99"/>
      </w:tblBorders>
    </w:tblPr>
    <w:tblStylePr w:type="firstRow">
      <w:rPr>
        <w:b/>
        <w:bCs/>
        <w:color w:val="FFFFFF" w:themeColor="background1"/>
      </w:rPr>
      <w:tblPr/>
      <w:tcPr>
        <w:tcBorders>
          <w:top w:val="single" w:sz="4" w:space="0" w:color="757575" w:themeColor="accent3"/>
          <w:left w:val="single" w:sz="4" w:space="0" w:color="757575" w:themeColor="accent3"/>
          <w:bottom w:val="single" w:sz="4" w:space="0" w:color="757575" w:themeColor="accent3"/>
          <w:right w:val="single" w:sz="4" w:space="0" w:color="757575" w:themeColor="accent3"/>
          <w:insideH w:val="nil"/>
          <w:insideV w:val="nil"/>
        </w:tcBorders>
        <w:shd w:val="clear" w:color="auto" w:fill="757575" w:themeFill="accent3"/>
      </w:tcPr>
    </w:tblStylePr>
    <w:tblStylePr w:type="lastRow">
      <w:rPr>
        <w:b/>
        <w:bCs/>
      </w:rPr>
      <w:tblPr/>
      <w:tcPr>
        <w:tcBorders>
          <w:top w:val="double" w:sz="4" w:space="0" w:color="757575" w:themeColor="accent3"/>
        </w:tcBorders>
      </w:tcPr>
    </w:tblStylePr>
    <w:tblStylePr w:type="firstCol">
      <w:rPr>
        <w:b/>
        <w:bCs/>
      </w:rPr>
    </w:tblStylePr>
    <w:tblStylePr w:type="lastCol">
      <w:rPr>
        <w:b/>
        <w:bCs/>
      </w:rPr>
    </w:tblStylePr>
    <w:tblStylePr w:type="band1Vert">
      <w:tblPr/>
      <w:tcPr>
        <w:shd w:val="clear" w:color="auto" w:fill="E3E3E3" w:themeFill="accent3" w:themeFillTint="33"/>
      </w:tcPr>
    </w:tblStylePr>
    <w:tblStylePr w:type="band1Horz">
      <w:tblPr/>
      <w:tcPr>
        <w:shd w:val="clear" w:color="auto" w:fill="E3E3E3" w:themeFill="accent3" w:themeFillTint="33"/>
      </w:tcPr>
    </w:tblStylePr>
  </w:style>
  <w:style w:type="paragraph" w:styleId="TOCHeading">
    <w:name w:val="TOC Heading"/>
    <w:basedOn w:val="Heading1"/>
    <w:next w:val="Normal"/>
    <w:uiPriority w:val="39"/>
    <w:unhideWhenUsed/>
    <w:qFormat/>
    <w:rsid w:val="00A01466"/>
    <w:pPr>
      <w:outlineLvl w:val="9"/>
    </w:pPr>
  </w:style>
  <w:style w:type="paragraph" w:styleId="TOC1">
    <w:name w:val="toc 1"/>
    <w:basedOn w:val="Normal"/>
    <w:next w:val="Normal"/>
    <w:autoRedefine/>
    <w:uiPriority w:val="39"/>
    <w:unhideWhenUsed/>
    <w:rsid w:val="00562E80"/>
    <w:pPr>
      <w:spacing w:after="100"/>
    </w:pPr>
  </w:style>
  <w:style w:type="paragraph" w:styleId="TOC2">
    <w:name w:val="toc 2"/>
    <w:basedOn w:val="Normal"/>
    <w:next w:val="Normal"/>
    <w:autoRedefine/>
    <w:uiPriority w:val="39"/>
    <w:unhideWhenUsed/>
    <w:rsid w:val="00562E80"/>
    <w:pPr>
      <w:spacing w:after="100"/>
      <w:ind w:left="220"/>
    </w:pPr>
  </w:style>
  <w:style w:type="paragraph" w:styleId="TOC3">
    <w:name w:val="toc 3"/>
    <w:basedOn w:val="Normal"/>
    <w:next w:val="Normal"/>
    <w:autoRedefine/>
    <w:uiPriority w:val="39"/>
    <w:unhideWhenUsed/>
    <w:rsid w:val="00562E80"/>
    <w:pPr>
      <w:spacing w:after="100"/>
      <w:ind w:left="440"/>
    </w:pPr>
  </w:style>
  <w:style w:type="character" w:customStyle="1" w:styleId="Heading4Char">
    <w:name w:val="Heading 4 Char"/>
    <w:basedOn w:val="DefaultParagraphFont"/>
    <w:link w:val="Heading4"/>
    <w:uiPriority w:val="9"/>
    <w:rsid w:val="00A01466"/>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A01466"/>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A01466"/>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A01466"/>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A01466"/>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A01466"/>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A01466"/>
    <w:pPr>
      <w:spacing w:line="240" w:lineRule="auto"/>
    </w:pPr>
    <w:rPr>
      <w:b/>
      <w:bCs/>
      <w:smallCaps/>
      <w:color w:val="E50056" w:themeColor="text2"/>
    </w:rPr>
  </w:style>
  <w:style w:type="paragraph" w:styleId="Title">
    <w:name w:val="Title"/>
    <w:basedOn w:val="Normal"/>
    <w:next w:val="Normal"/>
    <w:link w:val="TitleChar"/>
    <w:uiPriority w:val="10"/>
    <w:qFormat/>
    <w:rsid w:val="00A01466"/>
    <w:pPr>
      <w:spacing w:after="0" w:line="204" w:lineRule="auto"/>
      <w:contextualSpacing/>
    </w:pPr>
    <w:rPr>
      <w:rFonts w:asciiTheme="majorHAnsi" w:eastAsiaTheme="majorEastAsia" w:hAnsiTheme="majorHAnsi" w:cstheme="majorBidi"/>
      <w:caps/>
      <w:color w:val="E50056" w:themeColor="text2"/>
      <w:spacing w:val="-15"/>
      <w:sz w:val="72"/>
      <w:szCs w:val="72"/>
    </w:rPr>
  </w:style>
  <w:style w:type="character" w:customStyle="1" w:styleId="TitleChar">
    <w:name w:val="Title Char"/>
    <w:basedOn w:val="DefaultParagraphFont"/>
    <w:link w:val="Title"/>
    <w:uiPriority w:val="10"/>
    <w:rsid w:val="00A01466"/>
    <w:rPr>
      <w:rFonts w:asciiTheme="majorHAnsi" w:eastAsiaTheme="majorEastAsia" w:hAnsiTheme="majorHAnsi" w:cstheme="majorBidi"/>
      <w:caps/>
      <w:color w:val="E50056" w:themeColor="text2"/>
      <w:spacing w:val="-15"/>
      <w:sz w:val="72"/>
      <w:szCs w:val="72"/>
    </w:rPr>
  </w:style>
  <w:style w:type="paragraph" w:styleId="Subtitle">
    <w:name w:val="Subtitle"/>
    <w:basedOn w:val="Normal"/>
    <w:next w:val="Normal"/>
    <w:link w:val="SubtitleChar"/>
    <w:uiPriority w:val="11"/>
    <w:qFormat/>
    <w:rsid w:val="00A01466"/>
    <w:pPr>
      <w:numPr>
        <w:ilvl w:val="1"/>
      </w:numPr>
      <w:spacing w:after="240" w:line="240" w:lineRule="auto"/>
    </w:pPr>
    <w:rPr>
      <w:rFonts w:asciiTheme="majorHAnsi" w:eastAsiaTheme="majorEastAsia" w:hAnsiTheme="majorHAnsi" w:cstheme="majorBidi"/>
      <w:color w:val="000000" w:themeColor="accent1"/>
      <w:sz w:val="28"/>
      <w:szCs w:val="28"/>
    </w:rPr>
  </w:style>
  <w:style w:type="character" w:customStyle="1" w:styleId="SubtitleChar">
    <w:name w:val="Subtitle Char"/>
    <w:basedOn w:val="DefaultParagraphFont"/>
    <w:link w:val="Subtitle"/>
    <w:uiPriority w:val="11"/>
    <w:rsid w:val="00A01466"/>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A01466"/>
    <w:rPr>
      <w:b/>
      <w:bCs/>
    </w:rPr>
  </w:style>
  <w:style w:type="character" w:styleId="Emphasis">
    <w:name w:val="Emphasis"/>
    <w:basedOn w:val="DefaultParagraphFont"/>
    <w:uiPriority w:val="20"/>
    <w:qFormat/>
    <w:rsid w:val="00A01466"/>
    <w:rPr>
      <w:i/>
      <w:iCs/>
    </w:rPr>
  </w:style>
  <w:style w:type="paragraph" w:styleId="NoSpacing">
    <w:name w:val="No Spacing"/>
    <w:uiPriority w:val="1"/>
    <w:qFormat/>
    <w:rsid w:val="00A01466"/>
    <w:pPr>
      <w:spacing w:after="0" w:line="240" w:lineRule="auto"/>
    </w:pPr>
  </w:style>
  <w:style w:type="paragraph" w:styleId="Quote">
    <w:name w:val="Quote"/>
    <w:basedOn w:val="Normal"/>
    <w:next w:val="Normal"/>
    <w:link w:val="QuoteChar"/>
    <w:uiPriority w:val="29"/>
    <w:qFormat/>
    <w:rsid w:val="00A01466"/>
    <w:pPr>
      <w:spacing w:before="120" w:after="120"/>
      <w:ind w:left="720"/>
    </w:pPr>
    <w:rPr>
      <w:color w:val="E50056" w:themeColor="text2"/>
      <w:sz w:val="24"/>
      <w:szCs w:val="24"/>
    </w:rPr>
  </w:style>
  <w:style w:type="character" w:customStyle="1" w:styleId="QuoteChar">
    <w:name w:val="Quote Char"/>
    <w:basedOn w:val="DefaultParagraphFont"/>
    <w:link w:val="Quote"/>
    <w:uiPriority w:val="29"/>
    <w:rsid w:val="00A01466"/>
    <w:rPr>
      <w:color w:val="E50056" w:themeColor="text2"/>
      <w:sz w:val="24"/>
      <w:szCs w:val="24"/>
    </w:rPr>
  </w:style>
  <w:style w:type="paragraph" w:styleId="IntenseQuote">
    <w:name w:val="Intense Quote"/>
    <w:basedOn w:val="Normal"/>
    <w:next w:val="Normal"/>
    <w:link w:val="IntenseQuoteChar"/>
    <w:uiPriority w:val="30"/>
    <w:qFormat/>
    <w:rsid w:val="00A01466"/>
    <w:pPr>
      <w:spacing w:before="100" w:beforeAutospacing="1" w:after="240" w:line="240" w:lineRule="auto"/>
      <w:ind w:left="720"/>
      <w:jc w:val="center"/>
    </w:pPr>
    <w:rPr>
      <w:rFonts w:asciiTheme="majorHAnsi" w:eastAsiaTheme="majorEastAsia" w:hAnsiTheme="majorHAnsi" w:cstheme="majorBidi"/>
      <w:color w:val="E50056" w:themeColor="text2"/>
      <w:spacing w:val="-6"/>
      <w:sz w:val="32"/>
      <w:szCs w:val="32"/>
    </w:rPr>
  </w:style>
  <w:style w:type="character" w:customStyle="1" w:styleId="IntenseQuoteChar">
    <w:name w:val="Intense Quote Char"/>
    <w:basedOn w:val="DefaultParagraphFont"/>
    <w:link w:val="IntenseQuote"/>
    <w:uiPriority w:val="30"/>
    <w:rsid w:val="00A01466"/>
    <w:rPr>
      <w:rFonts w:asciiTheme="majorHAnsi" w:eastAsiaTheme="majorEastAsia" w:hAnsiTheme="majorHAnsi" w:cstheme="majorBidi"/>
      <w:color w:val="E50056" w:themeColor="text2"/>
      <w:spacing w:val="-6"/>
      <w:sz w:val="32"/>
      <w:szCs w:val="32"/>
    </w:rPr>
  </w:style>
  <w:style w:type="character" w:styleId="SubtleEmphasis">
    <w:name w:val="Subtle Emphasis"/>
    <w:basedOn w:val="DefaultParagraphFont"/>
    <w:uiPriority w:val="19"/>
    <w:qFormat/>
    <w:rsid w:val="00A01466"/>
    <w:rPr>
      <w:i/>
      <w:iCs/>
      <w:color w:val="595959" w:themeColor="text1" w:themeTint="A6"/>
    </w:rPr>
  </w:style>
  <w:style w:type="character" w:styleId="IntenseEmphasis">
    <w:name w:val="Intense Emphasis"/>
    <w:basedOn w:val="DefaultParagraphFont"/>
    <w:uiPriority w:val="21"/>
    <w:qFormat/>
    <w:rsid w:val="00A01466"/>
    <w:rPr>
      <w:b/>
      <w:bCs/>
      <w:i/>
      <w:iCs/>
    </w:rPr>
  </w:style>
  <w:style w:type="character" w:styleId="SubtleReference">
    <w:name w:val="Subtle Reference"/>
    <w:basedOn w:val="DefaultParagraphFont"/>
    <w:uiPriority w:val="31"/>
    <w:qFormat/>
    <w:rsid w:val="00A0146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1466"/>
    <w:rPr>
      <w:b/>
      <w:bCs/>
      <w:smallCaps/>
      <w:color w:val="E50056" w:themeColor="text2"/>
      <w:u w:val="single"/>
    </w:rPr>
  </w:style>
  <w:style w:type="character" w:styleId="BookTitle">
    <w:name w:val="Book Title"/>
    <w:basedOn w:val="DefaultParagraphFont"/>
    <w:uiPriority w:val="33"/>
    <w:qFormat/>
    <w:rsid w:val="00A01466"/>
    <w:rPr>
      <w:b/>
      <w:bCs/>
      <w:smallCaps/>
      <w:spacing w:val="10"/>
    </w:rPr>
  </w:style>
  <w:style w:type="paragraph" w:styleId="NormalWeb">
    <w:name w:val="Normal (Web)"/>
    <w:basedOn w:val="Normal"/>
    <w:uiPriority w:val="99"/>
    <w:semiHidden/>
    <w:unhideWhenUsed/>
    <w:rsid w:val="00CF5E9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arkedcontent">
    <w:name w:val="markedcontent"/>
    <w:basedOn w:val="DefaultParagraphFont"/>
    <w:rsid w:val="00E4609B"/>
  </w:style>
  <w:style w:type="character" w:styleId="UnresolvedMention">
    <w:name w:val="Unresolved Mention"/>
    <w:basedOn w:val="DefaultParagraphFont"/>
    <w:uiPriority w:val="99"/>
    <w:semiHidden/>
    <w:unhideWhenUsed/>
    <w:rsid w:val="00925D53"/>
    <w:rPr>
      <w:color w:val="605E5C"/>
      <w:shd w:val="clear" w:color="auto" w:fill="E1DFDD"/>
    </w:rPr>
  </w:style>
  <w:style w:type="paragraph" w:styleId="Bibliography">
    <w:name w:val="Bibliography"/>
    <w:basedOn w:val="Normal"/>
    <w:next w:val="Normal"/>
    <w:uiPriority w:val="37"/>
    <w:unhideWhenUsed/>
    <w:rsid w:val="009D2147"/>
  </w:style>
  <w:style w:type="character" w:customStyle="1" w:styleId="ListParagraphChar">
    <w:name w:val="List Paragraph Char"/>
    <w:basedOn w:val="DefaultParagraphFont"/>
    <w:link w:val="ListParagraph"/>
    <w:uiPriority w:val="34"/>
    <w:locked/>
    <w:rsid w:val="00D7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071">
      <w:bodyDiv w:val="1"/>
      <w:marLeft w:val="0"/>
      <w:marRight w:val="0"/>
      <w:marTop w:val="0"/>
      <w:marBottom w:val="0"/>
      <w:divBdr>
        <w:top w:val="none" w:sz="0" w:space="0" w:color="auto"/>
        <w:left w:val="none" w:sz="0" w:space="0" w:color="auto"/>
        <w:bottom w:val="none" w:sz="0" w:space="0" w:color="auto"/>
        <w:right w:val="none" w:sz="0" w:space="0" w:color="auto"/>
      </w:divBdr>
    </w:div>
    <w:div w:id="455678981">
      <w:bodyDiv w:val="1"/>
      <w:marLeft w:val="0"/>
      <w:marRight w:val="0"/>
      <w:marTop w:val="0"/>
      <w:marBottom w:val="0"/>
      <w:divBdr>
        <w:top w:val="none" w:sz="0" w:space="0" w:color="auto"/>
        <w:left w:val="none" w:sz="0" w:space="0" w:color="auto"/>
        <w:bottom w:val="none" w:sz="0" w:space="0" w:color="auto"/>
        <w:right w:val="none" w:sz="0" w:space="0" w:color="auto"/>
      </w:divBdr>
    </w:div>
    <w:div w:id="506601976">
      <w:bodyDiv w:val="1"/>
      <w:marLeft w:val="0"/>
      <w:marRight w:val="0"/>
      <w:marTop w:val="0"/>
      <w:marBottom w:val="0"/>
      <w:divBdr>
        <w:top w:val="none" w:sz="0" w:space="0" w:color="auto"/>
        <w:left w:val="none" w:sz="0" w:space="0" w:color="auto"/>
        <w:bottom w:val="none" w:sz="0" w:space="0" w:color="auto"/>
        <w:right w:val="none" w:sz="0" w:space="0" w:color="auto"/>
      </w:divBdr>
      <w:divsChild>
        <w:div w:id="1854417400">
          <w:marLeft w:val="0"/>
          <w:marRight w:val="0"/>
          <w:marTop w:val="0"/>
          <w:marBottom w:val="0"/>
          <w:divBdr>
            <w:top w:val="none" w:sz="0" w:space="0" w:color="auto"/>
            <w:left w:val="none" w:sz="0" w:space="0" w:color="auto"/>
            <w:bottom w:val="none" w:sz="0" w:space="0" w:color="auto"/>
            <w:right w:val="none" w:sz="0" w:space="0" w:color="auto"/>
          </w:divBdr>
        </w:div>
      </w:divsChild>
    </w:div>
    <w:div w:id="520438431">
      <w:bodyDiv w:val="1"/>
      <w:marLeft w:val="0"/>
      <w:marRight w:val="0"/>
      <w:marTop w:val="0"/>
      <w:marBottom w:val="0"/>
      <w:divBdr>
        <w:top w:val="none" w:sz="0" w:space="0" w:color="auto"/>
        <w:left w:val="none" w:sz="0" w:space="0" w:color="auto"/>
        <w:bottom w:val="none" w:sz="0" w:space="0" w:color="auto"/>
        <w:right w:val="none" w:sz="0" w:space="0" w:color="auto"/>
      </w:divBdr>
    </w:div>
    <w:div w:id="677316865">
      <w:bodyDiv w:val="1"/>
      <w:marLeft w:val="0"/>
      <w:marRight w:val="0"/>
      <w:marTop w:val="0"/>
      <w:marBottom w:val="0"/>
      <w:divBdr>
        <w:top w:val="none" w:sz="0" w:space="0" w:color="auto"/>
        <w:left w:val="none" w:sz="0" w:space="0" w:color="auto"/>
        <w:bottom w:val="none" w:sz="0" w:space="0" w:color="auto"/>
        <w:right w:val="none" w:sz="0" w:space="0" w:color="auto"/>
      </w:divBdr>
    </w:div>
    <w:div w:id="735979334">
      <w:bodyDiv w:val="1"/>
      <w:marLeft w:val="0"/>
      <w:marRight w:val="0"/>
      <w:marTop w:val="0"/>
      <w:marBottom w:val="0"/>
      <w:divBdr>
        <w:top w:val="none" w:sz="0" w:space="0" w:color="auto"/>
        <w:left w:val="none" w:sz="0" w:space="0" w:color="auto"/>
        <w:bottom w:val="none" w:sz="0" w:space="0" w:color="auto"/>
        <w:right w:val="none" w:sz="0" w:space="0" w:color="auto"/>
      </w:divBdr>
    </w:div>
    <w:div w:id="791024624">
      <w:bodyDiv w:val="1"/>
      <w:marLeft w:val="0"/>
      <w:marRight w:val="0"/>
      <w:marTop w:val="0"/>
      <w:marBottom w:val="0"/>
      <w:divBdr>
        <w:top w:val="none" w:sz="0" w:space="0" w:color="auto"/>
        <w:left w:val="none" w:sz="0" w:space="0" w:color="auto"/>
        <w:bottom w:val="none" w:sz="0" w:space="0" w:color="auto"/>
        <w:right w:val="none" w:sz="0" w:space="0" w:color="auto"/>
      </w:divBdr>
    </w:div>
    <w:div w:id="1088043340">
      <w:bodyDiv w:val="1"/>
      <w:marLeft w:val="0"/>
      <w:marRight w:val="0"/>
      <w:marTop w:val="0"/>
      <w:marBottom w:val="0"/>
      <w:divBdr>
        <w:top w:val="none" w:sz="0" w:space="0" w:color="auto"/>
        <w:left w:val="none" w:sz="0" w:space="0" w:color="auto"/>
        <w:bottom w:val="none" w:sz="0" w:space="0" w:color="auto"/>
        <w:right w:val="none" w:sz="0" w:space="0" w:color="auto"/>
      </w:divBdr>
    </w:div>
    <w:div w:id="1116950725">
      <w:bodyDiv w:val="1"/>
      <w:marLeft w:val="0"/>
      <w:marRight w:val="0"/>
      <w:marTop w:val="0"/>
      <w:marBottom w:val="0"/>
      <w:divBdr>
        <w:top w:val="none" w:sz="0" w:space="0" w:color="auto"/>
        <w:left w:val="none" w:sz="0" w:space="0" w:color="auto"/>
        <w:bottom w:val="none" w:sz="0" w:space="0" w:color="auto"/>
        <w:right w:val="none" w:sz="0" w:space="0" w:color="auto"/>
      </w:divBdr>
    </w:div>
    <w:div w:id="1324353790">
      <w:bodyDiv w:val="1"/>
      <w:marLeft w:val="0"/>
      <w:marRight w:val="0"/>
      <w:marTop w:val="0"/>
      <w:marBottom w:val="0"/>
      <w:divBdr>
        <w:top w:val="none" w:sz="0" w:space="0" w:color="auto"/>
        <w:left w:val="none" w:sz="0" w:space="0" w:color="auto"/>
        <w:bottom w:val="none" w:sz="0" w:space="0" w:color="auto"/>
        <w:right w:val="none" w:sz="0" w:space="0" w:color="auto"/>
      </w:divBdr>
    </w:div>
    <w:div w:id="1410542777">
      <w:bodyDiv w:val="1"/>
      <w:marLeft w:val="0"/>
      <w:marRight w:val="0"/>
      <w:marTop w:val="0"/>
      <w:marBottom w:val="0"/>
      <w:divBdr>
        <w:top w:val="none" w:sz="0" w:space="0" w:color="auto"/>
        <w:left w:val="none" w:sz="0" w:space="0" w:color="auto"/>
        <w:bottom w:val="none" w:sz="0" w:space="0" w:color="auto"/>
        <w:right w:val="none" w:sz="0" w:space="0" w:color="auto"/>
      </w:divBdr>
    </w:div>
    <w:div w:id="1792935033">
      <w:bodyDiv w:val="1"/>
      <w:marLeft w:val="0"/>
      <w:marRight w:val="0"/>
      <w:marTop w:val="0"/>
      <w:marBottom w:val="0"/>
      <w:divBdr>
        <w:top w:val="none" w:sz="0" w:space="0" w:color="auto"/>
        <w:left w:val="none" w:sz="0" w:space="0" w:color="auto"/>
        <w:bottom w:val="none" w:sz="0" w:space="0" w:color="auto"/>
        <w:right w:val="none" w:sz="0" w:space="0" w:color="auto"/>
      </w:divBdr>
    </w:div>
    <w:div w:id="18573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Theme1">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Jor221</b:Tag>
    <b:SourceType>ElectronicSource</b:SourceType>
    <b:Guid>{2F65D9E0-0B5E-4072-B790-D076F71CC309}</b:Guid>
    <b:Author>
      <b:Author>
        <b:NameList>
          <b:Person>
            <b:Last>Borst</b:Last>
            <b:First>Jorian</b:First>
          </b:Person>
        </b:NameList>
      </b:Author>
    </b:Author>
    <b:Title>Rapportage na traineeship</b:Title>
    <b:City>Nijmegen</b:City>
    <b:Year>2022</b:Year>
    <b:Month>September</b:Month>
    <b:Day>30</b:Day>
    <b:RefOrder>2</b:RefOrder>
  </b:Source>
  <b:Source>
    <b:Tag>Jor22</b:Tag>
    <b:SourceType>ElectronicSource</b:SourceType>
    <b:Guid>{18A37217-CE94-4329-A12E-3FFA53D82D87}</b:Guid>
    <b:Title>Rapportage voor traineeship</b:Title>
    <b:Year>2022</b:Year>
    <b:City>Nijmegen</b:City>
    <b:Month>Augustus</b:Month>
    <b:Day>28</b:Day>
    <b:Author>
      <b:Author>
        <b:NameList>
          <b:Person>
            <b:Last>Borst</b:Last>
            <b:First>Jorian</b:First>
          </b:Person>
        </b:NameList>
      </b:Author>
    </b:Author>
    <b:RefOrder>3</b:RefOrder>
  </b:Source>
  <b:Source>
    <b:Tag>Col17</b:Tag>
    <b:SourceType>Book</b:SourceType>
    <b:Guid>{C56274A2-22B0-476C-A190-2B9E9DA130E5}</b:Guid>
    <b:Title>Storytelling with data</b:Title>
    <b:Year>2017</b:Year>
    <b:Author>
      <b:Author>
        <b:NameList>
          <b:Person>
            <b:Last>knaflic</b:Last>
            <b:First>Cole</b:First>
            <b:Middle>nussbaumer</b:Middle>
          </b:Person>
        </b:NameList>
      </b:Author>
    </b:Author>
    <b:Publisher>Wiley</b:Publisher>
    <b:RefOrder>1</b:RefOrder>
  </b:Source>
</b:Sources>
</file>

<file path=customXml/itemProps1.xml><?xml version="1.0" encoding="utf-8"?>
<ds:datastoreItem xmlns:ds="http://schemas.openxmlformats.org/officeDocument/2006/customXml" ds:itemID="{DAA6B2E2-4F41-4091-BE46-7B48B0C3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676</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Links>
    <vt:vector size="192" baseType="variant">
      <vt:variant>
        <vt:i4>1966131</vt:i4>
      </vt:variant>
      <vt:variant>
        <vt:i4>188</vt:i4>
      </vt:variant>
      <vt:variant>
        <vt:i4>0</vt:i4>
      </vt:variant>
      <vt:variant>
        <vt:i4>5</vt:i4>
      </vt:variant>
      <vt:variant>
        <vt:lpwstr/>
      </vt:variant>
      <vt:variant>
        <vt:lpwstr>_Toc105679060</vt:lpwstr>
      </vt:variant>
      <vt:variant>
        <vt:i4>1900595</vt:i4>
      </vt:variant>
      <vt:variant>
        <vt:i4>182</vt:i4>
      </vt:variant>
      <vt:variant>
        <vt:i4>0</vt:i4>
      </vt:variant>
      <vt:variant>
        <vt:i4>5</vt:i4>
      </vt:variant>
      <vt:variant>
        <vt:lpwstr/>
      </vt:variant>
      <vt:variant>
        <vt:lpwstr>_Toc105679059</vt:lpwstr>
      </vt:variant>
      <vt:variant>
        <vt:i4>1900595</vt:i4>
      </vt:variant>
      <vt:variant>
        <vt:i4>176</vt:i4>
      </vt:variant>
      <vt:variant>
        <vt:i4>0</vt:i4>
      </vt:variant>
      <vt:variant>
        <vt:i4>5</vt:i4>
      </vt:variant>
      <vt:variant>
        <vt:lpwstr/>
      </vt:variant>
      <vt:variant>
        <vt:lpwstr>_Toc105679058</vt:lpwstr>
      </vt:variant>
      <vt:variant>
        <vt:i4>1900595</vt:i4>
      </vt:variant>
      <vt:variant>
        <vt:i4>170</vt:i4>
      </vt:variant>
      <vt:variant>
        <vt:i4>0</vt:i4>
      </vt:variant>
      <vt:variant>
        <vt:i4>5</vt:i4>
      </vt:variant>
      <vt:variant>
        <vt:lpwstr/>
      </vt:variant>
      <vt:variant>
        <vt:lpwstr>_Toc105679057</vt:lpwstr>
      </vt:variant>
      <vt:variant>
        <vt:i4>1900595</vt:i4>
      </vt:variant>
      <vt:variant>
        <vt:i4>164</vt:i4>
      </vt:variant>
      <vt:variant>
        <vt:i4>0</vt:i4>
      </vt:variant>
      <vt:variant>
        <vt:i4>5</vt:i4>
      </vt:variant>
      <vt:variant>
        <vt:lpwstr/>
      </vt:variant>
      <vt:variant>
        <vt:lpwstr>_Toc105679056</vt:lpwstr>
      </vt:variant>
      <vt:variant>
        <vt:i4>1900595</vt:i4>
      </vt:variant>
      <vt:variant>
        <vt:i4>158</vt:i4>
      </vt:variant>
      <vt:variant>
        <vt:i4>0</vt:i4>
      </vt:variant>
      <vt:variant>
        <vt:i4>5</vt:i4>
      </vt:variant>
      <vt:variant>
        <vt:lpwstr/>
      </vt:variant>
      <vt:variant>
        <vt:lpwstr>_Toc105679055</vt:lpwstr>
      </vt:variant>
      <vt:variant>
        <vt:i4>1900595</vt:i4>
      </vt:variant>
      <vt:variant>
        <vt:i4>152</vt:i4>
      </vt:variant>
      <vt:variant>
        <vt:i4>0</vt:i4>
      </vt:variant>
      <vt:variant>
        <vt:i4>5</vt:i4>
      </vt:variant>
      <vt:variant>
        <vt:lpwstr/>
      </vt:variant>
      <vt:variant>
        <vt:lpwstr>_Toc105679054</vt:lpwstr>
      </vt:variant>
      <vt:variant>
        <vt:i4>1900595</vt:i4>
      </vt:variant>
      <vt:variant>
        <vt:i4>146</vt:i4>
      </vt:variant>
      <vt:variant>
        <vt:i4>0</vt:i4>
      </vt:variant>
      <vt:variant>
        <vt:i4>5</vt:i4>
      </vt:variant>
      <vt:variant>
        <vt:lpwstr/>
      </vt:variant>
      <vt:variant>
        <vt:lpwstr>_Toc105679053</vt:lpwstr>
      </vt:variant>
      <vt:variant>
        <vt:i4>1900595</vt:i4>
      </vt:variant>
      <vt:variant>
        <vt:i4>140</vt:i4>
      </vt:variant>
      <vt:variant>
        <vt:i4>0</vt:i4>
      </vt:variant>
      <vt:variant>
        <vt:i4>5</vt:i4>
      </vt:variant>
      <vt:variant>
        <vt:lpwstr/>
      </vt:variant>
      <vt:variant>
        <vt:lpwstr>_Toc105679052</vt:lpwstr>
      </vt:variant>
      <vt:variant>
        <vt:i4>1900595</vt:i4>
      </vt:variant>
      <vt:variant>
        <vt:i4>134</vt:i4>
      </vt:variant>
      <vt:variant>
        <vt:i4>0</vt:i4>
      </vt:variant>
      <vt:variant>
        <vt:i4>5</vt:i4>
      </vt:variant>
      <vt:variant>
        <vt:lpwstr/>
      </vt:variant>
      <vt:variant>
        <vt:lpwstr>_Toc105679051</vt:lpwstr>
      </vt:variant>
      <vt:variant>
        <vt:i4>1900595</vt:i4>
      </vt:variant>
      <vt:variant>
        <vt:i4>128</vt:i4>
      </vt:variant>
      <vt:variant>
        <vt:i4>0</vt:i4>
      </vt:variant>
      <vt:variant>
        <vt:i4>5</vt:i4>
      </vt:variant>
      <vt:variant>
        <vt:lpwstr/>
      </vt:variant>
      <vt:variant>
        <vt:lpwstr>_Toc105679050</vt:lpwstr>
      </vt:variant>
      <vt:variant>
        <vt:i4>1835059</vt:i4>
      </vt:variant>
      <vt:variant>
        <vt:i4>122</vt:i4>
      </vt:variant>
      <vt:variant>
        <vt:i4>0</vt:i4>
      </vt:variant>
      <vt:variant>
        <vt:i4>5</vt:i4>
      </vt:variant>
      <vt:variant>
        <vt:lpwstr/>
      </vt:variant>
      <vt:variant>
        <vt:lpwstr>_Toc105679049</vt:lpwstr>
      </vt:variant>
      <vt:variant>
        <vt:i4>1835059</vt:i4>
      </vt:variant>
      <vt:variant>
        <vt:i4>116</vt:i4>
      </vt:variant>
      <vt:variant>
        <vt:i4>0</vt:i4>
      </vt:variant>
      <vt:variant>
        <vt:i4>5</vt:i4>
      </vt:variant>
      <vt:variant>
        <vt:lpwstr/>
      </vt:variant>
      <vt:variant>
        <vt:lpwstr>_Toc105679048</vt:lpwstr>
      </vt:variant>
      <vt:variant>
        <vt:i4>1835059</vt:i4>
      </vt:variant>
      <vt:variant>
        <vt:i4>110</vt:i4>
      </vt:variant>
      <vt:variant>
        <vt:i4>0</vt:i4>
      </vt:variant>
      <vt:variant>
        <vt:i4>5</vt:i4>
      </vt:variant>
      <vt:variant>
        <vt:lpwstr/>
      </vt:variant>
      <vt:variant>
        <vt:lpwstr>_Toc105679047</vt:lpwstr>
      </vt:variant>
      <vt:variant>
        <vt:i4>1835059</vt:i4>
      </vt:variant>
      <vt:variant>
        <vt:i4>104</vt:i4>
      </vt:variant>
      <vt:variant>
        <vt:i4>0</vt:i4>
      </vt:variant>
      <vt:variant>
        <vt:i4>5</vt:i4>
      </vt:variant>
      <vt:variant>
        <vt:lpwstr/>
      </vt:variant>
      <vt:variant>
        <vt:lpwstr>_Toc105679046</vt:lpwstr>
      </vt:variant>
      <vt:variant>
        <vt:i4>1835059</vt:i4>
      </vt:variant>
      <vt:variant>
        <vt:i4>98</vt:i4>
      </vt:variant>
      <vt:variant>
        <vt:i4>0</vt:i4>
      </vt:variant>
      <vt:variant>
        <vt:i4>5</vt:i4>
      </vt:variant>
      <vt:variant>
        <vt:lpwstr/>
      </vt:variant>
      <vt:variant>
        <vt:lpwstr>_Toc105679045</vt:lpwstr>
      </vt:variant>
      <vt:variant>
        <vt:i4>1835059</vt:i4>
      </vt:variant>
      <vt:variant>
        <vt:i4>92</vt:i4>
      </vt:variant>
      <vt:variant>
        <vt:i4>0</vt:i4>
      </vt:variant>
      <vt:variant>
        <vt:i4>5</vt:i4>
      </vt:variant>
      <vt:variant>
        <vt:lpwstr/>
      </vt:variant>
      <vt:variant>
        <vt:lpwstr>_Toc105679044</vt:lpwstr>
      </vt:variant>
      <vt:variant>
        <vt:i4>1835059</vt:i4>
      </vt:variant>
      <vt:variant>
        <vt:i4>86</vt:i4>
      </vt:variant>
      <vt:variant>
        <vt:i4>0</vt:i4>
      </vt:variant>
      <vt:variant>
        <vt:i4>5</vt:i4>
      </vt:variant>
      <vt:variant>
        <vt:lpwstr/>
      </vt:variant>
      <vt:variant>
        <vt:lpwstr>_Toc105679043</vt:lpwstr>
      </vt:variant>
      <vt:variant>
        <vt:i4>1835059</vt:i4>
      </vt:variant>
      <vt:variant>
        <vt:i4>80</vt:i4>
      </vt:variant>
      <vt:variant>
        <vt:i4>0</vt:i4>
      </vt:variant>
      <vt:variant>
        <vt:i4>5</vt:i4>
      </vt:variant>
      <vt:variant>
        <vt:lpwstr/>
      </vt:variant>
      <vt:variant>
        <vt:lpwstr>_Toc105679042</vt:lpwstr>
      </vt:variant>
      <vt:variant>
        <vt:i4>1835059</vt:i4>
      </vt:variant>
      <vt:variant>
        <vt:i4>74</vt:i4>
      </vt:variant>
      <vt:variant>
        <vt:i4>0</vt:i4>
      </vt:variant>
      <vt:variant>
        <vt:i4>5</vt:i4>
      </vt:variant>
      <vt:variant>
        <vt:lpwstr/>
      </vt:variant>
      <vt:variant>
        <vt:lpwstr>_Toc105679041</vt:lpwstr>
      </vt:variant>
      <vt:variant>
        <vt:i4>1835059</vt:i4>
      </vt:variant>
      <vt:variant>
        <vt:i4>68</vt:i4>
      </vt:variant>
      <vt:variant>
        <vt:i4>0</vt:i4>
      </vt:variant>
      <vt:variant>
        <vt:i4>5</vt:i4>
      </vt:variant>
      <vt:variant>
        <vt:lpwstr/>
      </vt:variant>
      <vt:variant>
        <vt:lpwstr>_Toc105679040</vt:lpwstr>
      </vt:variant>
      <vt:variant>
        <vt:i4>1769523</vt:i4>
      </vt:variant>
      <vt:variant>
        <vt:i4>62</vt:i4>
      </vt:variant>
      <vt:variant>
        <vt:i4>0</vt:i4>
      </vt:variant>
      <vt:variant>
        <vt:i4>5</vt:i4>
      </vt:variant>
      <vt:variant>
        <vt:lpwstr/>
      </vt:variant>
      <vt:variant>
        <vt:lpwstr>_Toc105679039</vt:lpwstr>
      </vt:variant>
      <vt:variant>
        <vt:i4>1769523</vt:i4>
      </vt:variant>
      <vt:variant>
        <vt:i4>56</vt:i4>
      </vt:variant>
      <vt:variant>
        <vt:i4>0</vt:i4>
      </vt:variant>
      <vt:variant>
        <vt:i4>5</vt:i4>
      </vt:variant>
      <vt:variant>
        <vt:lpwstr/>
      </vt:variant>
      <vt:variant>
        <vt:lpwstr>_Toc105679038</vt:lpwstr>
      </vt:variant>
      <vt:variant>
        <vt:i4>1769523</vt:i4>
      </vt:variant>
      <vt:variant>
        <vt:i4>50</vt:i4>
      </vt:variant>
      <vt:variant>
        <vt:i4>0</vt:i4>
      </vt:variant>
      <vt:variant>
        <vt:i4>5</vt:i4>
      </vt:variant>
      <vt:variant>
        <vt:lpwstr/>
      </vt:variant>
      <vt:variant>
        <vt:lpwstr>_Toc105679037</vt:lpwstr>
      </vt:variant>
      <vt:variant>
        <vt:i4>1769523</vt:i4>
      </vt:variant>
      <vt:variant>
        <vt:i4>44</vt:i4>
      </vt:variant>
      <vt:variant>
        <vt:i4>0</vt:i4>
      </vt:variant>
      <vt:variant>
        <vt:i4>5</vt:i4>
      </vt:variant>
      <vt:variant>
        <vt:lpwstr/>
      </vt:variant>
      <vt:variant>
        <vt:lpwstr>_Toc105679036</vt:lpwstr>
      </vt:variant>
      <vt:variant>
        <vt:i4>1769523</vt:i4>
      </vt:variant>
      <vt:variant>
        <vt:i4>38</vt:i4>
      </vt:variant>
      <vt:variant>
        <vt:i4>0</vt:i4>
      </vt:variant>
      <vt:variant>
        <vt:i4>5</vt:i4>
      </vt:variant>
      <vt:variant>
        <vt:lpwstr/>
      </vt:variant>
      <vt:variant>
        <vt:lpwstr>_Toc105679035</vt:lpwstr>
      </vt:variant>
      <vt:variant>
        <vt:i4>1769523</vt:i4>
      </vt:variant>
      <vt:variant>
        <vt:i4>32</vt:i4>
      </vt:variant>
      <vt:variant>
        <vt:i4>0</vt:i4>
      </vt:variant>
      <vt:variant>
        <vt:i4>5</vt:i4>
      </vt:variant>
      <vt:variant>
        <vt:lpwstr/>
      </vt:variant>
      <vt:variant>
        <vt:lpwstr>_Toc105679034</vt:lpwstr>
      </vt:variant>
      <vt:variant>
        <vt:i4>1769523</vt:i4>
      </vt:variant>
      <vt:variant>
        <vt:i4>26</vt:i4>
      </vt:variant>
      <vt:variant>
        <vt:i4>0</vt:i4>
      </vt:variant>
      <vt:variant>
        <vt:i4>5</vt:i4>
      </vt:variant>
      <vt:variant>
        <vt:lpwstr/>
      </vt:variant>
      <vt:variant>
        <vt:lpwstr>_Toc105679033</vt:lpwstr>
      </vt:variant>
      <vt:variant>
        <vt:i4>1769523</vt:i4>
      </vt:variant>
      <vt:variant>
        <vt:i4>20</vt:i4>
      </vt:variant>
      <vt:variant>
        <vt:i4>0</vt:i4>
      </vt:variant>
      <vt:variant>
        <vt:i4>5</vt:i4>
      </vt:variant>
      <vt:variant>
        <vt:lpwstr/>
      </vt:variant>
      <vt:variant>
        <vt:lpwstr>_Toc105679032</vt:lpwstr>
      </vt:variant>
      <vt:variant>
        <vt:i4>1769523</vt:i4>
      </vt:variant>
      <vt:variant>
        <vt:i4>14</vt:i4>
      </vt:variant>
      <vt:variant>
        <vt:i4>0</vt:i4>
      </vt:variant>
      <vt:variant>
        <vt:i4>5</vt:i4>
      </vt:variant>
      <vt:variant>
        <vt:lpwstr/>
      </vt:variant>
      <vt:variant>
        <vt:lpwstr>_Toc105679031</vt:lpwstr>
      </vt:variant>
      <vt:variant>
        <vt:i4>1769523</vt:i4>
      </vt:variant>
      <vt:variant>
        <vt:i4>8</vt:i4>
      </vt:variant>
      <vt:variant>
        <vt:i4>0</vt:i4>
      </vt:variant>
      <vt:variant>
        <vt:i4>5</vt:i4>
      </vt:variant>
      <vt:variant>
        <vt:lpwstr/>
      </vt:variant>
      <vt:variant>
        <vt:lpwstr>_Toc105679030</vt:lpwstr>
      </vt:variant>
      <vt:variant>
        <vt:i4>1703987</vt:i4>
      </vt:variant>
      <vt:variant>
        <vt:i4>2</vt:i4>
      </vt:variant>
      <vt:variant>
        <vt:i4>0</vt:i4>
      </vt:variant>
      <vt:variant>
        <vt:i4>5</vt:i4>
      </vt:variant>
      <vt:variant>
        <vt:lpwstr/>
      </vt:variant>
      <vt:variant>
        <vt:lpwstr>_Toc105679029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der Lei (student)</dc:creator>
  <cp:keywords/>
  <dc:description/>
  <cp:lastModifiedBy>jorian borst</cp:lastModifiedBy>
  <cp:revision>2</cp:revision>
  <dcterms:created xsi:type="dcterms:W3CDTF">2023-04-12T08:21:00Z</dcterms:created>
  <dcterms:modified xsi:type="dcterms:W3CDTF">2023-04-12T08:21:00Z</dcterms:modified>
</cp:coreProperties>
</file>