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9E7D2" w14:textId="77777777" w:rsidR="00970D7E" w:rsidRDefault="00000000">
      <w:pPr>
        <w:spacing w:before="240" w:after="60"/>
        <w:jc w:val="center"/>
      </w:pPr>
      <w:r>
        <w:rPr>
          <w:b/>
          <w:bCs/>
          <w:color w:val="B8860B"/>
          <w:sz w:val="52"/>
          <w:szCs w:val="52"/>
        </w:rPr>
        <w:t>Reflectie</w:t>
      </w:r>
    </w:p>
    <w:p w14:paraId="4D6F5688" w14:textId="06390C62" w:rsidR="00970D7E" w:rsidRPr="0053189F" w:rsidRDefault="00000000">
      <w:pPr>
        <w:spacing w:after="60"/>
        <w:jc w:val="center"/>
        <w:rPr>
          <w:lang w:val="en-US"/>
        </w:rPr>
      </w:pPr>
      <w:r w:rsidRPr="0053189F">
        <w:rPr>
          <w:color w:val="555555"/>
          <w:sz w:val="22"/>
          <w:szCs w:val="22"/>
          <w:lang w:val="en-US"/>
        </w:rPr>
        <w:t xml:space="preserve">Naam: </w:t>
      </w:r>
      <w:r w:rsidR="0053189F" w:rsidRPr="0053189F">
        <w:rPr>
          <w:color w:val="555555"/>
          <w:sz w:val="22"/>
          <w:szCs w:val="22"/>
          <w:lang w:val="en-US"/>
        </w:rPr>
        <w:t>Jorick Wassink</w:t>
      </w:r>
      <w:r w:rsidRPr="0053189F">
        <w:rPr>
          <w:color w:val="555555"/>
          <w:sz w:val="22"/>
          <w:szCs w:val="22"/>
          <w:lang w:val="en-US"/>
        </w:rPr>
        <w:t xml:space="preserve">     Datum:  </w:t>
      </w:r>
      <w:r w:rsidR="0053189F" w:rsidRPr="0053189F">
        <w:rPr>
          <w:color w:val="555555"/>
          <w:sz w:val="22"/>
          <w:szCs w:val="22"/>
          <w:lang w:val="en-US"/>
        </w:rPr>
        <w:t>19-06-2026</w:t>
      </w:r>
    </w:p>
    <w:p w14:paraId="435777D2" w14:textId="3EBE0B9D" w:rsidR="00970D7E" w:rsidRPr="0053189F" w:rsidRDefault="00000000">
      <w:pPr>
        <w:spacing w:after="280"/>
        <w:jc w:val="center"/>
        <w:rPr>
          <w:lang w:val="en-US"/>
        </w:rPr>
      </w:pPr>
      <w:r w:rsidRPr="0053189F">
        <w:rPr>
          <w:color w:val="555555"/>
          <w:sz w:val="22"/>
          <w:szCs w:val="22"/>
          <w:lang w:val="en-US"/>
        </w:rPr>
        <w:t xml:space="preserve">Project: </w:t>
      </w:r>
      <w:r w:rsidR="0053189F" w:rsidRPr="0053189F">
        <w:rPr>
          <w:color w:val="555555"/>
          <w:sz w:val="22"/>
          <w:szCs w:val="22"/>
          <w:lang w:val="en-US"/>
        </w:rPr>
        <w:t xml:space="preserve">Reusable Components </w:t>
      </w:r>
    </w:p>
    <w:p w14:paraId="0D9C9A05" w14:textId="77777777" w:rsidR="00970D7E" w:rsidRDefault="00000000">
      <w:pPr>
        <w:pStyle w:val="Kop1"/>
        <w:pBdr>
          <w:bottom w:val="single" w:sz="6" w:space="4" w:color="B8860B"/>
        </w:pBdr>
      </w:pPr>
      <w:r>
        <w:t>1. Feedbackpunten</w:t>
      </w:r>
    </w:p>
    <w:p w14:paraId="4BCD666A" w14:textId="77777777" w:rsidR="00970D7E" w:rsidRDefault="00000000">
      <w:pPr>
        <w:spacing w:after="200"/>
      </w:pPr>
      <w:r>
        <w:rPr>
          <w:i/>
          <w:iCs/>
          <w:color w:val="666666"/>
        </w:rPr>
        <w:t>Kies minimaal 5 feedbackpunten en reflecteer hierop.</w:t>
      </w:r>
    </w:p>
    <w:p w14:paraId="21DEDDFB" w14:textId="77777777" w:rsidR="00970D7E" w:rsidRDefault="00000000">
      <w:pPr>
        <w:pStyle w:val="Kop2"/>
      </w:pPr>
      <w:r>
        <w:t>Feedbackpunt 1</w:t>
      </w:r>
    </w:p>
    <w:p w14:paraId="7DF6A81E" w14:textId="77777777" w:rsidR="00970D7E" w:rsidRDefault="00000000">
      <w:pPr>
        <w:spacing w:before="100" w:after="40"/>
      </w:pPr>
      <w:r>
        <w:rPr>
          <w:b/>
          <w:bCs/>
          <w:color w:val="333333"/>
        </w:rPr>
        <w:t>Uitleg van het feedbackpunt:</w:t>
      </w:r>
    </w:p>
    <w:tbl>
      <w:tblPr>
        <w:tblW w:w="9200" w:type="dxa"/>
        <w:tblBorders>
          <w:top w:val="single" w:sz="1" w:space="0" w:color="F9A825"/>
          <w:left w:val="single" w:sz="1" w:space="0" w:color="F9A825"/>
          <w:bottom w:val="single" w:sz="1" w:space="0" w:color="F9A825"/>
          <w:right w:val="single" w:sz="1" w:space="0" w:color="F9A82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970D7E" w14:paraId="6111CC89"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FF9C4"/>
            <w:tcMar>
              <w:top w:w="80" w:type="dxa"/>
              <w:left w:w="120" w:type="dxa"/>
              <w:bottom w:w="80" w:type="dxa"/>
              <w:right w:w="120" w:type="dxa"/>
            </w:tcMar>
          </w:tcPr>
          <w:p w14:paraId="7A9C811A" w14:textId="77777777" w:rsidR="00970D7E" w:rsidRDefault="00000000">
            <w:r>
              <w:rPr>
                <w:i/>
                <w:iCs/>
                <w:color w:val="444444"/>
                <w:sz w:val="18"/>
                <w:szCs w:val="18"/>
              </w:rPr>
              <w:t>Leg het feedbackpunt uit zodat een buitenstaander het begrijpt...</w:t>
            </w:r>
          </w:p>
        </w:tc>
      </w:tr>
    </w:tbl>
    <w:p w14:paraId="02E09AFC" w14:textId="736AA109" w:rsidR="00970D7E" w:rsidRDefault="0053189F">
      <w:r>
        <w:t>Ten eerste kreeg ik feedback over hoe de UI elementen in het spel het scherm in kwamen. Dit deed ik o</w:t>
      </w:r>
      <w:r w:rsidR="00EE472E">
        <w:t>md</w:t>
      </w:r>
      <w:r>
        <w:t>at moment door hem langzaam het scherm in te laten “</w:t>
      </w:r>
      <w:proofErr w:type="spellStart"/>
      <w:r>
        <w:t>sliden</w:t>
      </w:r>
      <w:proofErr w:type="spellEnd"/>
      <w:r>
        <w:t>” wat niet goed paste bij de stijl van de game.</w:t>
      </w:r>
    </w:p>
    <w:p w14:paraId="7DA668A5" w14:textId="77777777" w:rsidR="00970D7E" w:rsidRDefault="00000000">
      <w:pPr>
        <w:spacing w:before="100" w:after="40"/>
      </w:pPr>
      <w:r>
        <w:rPr>
          <w:b/>
          <w:bCs/>
          <w:color w:val="333333"/>
        </w:rPr>
        <w:t>Mijn mening:</w:t>
      </w:r>
    </w:p>
    <w:tbl>
      <w:tblPr>
        <w:tblW w:w="9200" w:type="dxa"/>
        <w:tblBorders>
          <w:top w:val="single" w:sz="1" w:space="0" w:color="F9A825"/>
          <w:left w:val="single" w:sz="1" w:space="0" w:color="F9A825"/>
          <w:bottom w:val="single" w:sz="1" w:space="0" w:color="F9A825"/>
          <w:right w:val="single" w:sz="1" w:space="0" w:color="F9A82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970D7E" w14:paraId="2B207623"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FF9C4"/>
            <w:tcMar>
              <w:top w:w="80" w:type="dxa"/>
              <w:left w:w="120" w:type="dxa"/>
              <w:bottom w:w="80" w:type="dxa"/>
              <w:right w:w="120" w:type="dxa"/>
            </w:tcMar>
          </w:tcPr>
          <w:p w14:paraId="74097D7F" w14:textId="77777777" w:rsidR="00970D7E" w:rsidRDefault="00000000">
            <w:r>
              <w:rPr>
                <w:i/>
                <w:iCs/>
                <w:color w:val="444444"/>
                <w:sz w:val="18"/>
                <w:szCs w:val="18"/>
              </w:rPr>
              <w:t>Wat vind ik van dit feedbackpunt? (positief of negatief)...</w:t>
            </w:r>
          </w:p>
        </w:tc>
      </w:tr>
    </w:tbl>
    <w:p w14:paraId="1760E014" w14:textId="67562740" w:rsidR="00970D7E" w:rsidRDefault="0053189F">
      <w:r>
        <w:t>Ik vond dit een goed feedback punt omdat ik zelf ook al van plan was om het aan te passen naar een nieuwere versie.</w:t>
      </w:r>
    </w:p>
    <w:p w14:paraId="7A811E0D" w14:textId="77777777" w:rsidR="00970D7E" w:rsidRDefault="00000000">
      <w:pPr>
        <w:spacing w:before="100" w:after="40"/>
      </w:pPr>
      <w:r>
        <w:rPr>
          <w:b/>
          <w:bCs/>
          <w:color w:val="333333"/>
        </w:rPr>
        <w:t>Verbetervoorstel — wat ga ik ermee doen?</w:t>
      </w:r>
    </w:p>
    <w:tbl>
      <w:tblPr>
        <w:tblW w:w="9200" w:type="dxa"/>
        <w:tblBorders>
          <w:top w:val="single" w:sz="1" w:space="0" w:color="F9A825"/>
          <w:left w:val="single" w:sz="1" w:space="0" w:color="F9A825"/>
          <w:bottom w:val="single" w:sz="1" w:space="0" w:color="F9A825"/>
          <w:right w:val="single" w:sz="1" w:space="0" w:color="F9A82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970D7E" w14:paraId="0D4CFF9F"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FF9C4"/>
            <w:tcMar>
              <w:top w:w="80" w:type="dxa"/>
              <w:left w:w="120" w:type="dxa"/>
              <w:bottom w:w="80" w:type="dxa"/>
              <w:right w:w="120" w:type="dxa"/>
            </w:tcMar>
          </w:tcPr>
          <w:p w14:paraId="466AE12B" w14:textId="77777777" w:rsidR="00970D7E" w:rsidRDefault="00000000">
            <w:r>
              <w:rPr>
                <w:i/>
                <w:iCs/>
                <w:color w:val="444444"/>
                <w:sz w:val="18"/>
                <w:szCs w:val="18"/>
              </w:rPr>
              <w:t>Ga ik iets aanpassen of toevoegen? Of vind ik de feedback onjuist? Leg uit...</w:t>
            </w:r>
          </w:p>
        </w:tc>
      </w:tr>
    </w:tbl>
    <w:p w14:paraId="5DF737CC" w14:textId="0E2BAED4" w:rsidR="00970D7E" w:rsidRDefault="0053189F">
      <w:r>
        <w:t xml:space="preserve">Voor dit feedback punt heb ik al de aanpassing gedaan dat de UI elementen nu een “pop in” en “pop out” effect hebben. Hierdoor lijkt het meer op een oude </w:t>
      </w:r>
      <w:proofErr w:type="spellStart"/>
      <w:r>
        <w:t>windows</w:t>
      </w:r>
      <w:proofErr w:type="spellEnd"/>
      <w:r>
        <w:t xml:space="preserve"> computer UI en past het beter bij de rest van het spel.</w:t>
      </w:r>
    </w:p>
    <w:p w14:paraId="7024806C" w14:textId="77777777" w:rsidR="00970D7E" w:rsidRDefault="00970D7E"/>
    <w:p w14:paraId="435F9DFB" w14:textId="77777777" w:rsidR="00970D7E" w:rsidRDefault="00000000">
      <w:pPr>
        <w:pStyle w:val="Kop2"/>
      </w:pPr>
      <w:r>
        <w:t>Feedbackpunt 2</w:t>
      </w:r>
    </w:p>
    <w:p w14:paraId="463C6BA4" w14:textId="77777777" w:rsidR="00970D7E" w:rsidRDefault="00000000">
      <w:pPr>
        <w:spacing w:before="100" w:after="40"/>
      </w:pPr>
      <w:r>
        <w:rPr>
          <w:b/>
          <w:bCs/>
          <w:color w:val="333333"/>
        </w:rPr>
        <w:t>Uitleg van het feedbackpunt:</w:t>
      </w:r>
    </w:p>
    <w:tbl>
      <w:tblPr>
        <w:tblW w:w="9200" w:type="dxa"/>
        <w:tblBorders>
          <w:top w:val="single" w:sz="1" w:space="0" w:color="F9A825"/>
          <w:left w:val="single" w:sz="1" w:space="0" w:color="F9A825"/>
          <w:bottom w:val="single" w:sz="1" w:space="0" w:color="F9A825"/>
          <w:right w:val="single" w:sz="1" w:space="0" w:color="F9A82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970D7E" w14:paraId="1D82FD54"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FF9C4"/>
            <w:tcMar>
              <w:top w:w="80" w:type="dxa"/>
              <w:left w:w="120" w:type="dxa"/>
              <w:bottom w:w="80" w:type="dxa"/>
              <w:right w:w="120" w:type="dxa"/>
            </w:tcMar>
          </w:tcPr>
          <w:p w14:paraId="16FA5B08" w14:textId="77777777" w:rsidR="00970D7E" w:rsidRDefault="00000000">
            <w:r>
              <w:rPr>
                <w:i/>
                <w:iCs/>
                <w:color w:val="444444"/>
                <w:sz w:val="18"/>
                <w:szCs w:val="18"/>
              </w:rPr>
              <w:t>Leg het feedbackpunt uit zodat een buitenstaander het begrijpt...</w:t>
            </w:r>
          </w:p>
        </w:tc>
      </w:tr>
    </w:tbl>
    <w:p w14:paraId="453D3491" w14:textId="35AA975D" w:rsidR="00970D7E" w:rsidRDefault="0053189F">
      <w:r>
        <w:t>Ten tweede kreeg ik de feedback dat de “jokers” niet altijd zichtbaar waren op het scherm.</w:t>
      </w:r>
    </w:p>
    <w:p w14:paraId="5816693A" w14:textId="77777777" w:rsidR="00970D7E" w:rsidRDefault="00000000">
      <w:pPr>
        <w:spacing w:before="100" w:after="40"/>
      </w:pPr>
      <w:r>
        <w:rPr>
          <w:b/>
          <w:bCs/>
          <w:color w:val="333333"/>
        </w:rPr>
        <w:t>Mijn mening:</w:t>
      </w:r>
    </w:p>
    <w:tbl>
      <w:tblPr>
        <w:tblW w:w="9200" w:type="dxa"/>
        <w:tblBorders>
          <w:top w:val="single" w:sz="1" w:space="0" w:color="F9A825"/>
          <w:left w:val="single" w:sz="1" w:space="0" w:color="F9A825"/>
          <w:bottom w:val="single" w:sz="1" w:space="0" w:color="F9A825"/>
          <w:right w:val="single" w:sz="1" w:space="0" w:color="F9A82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970D7E" w14:paraId="34D23ED2"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FF9C4"/>
            <w:tcMar>
              <w:top w:w="80" w:type="dxa"/>
              <w:left w:w="120" w:type="dxa"/>
              <w:bottom w:w="80" w:type="dxa"/>
              <w:right w:w="120" w:type="dxa"/>
            </w:tcMar>
          </w:tcPr>
          <w:p w14:paraId="6ECFCC01" w14:textId="77777777" w:rsidR="00970D7E" w:rsidRDefault="00000000">
            <w:r>
              <w:rPr>
                <w:i/>
                <w:iCs/>
                <w:color w:val="444444"/>
                <w:sz w:val="18"/>
                <w:szCs w:val="18"/>
              </w:rPr>
              <w:t>Wat vind ik van dit feedbackpunt? (positief of negatief)...</w:t>
            </w:r>
          </w:p>
        </w:tc>
      </w:tr>
    </w:tbl>
    <w:p w14:paraId="00C0CCE5" w14:textId="6B106A04" w:rsidR="00970D7E" w:rsidRDefault="0053189F">
      <w:r>
        <w:t>Eerst vond ik het een slecht feedback punt omdat ik zoveel mogelijk UI de “pop in” effect wou geven. Maar na even nadenken en dingen proberen vond ik het zelf ook fijner om ze altijd zichtbaar te hebben.</w:t>
      </w:r>
    </w:p>
    <w:p w14:paraId="7F810F0E" w14:textId="77777777" w:rsidR="00970D7E" w:rsidRDefault="00000000">
      <w:pPr>
        <w:spacing w:before="100" w:after="40"/>
      </w:pPr>
      <w:r>
        <w:rPr>
          <w:b/>
          <w:bCs/>
          <w:color w:val="333333"/>
        </w:rPr>
        <w:t>Verbetervoorstel — wat ga ik ermee doen?</w:t>
      </w:r>
    </w:p>
    <w:tbl>
      <w:tblPr>
        <w:tblW w:w="9200" w:type="dxa"/>
        <w:tblBorders>
          <w:top w:val="single" w:sz="1" w:space="0" w:color="F9A825"/>
          <w:left w:val="single" w:sz="1" w:space="0" w:color="F9A825"/>
          <w:bottom w:val="single" w:sz="1" w:space="0" w:color="F9A825"/>
          <w:right w:val="single" w:sz="1" w:space="0" w:color="F9A82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970D7E" w14:paraId="43474972"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FF9C4"/>
            <w:tcMar>
              <w:top w:w="80" w:type="dxa"/>
              <w:left w:w="120" w:type="dxa"/>
              <w:bottom w:w="80" w:type="dxa"/>
              <w:right w:w="120" w:type="dxa"/>
            </w:tcMar>
          </w:tcPr>
          <w:p w14:paraId="152B9030" w14:textId="77777777" w:rsidR="00970D7E" w:rsidRDefault="00000000">
            <w:r>
              <w:rPr>
                <w:i/>
                <w:iCs/>
                <w:color w:val="444444"/>
                <w:sz w:val="18"/>
                <w:szCs w:val="18"/>
              </w:rPr>
              <w:t>Ga ik iets aanpassen of toevoegen? Of vind ik de feedback onjuist? Leg uit...</w:t>
            </w:r>
          </w:p>
        </w:tc>
      </w:tr>
    </w:tbl>
    <w:p w14:paraId="20D9633F" w14:textId="4AB13871" w:rsidR="00970D7E" w:rsidRDefault="0053189F">
      <w:r>
        <w:t>De aanpassing die ik uiteindelijk heb gemaakt is dat ik ervoor heb gezorgd dat het menu waar de feedback over ging altijd op het scherm zit en daardoor ook altijd zichtbaar is.</w:t>
      </w:r>
    </w:p>
    <w:p w14:paraId="4EC130A4" w14:textId="77777777" w:rsidR="00970D7E" w:rsidRDefault="00970D7E"/>
    <w:p w14:paraId="6473EBBA" w14:textId="77777777" w:rsidR="00970D7E" w:rsidRDefault="00000000">
      <w:pPr>
        <w:pStyle w:val="Kop2"/>
      </w:pPr>
      <w:r>
        <w:t>Feedbackpunt 3</w:t>
      </w:r>
    </w:p>
    <w:p w14:paraId="4E272AD7" w14:textId="77777777" w:rsidR="00970D7E" w:rsidRDefault="00000000">
      <w:pPr>
        <w:spacing w:before="100" w:after="40"/>
      </w:pPr>
      <w:r>
        <w:rPr>
          <w:b/>
          <w:bCs/>
          <w:color w:val="333333"/>
        </w:rPr>
        <w:t>Uitleg van het feedbackpunt:</w:t>
      </w:r>
    </w:p>
    <w:tbl>
      <w:tblPr>
        <w:tblW w:w="9200" w:type="dxa"/>
        <w:tblBorders>
          <w:top w:val="single" w:sz="1" w:space="0" w:color="F9A825"/>
          <w:left w:val="single" w:sz="1" w:space="0" w:color="F9A825"/>
          <w:bottom w:val="single" w:sz="1" w:space="0" w:color="F9A825"/>
          <w:right w:val="single" w:sz="1" w:space="0" w:color="F9A82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970D7E" w14:paraId="4A8CFD6B"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FF9C4"/>
            <w:tcMar>
              <w:top w:w="80" w:type="dxa"/>
              <w:left w:w="120" w:type="dxa"/>
              <w:bottom w:w="80" w:type="dxa"/>
              <w:right w:w="120" w:type="dxa"/>
            </w:tcMar>
          </w:tcPr>
          <w:p w14:paraId="4FA36600" w14:textId="77777777" w:rsidR="00970D7E" w:rsidRDefault="00000000">
            <w:r>
              <w:rPr>
                <w:i/>
                <w:iCs/>
                <w:color w:val="444444"/>
                <w:sz w:val="18"/>
                <w:szCs w:val="18"/>
              </w:rPr>
              <w:t>Leg het feedbackpunt uit zodat een buitenstaander het begrijpt...</w:t>
            </w:r>
          </w:p>
        </w:tc>
      </w:tr>
    </w:tbl>
    <w:p w14:paraId="1DE2CF89" w14:textId="3AEAD772" w:rsidR="00970D7E" w:rsidRDefault="00F8320D">
      <w:r>
        <w:t xml:space="preserve">Ten derde kreeg ik de feedback om bij het neerzetten van de torens een “drag </w:t>
      </w:r>
      <w:proofErr w:type="spellStart"/>
      <w:r>
        <w:t>and</w:t>
      </w:r>
      <w:proofErr w:type="spellEnd"/>
      <w:r>
        <w:t xml:space="preserve"> drop” effect te geven. Dit zou ervoor zorgen dat voordat je een toren neerzet je een visueel effect hebt waarbij de toren die neergezet gaat worden over de muis heen staat.</w:t>
      </w:r>
    </w:p>
    <w:p w14:paraId="21407032" w14:textId="77777777" w:rsidR="00970D7E" w:rsidRDefault="00000000">
      <w:pPr>
        <w:spacing w:before="100" w:after="40"/>
      </w:pPr>
      <w:r>
        <w:rPr>
          <w:b/>
          <w:bCs/>
          <w:color w:val="333333"/>
        </w:rPr>
        <w:t>Mijn mening:</w:t>
      </w:r>
    </w:p>
    <w:tbl>
      <w:tblPr>
        <w:tblW w:w="9200" w:type="dxa"/>
        <w:tblBorders>
          <w:top w:val="single" w:sz="1" w:space="0" w:color="F9A825"/>
          <w:left w:val="single" w:sz="1" w:space="0" w:color="F9A825"/>
          <w:bottom w:val="single" w:sz="1" w:space="0" w:color="F9A825"/>
          <w:right w:val="single" w:sz="1" w:space="0" w:color="F9A82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970D7E" w14:paraId="31F7607F"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FF9C4"/>
            <w:tcMar>
              <w:top w:w="80" w:type="dxa"/>
              <w:left w:w="120" w:type="dxa"/>
              <w:bottom w:w="80" w:type="dxa"/>
              <w:right w:w="120" w:type="dxa"/>
            </w:tcMar>
          </w:tcPr>
          <w:p w14:paraId="401CF532" w14:textId="77777777" w:rsidR="00970D7E" w:rsidRDefault="00000000">
            <w:r>
              <w:rPr>
                <w:i/>
                <w:iCs/>
                <w:color w:val="444444"/>
                <w:sz w:val="18"/>
                <w:szCs w:val="18"/>
              </w:rPr>
              <w:t>Wat vind ik van dit feedbackpunt? (positief of negatief)...</w:t>
            </w:r>
          </w:p>
        </w:tc>
      </w:tr>
    </w:tbl>
    <w:p w14:paraId="7A3DC019" w14:textId="1EB4EF98" w:rsidR="00970D7E" w:rsidRDefault="00F8320D">
      <w:r>
        <w:t>Dit feedback punt vond ik een leuk idee om de visuele sfeer van het spel nog wat beter te maken. Het bied ook een betere manier om later meer visuele effecten toe te voegen over het neerzetten van torens.</w:t>
      </w:r>
    </w:p>
    <w:p w14:paraId="2DFF88BA" w14:textId="77777777" w:rsidR="00970D7E" w:rsidRDefault="00000000">
      <w:pPr>
        <w:spacing w:before="100" w:after="40"/>
      </w:pPr>
      <w:r>
        <w:rPr>
          <w:b/>
          <w:bCs/>
          <w:color w:val="333333"/>
        </w:rPr>
        <w:lastRenderedPageBreak/>
        <w:t>Verbetervoorstel — wat ga ik ermee doen?</w:t>
      </w:r>
    </w:p>
    <w:tbl>
      <w:tblPr>
        <w:tblW w:w="9200" w:type="dxa"/>
        <w:tblBorders>
          <w:top w:val="single" w:sz="1" w:space="0" w:color="F9A825"/>
          <w:left w:val="single" w:sz="1" w:space="0" w:color="F9A825"/>
          <w:bottom w:val="single" w:sz="1" w:space="0" w:color="F9A825"/>
          <w:right w:val="single" w:sz="1" w:space="0" w:color="F9A82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970D7E" w14:paraId="3F8A6049"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FF9C4"/>
            <w:tcMar>
              <w:top w:w="80" w:type="dxa"/>
              <w:left w:w="120" w:type="dxa"/>
              <w:bottom w:w="80" w:type="dxa"/>
              <w:right w:w="120" w:type="dxa"/>
            </w:tcMar>
          </w:tcPr>
          <w:p w14:paraId="3F2D14F9" w14:textId="77777777" w:rsidR="00970D7E" w:rsidRDefault="00000000">
            <w:r>
              <w:rPr>
                <w:i/>
                <w:iCs/>
                <w:color w:val="444444"/>
                <w:sz w:val="18"/>
                <w:szCs w:val="18"/>
              </w:rPr>
              <w:t>Ga ik iets aanpassen of toevoegen? Of vind ik de feedback onjuist? Leg uit...</w:t>
            </w:r>
          </w:p>
        </w:tc>
      </w:tr>
    </w:tbl>
    <w:p w14:paraId="3A9CA377" w14:textId="15B5AD9D" w:rsidR="00970D7E" w:rsidRDefault="00F8320D">
      <w:r>
        <w:t>Ik ben wel van plan om uiteindelijk dit idee toe te voegen in het spel, maar dit heeft nog geen prioriteit over andere onderwerpen van het spel.</w:t>
      </w:r>
    </w:p>
    <w:p w14:paraId="2637E8FE" w14:textId="77777777" w:rsidR="00970D7E" w:rsidRDefault="00970D7E"/>
    <w:p w14:paraId="49F22D2B" w14:textId="77777777" w:rsidR="00970D7E" w:rsidRDefault="00000000">
      <w:pPr>
        <w:pStyle w:val="Kop2"/>
      </w:pPr>
      <w:r>
        <w:t>Feedbackpunt 4</w:t>
      </w:r>
    </w:p>
    <w:p w14:paraId="6ABB9CBD" w14:textId="77777777" w:rsidR="00970D7E" w:rsidRDefault="00000000">
      <w:pPr>
        <w:spacing w:before="100" w:after="40"/>
      </w:pPr>
      <w:r>
        <w:rPr>
          <w:b/>
          <w:bCs/>
          <w:color w:val="333333"/>
        </w:rPr>
        <w:t>Uitleg van het feedbackpunt:</w:t>
      </w:r>
    </w:p>
    <w:tbl>
      <w:tblPr>
        <w:tblW w:w="9200" w:type="dxa"/>
        <w:tblBorders>
          <w:top w:val="single" w:sz="1" w:space="0" w:color="F9A825"/>
          <w:left w:val="single" w:sz="1" w:space="0" w:color="F9A825"/>
          <w:bottom w:val="single" w:sz="1" w:space="0" w:color="F9A825"/>
          <w:right w:val="single" w:sz="1" w:space="0" w:color="F9A82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970D7E" w14:paraId="4F4930C9"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FF9C4"/>
            <w:tcMar>
              <w:top w:w="80" w:type="dxa"/>
              <w:left w:w="120" w:type="dxa"/>
              <w:bottom w:w="80" w:type="dxa"/>
              <w:right w:w="120" w:type="dxa"/>
            </w:tcMar>
          </w:tcPr>
          <w:p w14:paraId="3A7901DC" w14:textId="77777777" w:rsidR="00970D7E" w:rsidRDefault="00000000">
            <w:r>
              <w:rPr>
                <w:i/>
                <w:iCs/>
                <w:color w:val="444444"/>
                <w:sz w:val="18"/>
                <w:szCs w:val="18"/>
              </w:rPr>
              <w:t>Leg het feedbackpunt uit zodat een buitenstaander het begrijpt...</w:t>
            </w:r>
          </w:p>
        </w:tc>
      </w:tr>
    </w:tbl>
    <w:p w14:paraId="45E15D05" w14:textId="0D0CF16E" w:rsidR="00970D7E" w:rsidRDefault="00F8320D">
      <w:r>
        <w:t>Ten vierde kreeg ik als feedback om de “</w:t>
      </w:r>
      <w:proofErr w:type="spellStart"/>
      <w:r>
        <w:t>perks</w:t>
      </w:r>
      <w:proofErr w:type="spellEnd"/>
      <w:r>
        <w:t>” van de torens te laten “</w:t>
      </w:r>
      <w:proofErr w:type="spellStart"/>
      <w:r>
        <w:t>rerollen</w:t>
      </w:r>
      <w:proofErr w:type="spellEnd"/>
      <w:r>
        <w:t>” waardoor de speler na het betalen van een prijs een nieuwe kans krijgt</w:t>
      </w:r>
      <w:r w:rsidR="00EE472E">
        <w:t xml:space="preserve"> om “</w:t>
      </w:r>
      <w:proofErr w:type="spellStart"/>
      <w:r w:rsidR="00EE472E">
        <w:t>perks</w:t>
      </w:r>
      <w:proofErr w:type="spellEnd"/>
      <w:r w:rsidR="00EE472E">
        <w:t>” te krijgen.</w:t>
      </w:r>
    </w:p>
    <w:p w14:paraId="71BA6606" w14:textId="77777777" w:rsidR="00970D7E" w:rsidRDefault="00000000">
      <w:pPr>
        <w:spacing w:before="100" w:after="40"/>
      </w:pPr>
      <w:r>
        <w:rPr>
          <w:b/>
          <w:bCs/>
          <w:color w:val="333333"/>
        </w:rPr>
        <w:t>Mijn mening:</w:t>
      </w:r>
    </w:p>
    <w:tbl>
      <w:tblPr>
        <w:tblW w:w="9200" w:type="dxa"/>
        <w:tblBorders>
          <w:top w:val="single" w:sz="1" w:space="0" w:color="F9A825"/>
          <w:left w:val="single" w:sz="1" w:space="0" w:color="F9A825"/>
          <w:bottom w:val="single" w:sz="1" w:space="0" w:color="F9A825"/>
          <w:right w:val="single" w:sz="1" w:space="0" w:color="F9A82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970D7E" w14:paraId="01BAA7F0"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FF9C4"/>
            <w:tcMar>
              <w:top w:w="80" w:type="dxa"/>
              <w:left w:w="120" w:type="dxa"/>
              <w:bottom w:w="80" w:type="dxa"/>
              <w:right w:w="120" w:type="dxa"/>
            </w:tcMar>
          </w:tcPr>
          <w:p w14:paraId="16E8F2E3" w14:textId="77777777" w:rsidR="00970D7E" w:rsidRDefault="00000000">
            <w:r>
              <w:rPr>
                <w:i/>
                <w:iCs/>
                <w:color w:val="444444"/>
                <w:sz w:val="18"/>
                <w:szCs w:val="18"/>
              </w:rPr>
              <w:t>Wat vind ik van dit feedbackpunt? (positief of negatief)...</w:t>
            </w:r>
          </w:p>
        </w:tc>
      </w:tr>
    </w:tbl>
    <w:p w14:paraId="70C961E0" w14:textId="66917C21" w:rsidR="00970D7E" w:rsidRDefault="00EE472E">
      <w:r>
        <w:t>Dit vond ik een goed idee en zelf was ik ook al van plan om het toe te voegen. Het zorgt er ook voor dat het spel niet te random is en de speler nog wel een eerlijke kans heeft om de beste mogelijke torens te krijgen.</w:t>
      </w:r>
    </w:p>
    <w:p w14:paraId="78BCB759" w14:textId="77777777" w:rsidR="00970D7E" w:rsidRDefault="00000000">
      <w:pPr>
        <w:spacing w:before="100" w:after="40"/>
      </w:pPr>
      <w:r>
        <w:rPr>
          <w:b/>
          <w:bCs/>
          <w:color w:val="333333"/>
        </w:rPr>
        <w:t>Verbetervoorstel — wat ga ik ermee doen?</w:t>
      </w:r>
    </w:p>
    <w:tbl>
      <w:tblPr>
        <w:tblW w:w="9200" w:type="dxa"/>
        <w:tblBorders>
          <w:top w:val="single" w:sz="1" w:space="0" w:color="F9A825"/>
          <w:left w:val="single" w:sz="1" w:space="0" w:color="F9A825"/>
          <w:bottom w:val="single" w:sz="1" w:space="0" w:color="F9A825"/>
          <w:right w:val="single" w:sz="1" w:space="0" w:color="F9A82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970D7E" w14:paraId="05304159"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FF9C4"/>
            <w:tcMar>
              <w:top w:w="80" w:type="dxa"/>
              <w:left w:w="120" w:type="dxa"/>
              <w:bottom w:w="80" w:type="dxa"/>
              <w:right w:w="120" w:type="dxa"/>
            </w:tcMar>
          </w:tcPr>
          <w:p w14:paraId="7AD2D487" w14:textId="77777777" w:rsidR="00970D7E" w:rsidRDefault="00000000">
            <w:r>
              <w:rPr>
                <w:i/>
                <w:iCs/>
                <w:color w:val="444444"/>
                <w:sz w:val="18"/>
                <w:szCs w:val="18"/>
              </w:rPr>
              <w:t>Ga ik iets aanpassen of toevoegen? Of vind ik de feedback onjuist? Leg uit...</w:t>
            </w:r>
          </w:p>
        </w:tc>
      </w:tr>
    </w:tbl>
    <w:p w14:paraId="2747A204" w14:textId="5B8FEE8A" w:rsidR="00970D7E" w:rsidRDefault="00EE472E">
      <w:r>
        <w:t>Dit ga ik zeker toevoegen aan het spel zodra ik de basis van het spel helemaal gereed heb.</w:t>
      </w:r>
    </w:p>
    <w:p w14:paraId="021F2D27" w14:textId="77777777" w:rsidR="00970D7E" w:rsidRDefault="00970D7E"/>
    <w:p w14:paraId="0113DF67" w14:textId="77777777" w:rsidR="00970D7E" w:rsidRDefault="00000000">
      <w:pPr>
        <w:pStyle w:val="Kop2"/>
      </w:pPr>
      <w:r>
        <w:t>Feedbackpunt 5</w:t>
      </w:r>
    </w:p>
    <w:p w14:paraId="726E28AA" w14:textId="77777777" w:rsidR="00970D7E" w:rsidRDefault="00000000">
      <w:pPr>
        <w:spacing w:before="100" w:after="40"/>
      </w:pPr>
      <w:r>
        <w:rPr>
          <w:b/>
          <w:bCs/>
          <w:color w:val="333333"/>
        </w:rPr>
        <w:t>Uitleg van het feedbackpunt:</w:t>
      </w:r>
    </w:p>
    <w:tbl>
      <w:tblPr>
        <w:tblW w:w="9200" w:type="dxa"/>
        <w:tblBorders>
          <w:top w:val="single" w:sz="1" w:space="0" w:color="F9A825"/>
          <w:left w:val="single" w:sz="1" w:space="0" w:color="F9A825"/>
          <w:bottom w:val="single" w:sz="1" w:space="0" w:color="F9A825"/>
          <w:right w:val="single" w:sz="1" w:space="0" w:color="F9A82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970D7E" w14:paraId="32C4EB88"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FF9C4"/>
            <w:tcMar>
              <w:top w:w="80" w:type="dxa"/>
              <w:left w:w="120" w:type="dxa"/>
              <w:bottom w:w="80" w:type="dxa"/>
              <w:right w:w="120" w:type="dxa"/>
            </w:tcMar>
          </w:tcPr>
          <w:p w14:paraId="071B0614" w14:textId="77777777" w:rsidR="00970D7E" w:rsidRDefault="00000000">
            <w:r>
              <w:rPr>
                <w:i/>
                <w:iCs/>
                <w:color w:val="444444"/>
                <w:sz w:val="18"/>
                <w:szCs w:val="18"/>
              </w:rPr>
              <w:t>Leg het feedbackpunt uit zodat een buitenstaander het begrijpt...</w:t>
            </w:r>
          </w:p>
        </w:tc>
      </w:tr>
    </w:tbl>
    <w:p w14:paraId="478C9812" w14:textId="5CB0B953" w:rsidR="00970D7E" w:rsidRDefault="00EE472E">
      <w:r>
        <w:t>Als laatste kreeg ik de feedback om de prijs van een toren te laten zien in het spel. Dit was ik eigenlijk zelf compleet vergeten om te doen.</w:t>
      </w:r>
    </w:p>
    <w:p w14:paraId="77B2D84E" w14:textId="77777777" w:rsidR="00970D7E" w:rsidRDefault="00000000">
      <w:pPr>
        <w:spacing w:before="100" w:after="40"/>
      </w:pPr>
      <w:r>
        <w:rPr>
          <w:b/>
          <w:bCs/>
          <w:color w:val="333333"/>
        </w:rPr>
        <w:t>Mijn mening:</w:t>
      </w:r>
    </w:p>
    <w:tbl>
      <w:tblPr>
        <w:tblW w:w="9200" w:type="dxa"/>
        <w:tblBorders>
          <w:top w:val="single" w:sz="1" w:space="0" w:color="F9A825"/>
          <w:left w:val="single" w:sz="1" w:space="0" w:color="F9A825"/>
          <w:bottom w:val="single" w:sz="1" w:space="0" w:color="F9A825"/>
          <w:right w:val="single" w:sz="1" w:space="0" w:color="F9A82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970D7E" w14:paraId="4AB560F3"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FF9C4"/>
            <w:tcMar>
              <w:top w:w="80" w:type="dxa"/>
              <w:left w:w="120" w:type="dxa"/>
              <w:bottom w:w="80" w:type="dxa"/>
              <w:right w:w="120" w:type="dxa"/>
            </w:tcMar>
          </w:tcPr>
          <w:p w14:paraId="23212C83" w14:textId="77777777" w:rsidR="00970D7E" w:rsidRDefault="00000000">
            <w:r>
              <w:rPr>
                <w:i/>
                <w:iCs/>
                <w:color w:val="444444"/>
                <w:sz w:val="18"/>
                <w:szCs w:val="18"/>
              </w:rPr>
              <w:t>Wat vind ik van dit feedbackpunt? (positief of negatief)...</w:t>
            </w:r>
          </w:p>
        </w:tc>
      </w:tr>
    </w:tbl>
    <w:p w14:paraId="2B552F6F" w14:textId="363C455B" w:rsidR="00970D7E" w:rsidRDefault="00EE472E">
      <w:r>
        <w:t>Dit vind ik een goed feedbackpunt en zelf was ik het ook wel van plan om toe te voegen maar ik was het compleet vergeten.</w:t>
      </w:r>
    </w:p>
    <w:p w14:paraId="7E09710A" w14:textId="77777777" w:rsidR="00970D7E" w:rsidRDefault="00000000">
      <w:pPr>
        <w:spacing w:before="100" w:after="40"/>
      </w:pPr>
      <w:r>
        <w:rPr>
          <w:b/>
          <w:bCs/>
          <w:color w:val="333333"/>
        </w:rPr>
        <w:t>Verbetervoorstel — wat ga ik ermee doen?</w:t>
      </w:r>
    </w:p>
    <w:tbl>
      <w:tblPr>
        <w:tblW w:w="9200" w:type="dxa"/>
        <w:tblBorders>
          <w:top w:val="single" w:sz="1" w:space="0" w:color="F9A825"/>
          <w:left w:val="single" w:sz="1" w:space="0" w:color="F9A825"/>
          <w:bottom w:val="single" w:sz="1" w:space="0" w:color="F9A825"/>
          <w:right w:val="single" w:sz="1" w:space="0" w:color="F9A82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970D7E" w14:paraId="51CBAECE"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FF9C4"/>
            <w:tcMar>
              <w:top w:w="80" w:type="dxa"/>
              <w:left w:w="120" w:type="dxa"/>
              <w:bottom w:w="80" w:type="dxa"/>
              <w:right w:w="120" w:type="dxa"/>
            </w:tcMar>
          </w:tcPr>
          <w:p w14:paraId="4B4283EB" w14:textId="77777777" w:rsidR="00970D7E" w:rsidRDefault="00000000">
            <w:r>
              <w:rPr>
                <w:i/>
                <w:iCs/>
                <w:color w:val="444444"/>
                <w:sz w:val="18"/>
                <w:szCs w:val="18"/>
              </w:rPr>
              <w:t>Ga ik iets aanpassen of toevoegen? Of vind ik de feedback onjuist? Leg uit...</w:t>
            </w:r>
          </w:p>
        </w:tc>
      </w:tr>
    </w:tbl>
    <w:p w14:paraId="0DFDE5E9" w14:textId="40BA6F81" w:rsidR="00970D7E" w:rsidRDefault="003568FA">
      <w:r>
        <w:t>Ik ga dit zeker zo snel mogelijk toevoegen wanneer ik er tijd voor heb.</w:t>
      </w:r>
    </w:p>
    <w:p w14:paraId="6069E3A6" w14:textId="77777777" w:rsidR="00970D7E" w:rsidRDefault="00970D7E"/>
    <w:p w14:paraId="594F467F" w14:textId="77777777" w:rsidR="00970D7E" w:rsidRDefault="00000000">
      <w:pPr>
        <w:spacing w:before="120" w:after="360"/>
      </w:pPr>
      <w:r>
        <w:rPr>
          <w:i/>
          <w:iCs/>
          <w:color w:val="888888"/>
          <w:sz w:val="18"/>
          <w:szCs w:val="18"/>
        </w:rPr>
        <w:t>Optioneel: voeg extra feedbackpunten toe indien nodig (kopieer bovenstaande structuur).</w:t>
      </w:r>
    </w:p>
    <w:p w14:paraId="51506541" w14:textId="77777777" w:rsidR="00970D7E" w:rsidRDefault="00000000">
      <w:pPr>
        <w:pStyle w:val="Kop1"/>
        <w:pBdr>
          <w:bottom w:val="single" w:sz="6" w:space="4" w:color="B8860B"/>
        </w:pBdr>
      </w:pPr>
      <w:r>
        <w:t>2. Reflectie op Resultaten (Product)</w:t>
      </w:r>
    </w:p>
    <w:p w14:paraId="144956C4" w14:textId="77777777" w:rsidR="00970D7E" w:rsidRDefault="00000000">
      <w:pPr>
        <w:pStyle w:val="Kop2"/>
      </w:pPr>
      <w:r>
        <w:t>Waar ben ik blij mee?</w:t>
      </w:r>
    </w:p>
    <w:p w14:paraId="5C92631C" w14:textId="77777777" w:rsidR="00970D7E" w:rsidRDefault="00000000">
      <w:pPr>
        <w:spacing w:before="100" w:after="40"/>
      </w:pPr>
      <w:r>
        <w:rPr>
          <w:b/>
          <w:bCs/>
          <w:color w:val="333333"/>
        </w:rPr>
        <w:t>Beschrijving:</w:t>
      </w:r>
    </w:p>
    <w:tbl>
      <w:tblPr>
        <w:tblW w:w="9200" w:type="dxa"/>
        <w:tblBorders>
          <w:top w:val="single" w:sz="1" w:space="0" w:color="F9A825"/>
          <w:left w:val="single" w:sz="1" w:space="0" w:color="F9A825"/>
          <w:bottom w:val="single" w:sz="1" w:space="0" w:color="F9A825"/>
          <w:right w:val="single" w:sz="1" w:space="0" w:color="F9A82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970D7E" w14:paraId="19C21C99"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FF9C4"/>
            <w:tcMar>
              <w:top w:w="80" w:type="dxa"/>
              <w:left w:w="120" w:type="dxa"/>
              <w:bottom w:w="80" w:type="dxa"/>
              <w:right w:w="120" w:type="dxa"/>
            </w:tcMar>
          </w:tcPr>
          <w:p w14:paraId="76F11511" w14:textId="77777777" w:rsidR="00970D7E" w:rsidRDefault="00000000">
            <w:r>
              <w:rPr>
                <w:i/>
                <w:iCs/>
                <w:color w:val="444444"/>
                <w:sz w:val="18"/>
                <w:szCs w:val="18"/>
              </w:rPr>
              <w:t>Wat gaat goed aan het product? Wat ben je trots op?</w:t>
            </w:r>
          </w:p>
        </w:tc>
      </w:tr>
    </w:tbl>
    <w:p w14:paraId="46CFD0F4" w14:textId="77777777" w:rsidR="00970D7E" w:rsidRDefault="00970D7E"/>
    <w:p w14:paraId="2D900366" w14:textId="2E0BAECC" w:rsidR="00970D7E" w:rsidRDefault="003568FA">
      <w:r>
        <w:t xml:space="preserve">Ik ben best trots op het product dat ik heb geleverd voor dit project. Ik was er wel al een klein beetje mee begonnen voordat het project startte, maar heel veel van de features heb ik pas gemaakt toen het project begon. </w:t>
      </w:r>
      <w:r>
        <w:br/>
      </w:r>
      <w:r>
        <w:br/>
        <w:t>Ik ben blij met de aantal opties dat de speler op dit moment heeft om zijn “run” origineel te maken van andere “runs”. Met de .</w:t>
      </w:r>
      <w:proofErr w:type="spellStart"/>
      <w:r>
        <w:t>dll</w:t>
      </w:r>
      <w:proofErr w:type="spellEnd"/>
      <w:r>
        <w:t xml:space="preserve"> features kan de speler naast de </w:t>
      </w:r>
      <w:proofErr w:type="spellStart"/>
      <w:r>
        <w:t>perks</w:t>
      </w:r>
      <w:proofErr w:type="spellEnd"/>
      <w:r>
        <w:t xml:space="preserve"> van de </w:t>
      </w:r>
      <w:proofErr w:type="spellStart"/>
      <w:r>
        <w:t>tower</w:t>
      </w:r>
      <w:proofErr w:type="spellEnd"/>
      <w:r>
        <w:t xml:space="preserve"> zijn eigen “</w:t>
      </w:r>
      <w:proofErr w:type="spellStart"/>
      <w:r>
        <w:t>build</w:t>
      </w:r>
      <w:proofErr w:type="spellEnd"/>
      <w:r>
        <w:t>” maken om de waves te halen.</w:t>
      </w:r>
    </w:p>
    <w:p w14:paraId="0477D915" w14:textId="77777777" w:rsidR="003568FA" w:rsidRDefault="003568FA"/>
    <w:p w14:paraId="2EE3ED25" w14:textId="77777777" w:rsidR="003568FA" w:rsidRDefault="003568FA"/>
    <w:p w14:paraId="08DF22F8" w14:textId="77777777" w:rsidR="00970D7E" w:rsidRDefault="00000000">
      <w:pPr>
        <w:pStyle w:val="Kop2"/>
      </w:pPr>
      <w:r>
        <w:lastRenderedPageBreak/>
        <w:t>Waar ben ik minder blij mee?</w:t>
      </w:r>
    </w:p>
    <w:p w14:paraId="734D3F6F" w14:textId="77777777" w:rsidR="00970D7E" w:rsidRDefault="00000000">
      <w:pPr>
        <w:spacing w:before="100" w:after="40"/>
      </w:pPr>
      <w:r>
        <w:rPr>
          <w:b/>
          <w:bCs/>
          <w:color w:val="333333"/>
        </w:rPr>
        <w:t>Beschrijving:</w:t>
      </w:r>
    </w:p>
    <w:tbl>
      <w:tblPr>
        <w:tblW w:w="9200" w:type="dxa"/>
        <w:tblBorders>
          <w:top w:val="single" w:sz="1" w:space="0" w:color="F9A825"/>
          <w:left w:val="single" w:sz="1" w:space="0" w:color="F9A825"/>
          <w:bottom w:val="single" w:sz="1" w:space="0" w:color="F9A825"/>
          <w:right w:val="single" w:sz="1" w:space="0" w:color="F9A82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970D7E" w14:paraId="6A4B6719"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FF9C4"/>
            <w:tcMar>
              <w:top w:w="80" w:type="dxa"/>
              <w:left w:w="120" w:type="dxa"/>
              <w:bottom w:w="80" w:type="dxa"/>
              <w:right w:w="120" w:type="dxa"/>
            </w:tcMar>
          </w:tcPr>
          <w:p w14:paraId="75878021" w14:textId="77777777" w:rsidR="00970D7E" w:rsidRDefault="00000000">
            <w:r>
              <w:rPr>
                <w:i/>
                <w:iCs/>
                <w:color w:val="444444"/>
                <w:sz w:val="18"/>
                <w:szCs w:val="18"/>
              </w:rPr>
              <w:t>Wat kan beter? Wat is er niet helemaal gelukt?</w:t>
            </w:r>
          </w:p>
        </w:tc>
      </w:tr>
    </w:tbl>
    <w:p w14:paraId="69BF26B0" w14:textId="77777777" w:rsidR="00970D7E" w:rsidRDefault="00970D7E"/>
    <w:p w14:paraId="653C0A66" w14:textId="3300F538" w:rsidR="00970D7E" w:rsidRDefault="003568FA">
      <w:r>
        <w:t xml:space="preserve">Ik ben minder blij met dat ik nog geen goede </w:t>
      </w:r>
      <w:proofErr w:type="spellStart"/>
      <w:r>
        <w:t>sprites</w:t>
      </w:r>
      <w:proofErr w:type="spellEnd"/>
      <w:r>
        <w:t xml:space="preserve"> heb gemaakt/gevonden voor de </w:t>
      </w:r>
      <w:proofErr w:type="spellStart"/>
      <w:r>
        <w:t>enemies</w:t>
      </w:r>
      <w:proofErr w:type="spellEnd"/>
      <w:r>
        <w:t xml:space="preserve"> in het spel en voor de </w:t>
      </w:r>
      <w:proofErr w:type="spellStart"/>
      <w:r>
        <w:t>perks</w:t>
      </w:r>
      <w:proofErr w:type="spellEnd"/>
      <w:r>
        <w:t xml:space="preserve">. Voor de </w:t>
      </w:r>
      <w:proofErr w:type="spellStart"/>
      <w:r>
        <w:t>perks</w:t>
      </w:r>
      <w:proofErr w:type="spellEnd"/>
      <w:r>
        <w:t xml:space="preserve"> zijn er op dit moment nog geen </w:t>
      </w:r>
      <w:proofErr w:type="spellStart"/>
      <w:r>
        <w:t>sprites</w:t>
      </w:r>
      <w:proofErr w:type="spellEnd"/>
      <w:r>
        <w:t xml:space="preserve"> en zijn het gewoon witte vierkanten, en de </w:t>
      </w:r>
      <w:proofErr w:type="spellStart"/>
      <w:r>
        <w:t>enemies</w:t>
      </w:r>
      <w:proofErr w:type="spellEnd"/>
      <w:r>
        <w:t xml:space="preserve"> zijn op dit moment </w:t>
      </w:r>
      <w:proofErr w:type="spellStart"/>
      <w:r>
        <w:t>fotos</w:t>
      </w:r>
      <w:proofErr w:type="spellEnd"/>
      <w:r>
        <w:t xml:space="preserve"> van katten.</w:t>
      </w:r>
    </w:p>
    <w:p w14:paraId="4B67CA70" w14:textId="77777777" w:rsidR="00970D7E" w:rsidRDefault="00000000">
      <w:pPr>
        <w:pStyle w:val="Kop2"/>
      </w:pPr>
      <w:r>
        <w:t>Hoe pak ik dit aan voor de volgende Showcase?</w:t>
      </w:r>
    </w:p>
    <w:p w14:paraId="67CE0D4B" w14:textId="77777777" w:rsidR="00970D7E" w:rsidRDefault="00000000">
      <w:pPr>
        <w:spacing w:before="100" w:after="40"/>
      </w:pPr>
      <w:r>
        <w:rPr>
          <w:b/>
          <w:bCs/>
          <w:color w:val="333333"/>
        </w:rPr>
        <w:t>Aanpak:</w:t>
      </w:r>
    </w:p>
    <w:tbl>
      <w:tblPr>
        <w:tblW w:w="9200" w:type="dxa"/>
        <w:tblBorders>
          <w:top w:val="single" w:sz="1" w:space="0" w:color="F9A825"/>
          <w:left w:val="single" w:sz="1" w:space="0" w:color="F9A825"/>
          <w:bottom w:val="single" w:sz="1" w:space="0" w:color="F9A825"/>
          <w:right w:val="single" w:sz="1" w:space="0" w:color="F9A82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970D7E" w14:paraId="59D52B14"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FF9C4"/>
            <w:tcMar>
              <w:top w:w="80" w:type="dxa"/>
              <w:left w:w="120" w:type="dxa"/>
              <w:bottom w:w="80" w:type="dxa"/>
              <w:right w:w="120" w:type="dxa"/>
            </w:tcMar>
          </w:tcPr>
          <w:p w14:paraId="66E0D195" w14:textId="77777777" w:rsidR="00970D7E" w:rsidRDefault="00000000">
            <w:r>
              <w:rPr>
                <w:i/>
                <w:iCs/>
                <w:color w:val="444444"/>
                <w:sz w:val="18"/>
                <w:szCs w:val="18"/>
              </w:rPr>
              <w:t>Wat ga je concreet doen om dit te verbeteren?</w:t>
            </w:r>
          </w:p>
        </w:tc>
      </w:tr>
    </w:tbl>
    <w:p w14:paraId="61E271F5" w14:textId="77777777" w:rsidR="00970D7E" w:rsidRDefault="00970D7E"/>
    <w:p w14:paraId="473AC016" w14:textId="4DF86270" w:rsidR="00970D7E" w:rsidRDefault="003568FA">
      <w:r>
        <w:t>Voor de volgende keer wil ik ervoor zorgen dat de visuele stijl van de game compleet klopt hoe ik het zelf wou hebben. De gameplay features die ik op dit moment erin wou hebben zitten er op dit moment in en daar hoef ik geen moeite meer over te doen.</w:t>
      </w:r>
    </w:p>
    <w:p w14:paraId="33E7DE0A" w14:textId="77777777" w:rsidR="00970D7E" w:rsidRDefault="00000000">
      <w:pPr>
        <w:pStyle w:val="Kop1"/>
        <w:pBdr>
          <w:bottom w:val="single" w:sz="6" w:space="4" w:color="B8860B"/>
        </w:pBdr>
      </w:pPr>
      <w:r>
        <w:t>3. Reflectie op Jezelf (Proces)</w:t>
      </w:r>
    </w:p>
    <w:p w14:paraId="613DFB80" w14:textId="77777777" w:rsidR="00970D7E" w:rsidRDefault="00000000">
      <w:pPr>
        <w:pStyle w:val="Kop2"/>
      </w:pPr>
      <w:r>
        <w:t>Waar ben ik blij mee?</w:t>
      </w:r>
    </w:p>
    <w:p w14:paraId="21E63D7C" w14:textId="77777777" w:rsidR="00970D7E" w:rsidRDefault="00000000">
      <w:pPr>
        <w:spacing w:before="100" w:after="40"/>
      </w:pPr>
      <w:r>
        <w:rPr>
          <w:b/>
          <w:bCs/>
          <w:color w:val="333333"/>
        </w:rPr>
        <w:t>Beschrijving:</w:t>
      </w:r>
    </w:p>
    <w:tbl>
      <w:tblPr>
        <w:tblW w:w="9200" w:type="dxa"/>
        <w:tblBorders>
          <w:top w:val="single" w:sz="1" w:space="0" w:color="F9A825"/>
          <w:left w:val="single" w:sz="1" w:space="0" w:color="F9A825"/>
          <w:bottom w:val="single" w:sz="1" w:space="0" w:color="F9A825"/>
          <w:right w:val="single" w:sz="1" w:space="0" w:color="F9A82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970D7E" w14:paraId="39E82638"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FF9C4"/>
            <w:tcMar>
              <w:top w:w="80" w:type="dxa"/>
              <w:left w:w="120" w:type="dxa"/>
              <w:bottom w:w="80" w:type="dxa"/>
              <w:right w:w="120" w:type="dxa"/>
            </w:tcMar>
          </w:tcPr>
          <w:p w14:paraId="18D18BAD" w14:textId="77777777" w:rsidR="00970D7E" w:rsidRDefault="00000000">
            <w:r>
              <w:rPr>
                <w:i/>
                <w:iCs/>
                <w:color w:val="444444"/>
                <w:sz w:val="18"/>
                <w:szCs w:val="18"/>
              </w:rPr>
              <w:t>Wat ging goed in je werkproces? Denk aan samenwerking, planning, inzet...</w:t>
            </w:r>
          </w:p>
        </w:tc>
      </w:tr>
    </w:tbl>
    <w:p w14:paraId="1A0EF8EE" w14:textId="77777777" w:rsidR="00970D7E" w:rsidRDefault="00970D7E"/>
    <w:p w14:paraId="4B7079FC" w14:textId="1DC16078" w:rsidR="00970D7E" w:rsidRDefault="003568FA">
      <w:r>
        <w:t>Tijdens het proces vond ik dat ik redelijk gefocust kon blijven met het bezig gaan met het spel.</w:t>
      </w:r>
    </w:p>
    <w:p w14:paraId="48A080A3" w14:textId="6BB82647" w:rsidR="003568FA" w:rsidRDefault="003568FA">
      <w:r>
        <w:t xml:space="preserve">Soms ging ik wel bezig met een taak die een lagere prioriteit had die dan op dat moment leuker zou zijn om te maken, maar dit heeft het eindproduct en wat er geleverd is niet beïnvloed. </w:t>
      </w:r>
    </w:p>
    <w:p w14:paraId="350482E0" w14:textId="77777777" w:rsidR="00970D7E" w:rsidRDefault="00000000">
      <w:pPr>
        <w:pStyle w:val="Kop2"/>
      </w:pPr>
      <w:r>
        <w:t>Waar ben ik minder blij mee?</w:t>
      </w:r>
    </w:p>
    <w:p w14:paraId="091DAC69" w14:textId="77777777" w:rsidR="00970D7E" w:rsidRDefault="00000000">
      <w:pPr>
        <w:spacing w:before="100" w:after="40"/>
      </w:pPr>
      <w:r>
        <w:rPr>
          <w:b/>
          <w:bCs/>
          <w:color w:val="333333"/>
        </w:rPr>
        <w:t>Beschrijving:</w:t>
      </w:r>
    </w:p>
    <w:tbl>
      <w:tblPr>
        <w:tblW w:w="9200" w:type="dxa"/>
        <w:tblBorders>
          <w:top w:val="single" w:sz="1" w:space="0" w:color="F9A825"/>
          <w:left w:val="single" w:sz="1" w:space="0" w:color="F9A825"/>
          <w:bottom w:val="single" w:sz="1" w:space="0" w:color="F9A825"/>
          <w:right w:val="single" w:sz="1" w:space="0" w:color="F9A82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970D7E" w14:paraId="12859590"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FF9C4"/>
            <w:tcMar>
              <w:top w:w="80" w:type="dxa"/>
              <w:left w:w="120" w:type="dxa"/>
              <w:bottom w:w="80" w:type="dxa"/>
              <w:right w:w="120" w:type="dxa"/>
            </w:tcMar>
          </w:tcPr>
          <w:p w14:paraId="526BF43C" w14:textId="77777777" w:rsidR="00970D7E" w:rsidRDefault="00000000">
            <w:r>
              <w:rPr>
                <w:i/>
                <w:iCs/>
                <w:color w:val="444444"/>
                <w:sz w:val="18"/>
                <w:szCs w:val="18"/>
              </w:rPr>
              <w:t>Wat kon beter? Wees kritisch en eerlijk over jezelf.</w:t>
            </w:r>
          </w:p>
        </w:tc>
      </w:tr>
    </w:tbl>
    <w:p w14:paraId="54EF1A30" w14:textId="6CA21643" w:rsidR="00FE75A3" w:rsidRDefault="00FE75A3">
      <w:r>
        <w:t>Soms nam ik extra tijd voor dit project op momenten waar het de bedoeling was dat ik bezig ging met een andere opdracht. Hierdoor was het eindproduct van de andere opdracht iets minder goed.</w:t>
      </w:r>
    </w:p>
    <w:p w14:paraId="65B21506" w14:textId="77777777" w:rsidR="00970D7E" w:rsidRDefault="00970D7E"/>
    <w:p w14:paraId="7BDD63F0" w14:textId="77777777" w:rsidR="00970D7E" w:rsidRDefault="00000000">
      <w:pPr>
        <w:pStyle w:val="Kop2"/>
      </w:pPr>
      <w:r>
        <w:t>Hoe pak ik dit aan voor de volgende Showcase?</w:t>
      </w:r>
    </w:p>
    <w:p w14:paraId="774FE971" w14:textId="77777777" w:rsidR="00970D7E" w:rsidRDefault="00000000">
      <w:pPr>
        <w:spacing w:before="100" w:after="40"/>
      </w:pPr>
      <w:r>
        <w:rPr>
          <w:b/>
          <w:bCs/>
          <w:color w:val="333333"/>
        </w:rPr>
        <w:t>Aanpak:</w:t>
      </w:r>
    </w:p>
    <w:tbl>
      <w:tblPr>
        <w:tblW w:w="9200" w:type="dxa"/>
        <w:tblBorders>
          <w:top w:val="single" w:sz="1" w:space="0" w:color="F9A825"/>
          <w:left w:val="single" w:sz="1" w:space="0" w:color="F9A825"/>
          <w:bottom w:val="single" w:sz="1" w:space="0" w:color="F9A825"/>
          <w:right w:val="single" w:sz="1" w:space="0" w:color="F9A82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970D7E" w14:paraId="690E208D"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FF9C4"/>
            <w:tcMar>
              <w:top w:w="80" w:type="dxa"/>
              <w:left w:w="120" w:type="dxa"/>
              <w:bottom w:w="80" w:type="dxa"/>
              <w:right w:w="120" w:type="dxa"/>
            </w:tcMar>
          </w:tcPr>
          <w:p w14:paraId="4FBB8C9C" w14:textId="77777777" w:rsidR="00970D7E" w:rsidRDefault="00000000">
            <w:r>
              <w:rPr>
                <w:i/>
                <w:iCs/>
                <w:color w:val="444444"/>
                <w:sz w:val="18"/>
                <w:szCs w:val="18"/>
              </w:rPr>
              <w:t>Wat ga je concreet veranderen of verbeteren in je werkproces?</w:t>
            </w:r>
          </w:p>
        </w:tc>
      </w:tr>
    </w:tbl>
    <w:p w14:paraId="5E039FEE" w14:textId="77777777" w:rsidR="00970D7E" w:rsidRDefault="00970D7E"/>
    <w:p w14:paraId="4C1B5E14" w14:textId="0F9EF284" w:rsidR="00970D7E" w:rsidRDefault="00FE75A3">
      <w:r>
        <w:t>De volgende keer wil ik proberen om mijn focus te houden op de opdracht waar de lesuren voor bedoelt zijn. Hierdoor prioriteer ik een leukere opdracht niet hoger dan een minder leuke opdracht.</w:t>
      </w:r>
    </w:p>
    <w:sectPr w:rsidR="00970D7E">
      <w:footerReference w:type="default" r:id="rId7"/>
      <w:pgSz w:w="11906" w:h="16838"/>
      <w:pgMar w:top="1000" w:right="1080" w:bottom="100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DF7ABC" w14:textId="77777777" w:rsidR="007368F2" w:rsidRDefault="007368F2">
      <w:r>
        <w:separator/>
      </w:r>
    </w:p>
  </w:endnote>
  <w:endnote w:type="continuationSeparator" w:id="0">
    <w:p w14:paraId="4F244261" w14:textId="77777777" w:rsidR="007368F2" w:rsidRDefault="007368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99532" w14:textId="77777777" w:rsidR="00970D7E" w:rsidRDefault="00000000">
    <w:pPr>
      <w:jc w:val="right"/>
    </w:pPr>
    <w:r>
      <w:rPr>
        <w:color w:val="999999"/>
        <w:sz w:val="16"/>
        <w:szCs w:val="16"/>
      </w:rPr>
      <w:t xml:space="preserve">Pagina </w:t>
    </w:r>
    <w:r>
      <w:rPr>
        <w:color w:val="999999"/>
        <w:sz w:val="16"/>
        <w:szCs w:val="16"/>
      </w:rPr>
      <w:fldChar w:fldCharType="begin"/>
    </w:r>
    <w:r>
      <w:rPr>
        <w:color w:val="999999"/>
        <w:sz w:val="16"/>
        <w:szCs w:val="16"/>
      </w:rPr>
      <w:instrText>PAGE</w:instrText>
    </w:r>
    <w:r>
      <w:rPr>
        <w:color w:val="999999"/>
        <w:sz w:val="16"/>
        <w:szCs w:val="16"/>
      </w:rPr>
      <w:fldChar w:fldCharType="separate"/>
    </w:r>
    <w:r w:rsidR="0053189F">
      <w:rPr>
        <w:noProof/>
        <w:color w:val="999999"/>
        <w:sz w:val="16"/>
        <w:szCs w:val="16"/>
      </w:rPr>
      <w:t>1</w:t>
    </w:r>
    <w:r>
      <w:rPr>
        <w:color w:val="999999"/>
        <w:sz w:val="16"/>
        <w:szCs w:val="16"/>
      </w:rPr>
      <w:fldChar w:fldCharType="end"/>
    </w:r>
    <w:r>
      <w:rPr>
        <w:color w:val="999999"/>
        <w:sz w:val="16"/>
        <w:szCs w:val="16"/>
      </w:rPr>
      <w:t xml:space="preserve"> / </w:t>
    </w:r>
    <w:r>
      <w:rPr>
        <w:color w:val="999999"/>
        <w:sz w:val="16"/>
        <w:szCs w:val="16"/>
      </w:rPr>
      <w:fldChar w:fldCharType="begin"/>
    </w:r>
    <w:r>
      <w:rPr>
        <w:color w:val="999999"/>
        <w:sz w:val="16"/>
        <w:szCs w:val="16"/>
      </w:rPr>
      <w:instrText>NUMPAGES</w:instrText>
    </w:r>
    <w:r>
      <w:rPr>
        <w:color w:val="999999"/>
        <w:sz w:val="16"/>
        <w:szCs w:val="16"/>
      </w:rPr>
      <w:fldChar w:fldCharType="separate"/>
    </w:r>
    <w:r w:rsidR="0053189F">
      <w:rPr>
        <w:noProof/>
        <w:color w:val="999999"/>
        <w:sz w:val="16"/>
        <w:szCs w:val="16"/>
      </w:rPr>
      <w:t>2</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D7AE6C" w14:textId="77777777" w:rsidR="007368F2" w:rsidRDefault="007368F2">
      <w:r>
        <w:separator/>
      </w:r>
    </w:p>
  </w:footnote>
  <w:footnote w:type="continuationSeparator" w:id="0">
    <w:p w14:paraId="01664614" w14:textId="77777777" w:rsidR="007368F2" w:rsidRDefault="007368F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2A5DA4"/>
    <w:multiLevelType w:val="hybridMultilevel"/>
    <w:tmpl w:val="6C268F28"/>
    <w:lvl w:ilvl="0" w:tplc="6FB63AD2">
      <w:start w:val="1"/>
      <w:numFmt w:val="bullet"/>
      <w:lvlText w:val="●"/>
      <w:lvlJc w:val="left"/>
      <w:pPr>
        <w:ind w:left="720" w:hanging="360"/>
      </w:pPr>
    </w:lvl>
    <w:lvl w:ilvl="1" w:tplc="195882FE">
      <w:start w:val="1"/>
      <w:numFmt w:val="bullet"/>
      <w:lvlText w:val="○"/>
      <w:lvlJc w:val="left"/>
      <w:pPr>
        <w:ind w:left="1440" w:hanging="360"/>
      </w:pPr>
    </w:lvl>
    <w:lvl w:ilvl="2" w:tplc="CD3C0140">
      <w:start w:val="1"/>
      <w:numFmt w:val="bullet"/>
      <w:lvlText w:val="■"/>
      <w:lvlJc w:val="left"/>
      <w:pPr>
        <w:ind w:left="2160" w:hanging="360"/>
      </w:pPr>
    </w:lvl>
    <w:lvl w:ilvl="3" w:tplc="6D5A7E5E">
      <w:start w:val="1"/>
      <w:numFmt w:val="bullet"/>
      <w:lvlText w:val="●"/>
      <w:lvlJc w:val="left"/>
      <w:pPr>
        <w:ind w:left="2880" w:hanging="360"/>
      </w:pPr>
    </w:lvl>
    <w:lvl w:ilvl="4" w:tplc="3F762008">
      <w:start w:val="1"/>
      <w:numFmt w:val="bullet"/>
      <w:lvlText w:val="○"/>
      <w:lvlJc w:val="left"/>
      <w:pPr>
        <w:ind w:left="3600" w:hanging="360"/>
      </w:pPr>
    </w:lvl>
    <w:lvl w:ilvl="5" w:tplc="1632F712">
      <w:start w:val="1"/>
      <w:numFmt w:val="bullet"/>
      <w:lvlText w:val="■"/>
      <w:lvlJc w:val="left"/>
      <w:pPr>
        <w:ind w:left="4320" w:hanging="360"/>
      </w:pPr>
    </w:lvl>
    <w:lvl w:ilvl="6" w:tplc="00760644">
      <w:start w:val="1"/>
      <w:numFmt w:val="bullet"/>
      <w:lvlText w:val="●"/>
      <w:lvlJc w:val="left"/>
      <w:pPr>
        <w:ind w:left="5040" w:hanging="360"/>
      </w:pPr>
    </w:lvl>
    <w:lvl w:ilvl="7" w:tplc="C99C20B6">
      <w:start w:val="1"/>
      <w:numFmt w:val="bullet"/>
      <w:lvlText w:val="●"/>
      <w:lvlJc w:val="left"/>
      <w:pPr>
        <w:ind w:left="5760" w:hanging="360"/>
      </w:pPr>
    </w:lvl>
    <w:lvl w:ilvl="8" w:tplc="59AEC440">
      <w:start w:val="1"/>
      <w:numFmt w:val="bullet"/>
      <w:lvlText w:val="●"/>
      <w:lvlJc w:val="left"/>
      <w:pPr>
        <w:ind w:left="6480" w:hanging="360"/>
      </w:pPr>
    </w:lvl>
  </w:abstractNum>
  <w:num w:numId="1" w16cid:durableId="40646441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0D7E"/>
    <w:rsid w:val="003568FA"/>
    <w:rsid w:val="004F16E9"/>
    <w:rsid w:val="0053189F"/>
    <w:rsid w:val="007368F2"/>
    <w:rsid w:val="00970D7E"/>
    <w:rsid w:val="00EC7518"/>
    <w:rsid w:val="00EE472E"/>
    <w:rsid w:val="00F8320D"/>
    <w:rsid w:val="00FE75A3"/>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7EEA3E"/>
  <w15:docId w15:val="{AC04323B-09AA-4EBE-BA89-CEB10CF63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uiPriority w:val="9"/>
    <w:qFormat/>
    <w:pPr>
      <w:spacing w:before="360" w:after="120"/>
      <w:outlineLvl w:val="0"/>
    </w:pPr>
    <w:rPr>
      <w:b/>
      <w:bCs/>
      <w:color w:val="B8860B"/>
      <w:sz w:val="32"/>
      <w:szCs w:val="32"/>
    </w:rPr>
  </w:style>
  <w:style w:type="paragraph" w:styleId="Kop2">
    <w:name w:val="heading 2"/>
    <w:uiPriority w:val="9"/>
    <w:unhideWhenUsed/>
    <w:qFormat/>
    <w:pPr>
      <w:spacing w:before="280" w:after="80"/>
      <w:outlineLvl w:val="1"/>
    </w:pPr>
    <w:rPr>
      <w:b/>
      <w:bCs/>
      <w:color w:val="333333"/>
      <w:sz w:val="26"/>
      <w:szCs w:val="26"/>
    </w:rPr>
  </w:style>
  <w:style w:type="paragraph" w:styleId="Kop3">
    <w:name w:val="heading 3"/>
    <w:uiPriority w:val="9"/>
    <w:semiHidden/>
    <w:unhideWhenUsed/>
    <w:qFormat/>
    <w:pPr>
      <w:outlineLvl w:val="2"/>
    </w:pPr>
    <w:rPr>
      <w:color w:val="1F4D78"/>
      <w:sz w:val="24"/>
      <w:szCs w:val="24"/>
    </w:rPr>
  </w:style>
  <w:style w:type="paragraph" w:styleId="Kop4">
    <w:name w:val="heading 4"/>
    <w:uiPriority w:val="9"/>
    <w:semiHidden/>
    <w:unhideWhenUsed/>
    <w:qFormat/>
    <w:pPr>
      <w:outlineLvl w:val="3"/>
    </w:pPr>
    <w:rPr>
      <w:i/>
      <w:iCs/>
      <w:color w:val="2E74B5"/>
    </w:rPr>
  </w:style>
  <w:style w:type="paragraph" w:styleId="Kop5">
    <w:name w:val="heading 5"/>
    <w:uiPriority w:val="9"/>
    <w:semiHidden/>
    <w:unhideWhenUsed/>
    <w:qFormat/>
    <w:pPr>
      <w:outlineLvl w:val="4"/>
    </w:pPr>
    <w:rPr>
      <w:color w:val="2E74B5"/>
    </w:rPr>
  </w:style>
  <w:style w:type="paragraph" w:styleId="Kop6">
    <w:name w:val="heading 6"/>
    <w:uiPriority w:val="9"/>
    <w:semiHidden/>
    <w:unhideWhenUsed/>
    <w:qFormat/>
    <w:pPr>
      <w:outlineLvl w:val="5"/>
    </w:pPr>
    <w:rPr>
      <w:color w:val="1F4D7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uiPriority w:val="10"/>
    <w:qFormat/>
    <w:rPr>
      <w:sz w:val="56"/>
      <w:szCs w:val="56"/>
    </w:rPr>
  </w:style>
  <w:style w:type="paragraph" w:customStyle="1" w:styleId="Zwaar1">
    <w:name w:val="Zwaar1"/>
    <w:qFormat/>
    <w:rPr>
      <w:b/>
      <w:bCs/>
    </w:rPr>
  </w:style>
  <w:style w:type="paragraph" w:styleId="Lijstalinea">
    <w:name w:val="List Paragraph"/>
    <w:qFormat/>
  </w:style>
  <w:style w:type="character" w:styleId="Hyperlink">
    <w:name w:val="Hyperlink"/>
    <w:uiPriority w:val="99"/>
    <w:unhideWhenUsed/>
    <w:rPr>
      <w:color w:val="0563C1"/>
      <w:u w:val="single"/>
    </w:rPr>
  </w:style>
  <w:style w:type="character" w:styleId="Voetnootmarkering">
    <w:name w:val="footnote reference"/>
    <w:uiPriority w:val="99"/>
    <w:semiHidden/>
    <w:unhideWhenUsed/>
    <w:rPr>
      <w:vertAlign w:val="superscript"/>
    </w:rPr>
  </w:style>
  <w:style w:type="paragraph" w:styleId="Voetnoottekst">
    <w:name w:val="footnote text"/>
    <w:link w:val="VoetnoottekstChar"/>
    <w:uiPriority w:val="99"/>
    <w:semiHidden/>
    <w:unhideWhenUsed/>
  </w:style>
  <w:style w:type="character" w:customStyle="1" w:styleId="VoetnoottekstChar">
    <w:name w:val="Voetnoottekst Char"/>
    <w:link w:val="Voetnoottekst"/>
    <w:uiPriority w:val="99"/>
    <w:semiHidden/>
    <w:unhideWhenUsed/>
    <w:rPr>
      <w:sz w:val="20"/>
      <w:szCs w:val="20"/>
    </w:rPr>
  </w:style>
  <w:style w:type="character" w:styleId="Eindnootmarkering">
    <w:name w:val="endnote reference"/>
    <w:uiPriority w:val="99"/>
    <w:semiHidden/>
    <w:unhideWhenUsed/>
    <w:rPr>
      <w:vertAlign w:val="superscript"/>
    </w:rPr>
  </w:style>
  <w:style w:type="paragraph" w:styleId="Eindnoottekst">
    <w:name w:val="endnote text"/>
    <w:link w:val="EindnoottekstChar"/>
    <w:uiPriority w:val="99"/>
    <w:semiHidden/>
    <w:unhideWhenUsed/>
  </w:style>
  <w:style w:type="character" w:customStyle="1" w:styleId="EindnoottekstChar">
    <w:name w:val="Eindnoottekst Char"/>
    <w:link w:val="Eindnootteks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1004</Words>
  <Characters>5523</Characters>
  <Application>Microsoft Office Word</Application>
  <DocSecurity>0</DocSecurity>
  <Lines>46</Lines>
  <Paragraphs>13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Jorick Wassink</cp:lastModifiedBy>
  <cp:revision>2</cp:revision>
  <dcterms:created xsi:type="dcterms:W3CDTF">2026-06-19T09:08:00Z</dcterms:created>
  <dcterms:modified xsi:type="dcterms:W3CDTF">2026-06-19T09:08:00Z</dcterms:modified>
</cp:coreProperties>
</file>