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8525F" w14:textId="77777777" w:rsidR="00C43D53" w:rsidRDefault="00663D3A">
      <w:pPr>
        <w:rPr>
          <w:b/>
          <w:i/>
        </w:rPr>
      </w:pPr>
      <w:r>
        <w:rPr>
          <w:b/>
          <w:i/>
        </w:rPr>
        <w:t>Задание:</w:t>
      </w:r>
    </w:p>
    <w:p w14:paraId="760CEBBD" w14:textId="77777777" w:rsidR="00C43D53" w:rsidRDefault="00663D3A">
      <w:r>
        <w:rPr>
          <w:i/>
        </w:rPr>
        <w:t xml:space="preserve">В </w:t>
      </w:r>
      <w:r w:rsidR="003F2C5E">
        <w:rPr>
          <w:i/>
          <w:lang w:val="ru-RU"/>
        </w:rPr>
        <w:t>папку</w:t>
      </w:r>
      <w:r>
        <w:rPr>
          <w:i/>
        </w:rPr>
        <w:t xml:space="preserve"> </w:t>
      </w:r>
      <w:r w:rsidRPr="003F2C5E">
        <w:rPr>
          <w:b/>
          <w:i/>
        </w:rPr>
        <w:t>Task1</w:t>
      </w:r>
      <w:r w:rsidR="001728C4" w:rsidRPr="003F2C5E">
        <w:rPr>
          <w:b/>
          <w:i/>
          <w:lang w:val="ru-RU"/>
        </w:rPr>
        <w:t>1</w:t>
      </w:r>
      <w:r>
        <w:rPr>
          <w:i/>
        </w:rPr>
        <w:t xml:space="preserve"> создать страницу </w:t>
      </w:r>
      <w:r>
        <w:rPr>
          <w:b/>
          <w:i/>
        </w:rPr>
        <w:t>animations.html</w:t>
      </w:r>
      <w:r>
        <w:t xml:space="preserve"> </w:t>
      </w:r>
    </w:p>
    <w:p w14:paraId="68BC9AB5" w14:textId="77777777" w:rsidR="00C43D53" w:rsidRDefault="00663D3A">
      <w:pPr>
        <w:rPr>
          <w:i/>
        </w:rPr>
      </w:pPr>
      <w:r>
        <w:t>С</w:t>
      </w:r>
      <w:r>
        <w:rPr>
          <w:i/>
        </w:rPr>
        <w:t xml:space="preserve">траница должна содержать контейнер (элемент </w:t>
      </w:r>
      <w:r w:rsidRPr="00663D3A">
        <w:rPr>
          <w:i/>
          <w:lang w:val="ru-RU"/>
        </w:rPr>
        <w:t>&lt;</w:t>
      </w:r>
      <w:r>
        <w:rPr>
          <w:i/>
        </w:rPr>
        <w:t>div</w:t>
      </w:r>
      <w:r w:rsidRPr="00663D3A">
        <w:rPr>
          <w:i/>
          <w:lang w:val="ru-RU"/>
        </w:rPr>
        <w:t>&gt;</w:t>
      </w:r>
      <w:r>
        <w:rPr>
          <w:i/>
        </w:rPr>
        <w:t>), внутри которого расположено не менее 5 элементов различного цвета, формы и т.д. (тоже могут быть div</w:t>
      </w:r>
      <w:r w:rsidRPr="00663D3A">
        <w:rPr>
          <w:i/>
          <w:lang w:val="ru-RU"/>
        </w:rPr>
        <w:t>’</w:t>
      </w:r>
      <w:r>
        <w:rPr>
          <w:i/>
          <w:lang w:val="ru-RU"/>
        </w:rPr>
        <w:t>вами</w:t>
      </w:r>
      <w:r>
        <w:rPr>
          <w:i/>
        </w:rPr>
        <w:t>).</w:t>
      </w:r>
    </w:p>
    <w:p w14:paraId="26880512" w14:textId="77777777" w:rsidR="00C43D53" w:rsidRDefault="00663D3A">
      <w:pPr>
        <w:rPr>
          <w:i/>
        </w:rPr>
      </w:pPr>
      <w:r>
        <w:rPr>
          <w:i/>
        </w:rPr>
        <w:t>Один из элементов должен быть постоянно анимирован (анимировать можно любое стилевое свойство, которое поддерживает анимацию).</w:t>
      </w:r>
    </w:p>
    <w:p w14:paraId="4B374BEB" w14:textId="77777777" w:rsidR="00C43D53" w:rsidRDefault="00663D3A">
      <w:pPr>
        <w:rPr>
          <w:i/>
        </w:rPr>
      </w:pPr>
      <w:r>
        <w:rPr>
          <w:i/>
        </w:rPr>
        <w:t xml:space="preserve">При поднесении мыши к любой точке контейнера (даже вне элементов) </w:t>
      </w:r>
      <w:r>
        <w:rPr>
          <w:b/>
          <w:i/>
        </w:rPr>
        <w:t>сразу несколько</w:t>
      </w:r>
      <w:r>
        <w:rPr>
          <w:i/>
        </w:rPr>
        <w:t xml:space="preserve"> неподвижных элементов должны анимироваться </w:t>
      </w:r>
      <w:r>
        <w:rPr>
          <w:b/>
          <w:i/>
        </w:rPr>
        <w:t>различными способами</w:t>
      </w:r>
      <w:r>
        <w:rPr>
          <w:i/>
        </w:rPr>
        <w:t xml:space="preserve"> (т.е. у одного элемента может меняться расположение, у другого — фоновый цвет, у третьего — толщина рамки и т.д.). </w:t>
      </w:r>
    </w:p>
    <w:p w14:paraId="2368620C" w14:textId="77777777" w:rsidR="00C43D53" w:rsidRDefault="00C43D53">
      <w:pPr>
        <w:rPr>
          <w:i/>
        </w:rPr>
      </w:pPr>
    </w:p>
    <w:p w14:paraId="76861A82" w14:textId="0BD96E1F" w:rsidR="00C43D53" w:rsidRDefault="003F1892">
      <w:pPr>
        <w:rPr>
          <w:i/>
        </w:rPr>
      </w:pPr>
      <w:r>
        <w:rPr>
          <w:i/>
          <w:lang w:val="ru-RU"/>
        </w:rPr>
        <w:t>О</w:t>
      </w:r>
      <w:r w:rsidR="00663D3A">
        <w:rPr>
          <w:i/>
        </w:rPr>
        <w:t>чень рекомен</w:t>
      </w:r>
      <w:bookmarkStart w:id="0" w:name="_GoBack"/>
      <w:bookmarkEnd w:id="0"/>
      <w:r w:rsidR="00663D3A">
        <w:rPr>
          <w:i/>
        </w:rPr>
        <w:t xml:space="preserve">дую изучить материалы по </w:t>
      </w:r>
      <w:hyperlink r:id="rId5">
        <w:r w:rsidR="00663D3A">
          <w:rPr>
            <w:i/>
            <w:color w:val="1155CC"/>
            <w:u w:val="single"/>
          </w:rPr>
          <w:t>анимации</w:t>
        </w:r>
      </w:hyperlink>
      <w:r w:rsidR="00663D3A">
        <w:rPr>
          <w:i/>
        </w:rPr>
        <w:t xml:space="preserve"> и </w:t>
      </w:r>
      <w:hyperlink r:id="rId6">
        <w:r w:rsidR="00663D3A">
          <w:rPr>
            <w:i/>
            <w:color w:val="1155CC"/>
            <w:u w:val="single"/>
          </w:rPr>
          <w:t>трансформации</w:t>
        </w:r>
      </w:hyperlink>
      <w:r w:rsidR="00663D3A">
        <w:rPr>
          <w:i/>
        </w:rPr>
        <w:t>.</w:t>
      </w:r>
    </w:p>
    <w:sectPr w:rsidR="00C43D5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43D53"/>
    <w:rsid w:val="001728C4"/>
    <w:rsid w:val="003F1892"/>
    <w:rsid w:val="003F2C5E"/>
    <w:rsid w:val="00663D3A"/>
    <w:rsid w:val="00C43D53"/>
    <w:rsid w:val="00D3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558C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tml5book.ru/css3-animation/" TargetMode="External"/><Relationship Id="rId6" Type="http://schemas.openxmlformats.org/officeDocument/2006/relationships/hyperlink" Target="https://html5book.ru/css3-transfor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668</Characters>
  <Application>Microsoft Macintosh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</cp:lastModifiedBy>
  <cp:revision>6</cp:revision>
  <dcterms:created xsi:type="dcterms:W3CDTF">2017-10-09T14:03:00Z</dcterms:created>
  <dcterms:modified xsi:type="dcterms:W3CDTF">2018-07-11T14:11:00Z</dcterms:modified>
</cp:coreProperties>
</file>