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A585B" w14:textId="77777777" w:rsidR="008C4614" w:rsidRPr="00FC430F" w:rsidRDefault="008C4614" w:rsidP="008C4614">
      <w:pPr>
        <w:pStyle w:val="NoSpacing"/>
        <w:jc w:val="center"/>
        <w:rPr>
          <w:b/>
          <w:sz w:val="28"/>
          <w:lang w:val="en-GB"/>
        </w:rPr>
      </w:pPr>
      <w:r w:rsidRPr="00FC430F">
        <w:rPr>
          <w:b/>
          <w:sz w:val="28"/>
          <w:lang w:val="en-GB"/>
        </w:rPr>
        <w:t>INFOMCV Assignment 2</w:t>
      </w:r>
    </w:p>
    <w:p w14:paraId="116CA049" w14:textId="77777777" w:rsidR="008C4614" w:rsidRPr="00FC430F" w:rsidRDefault="008C4614" w:rsidP="008C4614">
      <w:pPr>
        <w:pStyle w:val="NoSpacing"/>
        <w:jc w:val="center"/>
        <w:rPr>
          <w:b/>
          <w:sz w:val="28"/>
          <w:lang w:val="en-GB"/>
        </w:rPr>
      </w:pPr>
      <w:r w:rsidRPr="00FC430F">
        <w:rPr>
          <w:b/>
          <w:sz w:val="28"/>
          <w:lang w:val="en-GB"/>
        </w:rPr>
        <w:t>Authors (Group number)</w:t>
      </w:r>
    </w:p>
    <w:p w14:paraId="0F4DC280" w14:textId="77777777" w:rsidR="008C4614" w:rsidRPr="00FC430F" w:rsidRDefault="008C4614" w:rsidP="008C4614">
      <w:pPr>
        <w:pStyle w:val="NoSpacing"/>
        <w:rPr>
          <w:b/>
          <w:sz w:val="28"/>
          <w:lang w:val="en-GB"/>
        </w:rPr>
      </w:pPr>
    </w:p>
    <w:p w14:paraId="352B61E5" w14:textId="77777777" w:rsidR="008C4614" w:rsidRPr="00FC430F" w:rsidRDefault="008C4614" w:rsidP="008C4614">
      <w:pPr>
        <w:pStyle w:val="NoSpacing"/>
        <w:rPr>
          <w:lang w:val="en-GB"/>
        </w:rPr>
      </w:pPr>
    </w:p>
    <w:p w14:paraId="5C576D46" w14:textId="77777777" w:rsidR="008C4614" w:rsidRPr="00FC430F" w:rsidRDefault="008C4614" w:rsidP="008C4614">
      <w:pPr>
        <w:pStyle w:val="NoSpacing"/>
        <w:rPr>
          <w:b/>
          <w:sz w:val="24"/>
          <w:lang w:val="en-GB"/>
        </w:rPr>
      </w:pPr>
      <w:r w:rsidRPr="00FC430F">
        <w:rPr>
          <w:b/>
          <w:sz w:val="24"/>
          <w:lang w:val="en-GB"/>
        </w:rPr>
        <w:t>Summary</w:t>
      </w:r>
    </w:p>
    <w:p w14:paraId="6B84BC9D" w14:textId="23449F6C" w:rsidR="00E5439A" w:rsidRPr="00FC430F" w:rsidRDefault="00A84AA7" w:rsidP="00A84AA7">
      <w:pPr>
        <w:pStyle w:val="NoSpacing"/>
        <w:rPr>
          <w:lang w:val="en-GB"/>
        </w:rPr>
      </w:pPr>
      <w:r w:rsidRPr="00FC430F">
        <w:rPr>
          <w:b/>
          <w:bCs/>
          <w:lang w:val="en-GB"/>
        </w:rPr>
        <w:t>Background subtraction:</w:t>
      </w:r>
      <w:r w:rsidRPr="00FC430F">
        <w:rPr>
          <w:lang w:val="en-GB"/>
        </w:rPr>
        <w:t xml:space="preserve"> For each camera-view, for each individual pixel location, we fit 1 single gaussian. We then use 6 thresholds</w:t>
      </w:r>
      <w:r w:rsidR="00E5439A" w:rsidRPr="00FC430F">
        <w:rPr>
          <w:lang w:val="en-GB"/>
        </w:rPr>
        <w:t xml:space="preserve"> (top and bottom for each HSV colour channel) to determine what is foreground. Foreground is defined when a value is </w:t>
      </w:r>
      <w:r w:rsidR="00E5439A" w:rsidRPr="00FC430F">
        <w:rPr>
          <w:i/>
          <w:iCs/>
          <w:lang w:val="en-GB"/>
        </w:rPr>
        <w:t>t</w:t>
      </w:r>
      <w:r w:rsidR="00E5439A" w:rsidRPr="00FC430F">
        <w:rPr>
          <w:lang w:val="en-GB"/>
        </w:rPr>
        <w:t xml:space="preserve"> times the standard deviation, above or below the mean.</w:t>
      </w:r>
    </w:p>
    <w:p w14:paraId="397BC888" w14:textId="561ED82A" w:rsidR="00E5439A" w:rsidRPr="00FC430F" w:rsidRDefault="00E5439A" w:rsidP="00A84AA7">
      <w:pPr>
        <w:pStyle w:val="NoSpacing"/>
        <w:rPr>
          <w:lang w:val="en-GB"/>
        </w:rPr>
      </w:pPr>
      <w:r w:rsidRPr="00FC430F">
        <w:rPr>
          <w:b/>
          <w:bCs/>
          <w:lang w:val="en-GB"/>
        </w:rPr>
        <w:t xml:space="preserve">Postprocessing: </w:t>
      </w:r>
      <w:r w:rsidRPr="00FC430F">
        <w:rPr>
          <w:lang w:val="en-GB"/>
        </w:rPr>
        <w:t>We apply a simple</w:t>
      </w:r>
      <w:r w:rsidR="00BA6041" w:rsidRPr="00FC430F">
        <w:rPr>
          <w:lang w:val="en-GB"/>
        </w:rPr>
        <w:t xml:space="preserve"> erosion -&gt; dilation, to </w:t>
      </w:r>
      <w:r w:rsidR="00DB7E67" w:rsidRPr="00FC430F">
        <w:rPr>
          <w:lang w:val="en-GB"/>
        </w:rPr>
        <w:t>erode floating pixels</w:t>
      </w:r>
      <w:r w:rsidR="009D394C" w:rsidRPr="00FC430F">
        <w:rPr>
          <w:lang w:val="en-GB"/>
        </w:rPr>
        <w:t xml:space="preserve">, without destroying the main shapes. Then we apply dilation -&gt; erosion, to fill </w:t>
      </w:r>
      <w:r w:rsidR="006E6A88" w:rsidRPr="00FC430F">
        <w:rPr>
          <w:lang w:val="en-GB"/>
        </w:rPr>
        <w:t>small holes and gaps. Lastly, we use blob detection to extract only the main shape, completely removing any left-over larger objects (such as the chessboard in the background of video 3).</w:t>
      </w:r>
    </w:p>
    <w:p w14:paraId="53AB7FD5" w14:textId="60DBB644" w:rsidR="006E6A88" w:rsidRPr="00FC430F" w:rsidRDefault="006E6A88" w:rsidP="00A84AA7">
      <w:pPr>
        <w:pStyle w:val="NoSpacing"/>
        <w:rPr>
          <w:lang w:val="en-GB"/>
        </w:rPr>
      </w:pPr>
      <w:r w:rsidRPr="00FC430F">
        <w:rPr>
          <w:b/>
          <w:bCs/>
          <w:lang w:val="en-GB"/>
        </w:rPr>
        <w:t>Voxel model:</w:t>
      </w:r>
      <w:r w:rsidRPr="00FC430F">
        <w:rPr>
          <w:lang w:val="en-GB"/>
        </w:rPr>
        <w:t xml:space="preserve"> We </w:t>
      </w:r>
      <w:r w:rsidR="00E306A3" w:rsidRPr="00FC430F">
        <w:rPr>
          <w:lang w:val="en-GB"/>
        </w:rPr>
        <w:t>first create a 3D grid in the real world coordinate system (e.g., {[</w:t>
      </w:r>
      <w:r w:rsidR="003A414B" w:rsidRPr="00FC430F">
        <w:rPr>
          <w:lang w:val="en-GB"/>
        </w:rPr>
        <w:t>-0.15, -0.4, -1.5</w:t>
      </w:r>
      <w:r w:rsidR="00E306A3" w:rsidRPr="00FC430F">
        <w:rPr>
          <w:lang w:val="en-GB"/>
        </w:rPr>
        <w:t>], [</w:t>
      </w:r>
      <w:r w:rsidR="003A414B" w:rsidRPr="00FC430F">
        <w:rPr>
          <w:lang w:val="en-GB"/>
        </w:rPr>
        <w:t>-0.15, -0.4, -1.5</w:t>
      </w:r>
      <w:r w:rsidR="00AC2BC1" w:rsidRPr="00FC430F">
        <w:rPr>
          <w:lang w:val="en-GB"/>
        </w:rPr>
        <w:t>1</w:t>
      </w:r>
      <w:r w:rsidR="0095072A" w:rsidRPr="00FC430F">
        <w:rPr>
          <w:lang w:val="en-GB"/>
        </w:rPr>
        <w:t>71875]</w:t>
      </w:r>
      <w:r w:rsidR="00E306A3" w:rsidRPr="00FC430F">
        <w:rPr>
          <w:lang w:val="en-GB"/>
        </w:rPr>
        <w:t>, …}</w:t>
      </w:r>
      <w:r w:rsidR="0095072A" w:rsidRPr="00FC430F">
        <w:rPr>
          <w:lang w:val="en-GB"/>
        </w:rPr>
        <w:t xml:space="preserve">). This grid is </w:t>
      </w:r>
      <w:r w:rsidR="00574C14" w:rsidRPr="00FC430F">
        <w:rPr>
          <w:lang w:val="en-GB"/>
        </w:rPr>
        <w:t>128 high, 96 pixels deep, and 96 pixels wide</w:t>
      </w:r>
      <w:r w:rsidR="00252CCF" w:rsidRPr="00FC430F">
        <w:rPr>
          <w:lang w:val="en-GB"/>
        </w:rPr>
        <w:t xml:space="preserve">. This is tightly packed around the main </w:t>
      </w:r>
      <w:r w:rsidR="008B6A58" w:rsidRPr="00FC430F">
        <w:rPr>
          <w:lang w:val="en-GB"/>
        </w:rPr>
        <w:t>subject</w:t>
      </w:r>
      <w:r w:rsidR="00252CCF" w:rsidRPr="00FC430F">
        <w:rPr>
          <w:lang w:val="en-GB"/>
        </w:rPr>
        <w:t>, with the origin at [-</w:t>
      </w:r>
      <w:r w:rsidR="003A414B" w:rsidRPr="00FC430F">
        <w:rPr>
          <w:lang w:val="en-GB"/>
        </w:rPr>
        <w:t>0</w:t>
      </w:r>
      <w:r w:rsidR="00252CCF" w:rsidRPr="00FC430F">
        <w:rPr>
          <w:lang w:val="en-GB"/>
        </w:rPr>
        <w:t>.15, -</w:t>
      </w:r>
      <w:r w:rsidR="003A414B" w:rsidRPr="00FC430F">
        <w:rPr>
          <w:lang w:val="en-GB"/>
        </w:rPr>
        <w:t>0</w:t>
      </w:r>
      <w:r w:rsidR="00252CCF" w:rsidRPr="00FC430F">
        <w:rPr>
          <w:lang w:val="en-GB"/>
        </w:rPr>
        <w:t>.4, -1.5]</w:t>
      </w:r>
      <w:r w:rsidR="003A414B" w:rsidRPr="00FC430F">
        <w:rPr>
          <w:lang w:val="en-GB"/>
        </w:rPr>
        <w:t xml:space="preserve"> (as seen from the chessboard)</w:t>
      </w:r>
      <w:r w:rsidR="008B6A58" w:rsidRPr="00FC430F">
        <w:rPr>
          <w:lang w:val="en-GB"/>
        </w:rPr>
        <w:t>. We then also create</w:t>
      </w:r>
      <w:r w:rsidR="00713155" w:rsidRPr="00FC430F">
        <w:rPr>
          <w:lang w:val="en-GB"/>
        </w:rPr>
        <w:t xml:space="preserve"> another 3D grid, this time in voxel coordinates. This </w:t>
      </w:r>
      <w:r w:rsidR="003E7075" w:rsidRPr="00FC430F">
        <w:rPr>
          <w:lang w:val="en-GB"/>
        </w:rPr>
        <w:t xml:space="preserve">voxel </w:t>
      </w:r>
      <w:r w:rsidR="00713155" w:rsidRPr="00FC430F">
        <w:rPr>
          <w:lang w:val="en-GB"/>
        </w:rPr>
        <w:t>grid looks roughly like {[</w:t>
      </w:r>
      <w:r w:rsidR="00605092" w:rsidRPr="00FC430F">
        <w:rPr>
          <w:lang w:val="en-GB"/>
        </w:rPr>
        <w:t>-</w:t>
      </w:r>
      <w:r w:rsidR="00B62D4B" w:rsidRPr="00FC430F">
        <w:rPr>
          <w:lang w:val="en-GB"/>
        </w:rPr>
        <w:t>48. 128. -48.</w:t>
      </w:r>
      <w:r w:rsidR="00713155" w:rsidRPr="00FC430F">
        <w:rPr>
          <w:lang w:val="en-GB"/>
        </w:rPr>
        <w:t xml:space="preserve">], </w:t>
      </w:r>
      <w:r w:rsidR="002641D8" w:rsidRPr="00FC430F">
        <w:rPr>
          <w:lang w:val="en-GB"/>
        </w:rPr>
        <w:t xml:space="preserve">…, </w:t>
      </w:r>
      <w:r w:rsidR="00713155" w:rsidRPr="00FC430F">
        <w:rPr>
          <w:lang w:val="en-GB"/>
        </w:rPr>
        <w:t>[</w:t>
      </w:r>
      <w:r w:rsidR="002641D8" w:rsidRPr="00FC430F">
        <w:rPr>
          <w:lang w:val="en-GB"/>
        </w:rPr>
        <w:t>47</w:t>
      </w:r>
      <w:r w:rsidR="00E36618" w:rsidRPr="00FC430F">
        <w:rPr>
          <w:lang w:val="en-GB"/>
        </w:rPr>
        <w:t xml:space="preserve">, </w:t>
      </w:r>
      <w:r w:rsidR="002641D8" w:rsidRPr="00FC430F">
        <w:rPr>
          <w:lang w:val="en-GB"/>
        </w:rPr>
        <w:t>1</w:t>
      </w:r>
      <w:r w:rsidR="00E36618" w:rsidRPr="00FC430F">
        <w:rPr>
          <w:lang w:val="en-GB"/>
        </w:rPr>
        <w:t>,</w:t>
      </w:r>
      <w:r w:rsidR="002641D8" w:rsidRPr="00FC430F">
        <w:rPr>
          <w:lang w:val="en-GB"/>
        </w:rPr>
        <w:t xml:space="preserve"> 47</w:t>
      </w:r>
      <w:r w:rsidR="00713155" w:rsidRPr="00FC430F">
        <w:rPr>
          <w:lang w:val="en-GB"/>
        </w:rPr>
        <w:t>]}</w:t>
      </w:r>
      <w:r w:rsidR="003E7075" w:rsidRPr="00FC430F">
        <w:rPr>
          <w:lang w:val="en-GB"/>
        </w:rPr>
        <w:t>. This has the same dimensions as the coordinate grid, but makes sure the horse is centered on the space, and that the voxel coordinates are whole numbers that work well with the library.</w:t>
      </w:r>
    </w:p>
    <w:p w14:paraId="10D6984D" w14:textId="77777777" w:rsidR="00277B76" w:rsidRPr="00FC430F" w:rsidRDefault="003E7075" w:rsidP="00A84AA7">
      <w:pPr>
        <w:pStyle w:val="NoSpacing"/>
        <w:rPr>
          <w:lang w:val="en-GB"/>
        </w:rPr>
      </w:pPr>
      <w:r w:rsidRPr="00FC430F">
        <w:rPr>
          <w:lang w:val="en-GB"/>
        </w:rPr>
        <w:t xml:space="preserve">Then, we project all the points in the 3D coordinate grid onto the 2D image frame, using the different camera in- and extrinsics. </w:t>
      </w:r>
      <w:r w:rsidR="00E637EC" w:rsidRPr="00FC430F">
        <w:rPr>
          <w:lang w:val="en-GB"/>
        </w:rPr>
        <w:t>This gives us (x,y) pixel coordinates for each voxel, as seen from the images. We make sure that any points falling outside of the</w:t>
      </w:r>
      <w:r w:rsidR="00694FA8" w:rsidRPr="00FC430F">
        <w:rPr>
          <w:lang w:val="en-GB"/>
        </w:rPr>
        <w:t xml:space="preserve"> image get removed.</w:t>
      </w:r>
    </w:p>
    <w:p w14:paraId="5F668C08" w14:textId="592CDA09" w:rsidR="00A84AA7" w:rsidRPr="00FC430F" w:rsidRDefault="00277B76" w:rsidP="00A84AA7">
      <w:pPr>
        <w:pStyle w:val="NoSpacing"/>
        <w:rPr>
          <w:lang w:val="en-GB"/>
        </w:rPr>
      </w:pPr>
      <w:r w:rsidRPr="00FC430F">
        <w:rPr>
          <w:lang w:val="en-GB"/>
        </w:rPr>
        <w:t>Only now we start processing individual images to produce a video. For every masked frame, we use the list of projected point coordinates to index the masked frame.</w:t>
      </w:r>
      <w:r w:rsidR="00C1296B" w:rsidRPr="00FC430F">
        <w:rPr>
          <w:lang w:val="en-GB"/>
        </w:rPr>
        <w:t xml:space="preserve"> Each index returns a False when the pixel is background or a True when the pixel is foreground. This then returns a</w:t>
      </w:r>
      <w:r w:rsidR="007A1E4D" w:rsidRPr="00FC430F">
        <w:rPr>
          <w:lang w:val="en-GB"/>
        </w:rPr>
        <w:t xml:space="preserve"> true-false mask of equal length to the voxel grid. One of these true-false masks per camera view. We pull this mask through an AND gate, </w:t>
      </w:r>
      <w:r w:rsidR="00967C66" w:rsidRPr="00FC430F">
        <w:rPr>
          <w:lang w:val="en-GB"/>
        </w:rPr>
        <w:t>each value in the mask that is still True after this step is considered a</w:t>
      </w:r>
      <w:r w:rsidR="00A252A9" w:rsidRPr="00FC430F">
        <w:rPr>
          <w:lang w:val="en-GB"/>
        </w:rPr>
        <w:t>n “alive” voxel. This voxel is visible from every single camera. We then apply this final mask to the voxel coordinates, which returns a list of voxels that should be drawn. Lastly, we draw these voxels.</w:t>
      </w:r>
    </w:p>
    <w:p w14:paraId="21080387" w14:textId="77777777" w:rsidR="008C4614" w:rsidRPr="00FC430F" w:rsidRDefault="008C4614" w:rsidP="008C4614">
      <w:pPr>
        <w:pStyle w:val="NoSpacing"/>
        <w:rPr>
          <w:lang w:val="en-GB"/>
        </w:rPr>
      </w:pPr>
      <w:r w:rsidRPr="00FC430F">
        <w:rPr>
          <w:highlight w:val="yellow"/>
          <w:lang w:val="en-GB"/>
        </w:rPr>
        <w:t>(Briefly explain your background subtraction method, your postprocessing and how you build the voxel model. Approx. half a page.)</w:t>
      </w:r>
    </w:p>
    <w:p w14:paraId="4B7C1780" w14:textId="77777777" w:rsidR="008C4614" w:rsidRPr="00FC430F" w:rsidRDefault="008C4614" w:rsidP="008C4614">
      <w:pPr>
        <w:pStyle w:val="NoSpacing"/>
        <w:rPr>
          <w:lang w:val="en-GB"/>
        </w:rPr>
      </w:pPr>
    </w:p>
    <w:p w14:paraId="729E71F3" w14:textId="77777777" w:rsidR="008C4614" w:rsidRPr="00FC430F" w:rsidRDefault="008C4614" w:rsidP="008C4614">
      <w:pPr>
        <w:pStyle w:val="NoSpacing"/>
        <w:rPr>
          <w:b/>
          <w:sz w:val="24"/>
          <w:lang w:val="en-GB"/>
        </w:rPr>
      </w:pPr>
      <w:r w:rsidRPr="00FC430F">
        <w:rPr>
          <w:b/>
          <w:sz w:val="24"/>
          <w:lang w:val="en-GB"/>
        </w:rPr>
        <w:t>Extrinsic parameters</w:t>
      </w:r>
    </w:p>
    <w:p w14:paraId="0C4A7AD3" w14:textId="5ECD9EF6" w:rsidR="00BF402B" w:rsidRPr="00FC430F" w:rsidRDefault="00BF402B" w:rsidP="00BF402B">
      <w:pPr>
        <w:pStyle w:val="NoSpacing"/>
        <w:rPr>
          <w:b/>
          <w:bCs/>
          <w:lang w:val="en-GB"/>
        </w:rPr>
      </w:pPr>
      <w:r w:rsidRPr="00FC430F">
        <w:rPr>
          <w:b/>
          <w:bCs/>
          <w:lang w:val="en-GB"/>
        </w:rPr>
        <w:t>Camera 1</w:t>
      </w:r>
      <w:r w:rsidR="00DC662F" w:rsidRPr="00FC430F">
        <w:rPr>
          <w:b/>
          <w:bCs/>
          <w:lang w:val="en-GB"/>
        </w:rPr>
        <w:t>:</w:t>
      </w:r>
    </w:p>
    <w:p w14:paraId="387D60C5" w14:textId="254331C6" w:rsidR="00BF402B" w:rsidRPr="00FC430F" w:rsidRDefault="00DC662F" w:rsidP="00BF402B">
      <w:pPr>
        <w:pStyle w:val="NoSpacing"/>
        <w:rPr>
          <w:lang w:val="en-GB"/>
        </w:rPr>
      </w:pPr>
      <w:r w:rsidRPr="00FC430F">
        <w:rPr>
          <w:rFonts w:eastAsiaTheme="minorEastAsia"/>
          <w:lang w:val="en-GB"/>
        </w:rPr>
        <w:t xml:space="preserve">Rmat: </w:t>
      </w:r>
      <m:oMath>
        <m:d>
          <m:dPr>
            <m:begChr m:val="["/>
            <m:endChr m:val="]"/>
            <m:ctrlPr>
              <w:rPr>
                <w:rFonts w:ascii="Cambria Math" w:eastAsiaTheme="minorEastAsia" w:hAnsi="Cambria Math"/>
                <w:i/>
                <w:lang w:val="en-GB"/>
              </w:rPr>
            </m:ctrlPr>
          </m:dPr>
          <m:e>
            <m:m>
              <m:mPr>
                <m:mcs>
                  <m:mc>
                    <m:mcPr>
                      <m:count m:val="3"/>
                      <m:mcJc m:val="center"/>
                    </m:mcPr>
                  </m:mc>
                </m:mcs>
                <m:ctrlPr>
                  <w:rPr>
                    <w:rFonts w:ascii="Cambria Math" w:hAnsi="Cambria Math"/>
                    <w:i/>
                    <w:lang w:val="en-GB"/>
                  </w:rPr>
                </m:ctrlPr>
              </m:mPr>
              <m:mr>
                <m:e>
                  <m:r>
                    <w:rPr>
                      <w:rFonts w:ascii="Cambria Math" w:hAnsi="Cambria Math"/>
                      <w:lang w:val="en-GB"/>
                    </w:rPr>
                    <m:t>0.7228028</m:t>
                  </m:r>
                </m:e>
                <m:e>
                  <m:r>
                    <w:rPr>
                      <w:rFonts w:ascii="Cambria Math" w:hAnsi="Cambria Math"/>
                      <w:lang w:val="en-GB"/>
                    </w:rPr>
                    <m:t>-0.6910522</m:t>
                  </m:r>
                </m:e>
                <m:e>
                  <m:r>
                    <w:rPr>
                      <w:rFonts w:ascii="Cambria Math" w:hAnsi="Cambria Math"/>
                      <w:lang w:val="en-GB"/>
                    </w:rPr>
                    <m:t>0.00170722</m:t>
                  </m:r>
                </m:e>
              </m:mr>
              <m:mr>
                <m:e>
                  <m:r>
                    <w:rPr>
                      <w:rFonts w:ascii="Cambria Math" w:hAnsi="Cambria Math"/>
                      <w:lang w:val="en-GB"/>
                    </w:rPr>
                    <m:t>0.09492401</m:t>
                  </m:r>
                </m:e>
                <m:e>
                  <m:r>
                    <w:rPr>
                      <w:rFonts w:ascii="Cambria Math" w:hAnsi="Cambria Math"/>
                      <w:lang w:val="en-GB"/>
                    </w:rPr>
                    <m:t>0.10173177</m:t>
                  </m:r>
                </m:e>
                <m:e>
                  <m:r>
                    <w:rPr>
                      <w:rFonts w:ascii="Cambria Math" w:hAnsi="Cambria Math"/>
                      <w:lang w:val="en-GB"/>
                    </w:rPr>
                    <m:t>0.9902727</m:t>
                  </m:r>
                </m:e>
              </m:mr>
              <m:mr>
                <m:e>
                  <m:r>
                    <w:rPr>
                      <w:rFonts w:ascii="Cambria Math" w:hAnsi="Cambria Math"/>
                      <w:lang w:val="en-GB"/>
                    </w:rPr>
                    <m:t>-0.68450385</m:t>
                  </m:r>
                </m:e>
                <m:e>
                  <m:r>
                    <w:rPr>
                      <w:rFonts w:ascii="Cambria Math" w:hAnsi="Cambria Math"/>
                      <w:lang w:val="en-GB"/>
                    </w:rPr>
                    <m:t>-0.7156099</m:t>
                  </m:r>
                </m:e>
                <m:e>
                  <m:r>
                    <w:rPr>
                      <w:rFonts w:ascii="Cambria Math" w:hAnsi="Cambria Math"/>
                      <w:lang w:val="en-GB"/>
                    </w:rPr>
                    <m:t>0.13912946</m:t>
                  </m:r>
                </m:e>
              </m:mr>
            </m:m>
          </m:e>
        </m:d>
      </m:oMath>
      <w:r w:rsidR="00A24E34" w:rsidRPr="00FC430F">
        <w:rPr>
          <w:rFonts w:eastAsiaTheme="minorEastAsia"/>
          <w:lang w:val="en-GB"/>
        </w:rPr>
        <w:t xml:space="preserve"> </w:t>
      </w:r>
      <w:r w:rsidRPr="00FC430F">
        <w:rPr>
          <w:rFonts w:eastAsiaTheme="minorEastAsia"/>
          <w:lang w:val="en-GB"/>
        </w:rPr>
        <w:t xml:space="preserve">Tvec: </w:t>
      </w:r>
      <m:oMath>
        <m:d>
          <m:dPr>
            <m:begChr m:val="["/>
            <m:endChr m:val="]"/>
            <m:ctrlPr>
              <w:rPr>
                <w:rFonts w:ascii="Cambria Math" w:eastAsiaTheme="minorEastAsia" w:hAnsi="Cambria Math"/>
                <w:i/>
                <w:lang w:val="en-GB"/>
              </w:rPr>
            </m:ctrlPr>
          </m:dPr>
          <m:e>
            <m:m>
              <m:mPr>
                <m:mcs>
                  <m:mc>
                    <m:mcPr>
                      <m:count m:val="1"/>
                      <m:mcJc m:val="center"/>
                    </m:mcPr>
                  </m:mc>
                </m:mcs>
                <m:ctrlPr>
                  <w:rPr>
                    <w:rFonts w:ascii="Cambria Math" w:eastAsiaTheme="minorEastAsia" w:hAnsi="Cambria Math"/>
                    <w:i/>
                    <w:lang w:val="en-GB"/>
                  </w:rPr>
                </m:ctrlPr>
              </m:mPr>
              <m:mr>
                <m:e>
                  <m:r>
                    <w:rPr>
                      <w:rFonts w:ascii="Cambria Math" w:eastAsiaTheme="minorEastAsia" w:hAnsi="Cambria Math"/>
                      <w:lang w:val="en-GB"/>
                    </w:rPr>
                    <m:t>0.22650833</m:t>
                  </m:r>
                </m:e>
              </m:mr>
              <m:mr>
                <m:e>
                  <m:r>
                    <w:rPr>
                      <w:rFonts w:ascii="Cambria Math" w:eastAsiaTheme="minorEastAsia" w:hAnsi="Cambria Math"/>
                      <w:lang w:val="en-GB"/>
                    </w:rPr>
                    <m:t>0.7761256</m:t>
                  </m:r>
                </m:e>
              </m:mr>
              <m:mr>
                <m:e>
                  <m:r>
                    <w:rPr>
                      <w:rFonts w:ascii="Cambria Math" w:eastAsiaTheme="minorEastAsia" w:hAnsi="Cambria Math"/>
                      <w:lang w:val="en-GB"/>
                    </w:rPr>
                    <m:t>4.585006</m:t>
                  </m:r>
                </m:e>
              </m:mr>
            </m:m>
          </m:e>
        </m:d>
      </m:oMath>
      <w:r w:rsidRPr="00FC430F">
        <w:rPr>
          <w:rFonts w:eastAsiaTheme="minorEastAsia"/>
          <w:lang w:val="en-GB"/>
        </w:rPr>
        <w:t xml:space="preserve"> </w:t>
      </w:r>
    </w:p>
    <w:p w14:paraId="3A0B9183" w14:textId="5F6EB65C" w:rsidR="00DC662F" w:rsidRPr="00DA6B1A" w:rsidRDefault="00DC662F" w:rsidP="008C4614">
      <w:pPr>
        <w:pStyle w:val="NoSpacing"/>
        <w:rPr>
          <w:b/>
          <w:bCs/>
          <w:lang w:val="en-GB"/>
        </w:rPr>
      </w:pPr>
      <w:r w:rsidRPr="00DA6B1A">
        <w:rPr>
          <w:b/>
          <w:bCs/>
          <w:lang w:val="en-GB"/>
        </w:rPr>
        <w:t>Camera 2:</w:t>
      </w:r>
    </w:p>
    <w:p w14:paraId="42040BB2" w14:textId="5506547E" w:rsidR="00DC662F" w:rsidRPr="00FC430F" w:rsidRDefault="00DC662F" w:rsidP="00DC662F">
      <w:pPr>
        <w:pStyle w:val="NoSpacing"/>
        <w:rPr>
          <w:lang w:val="en-GB"/>
        </w:rPr>
      </w:pPr>
      <w:r w:rsidRPr="00FC430F">
        <w:rPr>
          <w:rFonts w:eastAsiaTheme="minorEastAsia"/>
          <w:lang w:val="en-GB"/>
        </w:rPr>
        <w:t xml:space="preserve">Rmat: </w:t>
      </w:r>
      <m:oMath>
        <m:d>
          <m:dPr>
            <m:begChr m:val="["/>
            <m:endChr m:val="]"/>
            <m:ctrlPr>
              <w:rPr>
                <w:rFonts w:ascii="Cambria Math" w:eastAsiaTheme="minorEastAsia" w:hAnsi="Cambria Math"/>
                <w:i/>
                <w:lang w:val="en-GB"/>
              </w:rPr>
            </m:ctrlPr>
          </m:dPr>
          <m:e>
            <m:m>
              <m:mPr>
                <m:mcs>
                  <m:mc>
                    <m:mcPr>
                      <m:count m:val="3"/>
                      <m:mcJc m:val="center"/>
                    </m:mcPr>
                  </m:mc>
                </m:mcs>
                <m:ctrlPr>
                  <w:rPr>
                    <w:rFonts w:ascii="Cambria Math" w:hAnsi="Cambria Math"/>
                    <w:i/>
                    <w:lang w:val="en-GB"/>
                  </w:rPr>
                </m:ctrlPr>
              </m:mPr>
              <m:mr>
                <m:e>
                  <m:r>
                    <w:rPr>
                      <w:rFonts w:ascii="Cambria Math" w:hAnsi="Cambria Math"/>
                      <w:lang w:val="en-GB"/>
                    </w:rPr>
                    <m:t>0.99962455</m:t>
                  </m:r>
                </m:e>
                <m:e>
                  <m:r>
                    <w:rPr>
                      <w:rFonts w:ascii="Cambria Math" w:hAnsi="Cambria Math"/>
                      <w:lang w:val="en-GB"/>
                    </w:rPr>
                    <m:t>-0.0272608</m:t>
                  </m:r>
                </m:e>
                <m:e>
                  <m:r>
                    <w:rPr>
                      <w:rFonts w:ascii="Cambria Math" w:hAnsi="Cambria Math"/>
                      <w:lang w:val="en-GB"/>
                    </w:rPr>
                    <m:t>-0.00274982</m:t>
                  </m:r>
                </m:e>
              </m:mr>
              <m:mr>
                <m:e>
                  <m:r>
                    <w:rPr>
                      <w:rFonts w:ascii="Cambria Math" w:hAnsi="Cambria Math"/>
                      <w:lang w:val="en-GB"/>
                    </w:rPr>
                    <m:t>0.00221341</m:t>
                  </m:r>
                </m:e>
                <m:e>
                  <m:r>
                    <w:rPr>
                      <w:rFonts w:ascii="Cambria Math" w:hAnsi="Cambria Math"/>
                      <w:lang w:val="en-GB"/>
                    </w:rPr>
                    <m:t>-0.01968778</m:t>
                  </m:r>
                </m:e>
                <m:e>
                  <m:r>
                    <w:rPr>
                      <w:rFonts w:ascii="Cambria Math" w:hAnsi="Cambria Math"/>
                      <w:lang w:val="en-GB"/>
                    </w:rPr>
                    <m:t>0.9998037</m:t>
                  </m:r>
                </m:e>
              </m:mr>
              <m:mr>
                <m:e>
                  <m:r>
                    <w:rPr>
                      <w:rFonts w:ascii="Cambria Math" w:hAnsi="Cambria Math"/>
                      <w:lang w:val="en-GB"/>
                    </w:rPr>
                    <m:t>-0.02730959</m:t>
                  </m:r>
                </m:e>
                <m:e>
                  <m:r>
                    <w:rPr>
                      <w:rFonts w:ascii="Cambria Math" w:hAnsi="Cambria Math"/>
                      <w:lang w:val="en-GB"/>
                    </w:rPr>
                    <m:t>-0.9994345</m:t>
                  </m:r>
                </m:e>
                <m:e>
                  <m:r>
                    <w:rPr>
                      <w:rFonts w:ascii="Cambria Math" w:hAnsi="Cambria Math"/>
                      <w:lang w:val="en-GB"/>
                    </w:rPr>
                    <m:t>-0.01962005</m:t>
                  </m:r>
                </m:e>
              </m:mr>
            </m:m>
          </m:e>
        </m:d>
      </m:oMath>
      <w:r w:rsidRPr="00FC430F">
        <w:rPr>
          <w:rFonts w:eastAsiaTheme="minorEastAsia"/>
          <w:lang w:val="en-GB"/>
        </w:rPr>
        <w:t xml:space="preserve"> Tvec: </w:t>
      </w:r>
      <m:oMath>
        <m:d>
          <m:dPr>
            <m:begChr m:val="["/>
            <m:endChr m:val="]"/>
            <m:ctrlPr>
              <w:rPr>
                <w:rFonts w:ascii="Cambria Math" w:eastAsiaTheme="minorEastAsia" w:hAnsi="Cambria Math"/>
                <w:i/>
                <w:lang w:val="en-GB"/>
              </w:rPr>
            </m:ctrlPr>
          </m:dPr>
          <m:e>
            <m:m>
              <m:mPr>
                <m:mcs>
                  <m:mc>
                    <m:mcPr>
                      <m:count m:val="1"/>
                      <m:mcJc m:val="center"/>
                    </m:mcPr>
                  </m:mc>
                </m:mcs>
                <m:ctrlPr>
                  <w:rPr>
                    <w:rFonts w:ascii="Cambria Math" w:eastAsiaTheme="minorEastAsia" w:hAnsi="Cambria Math"/>
                    <w:i/>
                    <w:lang w:val="en-GB"/>
                  </w:rPr>
                </m:ctrlPr>
              </m:mPr>
              <m:mr>
                <m:e>
                  <m:r>
                    <w:rPr>
                      <w:rFonts w:ascii="Cambria Math" w:eastAsiaTheme="minorEastAsia" w:hAnsi="Cambria Math"/>
                      <w:lang w:val="en-GB"/>
                    </w:rPr>
                    <m:t>-0.24446745</m:t>
                  </m:r>
                </m:e>
              </m:mr>
              <m:mr>
                <m:e>
                  <m:r>
                    <w:rPr>
                      <w:rFonts w:ascii="Cambria Math" w:eastAsiaTheme="minorEastAsia" w:hAnsi="Cambria Math"/>
                      <w:lang w:val="en-GB"/>
                    </w:rPr>
                    <m:t>1.4937428</m:t>
                  </m:r>
                </m:e>
              </m:mr>
              <m:mr>
                <m:e>
                  <m:r>
                    <w:rPr>
                      <w:rFonts w:ascii="Cambria Math" w:eastAsiaTheme="minorEastAsia" w:hAnsi="Cambria Math"/>
                      <w:lang w:val="en-GB"/>
                    </w:rPr>
                    <m:t>3.6032414</m:t>
                  </m:r>
                </m:e>
              </m:mr>
            </m:m>
          </m:e>
        </m:d>
      </m:oMath>
      <w:r w:rsidRPr="00FC430F">
        <w:rPr>
          <w:rFonts w:eastAsiaTheme="minorEastAsia"/>
          <w:lang w:val="en-GB"/>
        </w:rPr>
        <w:t xml:space="preserve"> </w:t>
      </w:r>
    </w:p>
    <w:p w14:paraId="0033F2F6" w14:textId="262CF44E" w:rsidR="00DC662F" w:rsidRPr="00DA6B1A" w:rsidRDefault="00DC662F" w:rsidP="00DC662F">
      <w:pPr>
        <w:pStyle w:val="NoSpacing"/>
        <w:rPr>
          <w:b/>
          <w:bCs/>
          <w:lang w:val="en-GB"/>
        </w:rPr>
      </w:pPr>
      <w:r w:rsidRPr="00DA6B1A">
        <w:rPr>
          <w:b/>
          <w:bCs/>
          <w:lang w:val="en-GB"/>
        </w:rPr>
        <w:t>Camera 3:</w:t>
      </w:r>
    </w:p>
    <w:p w14:paraId="63FC6B7B" w14:textId="30E91366" w:rsidR="00DC662F" w:rsidRPr="00FC430F" w:rsidRDefault="00DC662F" w:rsidP="00DC662F">
      <w:pPr>
        <w:pStyle w:val="NoSpacing"/>
        <w:rPr>
          <w:lang w:val="en-GB"/>
        </w:rPr>
      </w:pPr>
      <w:r w:rsidRPr="00FC430F">
        <w:rPr>
          <w:rFonts w:eastAsiaTheme="minorEastAsia"/>
          <w:lang w:val="en-GB"/>
        </w:rPr>
        <w:t xml:space="preserve">Rmat: </w:t>
      </w:r>
      <m:oMath>
        <m:d>
          <m:dPr>
            <m:begChr m:val="["/>
            <m:endChr m:val="]"/>
            <m:ctrlPr>
              <w:rPr>
                <w:rFonts w:ascii="Cambria Math" w:eastAsiaTheme="minorEastAsia" w:hAnsi="Cambria Math"/>
                <w:i/>
                <w:lang w:val="en-GB"/>
              </w:rPr>
            </m:ctrlPr>
          </m:dPr>
          <m:e>
            <m:m>
              <m:mPr>
                <m:mcs>
                  <m:mc>
                    <m:mcPr>
                      <m:count m:val="3"/>
                      <m:mcJc m:val="center"/>
                    </m:mcPr>
                  </m:mc>
                </m:mcs>
                <m:ctrlPr>
                  <w:rPr>
                    <w:rFonts w:ascii="Cambria Math" w:hAnsi="Cambria Math"/>
                    <w:i/>
                    <w:lang w:val="en-GB"/>
                  </w:rPr>
                </m:ctrlPr>
              </m:mPr>
              <m:mr>
                <m:e>
                  <m:r>
                    <w:rPr>
                      <w:rFonts w:ascii="Cambria Math" w:hAnsi="Cambria Math"/>
                      <w:lang w:val="en-GB"/>
                    </w:rPr>
                    <m:t>-0.22611697</m:t>
                  </m:r>
                </m:e>
                <m:e>
                  <m:r>
                    <w:rPr>
                      <w:rFonts w:ascii="Cambria Math" w:hAnsi="Cambria Math"/>
                      <w:lang w:val="en-GB"/>
                    </w:rPr>
                    <m:t>0.97343534</m:t>
                  </m:r>
                </m:e>
                <m:e>
                  <m:r>
                    <w:rPr>
                      <w:rFonts w:ascii="Cambria Math" w:hAnsi="Cambria Math"/>
                      <w:lang w:val="en-GB"/>
                    </w:rPr>
                    <m:t>0.03598243</m:t>
                  </m:r>
                </m:e>
              </m:mr>
              <m:mr>
                <m:e>
                  <m:r>
                    <w:rPr>
                      <w:rFonts w:ascii="Cambria Math" w:hAnsi="Cambria Math"/>
                      <w:lang w:val="en-GB"/>
                    </w:rPr>
                    <m:t>-0.04019281</m:t>
                  </m:r>
                </m:e>
                <m:e>
                  <m:r>
                    <w:rPr>
                      <w:rFonts w:ascii="Cambria Math" w:hAnsi="Cambria Math"/>
                      <w:lang w:val="en-GB"/>
                    </w:rPr>
                    <m:t>-0.04623124</m:t>
                  </m:r>
                </m:e>
                <m:e>
                  <m:r>
                    <w:rPr>
                      <w:rFonts w:ascii="Cambria Math" w:hAnsi="Cambria Math"/>
                      <w:lang w:val="en-GB"/>
                    </w:rPr>
                    <m:t>0.99812186</m:t>
                  </m:r>
                </m:e>
              </m:mr>
              <m:mr>
                <m:e>
                  <m:r>
                    <w:rPr>
                      <w:rFonts w:ascii="Cambria Math" w:hAnsi="Cambria Math"/>
                      <w:lang w:val="en-GB"/>
                    </w:rPr>
                    <m:t xml:space="preserve">0.9732706 </m:t>
                  </m:r>
                </m:e>
                <m:e>
                  <m:r>
                    <w:rPr>
                      <w:rFonts w:ascii="Cambria Math" w:hAnsi="Cambria Math"/>
                      <w:lang w:val="en-GB"/>
                    </w:rPr>
                    <m:t>0.22424605</m:t>
                  </m:r>
                </m:e>
                <m:e>
                  <m:r>
                    <w:rPr>
                      <w:rFonts w:ascii="Cambria Math" w:hAnsi="Cambria Math"/>
                      <w:lang w:val="en-GB"/>
                    </w:rPr>
                    <m:t>0.04957877</m:t>
                  </m:r>
                </m:e>
              </m:mr>
            </m:m>
          </m:e>
        </m:d>
      </m:oMath>
      <w:r w:rsidRPr="00FC430F">
        <w:rPr>
          <w:rFonts w:eastAsiaTheme="minorEastAsia"/>
          <w:lang w:val="en-GB"/>
        </w:rPr>
        <w:t xml:space="preserve"> Tvec: </w:t>
      </w:r>
      <m:oMath>
        <m:d>
          <m:dPr>
            <m:begChr m:val="["/>
            <m:endChr m:val="]"/>
            <m:ctrlPr>
              <w:rPr>
                <w:rFonts w:ascii="Cambria Math" w:eastAsiaTheme="minorEastAsia" w:hAnsi="Cambria Math"/>
                <w:i/>
                <w:lang w:val="en-GB"/>
              </w:rPr>
            </m:ctrlPr>
          </m:dPr>
          <m:e>
            <m:m>
              <m:mPr>
                <m:mcs>
                  <m:mc>
                    <m:mcPr>
                      <m:count m:val="1"/>
                      <m:mcJc m:val="center"/>
                    </m:mcPr>
                  </m:mc>
                </m:mcs>
                <m:ctrlPr>
                  <w:rPr>
                    <w:rFonts w:ascii="Cambria Math" w:eastAsiaTheme="minorEastAsia" w:hAnsi="Cambria Math"/>
                    <w:i/>
                    <w:lang w:val="en-GB"/>
                  </w:rPr>
                </m:ctrlPr>
              </m:mPr>
              <m:mr>
                <m:e>
                  <m:r>
                    <w:rPr>
                      <w:rFonts w:ascii="Cambria Math" w:eastAsiaTheme="minorEastAsia" w:hAnsi="Cambria Math"/>
                      <w:lang w:val="en-GB"/>
                    </w:rPr>
                    <m:t>-0.7260718</m:t>
                  </m:r>
                </m:e>
              </m:mr>
              <m:mr>
                <m:e>
                  <m:r>
                    <w:rPr>
                      <w:rFonts w:ascii="Cambria Math" w:eastAsiaTheme="minorEastAsia" w:hAnsi="Cambria Math"/>
                      <w:lang w:val="en-GB"/>
                    </w:rPr>
                    <m:t>1.2489419</m:t>
                  </m:r>
                </m:e>
              </m:mr>
              <m:mr>
                <m:e>
                  <m:r>
                    <w:rPr>
                      <w:rFonts w:ascii="Cambria Math" w:eastAsiaTheme="minorEastAsia" w:hAnsi="Cambria Math"/>
                      <w:lang w:val="en-GB"/>
                    </w:rPr>
                    <m:t>2.419263</m:t>
                  </m:r>
                </m:e>
              </m:mr>
            </m:m>
          </m:e>
        </m:d>
      </m:oMath>
      <w:r w:rsidRPr="00FC430F">
        <w:rPr>
          <w:rFonts w:eastAsiaTheme="minorEastAsia"/>
          <w:lang w:val="en-GB"/>
        </w:rPr>
        <w:t xml:space="preserve"> </w:t>
      </w:r>
    </w:p>
    <w:p w14:paraId="2E78E216" w14:textId="4A4B8427" w:rsidR="00DC662F" w:rsidRPr="00DA6B1A" w:rsidRDefault="00DC662F" w:rsidP="00DC662F">
      <w:pPr>
        <w:pStyle w:val="NoSpacing"/>
        <w:rPr>
          <w:b/>
          <w:bCs/>
          <w:lang w:val="en-GB"/>
        </w:rPr>
      </w:pPr>
      <w:r w:rsidRPr="00DA6B1A">
        <w:rPr>
          <w:b/>
          <w:bCs/>
          <w:lang w:val="en-GB"/>
        </w:rPr>
        <w:t>Camera 4:</w:t>
      </w:r>
    </w:p>
    <w:p w14:paraId="6E862E85" w14:textId="05AA9E19" w:rsidR="00DC662F" w:rsidRPr="00FC430F" w:rsidRDefault="00DC662F" w:rsidP="00DC662F">
      <w:pPr>
        <w:pStyle w:val="NoSpacing"/>
        <w:rPr>
          <w:lang w:val="en-GB"/>
        </w:rPr>
      </w:pPr>
      <w:r w:rsidRPr="00FC430F">
        <w:rPr>
          <w:rFonts w:eastAsiaTheme="minorEastAsia"/>
          <w:lang w:val="en-GB"/>
        </w:rPr>
        <w:t xml:space="preserve">Rmat: </w:t>
      </w:r>
      <m:oMath>
        <m:d>
          <m:dPr>
            <m:begChr m:val="["/>
            <m:endChr m:val="]"/>
            <m:ctrlPr>
              <w:rPr>
                <w:rFonts w:ascii="Cambria Math" w:eastAsiaTheme="minorEastAsia" w:hAnsi="Cambria Math"/>
                <w:i/>
                <w:lang w:val="en-GB"/>
              </w:rPr>
            </m:ctrlPr>
          </m:dPr>
          <m:e>
            <m:m>
              <m:mPr>
                <m:mcs>
                  <m:mc>
                    <m:mcPr>
                      <m:count m:val="3"/>
                      <m:mcJc m:val="center"/>
                    </m:mcPr>
                  </m:mc>
                </m:mcs>
                <m:ctrlPr>
                  <w:rPr>
                    <w:rFonts w:ascii="Cambria Math" w:hAnsi="Cambria Math"/>
                    <w:i/>
                    <w:lang w:val="en-GB"/>
                  </w:rPr>
                </m:ctrlPr>
              </m:mPr>
              <m:mr>
                <m:e>
                  <m:r>
                    <w:rPr>
                      <w:rFonts w:ascii="Cambria Math" w:hAnsi="Cambria Math"/>
                      <w:lang w:val="en-GB"/>
                    </w:rPr>
                    <m:t>0.63103247</m:t>
                  </m:r>
                </m:e>
                <m:e>
                  <m:r>
                    <w:rPr>
                      <w:rFonts w:ascii="Cambria Math" w:hAnsi="Cambria Math"/>
                      <w:lang w:val="en-GB"/>
                    </w:rPr>
                    <m:t>0.7757462</m:t>
                  </m:r>
                </m:e>
                <m:e>
                  <m:r>
                    <w:rPr>
                      <w:rFonts w:ascii="Cambria Math" w:hAnsi="Cambria Math"/>
                      <w:lang w:val="en-GB"/>
                    </w:rPr>
                    <m:t>-0.00398506</m:t>
                  </m:r>
                </m:e>
              </m:mr>
              <m:mr>
                <m:e>
                  <m:r>
                    <w:rPr>
                      <w:rFonts w:ascii="Cambria Math" w:hAnsi="Cambria Math"/>
                      <w:lang w:val="en-GB"/>
                    </w:rPr>
                    <m:t>-0.08341106</m:t>
                  </m:r>
                </m:e>
                <m:e>
                  <m:r>
                    <w:rPr>
                      <w:rFonts w:ascii="Cambria Math" w:hAnsi="Cambria Math"/>
                      <w:lang w:val="en-GB"/>
                    </w:rPr>
                    <m:t xml:space="preserve"> 0.07295634</m:t>
                  </m:r>
                </m:e>
                <m:e>
                  <m:r>
                    <w:rPr>
                      <w:rFonts w:ascii="Cambria Math" w:hAnsi="Cambria Math"/>
                      <w:lang w:val="en-GB"/>
                    </w:rPr>
                    <m:t>0.993841</m:t>
                  </m:r>
                </m:e>
              </m:mr>
              <m:mr>
                <m:e>
                  <m:r>
                    <w:rPr>
                      <w:rFonts w:ascii="Cambria Math" w:hAnsi="Cambria Math"/>
                      <w:lang w:val="en-GB"/>
                    </w:rPr>
                    <m:t>0.7712591</m:t>
                  </m:r>
                </m:e>
                <m:e>
                  <m:r>
                    <w:rPr>
                      <w:rFonts w:ascii="Cambria Math" w:hAnsi="Cambria Math"/>
                      <w:lang w:val="en-GB"/>
                    </w:rPr>
                    <m:t>-0.62681353</m:t>
                  </m:r>
                </m:e>
                <m:e>
                  <m:r>
                    <w:rPr>
                      <w:rFonts w:ascii="Cambria Math" w:hAnsi="Cambria Math"/>
                      <w:lang w:val="en-GB"/>
                    </w:rPr>
                    <m:t>0.11074363</m:t>
                  </m:r>
                </m:e>
              </m:mr>
            </m:m>
          </m:e>
        </m:d>
      </m:oMath>
      <w:r w:rsidRPr="00FC430F">
        <w:rPr>
          <w:rFonts w:eastAsiaTheme="minorEastAsia"/>
          <w:lang w:val="en-GB"/>
        </w:rPr>
        <w:t xml:space="preserve"> Tvec: </w:t>
      </w:r>
      <m:oMath>
        <m:d>
          <m:dPr>
            <m:begChr m:val="["/>
            <m:endChr m:val="]"/>
            <m:ctrlPr>
              <w:rPr>
                <w:rFonts w:ascii="Cambria Math" w:eastAsiaTheme="minorEastAsia" w:hAnsi="Cambria Math"/>
                <w:i/>
                <w:lang w:val="en-GB"/>
              </w:rPr>
            </m:ctrlPr>
          </m:dPr>
          <m:e>
            <m:m>
              <m:mPr>
                <m:mcs>
                  <m:mc>
                    <m:mcPr>
                      <m:count m:val="1"/>
                      <m:mcJc m:val="center"/>
                    </m:mcPr>
                  </m:mc>
                </m:mcs>
                <m:ctrlPr>
                  <w:rPr>
                    <w:rFonts w:ascii="Cambria Math" w:eastAsiaTheme="minorEastAsia" w:hAnsi="Cambria Math"/>
                    <w:i/>
                    <w:lang w:val="en-GB"/>
                  </w:rPr>
                </m:ctrlPr>
              </m:mPr>
              <m:mr>
                <m:e>
                  <m:r>
                    <w:rPr>
                      <w:rFonts w:ascii="Cambria Math" w:eastAsiaTheme="minorEastAsia" w:hAnsi="Cambria Math"/>
                      <w:lang w:val="en-GB"/>
                    </w:rPr>
                    <m:t>-0.98528916</m:t>
                  </m:r>
                </m:e>
              </m:mr>
              <m:mr>
                <m:e>
                  <m:r>
                    <w:rPr>
                      <w:rFonts w:ascii="Cambria Math" w:eastAsiaTheme="minorEastAsia" w:hAnsi="Cambria Math"/>
                      <w:lang w:val="en-GB"/>
                    </w:rPr>
                    <m:t>0.9327221</m:t>
                  </m:r>
                </m:e>
              </m:mr>
              <m:mr>
                <m:e>
                  <m:r>
                    <w:rPr>
                      <w:rFonts w:ascii="Cambria Math" w:eastAsiaTheme="minorEastAsia" w:hAnsi="Cambria Math"/>
                      <w:lang w:val="en-GB"/>
                    </w:rPr>
                    <m:t>4.0367</m:t>
                  </m:r>
                </m:e>
              </m:mr>
            </m:m>
          </m:e>
        </m:d>
      </m:oMath>
      <w:r w:rsidRPr="00FC430F">
        <w:rPr>
          <w:rFonts w:eastAsiaTheme="minorEastAsia"/>
          <w:lang w:val="en-GB"/>
        </w:rPr>
        <w:t xml:space="preserve"> </w:t>
      </w:r>
    </w:p>
    <w:p w14:paraId="15142CB6" w14:textId="77777777" w:rsidR="00DC662F" w:rsidRPr="00FC430F" w:rsidRDefault="00DC662F" w:rsidP="008C4614">
      <w:pPr>
        <w:pStyle w:val="NoSpacing"/>
        <w:rPr>
          <w:highlight w:val="yellow"/>
          <w:lang w:val="en-GB"/>
        </w:rPr>
      </w:pPr>
    </w:p>
    <w:p w14:paraId="4386590F" w14:textId="68DA2D99" w:rsidR="008C4614" w:rsidRPr="00FC430F" w:rsidRDefault="008C4614" w:rsidP="008C4614">
      <w:pPr>
        <w:pStyle w:val="NoSpacing"/>
        <w:rPr>
          <w:lang w:val="en-GB"/>
        </w:rPr>
      </w:pPr>
      <w:r w:rsidRPr="00FC430F">
        <w:rPr>
          <w:highlight w:val="yellow"/>
          <w:lang w:val="en-GB"/>
        </w:rPr>
        <w:t>(Include rotation matrix and translation for each of the four cameras. Approx. one third of a page.)</w:t>
      </w:r>
    </w:p>
    <w:p w14:paraId="48BA1BB6" w14:textId="77777777" w:rsidR="008C4614" w:rsidRPr="00FC430F" w:rsidRDefault="008C4614" w:rsidP="008C4614">
      <w:pPr>
        <w:pStyle w:val="NoSpacing"/>
        <w:rPr>
          <w:b/>
          <w:sz w:val="24"/>
          <w:lang w:val="en-GB"/>
        </w:rPr>
      </w:pPr>
      <w:r w:rsidRPr="00FC430F">
        <w:rPr>
          <w:b/>
          <w:sz w:val="24"/>
          <w:lang w:val="en-GB"/>
        </w:rPr>
        <w:lastRenderedPageBreak/>
        <w:t>Background subtraction</w:t>
      </w:r>
    </w:p>
    <w:p w14:paraId="35894FB3" w14:textId="045DEA63" w:rsidR="00FB02EA" w:rsidRPr="00FC430F" w:rsidRDefault="006E40D5" w:rsidP="00FB02EA">
      <w:pPr>
        <w:pStyle w:val="NoSpacing"/>
        <w:rPr>
          <w:lang w:val="en-GB"/>
        </w:rPr>
      </w:pPr>
      <w:r w:rsidRPr="00FC430F">
        <w:rPr>
          <w:lang w:val="en-GB"/>
        </w:rPr>
        <w:t>As mentioned, we have 6 thresholds per camera, an upper and a lower bound for each colour channel.</w:t>
      </w:r>
      <w:r w:rsidR="0045198B" w:rsidRPr="00FC430F">
        <w:rPr>
          <w:lang w:val="en-GB"/>
        </w:rPr>
        <w:t xml:space="preserve"> </w:t>
      </w:r>
      <w:r w:rsidR="00BA2882" w:rsidRPr="00FC430F">
        <w:rPr>
          <w:lang w:val="en-GB"/>
        </w:rPr>
        <w:t>Let’s</w:t>
      </w:r>
      <w:r w:rsidR="0045198B" w:rsidRPr="00FC430F">
        <w:rPr>
          <w:lang w:val="en-GB"/>
        </w:rPr>
        <w:t xml:space="preserve"> consider the Hue channel for example, lets </w:t>
      </w:r>
      <w:r w:rsidR="00542F34" w:rsidRPr="00FC430F">
        <w:rPr>
          <w:lang w:val="en-GB"/>
        </w:rPr>
        <w:t xml:space="preserve">define the lower threshold as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lower</m:t>
            </m:r>
          </m:sub>
        </m:sSub>
      </m:oMath>
      <w:r w:rsidR="00D51BF0" w:rsidRPr="00FC430F">
        <w:rPr>
          <w:lang w:val="en-GB"/>
        </w:rPr>
        <w:t xml:space="preserve"> and the upper</w:t>
      </w:r>
      <w:r w:rsidR="00542F34" w:rsidRPr="00FC430F">
        <w:rPr>
          <w:lang w:val="en-GB"/>
        </w:rPr>
        <w:t xml:space="preserve"> as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upper</m:t>
            </m:r>
          </m:sub>
        </m:sSub>
      </m:oMath>
      <w:r w:rsidR="00D51BF0" w:rsidRPr="00FC430F">
        <w:rPr>
          <w:lang w:val="en-GB"/>
        </w:rPr>
        <w:t>. Then a pixel is foreground for the Hue channel if:</w:t>
      </w:r>
    </w:p>
    <w:p w14:paraId="77EF55D7" w14:textId="33655FAF" w:rsidR="00D51BF0" w:rsidRPr="00FC430F" w:rsidRDefault="00C02E52" w:rsidP="00FB02EA">
      <w:pPr>
        <w:pStyle w:val="NoSpacing"/>
        <w:rPr>
          <w:rFonts w:eastAsiaTheme="minorEastAsia"/>
          <w:lang w:val="en-GB"/>
        </w:rPr>
      </w:pPr>
      <m:oMathPara>
        <m:oMath>
          <m:r>
            <w:rPr>
              <w:rFonts w:ascii="Cambria Math" w:hAnsi="Cambria Math"/>
              <w:lang w:val="en-GB"/>
            </w:rPr>
            <m:t>Hue&gt;</m:t>
          </m:r>
          <m:d>
            <m:dPr>
              <m:ctrlPr>
                <w:rPr>
                  <w:rFonts w:ascii="Cambria Math" w:hAnsi="Cambria Math"/>
                  <w:i/>
                  <w:lang w:val="en-GB"/>
                </w:rPr>
              </m:ctrlPr>
            </m:dPr>
            <m:e>
              <m:r>
                <w:rPr>
                  <w:rFonts w:ascii="Cambria Math" w:hAnsi="Cambria Math"/>
                  <w:lang w:val="en-GB"/>
                </w:rPr>
                <m:t>mea</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hue</m:t>
                  </m:r>
                </m:sub>
              </m:sSub>
              <m:r>
                <w:rPr>
                  <w:rFonts w:ascii="Cambria Math" w:hAnsi="Cambria Math"/>
                  <w:lang w:val="en-GB"/>
                </w:rPr>
                <m:t>+</m:t>
              </m:r>
              <m:sSub>
                <m:sSubPr>
                  <m:ctrlPr>
                    <w:rPr>
                      <w:rFonts w:ascii="Cambria Math" w:eastAsiaTheme="minorEastAsia" w:hAnsi="Cambria Math"/>
                      <w:lang w:val="en-GB"/>
                    </w:rPr>
                  </m:ctrlPr>
                </m:sSubPr>
                <m:e>
                  <m:r>
                    <m:rPr>
                      <m:sty m:val="p"/>
                    </m:rPr>
                    <w:rPr>
                      <w:rFonts w:ascii="Cambria Math" w:eastAsiaTheme="minorEastAsia" w:hAnsi="Cambria Math"/>
                      <w:lang w:val="en-GB"/>
                    </w:rPr>
                    <m:t>t</m:t>
                  </m:r>
                  <m:ctrlPr>
                    <w:rPr>
                      <w:rFonts w:ascii="Cambria Math" w:hAnsi="Cambria Math"/>
                      <w:i/>
                      <w:lang w:val="en-GB"/>
                    </w:rPr>
                  </m:ctrlPr>
                </m:e>
                <m:sub>
                  <m:r>
                    <m:rPr>
                      <m:sty m:val="p"/>
                    </m:rPr>
                    <w:rPr>
                      <w:rFonts w:ascii="Cambria Math" w:eastAsiaTheme="minorEastAsia" w:hAnsi="Cambria Math"/>
                      <w:lang w:val="en-GB"/>
                    </w:rPr>
                    <m:t>upper</m:t>
                  </m:r>
                </m:sub>
              </m:sSub>
              <m:r>
                <m:rPr>
                  <m:sty m:val="p"/>
                </m:rPr>
                <w:rPr>
                  <w:rFonts w:ascii="Cambria Math" w:eastAsiaTheme="minorEastAsia" w:hAnsi="Cambria Math"/>
                  <w:lang w:val="en-GB"/>
                </w:rPr>
                <m:t xml:space="preserve"> * </m:t>
              </m:r>
              <m:sSub>
                <m:sSubPr>
                  <m:ctrlPr>
                    <w:rPr>
                      <w:rFonts w:ascii="Cambria Math" w:eastAsiaTheme="minorEastAsia" w:hAnsi="Cambria Math"/>
                      <w:lang w:val="en-GB"/>
                    </w:rPr>
                  </m:ctrlPr>
                </m:sSubPr>
                <m:e>
                  <m:r>
                    <m:rPr>
                      <m:sty m:val="p"/>
                    </m:rPr>
                    <w:rPr>
                      <w:rFonts w:ascii="Cambria Math" w:eastAsiaTheme="minorEastAsia" w:hAnsi="Cambria Math"/>
                      <w:lang w:val="en-GB"/>
                    </w:rPr>
                    <m:t>std</m:t>
                  </m:r>
                </m:e>
                <m:sub>
                  <m:r>
                    <m:rPr>
                      <m:sty m:val="p"/>
                    </m:rPr>
                    <w:rPr>
                      <w:rFonts w:ascii="Cambria Math" w:eastAsiaTheme="minorEastAsia" w:hAnsi="Cambria Math"/>
                      <w:lang w:val="en-GB"/>
                    </w:rPr>
                    <m:t>hue</m:t>
                  </m:r>
                </m:sub>
              </m:sSub>
              <m:ctrlPr>
                <w:rPr>
                  <w:rFonts w:ascii="Cambria Math" w:eastAsiaTheme="minorEastAsia" w:hAnsi="Cambria Math"/>
                  <w:lang w:val="en-GB"/>
                </w:rPr>
              </m:ctrlPr>
            </m:e>
          </m:d>
          <m:r>
            <w:rPr>
              <w:rFonts w:ascii="Cambria Math" w:hAnsi="Cambria Math"/>
              <w:lang w:val="en-GB"/>
            </w:rPr>
            <m:t xml:space="preserve"> | Hue&lt;</m:t>
          </m:r>
          <m:d>
            <m:dPr>
              <m:ctrlPr>
                <w:rPr>
                  <w:rFonts w:ascii="Cambria Math" w:hAnsi="Cambria Math"/>
                  <w:i/>
                  <w:lang w:val="en-GB"/>
                </w:rPr>
              </m:ctrlPr>
            </m:dPr>
            <m:e>
              <m:r>
                <w:rPr>
                  <w:rFonts w:ascii="Cambria Math" w:hAnsi="Cambria Math"/>
                  <w:lang w:val="en-GB"/>
                </w:rPr>
                <m:t>mea</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hue</m:t>
                  </m:r>
                </m:sub>
              </m:sSub>
              <m:r>
                <w:rPr>
                  <w:rFonts w:ascii="Cambria Math" w:hAnsi="Cambria Math"/>
                  <w:lang w:val="en-GB"/>
                </w:rPr>
                <m:t>-</m:t>
              </m:r>
              <m:sSub>
                <m:sSubPr>
                  <m:ctrlPr>
                    <w:rPr>
                      <w:rFonts w:ascii="Cambria Math" w:eastAsiaTheme="minorEastAsia" w:hAnsi="Cambria Math"/>
                      <w:lang w:val="en-GB"/>
                    </w:rPr>
                  </m:ctrlPr>
                </m:sSubPr>
                <m:e>
                  <m:r>
                    <m:rPr>
                      <m:sty m:val="p"/>
                    </m:rPr>
                    <w:rPr>
                      <w:rFonts w:ascii="Cambria Math" w:eastAsiaTheme="minorEastAsia" w:hAnsi="Cambria Math"/>
                      <w:lang w:val="en-GB"/>
                    </w:rPr>
                    <m:t>t</m:t>
                  </m:r>
                  <m:ctrlPr>
                    <w:rPr>
                      <w:rFonts w:ascii="Cambria Math" w:hAnsi="Cambria Math"/>
                      <w:i/>
                      <w:lang w:val="en-GB"/>
                    </w:rPr>
                  </m:ctrlPr>
                </m:e>
                <m:sub>
                  <m:r>
                    <m:rPr>
                      <m:sty m:val="p"/>
                    </m:rPr>
                    <w:rPr>
                      <w:rFonts w:ascii="Cambria Math" w:eastAsiaTheme="minorEastAsia" w:hAnsi="Cambria Math"/>
                      <w:lang w:val="en-GB"/>
                    </w:rPr>
                    <m:t>lower</m:t>
                  </m:r>
                </m:sub>
              </m:sSub>
              <m:r>
                <m:rPr>
                  <m:sty m:val="p"/>
                </m:rPr>
                <w:rPr>
                  <w:rFonts w:ascii="Cambria Math" w:eastAsiaTheme="minorEastAsia" w:hAnsi="Cambria Math"/>
                  <w:lang w:val="en-GB"/>
                </w:rPr>
                <m:t xml:space="preserve"> * </m:t>
              </m:r>
              <m:sSub>
                <m:sSubPr>
                  <m:ctrlPr>
                    <w:rPr>
                      <w:rFonts w:ascii="Cambria Math" w:eastAsiaTheme="minorEastAsia" w:hAnsi="Cambria Math"/>
                      <w:lang w:val="en-GB"/>
                    </w:rPr>
                  </m:ctrlPr>
                </m:sSubPr>
                <m:e>
                  <m:r>
                    <m:rPr>
                      <m:sty m:val="p"/>
                    </m:rPr>
                    <w:rPr>
                      <w:rFonts w:ascii="Cambria Math" w:eastAsiaTheme="minorEastAsia" w:hAnsi="Cambria Math"/>
                      <w:lang w:val="en-GB"/>
                    </w:rPr>
                    <m:t>std</m:t>
                  </m:r>
                </m:e>
                <m:sub>
                  <m:r>
                    <m:rPr>
                      <m:sty m:val="p"/>
                    </m:rPr>
                    <w:rPr>
                      <w:rFonts w:ascii="Cambria Math" w:eastAsiaTheme="minorEastAsia" w:hAnsi="Cambria Math"/>
                      <w:lang w:val="en-GB"/>
                    </w:rPr>
                    <m:t>hue</m:t>
                  </m:r>
                </m:sub>
              </m:sSub>
              <m:ctrlPr>
                <w:rPr>
                  <w:rFonts w:ascii="Cambria Math" w:eastAsiaTheme="minorEastAsia" w:hAnsi="Cambria Math"/>
                  <w:lang w:val="en-GB"/>
                </w:rPr>
              </m:ctrlPr>
            </m:e>
          </m:d>
          <m:r>
            <w:rPr>
              <w:rFonts w:ascii="Cambria Math" w:hAnsi="Cambria Math"/>
              <w:lang w:val="en-GB"/>
            </w:rPr>
            <m:t xml:space="preserve">, </m:t>
          </m:r>
        </m:oMath>
      </m:oMathPara>
    </w:p>
    <w:p w14:paraId="69CEC1A0" w14:textId="3276A1B8" w:rsidR="00B72FE5" w:rsidRPr="00FC430F" w:rsidRDefault="002E1EF4" w:rsidP="00FB02EA">
      <w:pPr>
        <w:pStyle w:val="NoSpacing"/>
        <w:rPr>
          <w:rFonts w:eastAsiaTheme="minorEastAsia"/>
          <w:lang w:val="en-GB"/>
        </w:rPr>
      </w:pPr>
      <w:r w:rsidRPr="00FC430F">
        <w:rPr>
          <w:rFonts w:eastAsiaTheme="minorEastAsia"/>
          <w:lang w:val="en-GB"/>
        </w:rPr>
        <w:t>w</w:t>
      </w:r>
      <w:r w:rsidR="00597B7C" w:rsidRPr="00FC430F">
        <w:rPr>
          <w:rFonts w:eastAsiaTheme="minorEastAsia"/>
          <w:lang w:val="en-GB"/>
        </w:rPr>
        <w:t>here mean is the mean of all the hues for that pixel, for that given camera, and equally, std the standard deviation</w:t>
      </w:r>
      <w:r w:rsidRPr="00FC430F">
        <w:rPr>
          <w:rFonts w:eastAsiaTheme="minorEastAsia"/>
          <w:lang w:val="en-GB"/>
        </w:rPr>
        <w:t>, the | indicates the OR operation. This means a pixel is foreground if it is a certain number of standard deviations above or below the mean.</w:t>
      </w:r>
      <w:r w:rsidR="00C530A8" w:rsidRPr="00FC430F">
        <w:rPr>
          <w:rFonts w:eastAsiaTheme="minorEastAsia"/>
          <w:lang w:val="en-GB"/>
        </w:rPr>
        <w:t xml:space="preserve"> To provide the final definition, a pixel is foreground if: </w:t>
      </w:r>
      <m:oMath>
        <m:r>
          <w:rPr>
            <w:rFonts w:ascii="Cambria Math" w:eastAsiaTheme="minorEastAsia" w:hAnsi="Cambria Math"/>
            <w:lang w:val="en-GB"/>
          </w:rPr>
          <m:t>IsForeground</m:t>
        </m:r>
        <m:d>
          <m:dPr>
            <m:ctrlPr>
              <w:rPr>
                <w:rFonts w:ascii="Cambria Math" w:eastAsiaTheme="minorEastAsia" w:hAnsi="Cambria Math"/>
                <w:i/>
                <w:lang w:val="en-GB"/>
              </w:rPr>
            </m:ctrlPr>
          </m:dPr>
          <m:e>
            <m:r>
              <w:rPr>
                <w:rFonts w:ascii="Cambria Math" w:eastAsiaTheme="minorEastAsia" w:hAnsi="Cambria Math"/>
                <w:lang w:val="en-GB"/>
              </w:rPr>
              <m:t>pixe</m:t>
            </m:r>
            <m:sSub>
              <m:sSubPr>
                <m:ctrlPr>
                  <w:rPr>
                    <w:rFonts w:ascii="Cambria Math" w:eastAsiaTheme="minorEastAsia" w:hAnsi="Cambria Math"/>
                    <w:i/>
                    <w:lang w:val="en-GB"/>
                  </w:rPr>
                </m:ctrlPr>
              </m:sSubPr>
              <m:e>
                <m:r>
                  <w:rPr>
                    <w:rFonts w:ascii="Cambria Math" w:eastAsiaTheme="minorEastAsia" w:hAnsi="Cambria Math"/>
                    <w:lang w:val="en-GB"/>
                  </w:rPr>
                  <m:t>l</m:t>
                </m:r>
              </m:e>
              <m:sub>
                <m:r>
                  <w:rPr>
                    <w:rFonts w:ascii="Cambria Math" w:eastAsiaTheme="minorEastAsia" w:hAnsi="Cambria Math"/>
                    <w:lang w:val="en-GB"/>
                  </w:rPr>
                  <m:t>hue</m:t>
                </m:r>
              </m:sub>
            </m:sSub>
          </m:e>
        </m:d>
        <m:r>
          <w:rPr>
            <w:rFonts w:ascii="Cambria Math" w:eastAsiaTheme="minorEastAsia" w:hAnsi="Cambria Math"/>
            <w:lang w:val="en-GB"/>
          </w:rPr>
          <m:t xml:space="preserve"> </m:t>
        </m:r>
        <m:d>
          <m:dPr>
            <m:begChr m:val="|"/>
            <m:endChr m:val="|"/>
            <m:ctrlPr>
              <w:rPr>
                <w:rFonts w:ascii="Cambria Math" w:eastAsiaTheme="minorEastAsia" w:hAnsi="Cambria Math"/>
                <w:i/>
                <w:lang w:val="en-GB"/>
              </w:rPr>
            </m:ctrlPr>
          </m:dPr>
          <m:e>
            <m:r>
              <w:rPr>
                <w:rFonts w:ascii="Cambria Math" w:eastAsiaTheme="minorEastAsia" w:hAnsi="Cambria Math"/>
                <w:lang w:val="en-GB"/>
              </w:rPr>
              <m:t xml:space="preserve">  IsForeground</m:t>
            </m:r>
            <m:d>
              <m:dPr>
                <m:ctrlPr>
                  <w:rPr>
                    <w:rFonts w:ascii="Cambria Math" w:eastAsiaTheme="minorEastAsia" w:hAnsi="Cambria Math"/>
                    <w:i/>
                    <w:lang w:val="en-GB"/>
                  </w:rPr>
                </m:ctrlPr>
              </m:dPr>
              <m:e>
                <m:r>
                  <w:rPr>
                    <w:rFonts w:ascii="Cambria Math" w:eastAsiaTheme="minorEastAsia" w:hAnsi="Cambria Math"/>
                    <w:lang w:val="en-GB"/>
                  </w:rPr>
                  <m:t>pixe</m:t>
                </m:r>
                <m:sSub>
                  <m:sSubPr>
                    <m:ctrlPr>
                      <w:rPr>
                        <w:rFonts w:ascii="Cambria Math" w:eastAsiaTheme="minorEastAsia" w:hAnsi="Cambria Math"/>
                        <w:i/>
                        <w:lang w:val="en-GB"/>
                      </w:rPr>
                    </m:ctrlPr>
                  </m:sSubPr>
                  <m:e>
                    <m:r>
                      <w:rPr>
                        <w:rFonts w:ascii="Cambria Math" w:eastAsiaTheme="minorEastAsia" w:hAnsi="Cambria Math"/>
                        <w:lang w:val="en-GB"/>
                      </w:rPr>
                      <m:t>l</m:t>
                    </m:r>
                  </m:e>
                  <m:sub>
                    <m:r>
                      <w:rPr>
                        <w:rFonts w:ascii="Cambria Math" w:eastAsiaTheme="minorEastAsia" w:hAnsi="Cambria Math"/>
                        <w:lang w:val="en-GB"/>
                      </w:rPr>
                      <m:t>value</m:t>
                    </m:r>
                  </m:sub>
                </m:sSub>
              </m:e>
            </m:d>
            <m:r>
              <w:rPr>
                <w:rFonts w:ascii="Cambria Math" w:eastAsiaTheme="minorEastAsia" w:hAnsi="Cambria Math"/>
                <w:lang w:val="en-GB"/>
              </w:rPr>
              <m:t xml:space="preserve"> </m:t>
            </m:r>
          </m:e>
        </m:d>
        <m:r>
          <w:rPr>
            <w:rFonts w:ascii="Cambria Math" w:eastAsiaTheme="minorEastAsia" w:hAnsi="Cambria Math"/>
            <w:lang w:val="en-GB"/>
          </w:rPr>
          <m:t xml:space="preserve"> IsForeground(pixe</m:t>
        </m:r>
        <m:sSub>
          <m:sSubPr>
            <m:ctrlPr>
              <w:rPr>
                <w:rFonts w:ascii="Cambria Math" w:eastAsiaTheme="minorEastAsia" w:hAnsi="Cambria Math"/>
                <w:i/>
                <w:lang w:val="en-GB"/>
              </w:rPr>
            </m:ctrlPr>
          </m:sSubPr>
          <m:e>
            <m:r>
              <w:rPr>
                <w:rFonts w:ascii="Cambria Math" w:eastAsiaTheme="minorEastAsia" w:hAnsi="Cambria Math"/>
                <w:lang w:val="en-GB"/>
              </w:rPr>
              <m:t>l</m:t>
            </m:r>
          </m:e>
          <m:sub>
            <m:r>
              <w:rPr>
                <w:rFonts w:ascii="Cambria Math" w:eastAsiaTheme="minorEastAsia" w:hAnsi="Cambria Math"/>
                <w:lang w:val="en-GB"/>
              </w:rPr>
              <m:t>saturation</m:t>
            </m:r>
          </m:sub>
        </m:sSub>
        <m:r>
          <w:rPr>
            <w:rFonts w:ascii="Cambria Math" w:eastAsiaTheme="minorEastAsia" w:hAnsi="Cambria Math"/>
            <w:lang w:val="en-GB"/>
          </w:rPr>
          <m:t>)</m:t>
        </m:r>
      </m:oMath>
      <w:r w:rsidR="00446A5E" w:rsidRPr="00FC430F">
        <w:rPr>
          <w:rFonts w:eastAsiaTheme="minorEastAsia"/>
          <w:lang w:val="en-GB"/>
        </w:rPr>
        <w:t>,</w:t>
      </w:r>
      <w:r w:rsidR="00B72FE5" w:rsidRPr="00FC430F">
        <w:rPr>
          <w:rFonts w:eastAsiaTheme="minorEastAsia"/>
          <w:lang w:val="en-GB"/>
        </w:rPr>
        <w:t xml:space="preserve"> </w:t>
      </w:r>
    </w:p>
    <w:p w14:paraId="55FAC82E" w14:textId="407F6E07" w:rsidR="00B72FE5" w:rsidRPr="00FC430F" w:rsidRDefault="00446A5E" w:rsidP="00FB02EA">
      <w:pPr>
        <w:pStyle w:val="NoSpacing"/>
        <w:rPr>
          <w:rFonts w:eastAsiaTheme="minorEastAsia"/>
          <w:lang w:val="en-GB"/>
        </w:rPr>
      </w:pPr>
      <w:r w:rsidRPr="00FC430F">
        <w:rPr>
          <w:rFonts w:eastAsiaTheme="minorEastAsia"/>
          <w:lang w:val="en-GB"/>
        </w:rPr>
        <w:t xml:space="preserve">where IsForeground() refers to the formula above. </w:t>
      </w:r>
      <w:r w:rsidR="00B72FE5" w:rsidRPr="00FC430F">
        <w:rPr>
          <w:rFonts w:eastAsiaTheme="minorEastAsia"/>
          <w:lang w:val="en-GB"/>
        </w:rPr>
        <w:t xml:space="preserve">So, if only one channel determines the pixel to be foreground, that is enough. </w:t>
      </w:r>
    </w:p>
    <w:p w14:paraId="35791D34" w14:textId="4EFA962B" w:rsidR="003F17F1" w:rsidRPr="00FC430F" w:rsidRDefault="003F17F1" w:rsidP="00FB02EA">
      <w:pPr>
        <w:pStyle w:val="NoSpacing"/>
        <w:rPr>
          <w:rFonts w:eastAsiaTheme="minorEastAsia"/>
          <w:lang w:val="en-GB"/>
        </w:rPr>
      </w:pPr>
      <w:r w:rsidRPr="00FC430F">
        <w:rPr>
          <w:rFonts w:eastAsiaTheme="minorEastAsia"/>
          <w:lang w:val="en-GB"/>
        </w:rPr>
        <w:t>For how these threshold values are found, see choice task 2 below.</w:t>
      </w:r>
    </w:p>
    <w:p w14:paraId="17AED54F" w14:textId="3108D4D2" w:rsidR="00A22E55" w:rsidRPr="00FC430F" w:rsidRDefault="000104B7" w:rsidP="00FB02EA">
      <w:pPr>
        <w:pStyle w:val="NoSpacing"/>
        <w:rPr>
          <w:rFonts w:eastAsiaTheme="minorEastAsia"/>
          <w:lang w:val="en-GB"/>
        </w:rPr>
      </w:pPr>
      <w:r w:rsidRPr="00FC430F">
        <w:rPr>
          <w:noProof/>
          <w:lang w:val="en-GB"/>
        </w:rPr>
        <mc:AlternateContent>
          <mc:Choice Requires="wps">
            <w:drawing>
              <wp:anchor distT="0" distB="0" distL="114300" distR="114300" simplePos="0" relativeHeight="251671552" behindDoc="0" locked="0" layoutInCell="1" allowOverlap="1" wp14:anchorId="3AD94711" wp14:editId="10B9AED3">
                <wp:simplePos x="0" y="0"/>
                <wp:positionH relativeFrom="margin">
                  <wp:posOffset>3102610</wp:posOffset>
                </wp:positionH>
                <wp:positionV relativeFrom="paragraph">
                  <wp:posOffset>5832013</wp:posOffset>
                </wp:positionV>
                <wp:extent cx="2625090" cy="635"/>
                <wp:effectExtent l="0" t="0" r="3810" b="0"/>
                <wp:wrapTopAndBottom/>
                <wp:docPr id="1161491834" name="Text Box 1"/>
                <wp:cNvGraphicFramePr/>
                <a:graphic xmlns:a="http://schemas.openxmlformats.org/drawingml/2006/main">
                  <a:graphicData uri="http://schemas.microsoft.com/office/word/2010/wordprocessingShape">
                    <wps:wsp>
                      <wps:cNvSpPr txBox="1"/>
                      <wps:spPr>
                        <a:xfrm>
                          <a:off x="0" y="0"/>
                          <a:ext cx="2625090" cy="635"/>
                        </a:xfrm>
                        <a:prstGeom prst="rect">
                          <a:avLst/>
                        </a:prstGeom>
                        <a:solidFill>
                          <a:prstClr val="white"/>
                        </a:solidFill>
                        <a:ln>
                          <a:noFill/>
                        </a:ln>
                      </wps:spPr>
                      <wps:txbx>
                        <w:txbxContent>
                          <w:p w14:paraId="58B9AE23" w14:textId="57617D13" w:rsidR="000104B7" w:rsidRPr="00FC430F" w:rsidRDefault="000104B7" w:rsidP="000104B7">
                            <w:pPr>
                              <w:pStyle w:val="Caption"/>
                              <w:jc w:val="center"/>
                              <w:rPr>
                                <w:sz w:val="22"/>
                                <w:szCs w:val="22"/>
                              </w:rPr>
                            </w:pPr>
                            <w:r w:rsidRPr="00FC430F">
                              <w:t>Figure 4: Camera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D94711" id="_x0000_t202" coordsize="21600,21600" o:spt="202" path="m,l,21600r21600,l21600,xe">
                <v:stroke joinstyle="miter"/>
                <v:path gradientshapeok="t" o:connecttype="rect"/>
              </v:shapetype>
              <v:shape id="Text Box 1" o:spid="_x0000_s1026" type="#_x0000_t202" style="position:absolute;margin-left:244.3pt;margin-top:459.2pt;width:206.7pt;height:.0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UL0FQIAADgEAAAOAAAAZHJzL2Uyb0RvYy54bWysU8Fu2zAMvQ/YPwi6L04yNNiMOEWWIsOA&#10;oC2QDj0rshQbkEWNUmJ3Xz9KtpOu22nYRaZF6lF872l52zWGnRX6GmzBZ5MpZ8pKKGt7LPj3p+2H&#10;T5z5IGwpDFhV8Bfl+e3q/btl63I1hwpMqZARiPV56wpeheDyLPOyUo3wE3DKUlIDNiLQLx6zEkVL&#10;6I3J5tPpImsBS4cglfe0e9cn+Srha61keNDaq8BMweluIa2Y1kNcs9VS5EcUrqrlcA3xD7doRG2p&#10;6QXqTgTBTlj/AdXUEsGDDhMJTQZa11KlGWia2fTNNPtKOJVmIXK8u9Dk/x+svD/v3SOy0H2BjgSM&#10;hLTO55424zydxiZ+6aaM8kThy4U21QUmaXO+mN9MP1NKUm7x8SZ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FDf3nuEAAAALAQAADwAAAGRycy9kb3ducmV2LnhtbEyPsU7DMBCGdyTewTokFkSd&#10;lhClaZyqqmCApSJ0YXPja5wSnyPbacPbY1hgvLtP/31/uZ5Mz87ofGdJwHyWAENqrOqoFbB/f77P&#10;gfkgScneEgr4Qg/r6vqqlIWyF3rDcx1aFkPIF1KADmEoOPeNRiP9zA5I8Xa0zsgQR9dy5eQlhpue&#10;L5Ik40Z2FD9oOeBWY/NZj0bALv3Y6bvx+PS6SR/cy37cZqe2FuL2ZtqsgAWcwh8MP/pRHarodLAj&#10;Kc96AWmeZxEVsJznKbBILJNFbHf43TwCr0r+v0P1DQAA//8DAFBLAQItABQABgAIAAAAIQC2gziS&#10;/gAAAOEBAAATAAAAAAAAAAAAAAAAAAAAAABbQ29udGVudF9UeXBlc10ueG1sUEsBAi0AFAAGAAgA&#10;AAAhADj9If/WAAAAlAEAAAsAAAAAAAAAAAAAAAAALwEAAF9yZWxzLy5yZWxzUEsBAi0AFAAGAAgA&#10;AAAhANVdQvQVAgAAOAQAAA4AAAAAAAAAAAAAAAAALgIAAGRycy9lMm9Eb2MueG1sUEsBAi0AFAAG&#10;AAgAAAAhABQ3957hAAAACwEAAA8AAAAAAAAAAAAAAAAAbwQAAGRycy9kb3ducmV2LnhtbFBLBQYA&#10;AAAABAAEAPMAAAB9BQAAAAA=&#10;" stroked="f">
                <v:textbox style="mso-fit-shape-to-text:t" inset="0,0,0,0">
                  <w:txbxContent>
                    <w:p w14:paraId="58B9AE23" w14:textId="57617D13" w:rsidR="000104B7" w:rsidRPr="00FC430F" w:rsidRDefault="000104B7" w:rsidP="000104B7">
                      <w:pPr>
                        <w:pStyle w:val="Caption"/>
                        <w:jc w:val="center"/>
                        <w:rPr>
                          <w:sz w:val="22"/>
                          <w:szCs w:val="22"/>
                        </w:rPr>
                      </w:pPr>
                      <w:r w:rsidRPr="00FC430F">
                        <w:t xml:space="preserve">Figure </w:t>
                      </w:r>
                      <w:r w:rsidRPr="00FC430F">
                        <w:t>4</w:t>
                      </w:r>
                      <w:r w:rsidRPr="00FC430F">
                        <w:t xml:space="preserve">: Camera </w:t>
                      </w:r>
                      <w:r w:rsidRPr="00FC430F">
                        <w:t>4</w:t>
                      </w:r>
                      <w:r w:rsidRPr="00FC430F">
                        <w:t>.</w:t>
                      </w:r>
                    </w:p>
                  </w:txbxContent>
                </v:textbox>
                <w10:wrap type="topAndBottom" anchorx="margin"/>
              </v:shape>
            </w:pict>
          </mc:Fallback>
        </mc:AlternateContent>
      </w:r>
      <w:r w:rsidRPr="00FC430F">
        <w:rPr>
          <w:noProof/>
          <w:lang w:val="en-GB"/>
        </w:rPr>
        <mc:AlternateContent>
          <mc:Choice Requires="wps">
            <w:drawing>
              <wp:anchor distT="0" distB="0" distL="114300" distR="114300" simplePos="0" relativeHeight="251669504" behindDoc="0" locked="0" layoutInCell="1" allowOverlap="1" wp14:anchorId="6BE576E3" wp14:editId="0ED8BF2C">
                <wp:simplePos x="0" y="0"/>
                <wp:positionH relativeFrom="margin">
                  <wp:posOffset>577</wp:posOffset>
                </wp:positionH>
                <wp:positionV relativeFrom="paragraph">
                  <wp:posOffset>3545840</wp:posOffset>
                </wp:positionV>
                <wp:extent cx="2625090" cy="635"/>
                <wp:effectExtent l="0" t="0" r="3810" b="0"/>
                <wp:wrapTopAndBottom/>
                <wp:docPr id="1383324796" name="Text Box 1"/>
                <wp:cNvGraphicFramePr/>
                <a:graphic xmlns:a="http://schemas.openxmlformats.org/drawingml/2006/main">
                  <a:graphicData uri="http://schemas.microsoft.com/office/word/2010/wordprocessingShape">
                    <wps:wsp>
                      <wps:cNvSpPr txBox="1"/>
                      <wps:spPr>
                        <a:xfrm>
                          <a:off x="0" y="0"/>
                          <a:ext cx="2625090" cy="635"/>
                        </a:xfrm>
                        <a:prstGeom prst="rect">
                          <a:avLst/>
                        </a:prstGeom>
                        <a:solidFill>
                          <a:prstClr val="white"/>
                        </a:solidFill>
                        <a:ln>
                          <a:noFill/>
                        </a:ln>
                      </wps:spPr>
                      <wps:txbx>
                        <w:txbxContent>
                          <w:p w14:paraId="24AFEB30" w14:textId="7F733401" w:rsidR="000104B7" w:rsidRPr="00FC430F" w:rsidRDefault="000104B7" w:rsidP="000104B7">
                            <w:pPr>
                              <w:pStyle w:val="Caption"/>
                              <w:jc w:val="center"/>
                              <w:rPr>
                                <w:sz w:val="22"/>
                                <w:szCs w:val="22"/>
                              </w:rPr>
                            </w:pPr>
                            <w:r w:rsidRPr="00FC430F">
                              <w:t xml:space="preserve">Figure </w:t>
                            </w:r>
                            <w:r w:rsidRPr="00FC430F">
                              <w:fldChar w:fldCharType="begin"/>
                            </w:r>
                            <w:r w:rsidRPr="00FC430F">
                              <w:instrText xml:space="preserve"> SEQ Figure \* ARABIC </w:instrText>
                            </w:r>
                            <w:r w:rsidRPr="00FC430F">
                              <w:fldChar w:fldCharType="separate"/>
                            </w:r>
                            <w:r w:rsidRPr="00FC430F">
                              <w:t>1</w:t>
                            </w:r>
                            <w:r w:rsidRPr="00FC430F">
                              <w:fldChar w:fldCharType="end"/>
                            </w:r>
                            <w:r w:rsidRPr="00FC430F">
                              <w:t>: Camera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576E3" id="_x0000_s1027" type="#_x0000_t202" style="position:absolute;margin-left:.05pt;margin-top:279.2pt;width:206.7pt;height:.0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H40GAIAAD8EAAAOAAAAZHJzL2Uyb0RvYy54bWysU8Fu2zAMvQ/YPwi6L04yN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zzxfxm+plCkmKLjz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edvrSN8AAAAIAQAADwAAAGRycy9kb3ducmV2LnhtbEyPwW7CMBBE75X4B2uR&#10;eqnAoSQIpXEQQu2hvaAGLr2ZeInTxuvIdiD9+5pe2uPsrGbeFJvRdOyCzreWBCzmCTCk2qqWGgHH&#10;w8tsDcwHSUp2llDAN3rYlJO7QubKXukdL1VoWAwhn0sBOoQ+59zXGo30c9sjRe9snZEhStdw5eQ1&#10;hpuOPybJihvZUmzQssedxvqrGoyAffqx1w/D+fltmy7d63HYrT6bSoj76bh9AhZwDH/PcMOP6FBG&#10;ppMdSHnW3TQLArJsnQKLdrpYZsBOv5cMeFnw/wPKHwAAAP//AwBQSwECLQAUAAYACAAAACEAtoM4&#10;kv4AAADhAQAAEwAAAAAAAAAAAAAAAAAAAAAAW0NvbnRlbnRfVHlwZXNdLnhtbFBLAQItABQABgAI&#10;AAAAIQA4/SH/1gAAAJQBAAALAAAAAAAAAAAAAAAAAC8BAABfcmVscy8ucmVsc1BLAQItABQABgAI&#10;AAAAIQByrH40GAIAAD8EAAAOAAAAAAAAAAAAAAAAAC4CAABkcnMvZTJvRG9jLnhtbFBLAQItABQA&#10;BgAIAAAAIQB52+tI3wAAAAgBAAAPAAAAAAAAAAAAAAAAAHIEAABkcnMvZG93bnJldi54bWxQSwUG&#10;AAAAAAQABADzAAAAfgUAAAAA&#10;" stroked="f">
                <v:textbox style="mso-fit-shape-to-text:t" inset="0,0,0,0">
                  <w:txbxContent>
                    <w:p w14:paraId="24AFEB30" w14:textId="7F733401" w:rsidR="000104B7" w:rsidRPr="00FC430F" w:rsidRDefault="000104B7" w:rsidP="000104B7">
                      <w:pPr>
                        <w:pStyle w:val="Caption"/>
                        <w:jc w:val="center"/>
                        <w:rPr>
                          <w:sz w:val="22"/>
                          <w:szCs w:val="22"/>
                        </w:rPr>
                      </w:pPr>
                      <w:r w:rsidRPr="00FC430F">
                        <w:t xml:space="preserve">Figure </w:t>
                      </w:r>
                      <w:r w:rsidRPr="00FC430F">
                        <w:fldChar w:fldCharType="begin"/>
                      </w:r>
                      <w:r w:rsidRPr="00FC430F">
                        <w:instrText xml:space="preserve"> SEQ Figure \* ARABIC </w:instrText>
                      </w:r>
                      <w:r w:rsidRPr="00FC430F">
                        <w:fldChar w:fldCharType="separate"/>
                      </w:r>
                      <w:r w:rsidRPr="00FC430F">
                        <w:t>1</w:t>
                      </w:r>
                      <w:r w:rsidRPr="00FC430F">
                        <w:fldChar w:fldCharType="end"/>
                      </w:r>
                      <w:r w:rsidRPr="00FC430F">
                        <w:t xml:space="preserve">: Camera </w:t>
                      </w:r>
                      <w:r w:rsidRPr="00FC430F">
                        <w:t>1</w:t>
                      </w:r>
                      <w:r w:rsidRPr="00FC430F">
                        <w:t>.</w:t>
                      </w:r>
                    </w:p>
                  </w:txbxContent>
                </v:textbox>
                <w10:wrap type="topAndBottom" anchorx="margin"/>
              </v:shape>
            </w:pict>
          </mc:Fallback>
        </mc:AlternateContent>
      </w:r>
      <w:r w:rsidRPr="00FC430F">
        <w:rPr>
          <w:noProof/>
          <w:lang w:val="en-GB"/>
        </w:rPr>
        <w:drawing>
          <wp:anchor distT="0" distB="0" distL="114300" distR="114300" simplePos="0" relativeHeight="251664384" behindDoc="0" locked="0" layoutInCell="1" allowOverlap="1" wp14:anchorId="21CD7C89" wp14:editId="1C026E62">
            <wp:simplePos x="0" y="0"/>
            <wp:positionH relativeFrom="margin">
              <wp:posOffset>-635</wp:posOffset>
            </wp:positionH>
            <wp:positionV relativeFrom="paragraph">
              <wp:posOffset>3813810</wp:posOffset>
            </wp:positionV>
            <wp:extent cx="2625090" cy="1980565"/>
            <wp:effectExtent l="0" t="0" r="3810" b="635"/>
            <wp:wrapTopAndBottom/>
            <wp:docPr id="1694190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25090" cy="1980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430F">
        <w:rPr>
          <w:noProof/>
          <w:lang w:val="en-GB"/>
        </w:rPr>
        <mc:AlternateContent>
          <mc:Choice Requires="wps">
            <w:drawing>
              <wp:anchor distT="0" distB="0" distL="114300" distR="114300" simplePos="0" relativeHeight="251666432" behindDoc="0" locked="0" layoutInCell="1" allowOverlap="1" wp14:anchorId="3A9CA915" wp14:editId="60864235">
                <wp:simplePos x="0" y="0"/>
                <wp:positionH relativeFrom="column">
                  <wp:posOffset>-635</wp:posOffset>
                </wp:positionH>
                <wp:positionV relativeFrom="paragraph">
                  <wp:posOffset>5847080</wp:posOffset>
                </wp:positionV>
                <wp:extent cx="2625090" cy="635"/>
                <wp:effectExtent l="0" t="0" r="0" b="0"/>
                <wp:wrapTopAndBottom/>
                <wp:docPr id="205618673" name="Text Box 1"/>
                <wp:cNvGraphicFramePr/>
                <a:graphic xmlns:a="http://schemas.openxmlformats.org/drawingml/2006/main">
                  <a:graphicData uri="http://schemas.microsoft.com/office/word/2010/wordprocessingShape">
                    <wps:wsp>
                      <wps:cNvSpPr txBox="1"/>
                      <wps:spPr>
                        <a:xfrm>
                          <a:off x="0" y="0"/>
                          <a:ext cx="2625090" cy="635"/>
                        </a:xfrm>
                        <a:prstGeom prst="rect">
                          <a:avLst/>
                        </a:prstGeom>
                        <a:solidFill>
                          <a:prstClr val="white"/>
                        </a:solidFill>
                        <a:ln>
                          <a:noFill/>
                        </a:ln>
                      </wps:spPr>
                      <wps:txbx>
                        <w:txbxContent>
                          <w:p w14:paraId="5686D463" w14:textId="0F370DAC" w:rsidR="00F14ADF" w:rsidRPr="00FC430F" w:rsidRDefault="00F14ADF" w:rsidP="00F14ADF">
                            <w:pPr>
                              <w:pStyle w:val="Caption"/>
                              <w:jc w:val="center"/>
                              <w:rPr>
                                <w:sz w:val="22"/>
                                <w:szCs w:val="22"/>
                              </w:rPr>
                            </w:pPr>
                            <w:r w:rsidRPr="00FC430F">
                              <w:t xml:space="preserve">Figure </w:t>
                            </w:r>
                            <w:r w:rsidR="000104B7" w:rsidRPr="00FC430F">
                              <w:t>3</w:t>
                            </w:r>
                            <w:r w:rsidRPr="00FC430F">
                              <w:t>: Camera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CA915" id="_x0000_s1028" type="#_x0000_t202" style="position:absolute;margin-left:-.05pt;margin-top:460.4pt;width:206.7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BNbGQIAAD8EAAAOAAAAZHJzL2Uyb0RvYy54bWysU01v2zAMvQ/YfxB0X5xkaLAZcYosRYYB&#10;QVsgHXpWZDkWIIsapcTufv0o2U66bqdhF5kWKX6897i87RrDzgq9Blvw2WTKmbISSm2PBf/+tP3w&#10;iTMfhC2FAasK/qI8v129f7dsXa7mUIMpFTJKYn3euoLXIbg8y7ysVSP8BJyy5KwAGxHoF49ZiaKl&#10;7I3J5tPpImsBS4cglfd0e9c7+Srlryolw0NVeRWYKTj1FtKJ6TzEM1stRX5E4WothzbEP3TRCG2p&#10;6CXVnQiCnVD/karREsFDFSYSmgyqSkuVZqBpZtM30+xr4VSahcDx7gKT/39p5f157x6Rhe4LdERg&#10;BKR1Pvd0GefpKmzilzpl5CcIXy6wqS4wSZfzxfxm+plcknyLjzcxR3Z96tCHrwoaFo2CI3GSoBLn&#10;nQ996BgSK3kwutxqY+JPdGwMsrMg/tpaBzUk/y3K2BhrIb7qE8ab7DpHtEJ36Jguqd1xxgOULzQ6&#10;Qq8K7+RWU72d8OFRIMmARiJphwc6KgNtwWGwOKsBf/7tPsYTO+TlrCVZFdz/OAlUnJlvlniLGhwN&#10;HI3DaNhTswGadEZL42Qy6QEGM5oVQvNMil/HKuQSVlKtgofR3IRe3LQxUq3XKYiU5kTY2b2TMfWI&#10;61P3LNANrAQi8x5GwYn8DTl9bKLHrU+BkE7MRVx7FAe4SaWJ+2Gj4hq8/k9R171f/QIAAP//AwBQ&#10;SwMEFAAGAAgAAAAhAEGsjUngAAAACQEAAA8AAABkcnMvZG93bnJldi54bWxMj8FOwzAQRO9I/IO1&#10;SFxQ66SJKprGqaoKDnCpCL305sbbOBDbke204e9ZuMBxZ0azb8rNZHp2QR86ZwWk8wQY2sapzrYC&#10;Du/Ps0dgIUqrZO8sCvjCAJvq9qaUhXJX+4aXOraMSmwopAAd41BwHhqNRoa5G9CSd3beyEinb7ny&#10;8krlpueLJFlyIztLH7QccKex+axHI2CfH/f6YTw/vW7zzL8cxt3yo62FuL+btmtgEaf4F4YffEKH&#10;iphObrQqsF7ALKWggNUioQXk52mWATv9KivgVcn/L6i+AQAA//8DAFBLAQItABQABgAIAAAAIQC2&#10;gziS/gAAAOEBAAATAAAAAAAAAAAAAAAAAAAAAABbQ29udGVudF9UeXBlc10ueG1sUEsBAi0AFAAG&#10;AAgAAAAhADj9If/WAAAAlAEAAAsAAAAAAAAAAAAAAAAALwEAAF9yZWxzLy5yZWxzUEsBAi0AFAAG&#10;AAgAAAAhAPFEE1sZAgAAPwQAAA4AAAAAAAAAAAAAAAAALgIAAGRycy9lMm9Eb2MueG1sUEsBAi0A&#10;FAAGAAgAAAAhAEGsjUngAAAACQEAAA8AAAAAAAAAAAAAAAAAcwQAAGRycy9kb3ducmV2LnhtbFBL&#10;BQYAAAAABAAEAPMAAACABQAAAAA=&#10;" stroked="f">
                <v:textbox style="mso-fit-shape-to-text:t" inset="0,0,0,0">
                  <w:txbxContent>
                    <w:p w14:paraId="5686D463" w14:textId="0F370DAC" w:rsidR="00F14ADF" w:rsidRPr="00FC430F" w:rsidRDefault="00F14ADF" w:rsidP="00F14ADF">
                      <w:pPr>
                        <w:pStyle w:val="Caption"/>
                        <w:jc w:val="center"/>
                        <w:rPr>
                          <w:sz w:val="22"/>
                          <w:szCs w:val="22"/>
                        </w:rPr>
                      </w:pPr>
                      <w:r w:rsidRPr="00FC430F">
                        <w:t xml:space="preserve">Figure </w:t>
                      </w:r>
                      <w:r w:rsidR="000104B7" w:rsidRPr="00FC430F">
                        <w:t>3</w:t>
                      </w:r>
                      <w:r w:rsidRPr="00FC430F">
                        <w:t>: Camera 3.</w:t>
                      </w:r>
                    </w:p>
                  </w:txbxContent>
                </v:textbox>
                <w10:wrap type="topAndBottom"/>
              </v:shape>
            </w:pict>
          </mc:Fallback>
        </mc:AlternateContent>
      </w:r>
      <w:r w:rsidRPr="00FC430F">
        <w:rPr>
          <w:noProof/>
          <w:lang w:val="en-GB"/>
        </w:rPr>
        <w:drawing>
          <wp:anchor distT="0" distB="0" distL="114300" distR="114300" simplePos="0" relativeHeight="251667456" behindDoc="0" locked="0" layoutInCell="1" allowOverlap="1" wp14:anchorId="2692D553" wp14:editId="1CB30CE5">
            <wp:simplePos x="0" y="0"/>
            <wp:positionH relativeFrom="margin">
              <wp:posOffset>3102090</wp:posOffset>
            </wp:positionH>
            <wp:positionV relativeFrom="paragraph">
              <wp:posOffset>3813868</wp:posOffset>
            </wp:positionV>
            <wp:extent cx="2624455" cy="1980565"/>
            <wp:effectExtent l="0" t="0" r="4445" b="635"/>
            <wp:wrapTopAndBottom/>
            <wp:docPr id="1269641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24455" cy="1980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5BA0" w:rsidRPr="00FC430F">
        <w:rPr>
          <w:rFonts w:eastAsiaTheme="minorEastAsia"/>
          <w:noProof/>
          <w:lang w:val="en-GB"/>
        </w:rPr>
        <w:drawing>
          <wp:anchor distT="0" distB="0" distL="114300" distR="114300" simplePos="0" relativeHeight="251658240" behindDoc="0" locked="0" layoutInCell="1" allowOverlap="1" wp14:anchorId="015017C5" wp14:editId="3F64E507">
            <wp:simplePos x="0" y="0"/>
            <wp:positionH relativeFrom="margin">
              <wp:align>left</wp:align>
            </wp:positionH>
            <wp:positionV relativeFrom="paragraph">
              <wp:posOffset>1555519</wp:posOffset>
            </wp:positionV>
            <wp:extent cx="2618509" cy="1975636"/>
            <wp:effectExtent l="0" t="0" r="0" b="5715"/>
            <wp:wrapTopAndBottom/>
            <wp:docPr id="3809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18509" cy="19756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5BA0" w:rsidRPr="00FC430F">
        <w:rPr>
          <w:noProof/>
          <w:lang w:val="en-GB"/>
        </w:rPr>
        <w:drawing>
          <wp:anchor distT="0" distB="0" distL="114300" distR="114300" simplePos="0" relativeHeight="251659264" behindDoc="0" locked="0" layoutInCell="1" allowOverlap="1" wp14:anchorId="42CD74E3" wp14:editId="6D06F7FF">
            <wp:simplePos x="0" y="0"/>
            <wp:positionH relativeFrom="column">
              <wp:posOffset>3054350</wp:posOffset>
            </wp:positionH>
            <wp:positionV relativeFrom="paragraph">
              <wp:posOffset>1541145</wp:posOffset>
            </wp:positionV>
            <wp:extent cx="2625090" cy="1980565"/>
            <wp:effectExtent l="0" t="0" r="3810" b="635"/>
            <wp:wrapTopAndBottom/>
            <wp:docPr id="1084888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25090" cy="1980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67D3" w:rsidRPr="00FC430F">
        <w:rPr>
          <w:noProof/>
          <w:lang w:val="en-GB"/>
        </w:rPr>
        <mc:AlternateContent>
          <mc:Choice Requires="wps">
            <w:drawing>
              <wp:anchor distT="0" distB="0" distL="114300" distR="114300" simplePos="0" relativeHeight="251663360" behindDoc="0" locked="0" layoutInCell="1" allowOverlap="1" wp14:anchorId="782110C9" wp14:editId="4F287A0B">
                <wp:simplePos x="0" y="0"/>
                <wp:positionH relativeFrom="column">
                  <wp:posOffset>3052445</wp:posOffset>
                </wp:positionH>
                <wp:positionV relativeFrom="paragraph">
                  <wp:posOffset>3576955</wp:posOffset>
                </wp:positionV>
                <wp:extent cx="2625090" cy="635"/>
                <wp:effectExtent l="0" t="0" r="3810" b="0"/>
                <wp:wrapTopAndBottom/>
                <wp:docPr id="43711048" name="Text Box 1"/>
                <wp:cNvGraphicFramePr/>
                <a:graphic xmlns:a="http://schemas.openxmlformats.org/drawingml/2006/main">
                  <a:graphicData uri="http://schemas.microsoft.com/office/word/2010/wordprocessingShape">
                    <wps:wsp>
                      <wps:cNvSpPr txBox="1"/>
                      <wps:spPr>
                        <a:xfrm>
                          <a:off x="0" y="0"/>
                          <a:ext cx="2625090" cy="635"/>
                        </a:xfrm>
                        <a:prstGeom prst="rect">
                          <a:avLst/>
                        </a:prstGeom>
                        <a:solidFill>
                          <a:prstClr val="white"/>
                        </a:solidFill>
                        <a:ln>
                          <a:noFill/>
                        </a:ln>
                      </wps:spPr>
                      <wps:txbx>
                        <w:txbxContent>
                          <w:p w14:paraId="4002651A" w14:textId="403C5E5D" w:rsidR="007367D3" w:rsidRPr="00FC430F" w:rsidRDefault="007367D3" w:rsidP="007367D3">
                            <w:pPr>
                              <w:pStyle w:val="Caption"/>
                              <w:jc w:val="center"/>
                              <w:rPr>
                                <w:sz w:val="22"/>
                                <w:szCs w:val="22"/>
                              </w:rPr>
                            </w:pPr>
                            <w:r w:rsidRPr="00FC430F">
                              <w:t>Figure</w:t>
                            </w:r>
                            <w:r w:rsidR="000104B7" w:rsidRPr="00FC430F">
                              <w:t xml:space="preserve"> 2</w:t>
                            </w:r>
                            <w:r w:rsidRPr="00FC430F">
                              <w:t>: Camera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2110C9" id="_x0000_s1029" type="#_x0000_t202" style="position:absolute;margin-left:240.35pt;margin-top:281.65pt;width:206.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zd+GgIAAD8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zzxfx2+olCkmKLm9tYI7tedejDFwUNi0bBkThJUInz&#10;zoc+dUyJnTwYXW61MfEnBjYG2VkQf22tgxqK/5ZlbMy1EG/1BaMnu84RrdAdOqbLgt+MMx6gfKXR&#10;EXpVeCe3mvrthA9PAkkGNBJJOzzSURloCw6DxVkN+ONv/phP7FCUs5ZkVXD//SRQcWa+WuItanA0&#10;cDQOo2FPzQZo0hktjZPJpAsYzGhWCM0LKX4du1BIWEm9Ch5GcxN6cdPGSLVepyRSmhNhZ/dOxtIj&#10;rs/di0A3sBKIzAcYBSfyN+T0uYketz4FQjoxF3HtURzgJpUm7oeNimvw63/Kuu796icAAAD//wMA&#10;UEsDBBQABgAIAAAAIQAZjiO54QAAAAsBAAAPAAAAZHJzL2Rvd25yZXYueG1sTI+xTsMwEIZ3JN7B&#10;OiQWRJ0SE0KIU1UVDLBUhC5sbnyNA/E5ip02vD2GBca7+/Tf95er2fbsiKPvHElYLhJgSI3THbUS&#10;dm9P1zkwHxRp1TtCCV/oYVWdn5Wq0O5Er3isQ8tiCPlCSTAhDAXnvjFolV+4ASneDm60KsRxbLke&#10;1SmG257fJEnGreoofjBqwI3B5rOerISteN+aq+nw+LIW6fi8mzbZR1tLeXkxrx+ABZzDHww/+lEd&#10;qui0dxNpz3oJIk/uIirhNktTYJHI78US2P53I4BXJf/fofoGAAD//wMAUEsBAi0AFAAGAAgAAAAh&#10;ALaDOJL+AAAA4QEAABMAAAAAAAAAAAAAAAAAAAAAAFtDb250ZW50X1R5cGVzXS54bWxQSwECLQAU&#10;AAYACAAAACEAOP0h/9YAAACUAQAACwAAAAAAAAAAAAAAAAAvAQAAX3JlbHMvLnJlbHNQSwECLQAU&#10;AAYACAAAACEAcOM3fhoCAAA/BAAADgAAAAAAAAAAAAAAAAAuAgAAZHJzL2Uyb0RvYy54bWxQSwEC&#10;LQAUAAYACAAAACEAGY4jueEAAAALAQAADwAAAAAAAAAAAAAAAAB0BAAAZHJzL2Rvd25yZXYueG1s&#10;UEsFBgAAAAAEAAQA8wAAAIIFAAAAAA==&#10;" stroked="f">
                <v:textbox style="mso-fit-shape-to-text:t" inset="0,0,0,0">
                  <w:txbxContent>
                    <w:p w14:paraId="4002651A" w14:textId="403C5E5D" w:rsidR="007367D3" w:rsidRPr="00FC430F" w:rsidRDefault="007367D3" w:rsidP="007367D3">
                      <w:pPr>
                        <w:pStyle w:val="Caption"/>
                        <w:jc w:val="center"/>
                        <w:rPr>
                          <w:sz w:val="22"/>
                          <w:szCs w:val="22"/>
                        </w:rPr>
                      </w:pPr>
                      <w:r w:rsidRPr="00FC430F">
                        <w:t>Figure</w:t>
                      </w:r>
                      <w:r w:rsidR="000104B7" w:rsidRPr="00FC430F">
                        <w:t xml:space="preserve"> 2</w:t>
                      </w:r>
                      <w:r w:rsidRPr="00FC430F">
                        <w:t>: Camera 2.</w:t>
                      </w:r>
                    </w:p>
                  </w:txbxContent>
                </v:textbox>
                <w10:wrap type="topAndBottom"/>
              </v:shape>
            </w:pict>
          </mc:Fallback>
        </mc:AlternateContent>
      </w:r>
      <w:r w:rsidR="00A22E55" w:rsidRPr="00FC430F">
        <w:rPr>
          <w:rFonts w:eastAsiaTheme="minorEastAsia"/>
          <w:lang w:val="en-GB"/>
        </w:rPr>
        <w:t xml:space="preserve">Once a </w:t>
      </w:r>
      <w:r w:rsidR="00456DF6" w:rsidRPr="00FC430F">
        <w:rPr>
          <w:rFonts w:eastAsiaTheme="minorEastAsia"/>
          <w:lang w:val="en-GB"/>
        </w:rPr>
        <w:t>single frame is processed, and the foreground extracted, we apply some post-processing. Specifically, we first apply some erosion and then dilation. This will shrink the shapes in the image, removing isolated pixels or very small clusters. Then the dilation will fill back the pixels of any shapes that were not small enough to completely disappear. Then, we do the same but reverses, first applying the dilation to fill up small gaps</w:t>
      </w:r>
      <w:r w:rsidR="00AF4FC8" w:rsidRPr="00FC430F">
        <w:rPr>
          <w:rFonts w:eastAsiaTheme="minorEastAsia"/>
          <w:lang w:val="en-GB"/>
        </w:rPr>
        <w:t xml:space="preserve">. After which erosion makes sure we are not needlessly padding the image. Lastly, we use blob detection to </w:t>
      </w:r>
      <w:r w:rsidR="002B4FE2" w:rsidRPr="00FC430F">
        <w:rPr>
          <w:rFonts w:eastAsiaTheme="minorEastAsia"/>
          <w:lang w:val="en-GB"/>
        </w:rPr>
        <w:t>find all the connected shapes of white pixels. The largest of these shapes is assumed to be the object we aim to extract, and is therefore the only object kept. This removes things such as the chessboard in the background of the video from camera 3.</w:t>
      </w:r>
    </w:p>
    <w:p w14:paraId="26C5E092" w14:textId="1672EB8B" w:rsidR="008C4614" w:rsidRPr="00FC430F" w:rsidRDefault="008C4614" w:rsidP="008C4614">
      <w:pPr>
        <w:pStyle w:val="NoSpacing"/>
        <w:rPr>
          <w:lang w:val="en-GB"/>
        </w:rPr>
      </w:pPr>
      <w:r w:rsidRPr="00FC430F">
        <w:rPr>
          <w:highlight w:val="yellow"/>
          <w:lang w:val="en-GB"/>
        </w:rPr>
        <w:t xml:space="preserve">(Mention how you set the thresholds for your background subtraction (or the description of other parameters in your approach), and how it is determined if a pixel is foreground or background. </w:t>
      </w:r>
      <w:r w:rsidR="000B4FBA" w:rsidRPr="00FC430F">
        <w:rPr>
          <w:highlight w:val="yellow"/>
          <w:lang w:val="en-GB"/>
        </w:rPr>
        <w:t xml:space="preserve">If you </w:t>
      </w:r>
      <w:r w:rsidR="000B4FBA" w:rsidRPr="00FC430F">
        <w:rPr>
          <w:highlight w:val="yellow"/>
          <w:lang w:val="en-GB"/>
        </w:rPr>
        <w:lastRenderedPageBreak/>
        <w:t>use an approach with training a background model, explain how that works. Also i</w:t>
      </w:r>
      <w:r w:rsidRPr="00FC430F">
        <w:rPr>
          <w:highlight w:val="yellow"/>
          <w:lang w:val="en-GB"/>
        </w:rPr>
        <w:t>nclude a foreground image for each of the four cameras. Approx. half a page.)</w:t>
      </w:r>
    </w:p>
    <w:p w14:paraId="10451782" w14:textId="77777777" w:rsidR="008C4614" w:rsidRPr="00FC430F" w:rsidRDefault="008C4614" w:rsidP="008C4614">
      <w:pPr>
        <w:pStyle w:val="NoSpacing"/>
        <w:rPr>
          <w:lang w:val="en-GB"/>
        </w:rPr>
      </w:pPr>
    </w:p>
    <w:p w14:paraId="45A3A13B" w14:textId="77777777" w:rsidR="008C4614" w:rsidRPr="00FC430F" w:rsidRDefault="008C4614" w:rsidP="008C4614">
      <w:pPr>
        <w:pStyle w:val="NoSpacing"/>
        <w:rPr>
          <w:b/>
          <w:sz w:val="24"/>
          <w:lang w:val="en-GB"/>
        </w:rPr>
      </w:pPr>
      <w:r w:rsidRPr="00FC430F">
        <w:rPr>
          <w:b/>
          <w:sz w:val="24"/>
          <w:lang w:val="en-GB"/>
        </w:rPr>
        <w:t>Choice tasks</w:t>
      </w:r>
    </w:p>
    <w:p w14:paraId="41D4AD6A" w14:textId="17F7F6E4" w:rsidR="00C8008A" w:rsidRDefault="000104B7" w:rsidP="000104B7">
      <w:pPr>
        <w:pStyle w:val="NoSpacing"/>
        <w:rPr>
          <w:lang w:val="en-GB"/>
        </w:rPr>
      </w:pPr>
      <w:r w:rsidRPr="00FC430F">
        <w:rPr>
          <w:b/>
          <w:bCs/>
          <w:lang w:val="en-GB"/>
        </w:rPr>
        <w:t xml:space="preserve">Choice task 2: </w:t>
      </w:r>
      <w:r w:rsidR="00A76D09" w:rsidRPr="00FC430F">
        <w:rPr>
          <w:lang w:val="en-GB"/>
        </w:rPr>
        <w:t xml:space="preserve">The 6 thresholds were optimized using a grid-search. All possible combinations of the values </w:t>
      </w:r>
      <w:r w:rsidR="00870750" w:rsidRPr="00FC430F">
        <w:rPr>
          <w:lang w:val="en-GB"/>
        </w:rPr>
        <w:t>0.5 through 10.0 (in 8 steps) were tried (</w:t>
      </w:r>
      <w:r w:rsidR="009C54C5" w:rsidRPr="00FC430F">
        <w:rPr>
          <w:lang w:val="en-GB"/>
        </w:rPr>
        <w:t>1.679.616 combinations)</w:t>
      </w:r>
      <w:r w:rsidR="00EA1613" w:rsidRPr="00FC430F">
        <w:rPr>
          <w:lang w:val="en-GB"/>
        </w:rPr>
        <w:t>. For video, for each combination, we applied this threshold to the background-subtraction method as described above.</w:t>
      </w:r>
      <w:r w:rsidR="004500DE" w:rsidRPr="00FC430F">
        <w:rPr>
          <w:lang w:val="en-GB"/>
        </w:rPr>
        <w:t xml:space="preserve"> We did not analyse every frame, instead applying a stride of</w:t>
      </w:r>
      <w:r w:rsidR="008A7947" w:rsidRPr="00FC430F">
        <w:rPr>
          <w:lang w:val="en-GB"/>
        </w:rPr>
        <w:t xml:space="preserve"> 20, meaning a frame is sampled every 20 frames</w:t>
      </w:r>
      <w:r w:rsidR="00C155CE" w:rsidRPr="00FC430F">
        <w:rPr>
          <w:lang w:val="en-GB"/>
        </w:rPr>
        <w:t xml:space="preserve"> (this leaves </w:t>
      </w:r>
      <w:r w:rsidR="002E2B9E" w:rsidRPr="00FC430F">
        <w:rPr>
          <w:lang w:val="en-GB"/>
        </w:rPr>
        <w:t>21 validation frames)</w:t>
      </w:r>
      <w:r w:rsidR="00415F5D" w:rsidRPr="00FC430F">
        <w:rPr>
          <w:lang w:val="en-GB"/>
        </w:rPr>
        <w:t>. On all of these frames, we applied a single erosion and dilation pass, to filter out the</w:t>
      </w:r>
      <w:r w:rsidR="00BE747E" w:rsidRPr="00FC430F">
        <w:rPr>
          <w:lang w:val="en-GB"/>
        </w:rPr>
        <w:t xml:space="preserve"> smallest of floating pixels/noise.</w:t>
      </w:r>
      <w:r w:rsidR="00706DCF" w:rsidRPr="00FC430F">
        <w:rPr>
          <w:lang w:val="en-GB"/>
        </w:rPr>
        <w:t xml:space="preserve"> We then see how many pixels were affected and normalize this by dividing by</w:t>
      </w:r>
      <w:r w:rsidR="00131656" w:rsidRPr="00FC430F">
        <w:rPr>
          <w:lang w:val="en-GB"/>
        </w:rPr>
        <w:t xml:space="preserve"> the</w:t>
      </w:r>
      <w:r w:rsidR="00F16A99" w:rsidRPr="00FC430F">
        <w:rPr>
          <w:lang w:val="en-GB"/>
        </w:rPr>
        <w:t xml:space="preserve"> total number of pixels. </w:t>
      </w:r>
      <w:r w:rsidR="00BE747E" w:rsidRPr="00FC430F">
        <w:rPr>
          <w:lang w:val="en-GB"/>
        </w:rPr>
        <w:t>Then,</w:t>
      </w:r>
      <w:r w:rsidR="00F16A99" w:rsidRPr="00FC430F">
        <w:rPr>
          <w:lang w:val="en-GB"/>
        </w:rPr>
        <w:t xml:space="preserve"> on the </w:t>
      </w:r>
      <w:r w:rsidR="00D62128" w:rsidRPr="00FC430F">
        <w:rPr>
          <w:lang w:val="en-GB"/>
        </w:rPr>
        <w:t>eroded image,</w:t>
      </w:r>
      <w:r w:rsidR="00BE747E" w:rsidRPr="00FC430F">
        <w:rPr>
          <w:lang w:val="en-GB"/>
        </w:rPr>
        <w:t xml:space="preserve"> we counted all the connected shapes of </w:t>
      </w:r>
      <w:r w:rsidR="00706DCF" w:rsidRPr="00FC430F">
        <w:rPr>
          <w:lang w:val="en-GB"/>
        </w:rPr>
        <w:t>20 or more pixels.</w:t>
      </w:r>
      <w:r w:rsidR="00D62128" w:rsidRPr="00FC430F">
        <w:rPr>
          <w:lang w:val="en-GB"/>
        </w:rPr>
        <w:t xml:space="preserve"> We also normalize this by dividing by the total number of connected shapes found. Both values get added together into a </w:t>
      </w:r>
      <w:r w:rsidR="00D62128" w:rsidRPr="00FC430F">
        <w:rPr>
          <w:i/>
          <w:iCs/>
          <w:lang w:val="en-GB"/>
        </w:rPr>
        <w:t>loss function</w:t>
      </w:r>
      <w:r w:rsidR="00FC430F" w:rsidRPr="00FC430F">
        <w:rPr>
          <w:lang w:val="en-GB"/>
        </w:rPr>
        <w:t>. We then find the combination of hyperpar</w:t>
      </w:r>
      <w:r w:rsidR="00FC430F">
        <w:rPr>
          <w:lang w:val="en-GB"/>
        </w:rPr>
        <w:t>a</w:t>
      </w:r>
      <w:r w:rsidR="00FC430F" w:rsidRPr="00FC430F">
        <w:rPr>
          <w:lang w:val="en-GB"/>
        </w:rPr>
        <w:t>m</w:t>
      </w:r>
      <w:r w:rsidR="00FC430F">
        <w:rPr>
          <w:lang w:val="en-GB"/>
        </w:rPr>
        <w:t>e</w:t>
      </w:r>
      <w:r w:rsidR="00FC430F" w:rsidRPr="00FC430F">
        <w:rPr>
          <w:lang w:val="en-GB"/>
        </w:rPr>
        <w:t>ters that minimise this loss function</w:t>
      </w:r>
      <w:r w:rsidR="000E1E8D">
        <w:rPr>
          <w:lang w:val="en-GB"/>
        </w:rPr>
        <w:t>. Doing this for every single camera got us</w:t>
      </w:r>
      <w:r w:rsidR="009B124E">
        <w:rPr>
          <w:lang w:val="en-GB"/>
        </w:rPr>
        <w:t xml:space="preserve"> pretty good parameters resulting in</w:t>
      </w:r>
      <w:r w:rsidR="000E1E8D">
        <w:rPr>
          <w:lang w:val="en-GB"/>
        </w:rPr>
        <w:t xml:space="preserve"> well working </w:t>
      </w:r>
      <w:r w:rsidR="009B124E">
        <w:rPr>
          <w:lang w:val="en-GB"/>
        </w:rPr>
        <w:t xml:space="preserve">background subtraction. However, camera 2 had some issues with the ceiling showing up as foreground, adding lots of small noise elements leading to the thresholds being pushed towards the maximum of 10. This </w:t>
      </w:r>
      <w:r w:rsidR="00A505EC">
        <w:rPr>
          <w:lang w:val="en-GB"/>
        </w:rPr>
        <w:t>resulted in a less optimal result for the actual foreground person. The same can be said for the chessboard in the background of video 3. Therefore, we manually corrected the optimal thresholds for these videos</w:t>
      </w:r>
      <w:r w:rsidR="00D1629F">
        <w:rPr>
          <w:lang w:val="en-GB"/>
        </w:rPr>
        <w:t xml:space="preserve">. </w:t>
      </w:r>
      <w:r w:rsidR="00154B08" w:rsidRPr="00154B08">
        <w:rPr>
          <w:i/>
          <w:iCs/>
          <w:lang w:val="en-GB"/>
        </w:rPr>
        <w:t>NOTE:</w:t>
      </w:r>
      <w:r w:rsidR="00154B08">
        <w:rPr>
          <w:lang w:val="en-GB"/>
        </w:rPr>
        <w:t xml:space="preserve"> </w:t>
      </w:r>
      <w:r w:rsidR="00D1629F">
        <w:rPr>
          <w:i/>
          <w:iCs/>
          <w:lang w:val="en-GB"/>
        </w:rPr>
        <w:t>We talked about this with Ronald and were given the green light to do so</w:t>
      </w:r>
      <w:r w:rsidR="00C8008A">
        <w:rPr>
          <w:i/>
          <w:iCs/>
          <w:lang w:val="en-GB"/>
        </w:rPr>
        <w:t xml:space="preserve"> without having our points reducted.</w:t>
      </w:r>
    </w:p>
    <w:p w14:paraId="73087E6B" w14:textId="2CA0A044" w:rsidR="00C8008A" w:rsidRDefault="00C8008A" w:rsidP="000104B7">
      <w:pPr>
        <w:pStyle w:val="NoSpacing"/>
        <w:rPr>
          <w:lang w:val="en-GB"/>
        </w:rPr>
      </w:pPr>
      <w:r>
        <w:rPr>
          <w:b/>
          <w:bCs/>
          <w:lang w:val="en-GB"/>
        </w:rPr>
        <w:t xml:space="preserve">Choice task 3: </w:t>
      </w:r>
      <w:r w:rsidR="00F42164">
        <w:rPr>
          <w:lang w:val="en-GB"/>
        </w:rPr>
        <w:t xml:space="preserve">As stated before, for each camera, we have a set of 2D coordinates corresponding to each voxel. At the end of the projection step we have an equally long list of </w:t>
      </w:r>
      <w:r w:rsidR="003B74C5">
        <w:rPr>
          <w:lang w:val="en-GB"/>
        </w:rPr>
        <w:t xml:space="preserve">True False values, where True means the voxel should be drawn. We then simply apply this </w:t>
      </w:r>
      <w:r w:rsidR="00C20848">
        <w:rPr>
          <w:lang w:val="en-GB"/>
        </w:rPr>
        <w:t xml:space="preserve">list as a mask to the 2D coordinates, leaving a set of coordinates for each video, that are visible from each camera. We extract all of the colour values from all these pixels and average them over all camera views. </w:t>
      </w:r>
      <w:r w:rsidR="00FA12DF">
        <w:rPr>
          <w:lang w:val="en-GB"/>
        </w:rPr>
        <w:t>This leaves a set of colour values corresponding to each voxel</w:t>
      </w:r>
      <w:r w:rsidR="009F1357">
        <w:rPr>
          <w:lang w:val="en-GB"/>
        </w:rPr>
        <w:t xml:space="preserve">, as the average of all camera views. </w:t>
      </w:r>
    </w:p>
    <w:p w14:paraId="5968BFA6" w14:textId="0070F0D6" w:rsidR="009F1357" w:rsidRDefault="009F1357" w:rsidP="000104B7">
      <w:pPr>
        <w:pStyle w:val="NoSpacing"/>
        <w:rPr>
          <w:lang w:val="en-GB"/>
        </w:rPr>
      </w:pPr>
      <w:r>
        <w:rPr>
          <w:lang w:val="en-GB"/>
        </w:rPr>
        <w:t>Note here that this does not take into account if the voxel is directly visible from a camera perspective, only if the voxel is within the foreground line of sight. It can be obstructed</w:t>
      </w:r>
      <w:r w:rsidR="00656BF7">
        <w:rPr>
          <w:lang w:val="en-GB"/>
        </w:rPr>
        <w:t>. This means that some of the voxels will be coloured according to camera views that do not directly observe it. The colour value will therefore be skewed towards the value of the outer voxel that is obstructing it, as seen from that camera. We are aware this will not yield us full marks</w:t>
      </w:r>
      <w:r w:rsidR="004E7321">
        <w:rPr>
          <w:lang w:val="en-GB"/>
        </w:rPr>
        <w:t>, only making us eligible for a maximum of 8.</w:t>
      </w:r>
    </w:p>
    <w:p w14:paraId="69B93F7D" w14:textId="1B3D5B13" w:rsidR="00D3321F" w:rsidRDefault="00C8008A" w:rsidP="000104B7">
      <w:pPr>
        <w:pStyle w:val="NoSpacing"/>
        <w:rPr>
          <w:lang w:val="en-GB"/>
        </w:rPr>
      </w:pPr>
      <w:r>
        <w:rPr>
          <w:b/>
          <w:bCs/>
          <w:lang w:val="en-GB"/>
        </w:rPr>
        <w:t xml:space="preserve">Choice task 5: </w:t>
      </w:r>
      <w:r>
        <w:rPr>
          <w:lang w:val="en-GB"/>
        </w:rPr>
        <w:t>For this choice task, Ronald primarily expected us</w:t>
      </w:r>
      <w:r w:rsidR="00D1629F">
        <w:rPr>
          <w:i/>
          <w:iCs/>
          <w:lang w:val="en-GB"/>
        </w:rPr>
        <w:t xml:space="preserve"> </w:t>
      </w:r>
      <w:r w:rsidR="00154B08">
        <w:rPr>
          <w:lang w:val="en-GB"/>
        </w:rPr>
        <w:t>to apply the XOR idea mentioned in the lecture. However, we came to a different result with a different method. When discussing this on the 3</w:t>
      </w:r>
      <w:r w:rsidR="00154B08" w:rsidRPr="00154B08">
        <w:rPr>
          <w:vertAlign w:val="superscript"/>
          <w:lang w:val="en-GB"/>
        </w:rPr>
        <w:t>rd</w:t>
      </w:r>
      <w:r w:rsidR="00154B08">
        <w:rPr>
          <w:lang w:val="en-GB"/>
        </w:rPr>
        <w:t xml:space="preserve"> of march with Ronald, we concluded together that our alternative would equally be legible for full marks, provided adequate execution.</w:t>
      </w:r>
      <w:r w:rsidR="00154B08">
        <w:rPr>
          <w:lang w:val="en-GB"/>
        </w:rPr>
        <w:br/>
        <w:t>Our method works as follows. First, we pre-load and pre-mask all the videos</w:t>
      </w:r>
      <w:r w:rsidR="007242C4">
        <w:rPr>
          <w:lang w:val="en-GB"/>
        </w:rPr>
        <w:t>. Then we pre-define all the</w:t>
      </w:r>
      <w:r w:rsidR="00DB6429">
        <w:rPr>
          <w:lang w:val="en-GB"/>
        </w:rPr>
        <w:t xml:space="preserve"> 3D IRL coordinates in the voxel grid. We project these points onto each camera, based on their in- and extrinsics. This leaves a set of (x,y) coordinates</w:t>
      </w:r>
      <w:r w:rsidR="00E32E4D">
        <w:rPr>
          <w:lang w:val="en-GB"/>
        </w:rPr>
        <w:t xml:space="preserve"> for every single pixel corresponding to each voxel, one set per camera. </w:t>
      </w:r>
      <w:r w:rsidR="00093D02">
        <w:rPr>
          <w:lang w:val="en-GB"/>
        </w:rPr>
        <w:t xml:space="preserve">We then set the (x,y) coordinates of pixels that are not within the range of the image to (0,0) to prevent out of bounds errors (the pixel at 0,0 is always background in all videos). This leaves </w:t>
      </w:r>
      <w:r w:rsidR="00FF2F3C">
        <w:rPr>
          <w:lang w:val="en-GB"/>
        </w:rPr>
        <w:t>4</w:t>
      </w:r>
      <w:r w:rsidR="00093D02">
        <w:rPr>
          <w:lang w:val="en-GB"/>
        </w:rPr>
        <w:t xml:space="preserve"> set</w:t>
      </w:r>
      <w:r w:rsidR="00FF2F3C">
        <w:rPr>
          <w:lang w:val="en-GB"/>
        </w:rPr>
        <w:t xml:space="preserve">s </w:t>
      </w:r>
      <w:r w:rsidR="00093D02">
        <w:rPr>
          <w:lang w:val="en-GB"/>
        </w:rPr>
        <w:t xml:space="preserve">of </w:t>
      </w:r>
      <w:r w:rsidR="00DB147B">
        <w:rPr>
          <w:lang w:val="en-GB"/>
        </w:rPr>
        <w:t xml:space="preserve">96 x 128 x 96 </w:t>
      </w:r>
      <w:r w:rsidR="00FF2F3C">
        <w:rPr>
          <w:lang w:val="en-GB"/>
        </w:rPr>
        <w:t xml:space="preserve">(the voxel space dimensions) </w:t>
      </w:r>
      <w:r w:rsidR="00DB147B">
        <w:rPr>
          <w:lang w:val="en-GB"/>
        </w:rPr>
        <w:t xml:space="preserve">= </w:t>
      </w:r>
      <w:r w:rsidR="00FF2F3C" w:rsidRPr="00FF2F3C">
        <w:rPr>
          <w:lang w:val="en-GB"/>
        </w:rPr>
        <w:t>1.179.648</w:t>
      </w:r>
      <w:r w:rsidR="00FF2F3C">
        <w:rPr>
          <w:lang w:val="en-GB"/>
        </w:rPr>
        <w:t xml:space="preserve"> </w:t>
      </w:r>
      <w:r w:rsidR="00DE1AC0">
        <w:rPr>
          <w:lang w:val="en-GB"/>
        </w:rPr>
        <w:t>coordinates. We lastly round the coordinates to integers. When processing a single frame, all of these coordinates can directly be used</w:t>
      </w:r>
      <w:r w:rsidR="00024A04">
        <w:rPr>
          <w:lang w:val="en-GB"/>
        </w:rPr>
        <w:t xml:space="preserve"> as indexes in the masked frames, returning 4 lists of </w:t>
      </w:r>
      <w:r w:rsidR="00024A04" w:rsidRPr="00FF2F3C">
        <w:rPr>
          <w:lang w:val="en-GB"/>
        </w:rPr>
        <w:t>1.179.648</w:t>
      </w:r>
      <w:r w:rsidR="00024A04">
        <w:rPr>
          <w:lang w:val="en-GB"/>
        </w:rPr>
        <w:t xml:space="preserve"> True-False values</w:t>
      </w:r>
      <w:r w:rsidR="000F2B56">
        <w:rPr>
          <w:lang w:val="en-GB"/>
        </w:rPr>
        <w:t>.</w:t>
      </w:r>
      <w:r w:rsidR="008D3EBF">
        <w:rPr>
          <w:lang w:val="en-GB"/>
        </w:rPr>
        <w:t xml:space="preserve"> These are all processed at the exact same time using </w:t>
      </w:r>
      <w:r w:rsidR="003B6908">
        <w:rPr>
          <w:lang w:val="en-GB"/>
        </w:rPr>
        <w:t>N</w:t>
      </w:r>
      <w:r w:rsidR="008D3EBF">
        <w:rPr>
          <w:lang w:val="en-GB"/>
        </w:rPr>
        <w:t>um</w:t>
      </w:r>
      <w:r w:rsidR="003B6908">
        <w:rPr>
          <w:lang w:val="en-GB"/>
        </w:rPr>
        <w:t>Py</w:t>
      </w:r>
      <w:r w:rsidR="008D3EBF">
        <w:rPr>
          <w:lang w:val="en-GB"/>
        </w:rPr>
        <w:t xml:space="preserve"> parallelisation. We can then combine these 4 lists into 1 using an AND gate, leaving only True values for voxels that are visible from all 4 cameras. This mask can then be applied to the </w:t>
      </w:r>
      <w:r w:rsidR="00445631">
        <w:rPr>
          <w:lang w:val="en-GB"/>
        </w:rPr>
        <w:t>2</w:t>
      </w:r>
      <w:r w:rsidR="00445631" w:rsidRPr="00445631">
        <w:rPr>
          <w:vertAlign w:val="superscript"/>
          <w:lang w:val="en-GB"/>
        </w:rPr>
        <w:t>nd</w:t>
      </w:r>
      <w:r w:rsidR="00445631">
        <w:rPr>
          <w:lang w:val="en-GB"/>
        </w:rPr>
        <w:t xml:space="preserve"> voxel space we initialised (but did not yet mention in this choice task section). This voxel space </w:t>
      </w:r>
      <w:r w:rsidR="00171E2A">
        <w:rPr>
          <w:lang w:val="en-GB"/>
        </w:rPr>
        <w:t xml:space="preserve">consists of </w:t>
      </w:r>
      <w:r w:rsidR="00171E2A" w:rsidRPr="00FF2F3C">
        <w:rPr>
          <w:lang w:val="en-GB"/>
        </w:rPr>
        <w:t>1.179.648</w:t>
      </w:r>
      <w:r w:rsidR="00171E2A">
        <w:rPr>
          <w:lang w:val="en-GB"/>
        </w:rPr>
        <w:t xml:space="preserve"> voxels, matching the coordinate system of the GitHub library we were tasked to use. Applying the list of True-False values as a mask to this voxel space yields us the coordinates of the voxels that should be turned on.</w:t>
      </w:r>
    </w:p>
    <w:p w14:paraId="1907C5CE" w14:textId="54F89B5A" w:rsidR="000104B7" w:rsidRDefault="00D3321F" w:rsidP="000104B7">
      <w:pPr>
        <w:pStyle w:val="NoSpacing"/>
        <w:rPr>
          <w:lang w:val="en-GB"/>
        </w:rPr>
      </w:pPr>
      <w:r>
        <w:rPr>
          <w:lang w:val="en-GB"/>
        </w:rPr>
        <w:lastRenderedPageBreak/>
        <w:t xml:space="preserve">This means we do not apply the XOR method, but instead we process </w:t>
      </w:r>
      <w:r w:rsidR="00B73904">
        <w:rPr>
          <w:lang w:val="en-GB"/>
        </w:rPr>
        <w:t>every single frame in O(1) time, as the compute time does not get slower when processing more or less pixels (provided they can all fit in RAM</w:t>
      </w:r>
      <w:r w:rsidR="003B6908">
        <w:rPr>
          <w:lang w:val="en-GB"/>
        </w:rPr>
        <w:t xml:space="preserve">). This is all optimised using NumPy. </w:t>
      </w:r>
      <w:r w:rsidR="00605A0B">
        <w:rPr>
          <w:lang w:val="en-GB"/>
        </w:rPr>
        <w:t xml:space="preserve">Adding a XOR method would require index-wise separation, therefore adding more steps or math to convert the </w:t>
      </w:r>
      <w:r w:rsidR="00D103F5">
        <w:rPr>
          <w:lang w:val="en-GB"/>
        </w:rPr>
        <w:t xml:space="preserve">foreground pixel indices to voxel coordinates. This would therefore be more computationally intensive, and not save time (though it would significantly save on memory). Like stated at the start, we talked to Ronal about </w:t>
      </w:r>
      <w:r w:rsidR="007B797A">
        <w:rPr>
          <w:lang w:val="en-GB"/>
        </w:rPr>
        <w:t xml:space="preserve">our method </w:t>
      </w:r>
      <w:r w:rsidR="00D103F5">
        <w:rPr>
          <w:lang w:val="en-GB"/>
        </w:rPr>
        <w:t>and both concluded that we showed an in-depth understanding of this choice task, even though we ended up with a different implementation.</w:t>
      </w:r>
    </w:p>
    <w:p w14:paraId="46F41DF4" w14:textId="0713FDDA" w:rsidR="00C92CE4" w:rsidRDefault="00C92CE4" w:rsidP="000104B7">
      <w:pPr>
        <w:pStyle w:val="NoSpacing"/>
        <w:rPr>
          <w:lang w:val="en-GB"/>
        </w:rPr>
      </w:pPr>
      <w:r>
        <w:rPr>
          <w:b/>
          <w:bCs/>
          <w:lang w:val="en-GB"/>
        </w:rPr>
        <w:t>Choice task 6:</w:t>
      </w:r>
      <w:r>
        <w:rPr>
          <w:lang w:val="en-GB"/>
        </w:rPr>
        <w:t xml:space="preserve"> This task also refers to speeding up processing, yet</w:t>
      </w:r>
      <w:r w:rsidR="001C1F1D">
        <w:rPr>
          <w:lang w:val="en-GB"/>
        </w:rPr>
        <w:t xml:space="preserve"> we already talked about the voxel reconstruction in task 5. We have however parallelised almost all parts of the assignment. For example, the background subtraction and the threshold optimisation. We used NumPy again to process all the frames of a camera view at once. The video </w:t>
      </w:r>
      <w:r w:rsidR="006E0814">
        <w:rPr>
          <w:lang w:val="en-GB"/>
        </w:rPr>
        <w:t xml:space="preserve">was </w:t>
      </w:r>
      <w:r w:rsidR="001C1F1D">
        <w:rPr>
          <w:lang w:val="en-GB"/>
        </w:rPr>
        <w:t>loaded in a NumPy array of shape (n_frames, width, height, 3)</w:t>
      </w:r>
      <w:r w:rsidR="00A90036">
        <w:rPr>
          <w:lang w:val="en-GB"/>
        </w:rPr>
        <w:t>. All operations were performed on this entire video object (if possible). Starting with fitting the Gaussians. For this, we simply extracted the means and variances along axis 0</w:t>
      </w:r>
      <w:r w:rsidR="00F33D55">
        <w:rPr>
          <w:lang w:val="en-GB"/>
        </w:rPr>
        <w:t xml:space="preserve">, processing all frames at once. </w:t>
      </w:r>
      <w:r w:rsidR="006F73FD">
        <w:rPr>
          <w:lang w:val="en-GB"/>
        </w:rPr>
        <w:t>Then we</w:t>
      </w:r>
      <w:r w:rsidR="00755939">
        <w:rPr>
          <w:lang w:val="en-GB"/>
        </w:rPr>
        <w:t xml:space="preserve"> separate out the 3 colour channels and all at once, we can apply the thresholds to each entire video</w:t>
      </w:r>
      <w:r w:rsidR="00C873B4">
        <w:rPr>
          <w:lang w:val="en-GB"/>
        </w:rPr>
        <w:t>. This is not done frame by frame, but in O(1) time</w:t>
      </w:r>
      <w:r w:rsidR="006E0814">
        <w:rPr>
          <w:lang w:val="en-GB"/>
        </w:rPr>
        <w:t xml:space="preserve">, per colour channel. </w:t>
      </w:r>
      <w:r w:rsidR="00A90036">
        <w:rPr>
          <w:lang w:val="en-GB"/>
        </w:rPr>
        <w:t xml:space="preserve"> </w:t>
      </w:r>
      <w:r w:rsidR="00E56290">
        <w:rPr>
          <w:lang w:val="en-GB"/>
        </w:rPr>
        <w:t xml:space="preserve">Sadly, post-processing has to be done frame by frame, as the OpenCV functions do not support entire videos. </w:t>
      </w:r>
    </w:p>
    <w:p w14:paraId="4BD96E98" w14:textId="08369404" w:rsidR="00E56290" w:rsidRDefault="00E56290" w:rsidP="000104B7">
      <w:pPr>
        <w:pStyle w:val="NoSpacing"/>
        <w:rPr>
          <w:lang w:val="en-GB"/>
        </w:rPr>
      </w:pPr>
      <w:r>
        <w:rPr>
          <w:lang w:val="en-GB"/>
        </w:rPr>
        <w:t xml:space="preserve">Lastly, we also parallelised the process of finding optimal thresholds, using grid search. For this, we used JobLib to spawn multiple processes, equally spreading the tasks in the grid amongst them. This way, we sped up the process of finding the optimal thresholds </w:t>
      </w:r>
      <w:r w:rsidR="00987D8D">
        <w:rPr>
          <w:lang w:val="en-GB"/>
        </w:rPr>
        <w:t>by 16 times (on a 16 core cpu).</w:t>
      </w:r>
      <w:r w:rsidR="00EC6E7F">
        <w:rPr>
          <w:lang w:val="en-GB"/>
        </w:rPr>
        <w:t xml:space="preserve"> This is the only way we could realistically optimise all thresholds, as even now it took ~4 hours per camera perspective.</w:t>
      </w:r>
    </w:p>
    <w:p w14:paraId="135B5946" w14:textId="6CA86A08" w:rsidR="00CB2571" w:rsidRDefault="00CB2571" w:rsidP="000104B7">
      <w:pPr>
        <w:pStyle w:val="NoSpacing"/>
        <w:rPr>
          <w:lang w:val="en-GB"/>
        </w:rPr>
      </w:pPr>
      <w:r>
        <w:rPr>
          <w:b/>
          <w:bCs/>
          <w:lang w:val="en-GB"/>
        </w:rPr>
        <w:t xml:space="preserve">Choice task 7: </w:t>
      </w:r>
      <w:r>
        <w:rPr>
          <w:lang w:val="en-GB"/>
        </w:rPr>
        <w:t xml:space="preserve">For this task, we first put all of our images, for each camera, through the </w:t>
      </w:r>
      <w:r w:rsidRPr="00053A6A">
        <w:rPr>
          <w:i/>
          <w:iCs/>
          <w:lang w:val="en-GB"/>
        </w:rPr>
        <w:t>calibrateCamera</w:t>
      </w:r>
      <w:r>
        <w:rPr>
          <w:lang w:val="en-GB"/>
        </w:rPr>
        <w:t xml:space="preserve"> function. This function returns a re-projection error. Doing this for all cameras gave us 4 baselines. Then, step by step, we took out individual images and calibrated the others together. This also gave an error. If the calibration was worse than before, this image was labelled as rejected. After testing each individual image, we left out all images that negatively impacted the error and calibrated again. </w:t>
      </w:r>
      <w:r w:rsidR="00D20545">
        <w:rPr>
          <w:lang w:val="en-GB"/>
        </w:rPr>
        <w:t>These are the results:</w:t>
      </w:r>
    </w:p>
    <w:p w14:paraId="0EE055C6" w14:textId="6B80FF26" w:rsidR="002816E7" w:rsidRDefault="002816E7" w:rsidP="000104B7">
      <w:pPr>
        <w:pStyle w:val="NoSpacing"/>
        <w:rPr>
          <w:lang w:val="en-GB"/>
        </w:rPr>
      </w:pPr>
      <w:r w:rsidRPr="005E6AA0">
        <w:rPr>
          <w:u w:val="single"/>
          <w:lang w:val="en-GB"/>
        </w:rPr>
        <w:t xml:space="preserve">Camera </w:t>
      </w:r>
      <w:r w:rsidR="00AB0A38">
        <w:rPr>
          <w:u w:val="single"/>
          <w:lang w:val="en-GB"/>
        </w:rPr>
        <w:t>1</w:t>
      </w:r>
      <w:r w:rsidRPr="005E6AA0">
        <w:rPr>
          <w:u w:val="single"/>
          <w:lang w:val="en-GB"/>
        </w:rPr>
        <w:t>:</w:t>
      </w:r>
      <w:r w:rsidR="00023C56">
        <w:rPr>
          <w:u w:val="single"/>
          <w:lang w:val="en-GB"/>
        </w:rPr>
        <w:t xml:space="preserve"> </w:t>
      </w:r>
      <w:r>
        <w:rPr>
          <w:lang w:val="en-GB"/>
        </w:rPr>
        <w:t xml:space="preserve"> Original error=</w:t>
      </w:r>
      <w:r w:rsidR="00AB0A38">
        <w:rPr>
          <w:lang w:val="en-GB"/>
        </w:rPr>
        <w:t xml:space="preserve">0.959 </w:t>
      </w:r>
      <w:r w:rsidR="003226A1">
        <w:rPr>
          <w:lang w:val="en-GB"/>
        </w:rPr>
        <w:t xml:space="preserve"> </w:t>
      </w:r>
      <w:r>
        <w:rPr>
          <w:lang w:val="en-GB"/>
        </w:rPr>
        <w:t xml:space="preserve">– </w:t>
      </w:r>
      <w:r w:rsidR="003226A1">
        <w:rPr>
          <w:lang w:val="en-GB"/>
        </w:rPr>
        <w:t xml:space="preserve"> </w:t>
      </w:r>
      <w:r w:rsidR="00AB0A38">
        <w:rPr>
          <w:lang w:val="en-GB"/>
        </w:rPr>
        <w:t>11</w:t>
      </w:r>
      <w:r>
        <w:rPr>
          <w:lang w:val="en-GB"/>
        </w:rPr>
        <w:t xml:space="preserve"> images were removed </w:t>
      </w:r>
      <w:r w:rsidR="00023C56">
        <w:rPr>
          <w:lang w:val="en-GB"/>
        </w:rPr>
        <w:t xml:space="preserve"> </w:t>
      </w:r>
      <w:r>
        <w:rPr>
          <w:lang w:val="en-GB"/>
        </w:rPr>
        <w:t xml:space="preserve">– </w:t>
      </w:r>
      <w:r w:rsidR="00023C56">
        <w:rPr>
          <w:lang w:val="en-GB"/>
        </w:rPr>
        <w:t xml:space="preserve"> </w:t>
      </w:r>
      <w:r>
        <w:rPr>
          <w:lang w:val="en-GB"/>
        </w:rPr>
        <w:t>New error=0.</w:t>
      </w:r>
      <w:r w:rsidR="00AB0A38">
        <w:rPr>
          <w:lang w:val="en-GB"/>
        </w:rPr>
        <w:t>346</w:t>
      </w:r>
    </w:p>
    <w:p w14:paraId="5A7244C4" w14:textId="4EC94CB0" w:rsidR="002816E7" w:rsidRDefault="002816E7" w:rsidP="000104B7">
      <w:pPr>
        <w:pStyle w:val="NoSpacing"/>
        <w:rPr>
          <w:lang w:val="en-GB"/>
        </w:rPr>
      </w:pPr>
      <w:r w:rsidRPr="005E6AA0">
        <w:rPr>
          <w:u w:val="single"/>
          <w:lang w:val="en-GB"/>
        </w:rPr>
        <w:t>Camera 4:</w:t>
      </w:r>
      <w:r w:rsidR="00023C56">
        <w:rPr>
          <w:u w:val="single"/>
          <w:lang w:val="en-GB"/>
        </w:rPr>
        <w:t xml:space="preserve"> </w:t>
      </w:r>
      <w:r>
        <w:rPr>
          <w:lang w:val="en-GB"/>
        </w:rPr>
        <w:t xml:space="preserve"> Original error=</w:t>
      </w:r>
      <w:r w:rsidR="00FF044E">
        <w:rPr>
          <w:lang w:val="en-GB"/>
        </w:rPr>
        <w:t>0.554</w:t>
      </w:r>
      <w:r w:rsidR="003226A1">
        <w:rPr>
          <w:lang w:val="en-GB"/>
        </w:rPr>
        <w:t xml:space="preserve"> </w:t>
      </w:r>
      <w:r>
        <w:rPr>
          <w:lang w:val="en-GB"/>
        </w:rPr>
        <w:t xml:space="preserve"> –</w:t>
      </w:r>
      <w:r w:rsidR="003226A1">
        <w:rPr>
          <w:lang w:val="en-GB"/>
        </w:rPr>
        <w:t xml:space="preserve"> </w:t>
      </w:r>
      <w:r w:rsidR="00FF044E">
        <w:rPr>
          <w:lang w:val="en-GB"/>
        </w:rPr>
        <w:t xml:space="preserve"> 3</w:t>
      </w:r>
      <w:r>
        <w:rPr>
          <w:lang w:val="en-GB"/>
        </w:rPr>
        <w:t xml:space="preserve"> images were removed</w:t>
      </w:r>
      <w:r w:rsidR="003226A1">
        <w:rPr>
          <w:lang w:val="en-GB"/>
        </w:rPr>
        <w:t xml:space="preserve">  </w:t>
      </w:r>
      <w:r w:rsidR="00023C56">
        <w:rPr>
          <w:lang w:val="en-GB"/>
        </w:rPr>
        <w:t xml:space="preserve"> </w:t>
      </w:r>
      <w:r>
        <w:rPr>
          <w:lang w:val="en-GB"/>
        </w:rPr>
        <w:t xml:space="preserve"> –</w:t>
      </w:r>
      <w:r w:rsidR="00023C56">
        <w:rPr>
          <w:lang w:val="en-GB"/>
        </w:rPr>
        <w:t xml:space="preserve"> </w:t>
      </w:r>
      <w:r>
        <w:rPr>
          <w:lang w:val="en-GB"/>
        </w:rPr>
        <w:t xml:space="preserve"> New error=0.</w:t>
      </w:r>
      <w:r w:rsidR="00FF044E">
        <w:rPr>
          <w:lang w:val="en-GB"/>
        </w:rPr>
        <w:t>262</w:t>
      </w:r>
    </w:p>
    <w:p w14:paraId="58AB83CB" w14:textId="1B8FEDC2" w:rsidR="002816E7" w:rsidRDefault="002816E7" w:rsidP="000104B7">
      <w:pPr>
        <w:pStyle w:val="NoSpacing"/>
        <w:rPr>
          <w:lang w:val="en-GB"/>
        </w:rPr>
      </w:pPr>
      <w:r w:rsidRPr="005E6AA0">
        <w:rPr>
          <w:u w:val="single"/>
          <w:lang w:val="en-GB"/>
        </w:rPr>
        <w:t>Camera 4:</w:t>
      </w:r>
      <w:r w:rsidR="00023C56">
        <w:rPr>
          <w:u w:val="single"/>
          <w:lang w:val="en-GB"/>
        </w:rPr>
        <w:t xml:space="preserve"> </w:t>
      </w:r>
      <w:r>
        <w:rPr>
          <w:lang w:val="en-GB"/>
        </w:rPr>
        <w:t xml:space="preserve"> Original error=1.</w:t>
      </w:r>
      <w:r w:rsidR="003226A1">
        <w:rPr>
          <w:lang w:val="en-GB"/>
        </w:rPr>
        <w:t xml:space="preserve">212 </w:t>
      </w:r>
      <w:r>
        <w:rPr>
          <w:lang w:val="en-GB"/>
        </w:rPr>
        <w:t xml:space="preserve"> – </w:t>
      </w:r>
      <w:r w:rsidR="003226A1">
        <w:rPr>
          <w:lang w:val="en-GB"/>
        </w:rPr>
        <w:t xml:space="preserve"> 1</w:t>
      </w:r>
      <w:r>
        <w:rPr>
          <w:lang w:val="en-GB"/>
        </w:rPr>
        <w:t xml:space="preserve"> image</w:t>
      </w:r>
      <w:r w:rsidR="003226A1">
        <w:rPr>
          <w:lang w:val="en-GB"/>
        </w:rPr>
        <w:t xml:space="preserve"> </w:t>
      </w:r>
      <w:r>
        <w:rPr>
          <w:lang w:val="en-GB"/>
        </w:rPr>
        <w:t>w</w:t>
      </w:r>
      <w:r w:rsidR="003226A1">
        <w:rPr>
          <w:lang w:val="en-GB"/>
        </w:rPr>
        <w:t xml:space="preserve">as </w:t>
      </w:r>
      <w:r>
        <w:rPr>
          <w:lang w:val="en-GB"/>
        </w:rPr>
        <w:t xml:space="preserve">removed </w:t>
      </w:r>
      <w:r w:rsidR="003226A1">
        <w:rPr>
          <w:lang w:val="en-GB"/>
        </w:rPr>
        <w:t xml:space="preserve">     </w:t>
      </w:r>
      <w:r w:rsidR="00023C56">
        <w:rPr>
          <w:lang w:val="en-GB"/>
        </w:rPr>
        <w:t xml:space="preserve"> </w:t>
      </w:r>
      <w:r w:rsidR="003226A1">
        <w:rPr>
          <w:lang w:val="en-GB"/>
        </w:rPr>
        <w:t xml:space="preserve"> </w:t>
      </w:r>
      <w:r>
        <w:rPr>
          <w:lang w:val="en-GB"/>
        </w:rPr>
        <w:t>–</w:t>
      </w:r>
      <w:r w:rsidR="00023C56">
        <w:rPr>
          <w:lang w:val="en-GB"/>
        </w:rPr>
        <w:t xml:space="preserve"> </w:t>
      </w:r>
      <w:r>
        <w:rPr>
          <w:lang w:val="en-GB"/>
        </w:rPr>
        <w:t xml:space="preserve"> New error=0.</w:t>
      </w:r>
      <w:r w:rsidR="003226A1">
        <w:rPr>
          <w:lang w:val="en-GB"/>
        </w:rPr>
        <w:t>196</w:t>
      </w:r>
    </w:p>
    <w:p w14:paraId="42E1F79D" w14:textId="7BA0DB94" w:rsidR="00D20545" w:rsidRPr="00CB2571" w:rsidRDefault="00D20545" w:rsidP="000104B7">
      <w:pPr>
        <w:pStyle w:val="NoSpacing"/>
        <w:rPr>
          <w:lang w:val="en-GB"/>
        </w:rPr>
      </w:pPr>
      <w:r w:rsidRPr="005E6AA0">
        <w:rPr>
          <w:u w:val="single"/>
          <w:lang w:val="en-GB"/>
        </w:rPr>
        <w:t>Camera 4:</w:t>
      </w:r>
      <w:r w:rsidR="00023C56">
        <w:rPr>
          <w:u w:val="single"/>
          <w:lang w:val="en-GB"/>
        </w:rPr>
        <w:t xml:space="preserve"> </w:t>
      </w:r>
      <w:r>
        <w:rPr>
          <w:lang w:val="en-GB"/>
        </w:rPr>
        <w:t xml:space="preserve"> </w:t>
      </w:r>
      <w:r w:rsidR="005E6AA0">
        <w:rPr>
          <w:lang w:val="en-GB"/>
        </w:rPr>
        <w:t>O</w:t>
      </w:r>
      <w:r>
        <w:rPr>
          <w:lang w:val="en-GB"/>
        </w:rPr>
        <w:t>riginal</w:t>
      </w:r>
      <w:r w:rsidR="005E6AA0">
        <w:rPr>
          <w:lang w:val="en-GB"/>
        </w:rPr>
        <w:t xml:space="preserve"> error</w:t>
      </w:r>
      <w:r>
        <w:rPr>
          <w:lang w:val="en-GB"/>
        </w:rPr>
        <w:t>=</w:t>
      </w:r>
      <w:r w:rsidR="005E6AA0">
        <w:rPr>
          <w:lang w:val="en-GB"/>
        </w:rPr>
        <w:t xml:space="preserve">1.284 </w:t>
      </w:r>
      <w:r w:rsidR="003226A1">
        <w:rPr>
          <w:lang w:val="en-GB"/>
        </w:rPr>
        <w:t xml:space="preserve"> </w:t>
      </w:r>
      <w:r w:rsidR="005E6AA0">
        <w:rPr>
          <w:lang w:val="en-GB"/>
        </w:rPr>
        <w:t xml:space="preserve">– </w:t>
      </w:r>
      <w:r w:rsidR="003226A1">
        <w:rPr>
          <w:lang w:val="en-GB"/>
        </w:rPr>
        <w:t xml:space="preserve"> </w:t>
      </w:r>
      <w:r w:rsidR="002816E7">
        <w:rPr>
          <w:lang w:val="en-GB"/>
        </w:rPr>
        <w:t xml:space="preserve">8 images were removed </w:t>
      </w:r>
      <w:r w:rsidR="003226A1">
        <w:rPr>
          <w:lang w:val="en-GB"/>
        </w:rPr>
        <w:t xml:space="preserve">  </w:t>
      </w:r>
      <w:r w:rsidR="00023C56">
        <w:rPr>
          <w:lang w:val="en-GB"/>
        </w:rPr>
        <w:t xml:space="preserve"> </w:t>
      </w:r>
      <w:r w:rsidR="002816E7">
        <w:rPr>
          <w:lang w:val="en-GB"/>
        </w:rPr>
        <w:t>–</w:t>
      </w:r>
      <w:r w:rsidR="00023C56">
        <w:rPr>
          <w:lang w:val="en-GB"/>
        </w:rPr>
        <w:t xml:space="preserve"> </w:t>
      </w:r>
      <w:r w:rsidR="002816E7">
        <w:rPr>
          <w:lang w:val="en-GB"/>
        </w:rPr>
        <w:t xml:space="preserve"> New error=0.263</w:t>
      </w:r>
      <w:r w:rsidR="005E6AA0">
        <w:rPr>
          <w:lang w:val="en-GB"/>
        </w:rPr>
        <w:t xml:space="preserve"> </w:t>
      </w:r>
    </w:p>
    <w:p w14:paraId="52C9E736" w14:textId="77777777" w:rsidR="000104B7" w:rsidRPr="00FC430F" w:rsidRDefault="000104B7" w:rsidP="008C4614">
      <w:pPr>
        <w:pStyle w:val="NoSpacing"/>
        <w:rPr>
          <w:b/>
          <w:sz w:val="24"/>
          <w:lang w:val="en-GB"/>
        </w:rPr>
      </w:pPr>
    </w:p>
    <w:p w14:paraId="316D2775" w14:textId="77777777" w:rsidR="008C4614" w:rsidRPr="00FC430F" w:rsidRDefault="008C4614" w:rsidP="008C4614">
      <w:pPr>
        <w:pStyle w:val="NoSpacing"/>
        <w:rPr>
          <w:lang w:val="en-GB"/>
        </w:rPr>
      </w:pPr>
      <w:r w:rsidRPr="00FC430F">
        <w:rPr>
          <w:highlight w:val="yellow"/>
          <w:lang w:val="en-GB"/>
        </w:rPr>
        <w:t>(Indicate which ones you did, and how you did them; Approx. one third of a page.)</w:t>
      </w:r>
    </w:p>
    <w:p w14:paraId="438F70DF" w14:textId="77777777" w:rsidR="008C4614" w:rsidRPr="00FC430F" w:rsidRDefault="008C4614" w:rsidP="008C4614">
      <w:pPr>
        <w:pStyle w:val="NoSpacing"/>
        <w:rPr>
          <w:lang w:val="en-GB"/>
        </w:rPr>
      </w:pPr>
    </w:p>
    <w:p w14:paraId="70E9EBC8" w14:textId="77777777" w:rsidR="008C4614" w:rsidRPr="00FC430F" w:rsidRDefault="008C4614" w:rsidP="008C4614">
      <w:pPr>
        <w:pStyle w:val="NoSpacing"/>
        <w:rPr>
          <w:b/>
          <w:sz w:val="24"/>
          <w:lang w:val="en-GB"/>
        </w:rPr>
      </w:pPr>
      <w:r w:rsidRPr="00FC430F">
        <w:rPr>
          <w:b/>
          <w:sz w:val="24"/>
          <w:lang w:val="en-GB"/>
        </w:rPr>
        <w:t>Link to video</w:t>
      </w:r>
    </w:p>
    <w:p w14:paraId="59075084" w14:textId="2A7E5795" w:rsidR="00F67A9F" w:rsidRPr="00A84AA7" w:rsidRDefault="008C4614" w:rsidP="008C4614">
      <w:pPr>
        <w:pStyle w:val="NoSpacing"/>
        <w:rPr>
          <w:lang w:val="en-US"/>
        </w:rPr>
      </w:pPr>
      <w:r w:rsidRPr="00FC430F">
        <w:rPr>
          <w:lang w:val="en-GB"/>
        </w:rPr>
        <w:t>(Link to a video (Youtube, Vimeo, Wetransfer, etc.) clearly showing the 3D reconstruction of the input videos. Make sure the link is accessible by r.w.poppe@uu.nl and m.doyran@uu.nl.)</w:t>
      </w:r>
    </w:p>
    <w:sectPr w:rsidR="00F67A9F" w:rsidRPr="00A84A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614"/>
    <w:rsid w:val="000104B7"/>
    <w:rsid w:val="00023C56"/>
    <w:rsid w:val="00024A04"/>
    <w:rsid w:val="00093D02"/>
    <w:rsid w:val="000B4FBA"/>
    <w:rsid w:val="000E1E8D"/>
    <w:rsid w:val="000F2B56"/>
    <w:rsid w:val="00131656"/>
    <w:rsid w:val="001328C7"/>
    <w:rsid w:val="00154B08"/>
    <w:rsid w:val="00162AE7"/>
    <w:rsid w:val="00171E2A"/>
    <w:rsid w:val="001C1F1D"/>
    <w:rsid w:val="00203C18"/>
    <w:rsid w:val="0021667D"/>
    <w:rsid w:val="00252CCF"/>
    <w:rsid w:val="002641D8"/>
    <w:rsid w:val="00277B76"/>
    <w:rsid w:val="002816E7"/>
    <w:rsid w:val="00296CF1"/>
    <w:rsid w:val="002B4FE2"/>
    <w:rsid w:val="002E1EF4"/>
    <w:rsid w:val="002E2B9E"/>
    <w:rsid w:val="00314CA7"/>
    <w:rsid w:val="003226A1"/>
    <w:rsid w:val="0038403C"/>
    <w:rsid w:val="003A414B"/>
    <w:rsid w:val="003B6908"/>
    <w:rsid w:val="003B74C5"/>
    <w:rsid w:val="003E7075"/>
    <w:rsid w:val="003F17F1"/>
    <w:rsid w:val="00415F5D"/>
    <w:rsid w:val="00445631"/>
    <w:rsid w:val="00446A5E"/>
    <w:rsid w:val="004500DE"/>
    <w:rsid w:val="0045198B"/>
    <w:rsid w:val="00456DF6"/>
    <w:rsid w:val="004C5BFA"/>
    <w:rsid w:val="004E7321"/>
    <w:rsid w:val="0050202F"/>
    <w:rsid w:val="00542F34"/>
    <w:rsid w:val="00574C14"/>
    <w:rsid w:val="00592931"/>
    <w:rsid w:val="00597B7C"/>
    <w:rsid w:val="005E6AA0"/>
    <w:rsid w:val="00605092"/>
    <w:rsid w:val="00605A0B"/>
    <w:rsid w:val="00644FDC"/>
    <w:rsid w:val="00656BF7"/>
    <w:rsid w:val="00694FA8"/>
    <w:rsid w:val="006B0DB7"/>
    <w:rsid w:val="006E0814"/>
    <w:rsid w:val="006E40D5"/>
    <w:rsid w:val="006E6A88"/>
    <w:rsid w:val="006F73FD"/>
    <w:rsid w:val="00706DCF"/>
    <w:rsid w:val="00713155"/>
    <w:rsid w:val="007242C4"/>
    <w:rsid w:val="007367D3"/>
    <w:rsid w:val="00755939"/>
    <w:rsid w:val="007A1E4D"/>
    <w:rsid w:val="007A3AEB"/>
    <w:rsid w:val="007B797A"/>
    <w:rsid w:val="00837E57"/>
    <w:rsid w:val="00870750"/>
    <w:rsid w:val="008A7947"/>
    <w:rsid w:val="008B6A58"/>
    <w:rsid w:val="008C4614"/>
    <w:rsid w:val="008D3EBF"/>
    <w:rsid w:val="008F570D"/>
    <w:rsid w:val="0090158D"/>
    <w:rsid w:val="0095072A"/>
    <w:rsid w:val="00967C66"/>
    <w:rsid w:val="009843E9"/>
    <w:rsid w:val="00987D8D"/>
    <w:rsid w:val="009A1301"/>
    <w:rsid w:val="009A5BA0"/>
    <w:rsid w:val="009B124E"/>
    <w:rsid w:val="009C54C5"/>
    <w:rsid w:val="009D394C"/>
    <w:rsid w:val="009D536C"/>
    <w:rsid w:val="009F1357"/>
    <w:rsid w:val="00A22E55"/>
    <w:rsid w:val="00A24E34"/>
    <w:rsid w:val="00A252A9"/>
    <w:rsid w:val="00A45753"/>
    <w:rsid w:val="00A505EC"/>
    <w:rsid w:val="00A76D09"/>
    <w:rsid w:val="00A84AA7"/>
    <w:rsid w:val="00A90036"/>
    <w:rsid w:val="00AB0A38"/>
    <w:rsid w:val="00AC2BC1"/>
    <w:rsid w:val="00AF4FC8"/>
    <w:rsid w:val="00B33258"/>
    <w:rsid w:val="00B62D4B"/>
    <w:rsid w:val="00B72FE5"/>
    <w:rsid w:val="00B73904"/>
    <w:rsid w:val="00B93BC6"/>
    <w:rsid w:val="00BA134F"/>
    <w:rsid w:val="00BA2882"/>
    <w:rsid w:val="00BA6041"/>
    <w:rsid w:val="00BE747E"/>
    <w:rsid w:val="00BF402B"/>
    <w:rsid w:val="00C02E52"/>
    <w:rsid w:val="00C1296B"/>
    <w:rsid w:val="00C14788"/>
    <w:rsid w:val="00C155CE"/>
    <w:rsid w:val="00C20848"/>
    <w:rsid w:val="00C530A8"/>
    <w:rsid w:val="00C8008A"/>
    <w:rsid w:val="00C873B4"/>
    <w:rsid w:val="00C92CE4"/>
    <w:rsid w:val="00CB2571"/>
    <w:rsid w:val="00D103F5"/>
    <w:rsid w:val="00D1629F"/>
    <w:rsid w:val="00D20545"/>
    <w:rsid w:val="00D3321F"/>
    <w:rsid w:val="00D51BF0"/>
    <w:rsid w:val="00D62128"/>
    <w:rsid w:val="00DA6B1A"/>
    <w:rsid w:val="00DB147B"/>
    <w:rsid w:val="00DB6429"/>
    <w:rsid w:val="00DB7E67"/>
    <w:rsid w:val="00DC662F"/>
    <w:rsid w:val="00DD6670"/>
    <w:rsid w:val="00DE1AC0"/>
    <w:rsid w:val="00E306A3"/>
    <w:rsid w:val="00E32E4D"/>
    <w:rsid w:val="00E36618"/>
    <w:rsid w:val="00E5439A"/>
    <w:rsid w:val="00E56290"/>
    <w:rsid w:val="00E637EC"/>
    <w:rsid w:val="00E7751D"/>
    <w:rsid w:val="00E87945"/>
    <w:rsid w:val="00E92E3A"/>
    <w:rsid w:val="00EA1613"/>
    <w:rsid w:val="00EC6E7F"/>
    <w:rsid w:val="00F14ADF"/>
    <w:rsid w:val="00F16A99"/>
    <w:rsid w:val="00F33D55"/>
    <w:rsid w:val="00F42164"/>
    <w:rsid w:val="00F67A9F"/>
    <w:rsid w:val="00FA12DF"/>
    <w:rsid w:val="00FB02EA"/>
    <w:rsid w:val="00FC430F"/>
    <w:rsid w:val="00FD28BB"/>
    <w:rsid w:val="00FF044E"/>
    <w:rsid w:val="00FF2F3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B8AE"/>
  <w15:chartTrackingRefBased/>
  <w15:docId w15:val="{445595B9-C53C-4579-A524-3D82DAE5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C4614"/>
    <w:pPr>
      <w:spacing w:after="0" w:line="240" w:lineRule="auto"/>
    </w:pPr>
  </w:style>
  <w:style w:type="character" w:styleId="PlaceholderText">
    <w:name w:val="Placeholder Text"/>
    <w:basedOn w:val="DefaultParagraphFont"/>
    <w:uiPriority w:val="99"/>
    <w:semiHidden/>
    <w:rsid w:val="00BF402B"/>
    <w:rPr>
      <w:color w:val="666666"/>
    </w:rPr>
  </w:style>
  <w:style w:type="paragraph" w:styleId="Caption">
    <w:name w:val="caption"/>
    <w:basedOn w:val="Normal"/>
    <w:next w:val="Normal"/>
    <w:uiPriority w:val="35"/>
    <w:unhideWhenUsed/>
    <w:qFormat/>
    <w:rsid w:val="001328C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4</Pages>
  <Words>1957</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Utrecht</Company>
  <LinksUpToDate>false</LinksUpToDate>
  <CharactersWithSpaces>13092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Poppe, R.W. (Ronald)</dc:creator>
  <cp:keywords/>
  <dc:description/>
  <cp:lastModifiedBy>Heemskerk, J.P.H. (Joris)</cp:lastModifiedBy>
  <cp:revision>151</cp:revision>
  <dcterms:created xsi:type="dcterms:W3CDTF">2023-02-24T08:44:00Z</dcterms:created>
  <dcterms:modified xsi:type="dcterms:W3CDTF">2026-03-04T07:43:00Z</dcterms:modified>
</cp:coreProperties>
</file>