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86644423"/>
        <w:docPartObj>
          <w:docPartGallery w:val="Cover Pages"/>
          <w:docPartUnique/>
        </w:docPartObj>
      </w:sdtPr>
      <w:sdtEndPr>
        <w:rPr>
          <w:rFonts w:asciiTheme="majorHAnsi" w:eastAsiaTheme="majorEastAsia" w:hAnsiTheme="majorHAnsi" w:cstheme="majorBidi"/>
          <w:color w:val="2F5496" w:themeColor="accent1" w:themeShade="BF"/>
          <w:sz w:val="26"/>
          <w:szCs w:val="26"/>
        </w:rPr>
      </w:sdtEndPr>
      <w:sdtContent>
        <w:p w14:paraId="6EE774E0" w14:textId="0FD6F081" w:rsidR="003E2EE5" w:rsidRDefault="003E2EE5">
          <w:r>
            <w:rPr>
              <w:noProof/>
            </w:rPr>
            <w:drawing>
              <wp:inline distT="0" distB="0" distL="0" distR="0" wp14:anchorId="43D53771" wp14:editId="4915ECDC">
                <wp:extent cx="2794000" cy="523875"/>
                <wp:effectExtent l="0" t="0" r="6350" b="9525"/>
                <wp:docPr id="1" name="Image 1" descr="History | Haute-Ecole 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 Haute-Ecole Ar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4876" cy="524039"/>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E2EE5" w14:paraId="653C7D26" w14:textId="77777777">
            <w:sdt>
              <w:sdtPr>
                <w:rPr>
                  <w:color w:val="2F5496" w:themeColor="accent1" w:themeShade="BF"/>
                  <w:sz w:val="24"/>
                  <w:szCs w:val="24"/>
                </w:rPr>
                <w:alias w:val="Société"/>
                <w:id w:val="13406915"/>
                <w:placeholder>
                  <w:docPart w:val="E3A6EBFA0D874DFE906E4B497E04C42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07BB787" w14:textId="16149CEF" w:rsidR="003E2EE5" w:rsidRDefault="003E2EE5">
                    <w:pPr>
                      <w:pStyle w:val="Sansinterligne"/>
                      <w:rPr>
                        <w:color w:val="2F5496" w:themeColor="accent1" w:themeShade="BF"/>
                        <w:sz w:val="24"/>
                      </w:rPr>
                    </w:pPr>
                    <w:r>
                      <w:rPr>
                        <w:color w:val="2F5496" w:themeColor="accent1" w:themeShade="BF"/>
                        <w:sz w:val="24"/>
                        <w:szCs w:val="24"/>
                      </w:rPr>
                      <w:t>HE-Arc INF3-dlmb</w:t>
                    </w:r>
                  </w:p>
                </w:tc>
              </w:sdtContent>
            </w:sdt>
          </w:tr>
          <w:tr w:rsidR="003E2EE5" w14:paraId="1B75F6A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CFDF91F1B5744D5B63728A3B71E3007"/>
                  </w:placeholder>
                  <w:dataBinding w:prefixMappings="xmlns:ns0='http://schemas.openxmlformats.org/package/2006/metadata/core-properties' xmlns:ns1='http://purl.org/dc/elements/1.1/'" w:xpath="/ns0:coreProperties[1]/ns1:title[1]" w:storeItemID="{6C3C8BC8-F283-45AE-878A-BAB7291924A1}"/>
                  <w:text/>
                </w:sdtPr>
                <w:sdtContent>
                  <w:p w14:paraId="5C9A031A" w14:textId="38BDBD99" w:rsidR="003E2EE5" w:rsidRDefault="003E2EE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Rapport TP IA </w:t>
                    </w:r>
                  </w:p>
                </w:sdtContent>
              </w:sdt>
            </w:tc>
          </w:tr>
          <w:tr w:rsidR="003E2EE5" w14:paraId="48D761F5" w14:textId="77777777">
            <w:sdt>
              <w:sdtPr>
                <w:rPr>
                  <w:color w:val="2F5496" w:themeColor="accent1" w:themeShade="BF"/>
                  <w:sz w:val="24"/>
                  <w:szCs w:val="24"/>
                </w:rPr>
                <w:alias w:val="Sous-titre"/>
                <w:id w:val="13406923"/>
                <w:placeholder>
                  <w:docPart w:val="616A9DEC4A26491CB482EC43364B692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7844853" w14:textId="7B93A5EC" w:rsidR="003E2EE5" w:rsidRDefault="003E2EE5">
                    <w:pPr>
                      <w:pStyle w:val="Sansinterligne"/>
                      <w:rPr>
                        <w:color w:val="2F5496" w:themeColor="accent1" w:themeShade="BF"/>
                        <w:sz w:val="24"/>
                      </w:rPr>
                    </w:pPr>
                    <w:r>
                      <w:rPr>
                        <w:color w:val="2F5496" w:themeColor="accent1" w:themeShade="BF"/>
                        <w:sz w:val="24"/>
                        <w:szCs w:val="24"/>
                      </w:rPr>
                      <w:t>Algorithmes génétiques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E2EE5" w14:paraId="4B618819" w14:textId="77777777" w:rsidTr="003E2EE5">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A9803791C39A411582C974C0B9ECEA36"/>
                  </w:placeholder>
                  <w:dataBinding w:prefixMappings="xmlns:ns0='http://schemas.openxmlformats.org/package/2006/metadata/core-properties' xmlns:ns1='http://purl.org/dc/elements/1.1/'" w:xpath="/ns0:coreProperties[1]/ns1:creator[1]" w:storeItemID="{6C3C8BC8-F283-45AE-878A-BAB7291924A1}"/>
                  <w:text/>
                </w:sdtPr>
                <w:sdtContent>
                  <w:p w14:paraId="09D5CAA0" w14:textId="462AE6BB" w:rsidR="003E2EE5" w:rsidRDefault="003E2EE5">
                    <w:pPr>
                      <w:pStyle w:val="Sansinterligne"/>
                      <w:rPr>
                        <w:color w:val="4472C4" w:themeColor="accent1"/>
                        <w:sz w:val="28"/>
                        <w:szCs w:val="28"/>
                      </w:rPr>
                    </w:pPr>
                    <w:r>
                      <w:rPr>
                        <w:color w:val="4472C4" w:themeColor="accent1"/>
                        <w:sz w:val="28"/>
                        <w:szCs w:val="28"/>
                      </w:rPr>
                      <w:t>Monnet Joris</w:t>
                    </w:r>
                  </w:p>
                </w:sdtContent>
              </w:sdt>
              <w:sdt>
                <w:sdtPr>
                  <w:rPr>
                    <w:color w:val="4472C4" w:themeColor="accent1"/>
                    <w:sz w:val="28"/>
                    <w:szCs w:val="28"/>
                  </w:rPr>
                  <w:alias w:val="Date"/>
                  <w:tag w:val="Date "/>
                  <w:id w:val="13406932"/>
                  <w:placeholder>
                    <w:docPart w:val="151BE885D05F41069093B6D959CF5850"/>
                  </w:placeholder>
                  <w:dataBinding w:prefixMappings="xmlns:ns0='http://schemas.microsoft.com/office/2006/coverPageProps'" w:xpath="/ns0:CoverPageProperties[1]/ns0:PublishDate[1]" w:storeItemID="{55AF091B-3C7A-41E3-B477-F2FDAA23CFDA}"/>
                  <w:date w:fullDate="2020-11-29T00:00:00Z">
                    <w:dateFormat w:val="dd/MM/yyyy"/>
                    <w:lid w:val="fr-FR"/>
                    <w:storeMappedDataAs w:val="dateTime"/>
                    <w:calendar w:val="gregorian"/>
                  </w:date>
                </w:sdtPr>
                <w:sdtContent>
                  <w:p w14:paraId="69CB0EB3" w14:textId="147A5BCD" w:rsidR="003E2EE5" w:rsidRDefault="003E2EE5">
                    <w:pPr>
                      <w:pStyle w:val="Sansinterligne"/>
                      <w:rPr>
                        <w:color w:val="4472C4" w:themeColor="accent1"/>
                        <w:sz w:val="28"/>
                        <w:szCs w:val="28"/>
                      </w:rPr>
                    </w:pPr>
                    <w:r>
                      <w:rPr>
                        <w:color w:val="4472C4" w:themeColor="accent1"/>
                        <w:sz w:val="28"/>
                        <w:szCs w:val="28"/>
                      </w:rPr>
                      <w:t>29/11/2020</w:t>
                    </w:r>
                  </w:p>
                </w:sdtContent>
              </w:sdt>
              <w:p w14:paraId="2DFFDA2C" w14:textId="77777777" w:rsidR="003E2EE5" w:rsidRDefault="003E2EE5">
                <w:pPr>
                  <w:pStyle w:val="Sansinterligne"/>
                  <w:rPr>
                    <w:color w:val="4472C4" w:themeColor="accent1"/>
                  </w:rPr>
                </w:pPr>
              </w:p>
            </w:tc>
          </w:tr>
        </w:tbl>
        <w:p w14:paraId="04F61099" w14:textId="69C7CE15" w:rsidR="003E2EE5" w:rsidRDefault="003E2EE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sdtContent>
    </w:sdt>
    <w:sdt>
      <w:sdtPr>
        <w:rPr>
          <w:u w:val="single"/>
        </w:rPr>
        <w:id w:val="230053218"/>
        <w:docPartObj>
          <w:docPartGallery w:val="Table of Contents"/>
          <w:docPartUnique/>
        </w:docPartObj>
      </w:sdtPr>
      <w:sdtEndPr>
        <w:rPr>
          <w:rFonts w:asciiTheme="minorHAnsi" w:eastAsiaTheme="minorHAnsi" w:hAnsiTheme="minorHAnsi" w:cstheme="minorBidi"/>
          <w:b/>
          <w:bCs/>
          <w:color w:val="auto"/>
          <w:sz w:val="22"/>
          <w:szCs w:val="22"/>
          <w:u w:val="none"/>
          <w:lang w:eastAsia="en-US"/>
        </w:rPr>
      </w:sdtEndPr>
      <w:sdtContent>
        <w:p w14:paraId="106CB5F9" w14:textId="7BA678D2" w:rsidR="003E2EE5" w:rsidRPr="003E2EE5" w:rsidRDefault="003E2EE5">
          <w:pPr>
            <w:pStyle w:val="En-ttedetabledesmatires"/>
            <w:rPr>
              <w:u w:val="single"/>
            </w:rPr>
          </w:pPr>
          <w:r w:rsidRPr="003E2EE5">
            <w:rPr>
              <w:u w:val="single"/>
            </w:rPr>
            <w:t>Table des matières</w:t>
          </w:r>
        </w:p>
        <w:p w14:paraId="3C761B82" w14:textId="77777777" w:rsidR="003E2EE5" w:rsidRPr="003E2EE5" w:rsidRDefault="003E2EE5" w:rsidP="003E2EE5">
          <w:pPr>
            <w:rPr>
              <w:lang w:eastAsia="fr-FR"/>
            </w:rPr>
          </w:pPr>
        </w:p>
        <w:p w14:paraId="26C53CDD" w14:textId="392FD28F" w:rsidR="007C1C28" w:rsidRDefault="003E2EE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7587708" w:history="1">
            <w:r w:rsidR="007C1C28" w:rsidRPr="009F47F5">
              <w:rPr>
                <w:rStyle w:val="Lienhypertexte"/>
                <w:noProof/>
              </w:rPr>
              <w:t>Introduction</w:t>
            </w:r>
            <w:r w:rsidR="007C1C28">
              <w:rPr>
                <w:noProof/>
                <w:webHidden/>
              </w:rPr>
              <w:tab/>
            </w:r>
            <w:r w:rsidR="007C1C28">
              <w:rPr>
                <w:noProof/>
                <w:webHidden/>
              </w:rPr>
              <w:fldChar w:fldCharType="begin"/>
            </w:r>
            <w:r w:rsidR="007C1C28">
              <w:rPr>
                <w:noProof/>
                <w:webHidden/>
              </w:rPr>
              <w:instrText xml:space="preserve"> PAGEREF _Toc57587708 \h </w:instrText>
            </w:r>
            <w:r w:rsidR="007C1C28">
              <w:rPr>
                <w:noProof/>
                <w:webHidden/>
              </w:rPr>
            </w:r>
            <w:r w:rsidR="007C1C28">
              <w:rPr>
                <w:noProof/>
                <w:webHidden/>
              </w:rPr>
              <w:fldChar w:fldCharType="separate"/>
            </w:r>
            <w:r w:rsidR="00C90535">
              <w:rPr>
                <w:noProof/>
                <w:webHidden/>
              </w:rPr>
              <w:t>2</w:t>
            </w:r>
            <w:r w:rsidR="007C1C28">
              <w:rPr>
                <w:noProof/>
                <w:webHidden/>
              </w:rPr>
              <w:fldChar w:fldCharType="end"/>
            </w:r>
          </w:hyperlink>
        </w:p>
        <w:p w14:paraId="77BCA1A7" w14:textId="36AC4328" w:rsidR="007C1C28" w:rsidRDefault="007C1C28">
          <w:pPr>
            <w:pStyle w:val="TM1"/>
            <w:tabs>
              <w:tab w:val="right" w:leader="dot" w:pos="9062"/>
            </w:tabs>
            <w:rPr>
              <w:rFonts w:eastAsiaTheme="minorEastAsia"/>
              <w:noProof/>
              <w:lang w:eastAsia="fr-FR"/>
            </w:rPr>
          </w:pPr>
          <w:hyperlink w:anchor="_Toc57587709" w:history="1">
            <w:r w:rsidRPr="009F47F5">
              <w:rPr>
                <w:rStyle w:val="Lienhypertexte"/>
                <w:noProof/>
              </w:rPr>
              <w:t>Choix lors de l’implémentation</w:t>
            </w:r>
            <w:r>
              <w:rPr>
                <w:noProof/>
                <w:webHidden/>
              </w:rPr>
              <w:tab/>
            </w:r>
            <w:r>
              <w:rPr>
                <w:noProof/>
                <w:webHidden/>
              </w:rPr>
              <w:fldChar w:fldCharType="begin"/>
            </w:r>
            <w:r>
              <w:rPr>
                <w:noProof/>
                <w:webHidden/>
              </w:rPr>
              <w:instrText xml:space="preserve"> PAGEREF _Toc57587709 \h </w:instrText>
            </w:r>
            <w:r>
              <w:rPr>
                <w:noProof/>
                <w:webHidden/>
              </w:rPr>
            </w:r>
            <w:r>
              <w:rPr>
                <w:noProof/>
                <w:webHidden/>
              </w:rPr>
              <w:fldChar w:fldCharType="separate"/>
            </w:r>
            <w:r w:rsidR="00C90535">
              <w:rPr>
                <w:noProof/>
                <w:webHidden/>
              </w:rPr>
              <w:t>3</w:t>
            </w:r>
            <w:r>
              <w:rPr>
                <w:noProof/>
                <w:webHidden/>
              </w:rPr>
              <w:fldChar w:fldCharType="end"/>
            </w:r>
          </w:hyperlink>
        </w:p>
        <w:p w14:paraId="1A928CCA" w14:textId="5187E60A" w:rsidR="007C1C28" w:rsidRDefault="007C1C28">
          <w:pPr>
            <w:pStyle w:val="TM2"/>
            <w:tabs>
              <w:tab w:val="right" w:leader="dot" w:pos="9062"/>
            </w:tabs>
            <w:rPr>
              <w:rFonts w:eastAsiaTheme="minorEastAsia"/>
              <w:noProof/>
              <w:lang w:eastAsia="fr-FR"/>
            </w:rPr>
          </w:pPr>
          <w:hyperlink w:anchor="_Toc57587710" w:history="1">
            <w:r w:rsidRPr="009F47F5">
              <w:rPr>
                <w:rStyle w:val="Lienhypertexte"/>
                <w:noProof/>
              </w:rPr>
              <w:t>Génération du labyrinthe :</w:t>
            </w:r>
            <w:r>
              <w:rPr>
                <w:noProof/>
                <w:webHidden/>
              </w:rPr>
              <w:tab/>
            </w:r>
            <w:r>
              <w:rPr>
                <w:noProof/>
                <w:webHidden/>
              </w:rPr>
              <w:fldChar w:fldCharType="begin"/>
            </w:r>
            <w:r>
              <w:rPr>
                <w:noProof/>
                <w:webHidden/>
              </w:rPr>
              <w:instrText xml:space="preserve"> PAGEREF _Toc57587710 \h </w:instrText>
            </w:r>
            <w:r>
              <w:rPr>
                <w:noProof/>
                <w:webHidden/>
              </w:rPr>
            </w:r>
            <w:r>
              <w:rPr>
                <w:noProof/>
                <w:webHidden/>
              </w:rPr>
              <w:fldChar w:fldCharType="separate"/>
            </w:r>
            <w:r w:rsidR="00C90535">
              <w:rPr>
                <w:noProof/>
                <w:webHidden/>
              </w:rPr>
              <w:t>3</w:t>
            </w:r>
            <w:r>
              <w:rPr>
                <w:noProof/>
                <w:webHidden/>
              </w:rPr>
              <w:fldChar w:fldCharType="end"/>
            </w:r>
          </w:hyperlink>
        </w:p>
        <w:p w14:paraId="032FE473" w14:textId="068516AC" w:rsidR="007C1C28" w:rsidRDefault="007C1C28">
          <w:pPr>
            <w:pStyle w:val="TM2"/>
            <w:tabs>
              <w:tab w:val="right" w:leader="dot" w:pos="9062"/>
            </w:tabs>
            <w:rPr>
              <w:rFonts w:eastAsiaTheme="minorEastAsia"/>
              <w:noProof/>
              <w:lang w:eastAsia="fr-FR"/>
            </w:rPr>
          </w:pPr>
          <w:hyperlink w:anchor="_Toc57587711" w:history="1">
            <w:r w:rsidRPr="009F47F5">
              <w:rPr>
                <w:rStyle w:val="Lienhypertexte"/>
                <w:noProof/>
              </w:rPr>
              <w:t>Affichage des labyrinthes :</w:t>
            </w:r>
            <w:r>
              <w:rPr>
                <w:noProof/>
                <w:webHidden/>
              </w:rPr>
              <w:tab/>
            </w:r>
            <w:r>
              <w:rPr>
                <w:noProof/>
                <w:webHidden/>
              </w:rPr>
              <w:fldChar w:fldCharType="begin"/>
            </w:r>
            <w:r>
              <w:rPr>
                <w:noProof/>
                <w:webHidden/>
              </w:rPr>
              <w:instrText xml:space="preserve"> PAGEREF _Toc57587711 \h </w:instrText>
            </w:r>
            <w:r>
              <w:rPr>
                <w:noProof/>
                <w:webHidden/>
              </w:rPr>
            </w:r>
            <w:r>
              <w:rPr>
                <w:noProof/>
                <w:webHidden/>
              </w:rPr>
              <w:fldChar w:fldCharType="separate"/>
            </w:r>
            <w:r w:rsidR="00C90535">
              <w:rPr>
                <w:noProof/>
                <w:webHidden/>
              </w:rPr>
              <w:t>3</w:t>
            </w:r>
            <w:r>
              <w:rPr>
                <w:noProof/>
                <w:webHidden/>
              </w:rPr>
              <w:fldChar w:fldCharType="end"/>
            </w:r>
          </w:hyperlink>
        </w:p>
        <w:p w14:paraId="5F5BB2B1" w14:textId="76B0179D" w:rsidR="007C1C28" w:rsidRDefault="007C1C28">
          <w:pPr>
            <w:pStyle w:val="TM2"/>
            <w:tabs>
              <w:tab w:val="right" w:leader="dot" w:pos="9062"/>
            </w:tabs>
            <w:rPr>
              <w:rFonts w:eastAsiaTheme="minorEastAsia"/>
              <w:noProof/>
              <w:lang w:eastAsia="fr-FR"/>
            </w:rPr>
          </w:pPr>
          <w:hyperlink w:anchor="_Toc57587712" w:history="1">
            <w:r w:rsidRPr="009F47F5">
              <w:rPr>
                <w:rStyle w:val="Lienhypertexte"/>
                <w:noProof/>
              </w:rPr>
              <w:t>Implémentation de l’algorithme :</w:t>
            </w:r>
            <w:r>
              <w:rPr>
                <w:noProof/>
                <w:webHidden/>
              </w:rPr>
              <w:tab/>
            </w:r>
            <w:r>
              <w:rPr>
                <w:noProof/>
                <w:webHidden/>
              </w:rPr>
              <w:fldChar w:fldCharType="begin"/>
            </w:r>
            <w:r>
              <w:rPr>
                <w:noProof/>
                <w:webHidden/>
              </w:rPr>
              <w:instrText xml:space="preserve"> PAGEREF _Toc57587712 \h </w:instrText>
            </w:r>
            <w:r>
              <w:rPr>
                <w:noProof/>
                <w:webHidden/>
              </w:rPr>
            </w:r>
            <w:r>
              <w:rPr>
                <w:noProof/>
                <w:webHidden/>
              </w:rPr>
              <w:fldChar w:fldCharType="separate"/>
            </w:r>
            <w:r w:rsidR="00C90535">
              <w:rPr>
                <w:noProof/>
                <w:webHidden/>
              </w:rPr>
              <w:t>3</w:t>
            </w:r>
            <w:r>
              <w:rPr>
                <w:noProof/>
                <w:webHidden/>
              </w:rPr>
              <w:fldChar w:fldCharType="end"/>
            </w:r>
          </w:hyperlink>
        </w:p>
        <w:p w14:paraId="5BE322DE" w14:textId="3F2BDE1D" w:rsidR="007C1C28" w:rsidRDefault="007C1C28">
          <w:pPr>
            <w:pStyle w:val="TM2"/>
            <w:tabs>
              <w:tab w:val="right" w:leader="dot" w:pos="9062"/>
            </w:tabs>
            <w:rPr>
              <w:rFonts w:eastAsiaTheme="minorEastAsia"/>
              <w:noProof/>
              <w:lang w:eastAsia="fr-FR"/>
            </w:rPr>
          </w:pPr>
          <w:hyperlink w:anchor="_Toc57587713" w:history="1">
            <w:r w:rsidRPr="009F47F5">
              <w:rPr>
                <w:rStyle w:val="Lienhypertexte"/>
                <w:noProof/>
              </w:rPr>
              <w:t>Encodage :</w:t>
            </w:r>
            <w:r>
              <w:rPr>
                <w:noProof/>
                <w:webHidden/>
              </w:rPr>
              <w:tab/>
            </w:r>
            <w:r>
              <w:rPr>
                <w:noProof/>
                <w:webHidden/>
              </w:rPr>
              <w:fldChar w:fldCharType="begin"/>
            </w:r>
            <w:r>
              <w:rPr>
                <w:noProof/>
                <w:webHidden/>
              </w:rPr>
              <w:instrText xml:space="preserve"> PAGEREF _Toc57587713 \h </w:instrText>
            </w:r>
            <w:r>
              <w:rPr>
                <w:noProof/>
                <w:webHidden/>
              </w:rPr>
            </w:r>
            <w:r>
              <w:rPr>
                <w:noProof/>
                <w:webHidden/>
              </w:rPr>
              <w:fldChar w:fldCharType="separate"/>
            </w:r>
            <w:r w:rsidR="00C90535">
              <w:rPr>
                <w:noProof/>
                <w:webHidden/>
              </w:rPr>
              <w:t>5</w:t>
            </w:r>
            <w:r>
              <w:rPr>
                <w:noProof/>
                <w:webHidden/>
              </w:rPr>
              <w:fldChar w:fldCharType="end"/>
            </w:r>
          </w:hyperlink>
        </w:p>
        <w:p w14:paraId="33BD8514" w14:textId="1DAD3A93" w:rsidR="007C1C28" w:rsidRDefault="007C1C28">
          <w:pPr>
            <w:pStyle w:val="TM2"/>
            <w:tabs>
              <w:tab w:val="right" w:leader="dot" w:pos="9062"/>
            </w:tabs>
            <w:rPr>
              <w:rFonts w:eastAsiaTheme="minorEastAsia"/>
              <w:noProof/>
              <w:lang w:eastAsia="fr-FR"/>
            </w:rPr>
          </w:pPr>
          <w:hyperlink w:anchor="_Toc57587714" w:history="1">
            <w:r w:rsidRPr="009F47F5">
              <w:rPr>
                <w:rStyle w:val="Lienhypertexte"/>
                <w:noProof/>
              </w:rPr>
              <w:t>Fitness :</w:t>
            </w:r>
            <w:r>
              <w:rPr>
                <w:noProof/>
                <w:webHidden/>
              </w:rPr>
              <w:tab/>
            </w:r>
            <w:r>
              <w:rPr>
                <w:noProof/>
                <w:webHidden/>
              </w:rPr>
              <w:fldChar w:fldCharType="begin"/>
            </w:r>
            <w:r>
              <w:rPr>
                <w:noProof/>
                <w:webHidden/>
              </w:rPr>
              <w:instrText xml:space="preserve"> PAGEREF _Toc57587714 \h </w:instrText>
            </w:r>
            <w:r>
              <w:rPr>
                <w:noProof/>
                <w:webHidden/>
              </w:rPr>
            </w:r>
            <w:r>
              <w:rPr>
                <w:noProof/>
                <w:webHidden/>
              </w:rPr>
              <w:fldChar w:fldCharType="separate"/>
            </w:r>
            <w:r w:rsidR="00C90535">
              <w:rPr>
                <w:noProof/>
                <w:webHidden/>
              </w:rPr>
              <w:t>5</w:t>
            </w:r>
            <w:r>
              <w:rPr>
                <w:noProof/>
                <w:webHidden/>
              </w:rPr>
              <w:fldChar w:fldCharType="end"/>
            </w:r>
          </w:hyperlink>
        </w:p>
        <w:p w14:paraId="08A70F5C" w14:textId="159001AA" w:rsidR="007C1C28" w:rsidRDefault="007C1C28">
          <w:pPr>
            <w:pStyle w:val="TM2"/>
            <w:tabs>
              <w:tab w:val="right" w:leader="dot" w:pos="9062"/>
            </w:tabs>
            <w:rPr>
              <w:rFonts w:eastAsiaTheme="minorEastAsia"/>
              <w:noProof/>
              <w:lang w:eastAsia="fr-FR"/>
            </w:rPr>
          </w:pPr>
          <w:hyperlink w:anchor="_Toc57587715" w:history="1">
            <w:r w:rsidRPr="009F47F5">
              <w:rPr>
                <w:rStyle w:val="Lienhypertexte"/>
                <w:noProof/>
              </w:rPr>
              <w:t>Sélection :</w:t>
            </w:r>
            <w:r>
              <w:rPr>
                <w:noProof/>
                <w:webHidden/>
              </w:rPr>
              <w:tab/>
            </w:r>
            <w:r>
              <w:rPr>
                <w:noProof/>
                <w:webHidden/>
              </w:rPr>
              <w:fldChar w:fldCharType="begin"/>
            </w:r>
            <w:r>
              <w:rPr>
                <w:noProof/>
                <w:webHidden/>
              </w:rPr>
              <w:instrText xml:space="preserve"> PAGEREF _Toc57587715 \h </w:instrText>
            </w:r>
            <w:r>
              <w:rPr>
                <w:noProof/>
                <w:webHidden/>
              </w:rPr>
            </w:r>
            <w:r>
              <w:rPr>
                <w:noProof/>
                <w:webHidden/>
              </w:rPr>
              <w:fldChar w:fldCharType="separate"/>
            </w:r>
            <w:r w:rsidR="00C90535">
              <w:rPr>
                <w:noProof/>
                <w:webHidden/>
              </w:rPr>
              <w:t>5</w:t>
            </w:r>
            <w:r>
              <w:rPr>
                <w:noProof/>
                <w:webHidden/>
              </w:rPr>
              <w:fldChar w:fldCharType="end"/>
            </w:r>
          </w:hyperlink>
        </w:p>
        <w:p w14:paraId="0C04EDA7" w14:textId="1FB519E1" w:rsidR="007C1C28" w:rsidRDefault="007C1C28">
          <w:pPr>
            <w:pStyle w:val="TM2"/>
            <w:tabs>
              <w:tab w:val="right" w:leader="dot" w:pos="9062"/>
            </w:tabs>
            <w:rPr>
              <w:rFonts w:eastAsiaTheme="minorEastAsia"/>
              <w:noProof/>
              <w:lang w:eastAsia="fr-FR"/>
            </w:rPr>
          </w:pPr>
          <w:hyperlink w:anchor="_Toc57587716" w:history="1">
            <w:r w:rsidRPr="009F47F5">
              <w:rPr>
                <w:rStyle w:val="Lienhypertexte"/>
                <w:noProof/>
              </w:rPr>
              <w:t>Crossover :</w:t>
            </w:r>
            <w:r>
              <w:rPr>
                <w:noProof/>
                <w:webHidden/>
              </w:rPr>
              <w:tab/>
            </w:r>
            <w:r>
              <w:rPr>
                <w:noProof/>
                <w:webHidden/>
              </w:rPr>
              <w:fldChar w:fldCharType="begin"/>
            </w:r>
            <w:r>
              <w:rPr>
                <w:noProof/>
                <w:webHidden/>
              </w:rPr>
              <w:instrText xml:space="preserve"> PAGEREF _Toc57587716 \h </w:instrText>
            </w:r>
            <w:r>
              <w:rPr>
                <w:noProof/>
                <w:webHidden/>
              </w:rPr>
            </w:r>
            <w:r>
              <w:rPr>
                <w:noProof/>
                <w:webHidden/>
              </w:rPr>
              <w:fldChar w:fldCharType="separate"/>
            </w:r>
            <w:r w:rsidR="00C90535">
              <w:rPr>
                <w:noProof/>
                <w:webHidden/>
              </w:rPr>
              <w:t>6</w:t>
            </w:r>
            <w:r>
              <w:rPr>
                <w:noProof/>
                <w:webHidden/>
              </w:rPr>
              <w:fldChar w:fldCharType="end"/>
            </w:r>
          </w:hyperlink>
        </w:p>
        <w:p w14:paraId="341DE01B" w14:textId="1E4E7198" w:rsidR="007C1C28" w:rsidRDefault="007C1C28">
          <w:pPr>
            <w:pStyle w:val="TM2"/>
            <w:tabs>
              <w:tab w:val="right" w:leader="dot" w:pos="9062"/>
            </w:tabs>
            <w:rPr>
              <w:rFonts w:eastAsiaTheme="minorEastAsia"/>
              <w:noProof/>
              <w:lang w:eastAsia="fr-FR"/>
            </w:rPr>
          </w:pPr>
          <w:hyperlink w:anchor="_Toc57587717" w:history="1">
            <w:r w:rsidRPr="009F47F5">
              <w:rPr>
                <w:rStyle w:val="Lienhypertexte"/>
                <w:noProof/>
              </w:rPr>
              <w:t>Mutation :</w:t>
            </w:r>
            <w:r>
              <w:rPr>
                <w:noProof/>
                <w:webHidden/>
              </w:rPr>
              <w:tab/>
            </w:r>
            <w:r>
              <w:rPr>
                <w:noProof/>
                <w:webHidden/>
              </w:rPr>
              <w:fldChar w:fldCharType="begin"/>
            </w:r>
            <w:r>
              <w:rPr>
                <w:noProof/>
                <w:webHidden/>
              </w:rPr>
              <w:instrText xml:space="preserve"> PAGEREF _Toc57587717 \h </w:instrText>
            </w:r>
            <w:r>
              <w:rPr>
                <w:noProof/>
                <w:webHidden/>
              </w:rPr>
            </w:r>
            <w:r>
              <w:rPr>
                <w:noProof/>
                <w:webHidden/>
              </w:rPr>
              <w:fldChar w:fldCharType="separate"/>
            </w:r>
            <w:r w:rsidR="00C90535">
              <w:rPr>
                <w:noProof/>
                <w:webHidden/>
              </w:rPr>
              <w:t>6</w:t>
            </w:r>
            <w:r>
              <w:rPr>
                <w:noProof/>
                <w:webHidden/>
              </w:rPr>
              <w:fldChar w:fldCharType="end"/>
            </w:r>
          </w:hyperlink>
        </w:p>
        <w:p w14:paraId="792B4DBD" w14:textId="429D18A3" w:rsidR="007C1C28" w:rsidRDefault="007C1C28">
          <w:pPr>
            <w:pStyle w:val="TM2"/>
            <w:tabs>
              <w:tab w:val="right" w:leader="dot" w:pos="9062"/>
            </w:tabs>
            <w:rPr>
              <w:rFonts w:eastAsiaTheme="minorEastAsia"/>
              <w:noProof/>
              <w:lang w:eastAsia="fr-FR"/>
            </w:rPr>
          </w:pPr>
          <w:hyperlink w:anchor="_Toc57587718" w:history="1">
            <w:r w:rsidRPr="009F47F5">
              <w:rPr>
                <w:rStyle w:val="Lienhypertexte"/>
                <w:noProof/>
              </w:rPr>
              <w:t>Arrêt de l’algorithme :</w:t>
            </w:r>
            <w:r>
              <w:rPr>
                <w:noProof/>
                <w:webHidden/>
              </w:rPr>
              <w:tab/>
            </w:r>
            <w:r>
              <w:rPr>
                <w:noProof/>
                <w:webHidden/>
              </w:rPr>
              <w:fldChar w:fldCharType="begin"/>
            </w:r>
            <w:r>
              <w:rPr>
                <w:noProof/>
                <w:webHidden/>
              </w:rPr>
              <w:instrText xml:space="preserve"> PAGEREF _Toc57587718 \h </w:instrText>
            </w:r>
            <w:r>
              <w:rPr>
                <w:noProof/>
                <w:webHidden/>
              </w:rPr>
            </w:r>
            <w:r>
              <w:rPr>
                <w:noProof/>
                <w:webHidden/>
              </w:rPr>
              <w:fldChar w:fldCharType="separate"/>
            </w:r>
            <w:r w:rsidR="00C90535">
              <w:rPr>
                <w:noProof/>
                <w:webHidden/>
              </w:rPr>
              <w:t>6</w:t>
            </w:r>
            <w:r>
              <w:rPr>
                <w:noProof/>
                <w:webHidden/>
              </w:rPr>
              <w:fldChar w:fldCharType="end"/>
            </w:r>
          </w:hyperlink>
        </w:p>
        <w:p w14:paraId="0D523503" w14:textId="2EE61CC3" w:rsidR="007C1C28" w:rsidRDefault="007C1C28">
          <w:pPr>
            <w:pStyle w:val="TM2"/>
            <w:tabs>
              <w:tab w:val="right" w:leader="dot" w:pos="9062"/>
            </w:tabs>
            <w:rPr>
              <w:rFonts w:eastAsiaTheme="minorEastAsia"/>
              <w:noProof/>
              <w:lang w:eastAsia="fr-FR"/>
            </w:rPr>
          </w:pPr>
          <w:hyperlink w:anchor="_Toc57587719" w:history="1">
            <w:r w:rsidRPr="009F47F5">
              <w:rPr>
                <w:rStyle w:val="Lienhypertexte"/>
                <w:noProof/>
              </w:rPr>
              <w:t>Population :</w:t>
            </w:r>
            <w:r>
              <w:rPr>
                <w:noProof/>
                <w:webHidden/>
              </w:rPr>
              <w:tab/>
            </w:r>
            <w:r>
              <w:rPr>
                <w:noProof/>
                <w:webHidden/>
              </w:rPr>
              <w:fldChar w:fldCharType="begin"/>
            </w:r>
            <w:r>
              <w:rPr>
                <w:noProof/>
                <w:webHidden/>
              </w:rPr>
              <w:instrText xml:space="preserve"> PAGEREF _Toc57587719 \h </w:instrText>
            </w:r>
            <w:r>
              <w:rPr>
                <w:noProof/>
                <w:webHidden/>
              </w:rPr>
            </w:r>
            <w:r>
              <w:rPr>
                <w:noProof/>
                <w:webHidden/>
              </w:rPr>
              <w:fldChar w:fldCharType="separate"/>
            </w:r>
            <w:r w:rsidR="00C90535">
              <w:rPr>
                <w:noProof/>
                <w:webHidden/>
              </w:rPr>
              <w:t>6</w:t>
            </w:r>
            <w:r>
              <w:rPr>
                <w:noProof/>
                <w:webHidden/>
              </w:rPr>
              <w:fldChar w:fldCharType="end"/>
            </w:r>
          </w:hyperlink>
        </w:p>
        <w:p w14:paraId="25C8768E" w14:textId="4E48CF5A" w:rsidR="007C1C28" w:rsidRDefault="007C1C28">
          <w:pPr>
            <w:pStyle w:val="TM1"/>
            <w:tabs>
              <w:tab w:val="right" w:leader="dot" w:pos="9062"/>
            </w:tabs>
            <w:rPr>
              <w:rFonts w:eastAsiaTheme="minorEastAsia"/>
              <w:noProof/>
              <w:lang w:eastAsia="fr-FR"/>
            </w:rPr>
          </w:pPr>
          <w:hyperlink w:anchor="_Toc57587720" w:history="1">
            <w:r w:rsidRPr="009F47F5">
              <w:rPr>
                <w:rStyle w:val="Lienhypertexte"/>
                <w:noProof/>
              </w:rPr>
              <w:t>Résultats :</w:t>
            </w:r>
            <w:r>
              <w:rPr>
                <w:noProof/>
                <w:webHidden/>
              </w:rPr>
              <w:tab/>
            </w:r>
            <w:r>
              <w:rPr>
                <w:noProof/>
                <w:webHidden/>
              </w:rPr>
              <w:fldChar w:fldCharType="begin"/>
            </w:r>
            <w:r>
              <w:rPr>
                <w:noProof/>
                <w:webHidden/>
              </w:rPr>
              <w:instrText xml:space="preserve"> PAGEREF _Toc57587720 \h </w:instrText>
            </w:r>
            <w:r>
              <w:rPr>
                <w:noProof/>
                <w:webHidden/>
              </w:rPr>
            </w:r>
            <w:r>
              <w:rPr>
                <w:noProof/>
                <w:webHidden/>
              </w:rPr>
              <w:fldChar w:fldCharType="separate"/>
            </w:r>
            <w:r w:rsidR="00C90535">
              <w:rPr>
                <w:noProof/>
                <w:webHidden/>
              </w:rPr>
              <w:t>7</w:t>
            </w:r>
            <w:r>
              <w:rPr>
                <w:noProof/>
                <w:webHidden/>
              </w:rPr>
              <w:fldChar w:fldCharType="end"/>
            </w:r>
          </w:hyperlink>
        </w:p>
        <w:p w14:paraId="1678DD7C" w14:textId="07120BD2" w:rsidR="007C1C28" w:rsidRDefault="007C1C28">
          <w:pPr>
            <w:pStyle w:val="TM2"/>
            <w:tabs>
              <w:tab w:val="right" w:leader="dot" w:pos="9062"/>
            </w:tabs>
            <w:rPr>
              <w:rFonts w:eastAsiaTheme="minorEastAsia"/>
              <w:noProof/>
              <w:lang w:eastAsia="fr-FR"/>
            </w:rPr>
          </w:pPr>
          <w:hyperlink w:anchor="_Toc57587721" w:history="1">
            <w:r w:rsidRPr="009F47F5">
              <w:rPr>
                <w:rStyle w:val="Lienhypertexte"/>
                <w:noProof/>
              </w:rPr>
              <w:t>Grille 10x10 :</w:t>
            </w:r>
            <w:r>
              <w:rPr>
                <w:noProof/>
                <w:webHidden/>
              </w:rPr>
              <w:tab/>
            </w:r>
            <w:r>
              <w:rPr>
                <w:noProof/>
                <w:webHidden/>
              </w:rPr>
              <w:fldChar w:fldCharType="begin"/>
            </w:r>
            <w:r>
              <w:rPr>
                <w:noProof/>
                <w:webHidden/>
              </w:rPr>
              <w:instrText xml:space="preserve"> PAGEREF _Toc57587721 \h </w:instrText>
            </w:r>
            <w:r>
              <w:rPr>
                <w:noProof/>
                <w:webHidden/>
              </w:rPr>
            </w:r>
            <w:r>
              <w:rPr>
                <w:noProof/>
                <w:webHidden/>
              </w:rPr>
              <w:fldChar w:fldCharType="separate"/>
            </w:r>
            <w:r w:rsidR="00C90535">
              <w:rPr>
                <w:noProof/>
                <w:webHidden/>
              </w:rPr>
              <w:t>7</w:t>
            </w:r>
            <w:r>
              <w:rPr>
                <w:noProof/>
                <w:webHidden/>
              </w:rPr>
              <w:fldChar w:fldCharType="end"/>
            </w:r>
          </w:hyperlink>
        </w:p>
        <w:p w14:paraId="35D5A4DB" w14:textId="1FDE107A" w:rsidR="007C1C28" w:rsidRDefault="007C1C28">
          <w:pPr>
            <w:pStyle w:val="TM2"/>
            <w:tabs>
              <w:tab w:val="right" w:leader="dot" w:pos="9062"/>
            </w:tabs>
            <w:rPr>
              <w:rFonts w:eastAsiaTheme="minorEastAsia"/>
              <w:noProof/>
              <w:lang w:eastAsia="fr-FR"/>
            </w:rPr>
          </w:pPr>
          <w:hyperlink w:anchor="_Toc57587722" w:history="1">
            <w:r w:rsidRPr="009F47F5">
              <w:rPr>
                <w:rStyle w:val="Lienhypertexte"/>
                <w:noProof/>
              </w:rPr>
              <w:t>Grille 15x15 :</w:t>
            </w:r>
            <w:r>
              <w:rPr>
                <w:noProof/>
                <w:webHidden/>
              </w:rPr>
              <w:tab/>
            </w:r>
            <w:r>
              <w:rPr>
                <w:noProof/>
                <w:webHidden/>
              </w:rPr>
              <w:fldChar w:fldCharType="begin"/>
            </w:r>
            <w:r>
              <w:rPr>
                <w:noProof/>
                <w:webHidden/>
              </w:rPr>
              <w:instrText xml:space="preserve"> PAGEREF _Toc57587722 \h </w:instrText>
            </w:r>
            <w:r>
              <w:rPr>
                <w:noProof/>
                <w:webHidden/>
              </w:rPr>
            </w:r>
            <w:r>
              <w:rPr>
                <w:noProof/>
                <w:webHidden/>
              </w:rPr>
              <w:fldChar w:fldCharType="separate"/>
            </w:r>
            <w:r w:rsidR="00C90535">
              <w:rPr>
                <w:noProof/>
                <w:webHidden/>
              </w:rPr>
              <w:t>8</w:t>
            </w:r>
            <w:r>
              <w:rPr>
                <w:noProof/>
                <w:webHidden/>
              </w:rPr>
              <w:fldChar w:fldCharType="end"/>
            </w:r>
          </w:hyperlink>
        </w:p>
        <w:p w14:paraId="602231FC" w14:textId="783A875C" w:rsidR="007C1C28" w:rsidRDefault="007C1C28">
          <w:pPr>
            <w:pStyle w:val="TM2"/>
            <w:tabs>
              <w:tab w:val="right" w:leader="dot" w:pos="9062"/>
            </w:tabs>
            <w:rPr>
              <w:rFonts w:eastAsiaTheme="minorEastAsia"/>
              <w:noProof/>
              <w:lang w:eastAsia="fr-FR"/>
            </w:rPr>
          </w:pPr>
          <w:hyperlink w:anchor="_Toc57587723" w:history="1">
            <w:r w:rsidRPr="009F47F5">
              <w:rPr>
                <w:rStyle w:val="Lienhypertexte"/>
                <w:noProof/>
              </w:rPr>
              <w:t>Grille 20x20 :</w:t>
            </w:r>
            <w:r>
              <w:rPr>
                <w:noProof/>
                <w:webHidden/>
              </w:rPr>
              <w:tab/>
            </w:r>
            <w:r>
              <w:rPr>
                <w:noProof/>
                <w:webHidden/>
              </w:rPr>
              <w:fldChar w:fldCharType="begin"/>
            </w:r>
            <w:r>
              <w:rPr>
                <w:noProof/>
                <w:webHidden/>
              </w:rPr>
              <w:instrText xml:space="preserve"> PAGEREF _Toc57587723 \h </w:instrText>
            </w:r>
            <w:r>
              <w:rPr>
                <w:noProof/>
                <w:webHidden/>
              </w:rPr>
            </w:r>
            <w:r>
              <w:rPr>
                <w:noProof/>
                <w:webHidden/>
              </w:rPr>
              <w:fldChar w:fldCharType="separate"/>
            </w:r>
            <w:r w:rsidR="00C90535">
              <w:rPr>
                <w:noProof/>
                <w:webHidden/>
              </w:rPr>
              <w:t>9</w:t>
            </w:r>
            <w:r>
              <w:rPr>
                <w:noProof/>
                <w:webHidden/>
              </w:rPr>
              <w:fldChar w:fldCharType="end"/>
            </w:r>
          </w:hyperlink>
        </w:p>
        <w:p w14:paraId="1AE474E1" w14:textId="439101A5" w:rsidR="007C1C28" w:rsidRDefault="007C1C28">
          <w:pPr>
            <w:pStyle w:val="TM2"/>
            <w:tabs>
              <w:tab w:val="right" w:leader="dot" w:pos="9062"/>
            </w:tabs>
            <w:rPr>
              <w:rFonts w:eastAsiaTheme="minorEastAsia"/>
              <w:noProof/>
              <w:lang w:eastAsia="fr-FR"/>
            </w:rPr>
          </w:pPr>
          <w:hyperlink w:anchor="_Toc57587724" w:history="1">
            <w:r w:rsidRPr="009F47F5">
              <w:rPr>
                <w:rStyle w:val="Lienhypertexte"/>
                <w:noProof/>
              </w:rPr>
              <w:t>Grille 30x30 :</w:t>
            </w:r>
            <w:r>
              <w:rPr>
                <w:noProof/>
                <w:webHidden/>
              </w:rPr>
              <w:tab/>
            </w:r>
            <w:r>
              <w:rPr>
                <w:noProof/>
                <w:webHidden/>
              </w:rPr>
              <w:fldChar w:fldCharType="begin"/>
            </w:r>
            <w:r>
              <w:rPr>
                <w:noProof/>
                <w:webHidden/>
              </w:rPr>
              <w:instrText xml:space="preserve"> PAGEREF _Toc57587724 \h </w:instrText>
            </w:r>
            <w:r>
              <w:rPr>
                <w:noProof/>
                <w:webHidden/>
              </w:rPr>
            </w:r>
            <w:r>
              <w:rPr>
                <w:noProof/>
                <w:webHidden/>
              </w:rPr>
              <w:fldChar w:fldCharType="separate"/>
            </w:r>
            <w:r w:rsidR="00C90535">
              <w:rPr>
                <w:noProof/>
                <w:webHidden/>
              </w:rPr>
              <w:t>10</w:t>
            </w:r>
            <w:r>
              <w:rPr>
                <w:noProof/>
                <w:webHidden/>
              </w:rPr>
              <w:fldChar w:fldCharType="end"/>
            </w:r>
          </w:hyperlink>
        </w:p>
        <w:p w14:paraId="49649788" w14:textId="674522CA" w:rsidR="007C1C28" w:rsidRDefault="007C1C28">
          <w:pPr>
            <w:pStyle w:val="TM2"/>
            <w:tabs>
              <w:tab w:val="right" w:leader="dot" w:pos="9062"/>
            </w:tabs>
            <w:rPr>
              <w:rFonts w:eastAsiaTheme="minorEastAsia"/>
              <w:noProof/>
              <w:lang w:eastAsia="fr-FR"/>
            </w:rPr>
          </w:pPr>
          <w:hyperlink w:anchor="_Toc57587725" w:history="1">
            <w:r w:rsidRPr="009F47F5">
              <w:rPr>
                <w:rStyle w:val="Lienhypertexte"/>
                <w:noProof/>
              </w:rPr>
              <w:t>Grille 40x40 :</w:t>
            </w:r>
            <w:r>
              <w:rPr>
                <w:noProof/>
                <w:webHidden/>
              </w:rPr>
              <w:tab/>
            </w:r>
            <w:r>
              <w:rPr>
                <w:noProof/>
                <w:webHidden/>
              </w:rPr>
              <w:fldChar w:fldCharType="begin"/>
            </w:r>
            <w:r>
              <w:rPr>
                <w:noProof/>
                <w:webHidden/>
              </w:rPr>
              <w:instrText xml:space="preserve"> PAGEREF _Toc57587725 \h </w:instrText>
            </w:r>
            <w:r>
              <w:rPr>
                <w:noProof/>
                <w:webHidden/>
              </w:rPr>
            </w:r>
            <w:r>
              <w:rPr>
                <w:noProof/>
                <w:webHidden/>
              </w:rPr>
              <w:fldChar w:fldCharType="separate"/>
            </w:r>
            <w:r w:rsidR="00C90535">
              <w:rPr>
                <w:noProof/>
                <w:webHidden/>
              </w:rPr>
              <w:t>11</w:t>
            </w:r>
            <w:r>
              <w:rPr>
                <w:noProof/>
                <w:webHidden/>
              </w:rPr>
              <w:fldChar w:fldCharType="end"/>
            </w:r>
          </w:hyperlink>
        </w:p>
        <w:p w14:paraId="3316144C" w14:textId="603F3469" w:rsidR="007C1C28" w:rsidRDefault="007C1C28">
          <w:pPr>
            <w:pStyle w:val="TM1"/>
            <w:tabs>
              <w:tab w:val="right" w:leader="dot" w:pos="9062"/>
            </w:tabs>
            <w:rPr>
              <w:rFonts w:eastAsiaTheme="minorEastAsia"/>
              <w:noProof/>
              <w:lang w:eastAsia="fr-FR"/>
            </w:rPr>
          </w:pPr>
          <w:hyperlink w:anchor="_Toc57587726" w:history="1">
            <w:r w:rsidRPr="009F47F5">
              <w:rPr>
                <w:rStyle w:val="Lienhypertexte"/>
                <w:noProof/>
              </w:rPr>
              <w:t>Conclusion :</w:t>
            </w:r>
            <w:r>
              <w:rPr>
                <w:noProof/>
                <w:webHidden/>
              </w:rPr>
              <w:tab/>
            </w:r>
            <w:r>
              <w:rPr>
                <w:noProof/>
                <w:webHidden/>
              </w:rPr>
              <w:fldChar w:fldCharType="begin"/>
            </w:r>
            <w:r>
              <w:rPr>
                <w:noProof/>
                <w:webHidden/>
              </w:rPr>
              <w:instrText xml:space="preserve"> PAGEREF _Toc57587726 \h </w:instrText>
            </w:r>
            <w:r>
              <w:rPr>
                <w:noProof/>
                <w:webHidden/>
              </w:rPr>
            </w:r>
            <w:r>
              <w:rPr>
                <w:noProof/>
                <w:webHidden/>
              </w:rPr>
              <w:fldChar w:fldCharType="separate"/>
            </w:r>
            <w:r w:rsidR="00C90535">
              <w:rPr>
                <w:noProof/>
                <w:webHidden/>
              </w:rPr>
              <w:t>12</w:t>
            </w:r>
            <w:r>
              <w:rPr>
                <w:noProof/>
                <w:webHidden/>
              </w:rPr>
              <w:fldChar w:fldCharType="end"/>
            </w:r>
          </w:hyperlink>
        </w:p>
        <w:p w14:paraId="711583EB" w14:textId="39494F22" w:rsidR="007C1C28" w:rsidRDefault="007C1C28">
          <w:pPr>
            <w:pStyle w:val="TM1"/>
            <w:tabs>
              <w:tab w:val="right" w:leader="dot" w:pos="9062"/>
            </w:tabs>
            <w:rPr>
              <w:rFonts w:eastAsiaTheme="minorEastAsia"/>
              <w:noProof/>
              <w:lang w:eastAsia="fr-FR"/>
            </w:rPr>
          </w:pPr>
          <w:hyperlink w:anchor="_Toc57587727" w:history="1">
            <w:r w:rsidRPr="009F47F5">
              <w:rPr>
                <w:rStyle w:val="Lienhypertexte"/>
                <w:noProof/>
              </w:rPr>
              <w:t>Sources :</w:t>
            </w:r>
            <w:r>
              <w:rPr>
                <w:noProof/>
                <w:webHidden/>
              </w:rPr>
              <w:tab/>
            </w:r>
            <w:r>
              <w:rPr>
                <w:noProof/>
                <w:webHidden/>
              </w:rPr>
              <w:fldChar w:fldCharType="begin"/>
            </w:r>
            <w:r>
              <w:rPr>
                <w:noProof/>
                <w:webHidden/>
              </w:rPr>
              <w:instrText xml:space="preserve"> PAGEREF _Toc57587727 \h </w:instrText>
            </w:r>
            <w:r>
              <w:rPr>
                <w:noProof/>
                <w:webHidden/>
              </w:rPr>
            </w:r>
            <w:r>
              <w:rPr>
                <w:noProof/>
                <w:webHidden/>
              </w:rPr>
              <w:fldChar w:fldCharType="separate"/>
            </w:r>
            <w:r w:rsidR="00C90535">
              <w:rPr>
                <w:noProof/>
                <w:webHidden/>
              </w:rPr>
              <w:t>12</w:t>
            </w:r>
            <w:r>
              <w:rPr>
                <w:noProof/>
                <w:webHidden/>
              </w:rPr>
              <w:fldChar w:fldCharType="end"/>
            </w:r>
          </w:hyperlink>
        </w:p>
        <w:p w14:paraId="358DC95B" w14:textId="6172C62E" w:rsidR="003E2EE5" w:rsidRDefault="003E2EE5">
          <w:r>
            <w:rPr>
              <w:b/>
              <w:bCs/>
            </w:rPr>
            <w:fldChar w:fldCharType="end"/>
          </w:r>
        </w:p>
      </w:sdtContent>
    </w:sdt>
    <w:p w14:paraId="554D4569" w14:textId="77777777" w:rsidR="003E2EE5" w:rsidRDefault="003E2EE5" w:rsidP="00232433">
      <w:pPr>
        <w:pStyle w:val="Titre1"/>
      </w:pPr>
    </w:p>
    <w:p w14:paraId="37EDF812" w14:textId="77777777" w:rsidR="003E2EE5" w:rsidRDefault="003E2EE5">
      <w:pPr>
        <w:rPr>
          <w:rFonts w:asciiTheme="majorHAnsi" w:eastAsiaTheme="majorEastAsia" w:hAnsiTheme="majorHAnsi" w:cstheme="majorBidi"/>
          <w:color w:val="2F5496" w:themeColor="accent1" w:themeShade="BF"/>
          <w:sz w:val="32"/>
          <w:szCs w:val="32"/>
        </w:rPr>
      </w:pPr>
      <w:r>
        <w:br w:type="page"/>
      </w:r>
    </w:p>
    <w:p w14:paraId="1C7903BB" w14:textId="5E63DBA3" w:rsidR="00232433" w:rsidRPr="003E2EE5" w:rsidRDefault="00232433" w:rsidP="00232433">
      <w:pPr>
        <w:pStyle w:val="Titre1"/>
        <w:rPr>
          <w:u w:val="single"/>
        </w:rPr>
      </w:pPr>
      <w:bookmarkStart w:id="0" w:name="_Toc57587708"/>
      <w:r w:rsidRPr="003E2EE5">
        <w:rPr>
          <w:u w:val="single"/>
        </w:rPr>
        <w:lastRenderedPageBreak/>
        <w:t>Introduction</w:t>
      </w:r>
      <w:bookmarkEnd w:id="0"/>
    </w:p>
    <w:p w14:paraId="0AA2762E" w14:textId="159C7B49" w:rsidR="00232433" w:rsidRDefault="00232433" w:rsidP="00232433"/>
    <w:p w14:paraId="719C5653" w14:textId="10264980" w:rsidR="005605CA" w:rsidRDefault="005605CA" w:rsidP="005605CA">
      <w:pPr>
        <w:jc w:val="both"/>
      </w:pPr>
      <w:r>
        <w:tab/>
        <w:t xml:space="preserve">Ce TP propose de mettre en place un algorithme génétiques pour trouver un chemin. Le plateau est en réalité une grille d’une taille </w:t>
      </w:r>
      <w:proofErr w:type="spellStart"/>
      <w:r>
        <w:t>MxN</w:t>
      </w:r>
      <w:proofErr w:type="spellEnd"/>
      <w:r>
        <w:t xml:space="preserve"> ou chaque case à deux valeurs possibles, 0 ou 1, libre ou mur. Le but de notre algorithme est de trouvé un chemin en ne passant que par des cases libres du point (0,0) au point (M-1, N-1). Les tailles de grille à tester sont déjà définies avec un temps maximum d’exécution pour chaque taille de grille : </w:t>
      </w:r>
    </w:p>
    <w:tbl>
      <w:tblPr>
        <w:tblStyle w:val="Grilledutableau"/>
        <w:tblW w:w="0" w:type="auto"/>
        <w:tblInd w:w="3203" w:type="dxa"/>
        <w:tblLook w:val="04A0" w:firstRow="1" w:lastRow="0" w:firstColumn="1" w:lastColumn="0" w:noHBand="0" w:noVBand="1"/>
      </w:tblPr>
      <w:tblGrid>
        <w:gridCol w:w="1328"/>
        <w:gridCol w:w="1328"/>
      </w:tblGrid>
      <w:tr w:rsidR="005605CA" w14:paraId="14E74417" w14:textId="77777777" w:rsidTr="001C321A">
        <w:trPr>
          <w:trHeight w:val="279"/>
        </w:trPr>
        <w:tc>
          <w:tcPr>
            <w:tcW w:w="1328" w:type="dxa"/>
          </w:tcPr>
          <w:p w14:paraId="08C83691" w14:textId="146B25A1" w:rsidR="005605CA" w:rsidRDefault="005605CA" w:rsidP="005605CA">
            <w:pPr>
              <w:jc w:val="center"/>
            </w:pPr>
            <w:r w:rsidRPr="005605CA">
              <w:rPr>
                <w:lang w:val="en-GB"/>
              </w:rPr>
              <w:t>Taille</w:t>
            </w:r>
          </w:p>
        </w:tc>
        <w:tc>
          <w:tcPr>
            <w:tcW w:w="1328" w:type="dxa"/>
          </w:tcPr>
          <w:p w14:paraId="03E21FB6" w14:textId="78C5BB0F" w:rsidR="005605CA" w:rsidRPr="005605CA" w:rsidRDefault="005605CA" w:rsidP="005605CA">
            <w:pPr>
              <w:jc w:val="center"/>
              <w:rPr>
                <w:lang w:val="en-GB"/>
              </w:rPr>
            </w:pPr>
            <w:r w:rsidRPr="005605CA">
              <w:rPr>
                <w:lang w:val="en-GB"/>
              </w:rPr>
              <w:t>Temps max</w:t>
            </w:r>
          </w:p>
        </w:tc>
      </w:tr>
      <w:tr w:rsidR="005605CA" w14:paraId="411F7ED9" w14:textId="77777777" w:rsidTr="001C321A">
        <w:trPr>
          <w:trHeight w:val="264"/>
        </w:trPr>
        <w:tc>
          <w:tcPr>
            <w:tcW w:w="1328" w:type="dxa"/>
          </w:tcPr>
          <w:p w14:paraId="072BD7F6" w14:textId="4F49DB5B" w:rsidR="005605CA" w:rsidRDefault="005605CA" w:rsidP="005605CA">
            <w:pPr>
              <w:jc w:val="center"/>
            </w:pPr>
            <w:r w:rsidRPr="005605CA">
              <w:rPr>
                <w:lang w:val="en-GB"/>
              </w:rPr>
              <w:t>10x1</w:t>
            </w:r>
            <w:r>
              <w:rPr>
                <w:lang w:val="en-GB"/>
              </w:rPr>
              <w:t>0</w:t>
            </w:r>
          </w:p>
        </w:tc>
        <w:tc>
          <w:tcPr>
            <w:tcW w:w="1328" w:type="dxa"/>
          </w:tcPr>
          <w:p w14:paraId="3808B549" w14:textId="147C4E07" w:rsidR="005605CA" w:rsidRDefault="005605CA" w:rsidP="005605CA">
            <w:pPr>
              <w:jc w:val="center"/>
            </w:pPr>
            <w:r w:rsidRPr="005605CA">
              <w:rPr>
                <w:lang w:val="en-GB"/>
              </w:rPr>
              <w:t>10s</w:t>
            </w:r>
          </w:p>
        </w:tc>
      </w:tr>
      <w:tr w:rsidR="005605CA" w14:paraId="46B682AF" w14:textId="77777777" w:rsidTr="001C321A">
        <w:trPr>
          <w:trHeight w:val="279"/>
        </w:trPr>
        <w:tc>
          <w:tcPr>
            <w:tcW w:w="1328" w:type="dxa"/>
          </w:tcPr>
          <w:p w14:paraId="70520FB0" w14:textId="27DE6C4C" w:rsidR="005605CA" w:rsidRPr="005605CA" w:rsidRDefault="005605CA" w:rsidP="005605CA">
            <w:pPr>
              <w:jc w:val="center"/>
              <w:rPr>
                <w:lang w:val="en-GB"/>
              </w:rPr>
            </w:pPr>
            <w:r w:rsidRPr="005605CA">
              <w:rPr>
                <w:lang w:val="en-GB"/>
              </w:rPr>
              <w:t>15x15</w:t>
            </w:r>
          </w:p>
        </w:tc>
        <w:tc>
          <w:tcPr>
            <w:tcW w:w="1328" w:type="dxa"/>
          </w:tcPr>
          <w:p w14:paraId="1730D05F" w14:textId="25A99241" w:rsidR="005605CA" w:rsidRDefault="005605CA" w:rsidP="005605CA">
            <w:pPr>
              <w:jc w:val="center"/>
            </w:pPr>
            <w:r w:rsidRPr="005605CA">
              <w:rPr>
                <w:lang w:val="en-GB"/>
              </w:rPr>
              <w:t>15s</w:t>
            </w:r>
          </w:p>
        </w:tc>
      </w:tr>
      <w:tr w:rsidR="005605CA" w14:paraId="1BFDAAD8" w14:textId="77777777" w:rsidTr="001C321A">
        <w:trPr>
          <w:trHeight w:val="264"/>
        </w:trPr>
        <w:tc>
          <w:tcPr>
            <w:tcW w:w="1328" w:type="dxa"/>
          </w:tcPr>
          <w:p w14:paraId="62C059ED" w14:textId="1AED6D50" w:rsidR="005605CA" w:rsidRPr="005605CA" w:rsidRDefault="005605CA" w:rsidP="005605CA">
            <w:pPr>
              <w:jc w:val="center"/>
              <w:rPr>
                <w:lang w:val="en-GB"/>
              </w:rPr>
            </w:pPr>
            <w:r w:rsidRPr="005605CA">
              <w:rPr>
                <w:lang w:val="en-GB"/>
              </w:rPr>
              <w:t>20x20</w:t>
            </w:r>
          </w:p>
        </w:tc>
        <w:tc>
          <w:tcPr>
            <w:tcW w:w="1328" w:type="dxa"/>
          </w:tcPr>
          <w:p w14:paraId="0846B796" w14:textId="3EDAC066" w:rsidR="005605CA" w:rsidRDefault="005605CA" w:rsidP="005605CA">
            <w:pPr>
              <w:jc w:val="center"/>
            </w:pPr>
            <w:r w:rsidRPr="005605CA">
              <w:rPr>
                <w:lang w:val="en-GB"/>
              </w:rPr>
              <w:t>30s</w:t>
            </w:r>
          </w:p>
        </w:tc>
      </w:tr>
      <w:tr w:rsidR="005605CA" w14:paraId="44FF1DAA" w14:textId="77777777" w:rsidTr="001C321A">
        <w:trPr>
          <w:trHeight w:val="279"/>
        </w:trPr>
        <w:tc>
          <w:tcPr>
            <w:tcW w:w="1328" w:type="dxa"/>
          </w:tcPr>
          <w:p w14:paraId="6D8FE088" w14:textId="21875767" w:rsidR="005605CA" w:rsidRPr="005605CA" w:rsidRDefault="005605CA" w:rsidP="005605CA">
            <w:pPr>
              <w:jc w:val="center"/>
              <w:rPr>
                <w:lang w:val="en-GB"/>
              </w:rPr>
            </w:pPr>
            <w:r w:rsidRPr="005605CA">
              <w:rPr>
                <w:lang w:val="en-GB"/>
              </w:rPr>
              <w:t>30x30</w:t>
            </w:r>
          </w:p>
        </w:tc>
        <w:tc>
          <w:tcPr>
            <w:tcW w:w="1328" w:type="dxa"/>
          </w:tcPr>
          <w:p w14:paraId="43A5A6DC" w14:textId="653AC6A9" w:rsidR="005605CA" w:rsidRDefault="005605CA" w:rsidP="005605CA">
            <w:pPr>
              <w:jc w:val="center"/>
            </w:pPr>
            <w:r w:rsidRPr="005605CA">
              <w:rPr>
                <w:lang w:val="en-GB"/>
              </w:rPr>
              <w:t>60s</w:t>
            </w:r>
          </w:p>
        </w:tc>
      </w:tr>
      <w:tr w:rsidR="005605CA" w14:paraId="75596CBA" w14:textId="77777777" w:rsidTr="001C321A">
        <w:trPr>
          <w:trHeight w:val="264"/>
        </w:trPr>
        <w:tc>
          <w:tcPr>
            <w:tcW w:w="1328" w:type="dxa"/>
          </w:tcPr>
          <w:p w14:paraId="0A21D123" w14:textId="6030CCE1" w:rsidR="005605CA" w:rsidRPr="005605CA" w:rsidRDefault="005605CA" w:rsidP="005605CA">
            <w:pPr>
              <w:jc w:val="center"/>
              <w:rPr>
                <w:lang w:val="en-GB"/>
              </w:rPr>
            </w:pPr>
            <w:r w:rsidRPr="005605CA">
              <w:rPr>
                <w:lang w:val="en-GB"/>
              </w:rPr>
              <w:t>40x40</w:t>
            </w:r>
          </w:p>
        </w:tc>
        <w:tc>
          <w:tcPr>
            <w:tcW w:w="1328" w:type="dxa"/>
          </w:tcPr>
          <w:p w14:paraId="4E60DF0A" w14:textId="52258AB9" w:rsidR="005605CA" w:rsidRDefault="005605CA" w:rsidP="005605CA">
            <w:pPr>
              <w:jc w:val="center"/>
            </w:pPr>
            <w:r w:rsidRPr="005605CA">
              <w:rPr>
                <w:lang w:val="en-GB"/>
              </w:rPr>
              <w:t>90s</w:t>
            </w:r>
          </w:p>
        </w:tc>
      </w:tr>
    </w:tbl>
    <w:p w14:paraId="66B9BADE" w14:textId="77777777" w:rsidR="001C321A" w:rsidRDefault="001C321A" w:rsidP="003E2EE5">
      <w:pPr>
        <w:jc w:val="both"/>
      </w:pPr>
    </w:p>
    <w:p w14:paraId="1F68138D" w14:textId="6063C35F" w:rsidR="00425076" w:rsidRDefault="00425076" w:rsidP="003E2EE5">
      <w:pPr>
        <w:jc w:val="both"/>
      </w:pPr>
      <w:r w:rsidRPr="00425076">
        <w:t xml:space="preserve">Dans le cadre de </w:t>
      </w:r>
      <w:r>
        <w:t xml:space="preserve">ce TP </w:t>
      </w:r>
      <w:r w:rsidR="001C321A">
        <w:t>je</w:t>
      </w:r>
      <w:r>
        <w:t xml:space="preserve"> ne </w:t>
      </w:r>
      <w:r w:rsidR="001C321A">
        <w:t>testerai</w:t>
      </w:r>
      <w:r>
        <w:t xml:space="preserve"> donc que des grilles où M = N.</w:t>
      </w:r>
      <w:r w:rsidR="001C321A">
        <w:t xml:space="preserve"> De plus, le </w:t>
      </w:r>
      <w:r w:rsidR="00A9732B">
        <w:t>Framework</w:t>
      </w:r>
      <w:r w:rsidR="001C321A">
        <w:t xml:space="preserve"> DEAP sera utilisé.</w:t>
      </w:r>
    </w:p>
    <w:p w14:paraId="3E59BC57" w14:textId="0602C88B" w:rsidR="00425076" w:rsidRDefault="00425076" w:rsidP="003E2EE5">
      <w:pPr>
        <w:jc w:val="both"/>
      </w:pPr>
      <w:r>
        <w:tab/>
        <w:t>Tout d’abord je vais vous présenter les choix que j’ai réalisé lors de l’implémentation de l’algorithme, notamment au niveau de ses paramètres. Je montrerai ensuite les résultats obtenus pour différentes grilles.</w:t>
      </w:r>
      <w:r w:rsidR="002E159D">
        <w:t xml:space="preserve"> </w:t>
      </w:r>
    </w:p>
    <w:p w14:paraId="601B9891" w14:textId="1DB8EC36" w:rsidR="001C321A" w:rsidRDefault="001C321A" w:rsidP="00232433"/>
    <w:p w14:paraId="61EBBE3A" w14:textId="77777777" w:rsidR="003E2EE5" w:rsidRDefault="003E2EE5">
      <w:pPr>
        <w:rPr>
          <w:rFonts w:asciiTheme="majorHAnsi" w:eastAsiaTheme="majorEastAsia" w:hAnsiTheme="majorHAnsi" w:cstheme="majorBidi"/>
          <w:color w:val="2F5496" w:themeColor="accent1" w:themeShade="BF"/>
          <w:sz w:val="32"/>
          <w:szCs w:val="32"/>
        </w:rPr>
      </w:pPr>
      <w:r>
        <w:br w:type="page"/>
      </w:r>
    </w:p>
    <w:p w14:paraId="5A4A9EEB" w14:textId="3F52AE0B" w:rsidR="001C321A" w:rsidRPr="003E2EE5" w:rsidRDefault="001C321A" w:rsidP="001C321A">
      <w:pPr>
        <w:pStyle w:val="Titre1"/>
        <w:rPr>
          <w:u w:val="single"/>
        </w:rPr>
      </w:pPr>
      <w:bookmarkStart w:id="1" w:name="_Toc57587709"/>
      <w:r w:rsidRPr="003E2EE5">
        <w:rPr>
          <w:u w:val="single"/>
        </w:rPr>
        <w:lastRenderedPageBreak/>
        <w:t>Choix lors de l’implémentation</w:t>
      </w:r>
      <w:bookmarkEnd w:id="1"/>
    </w:p>
    <w:p w14:paraId="549DA3A7" w14:textId="385BD2E6" w:rsidR="003E2EE5" w:rsidRDefault="001C321A" w:rsidP="001C321A">
      <w:r>
        <w:tab/>
      </w:r>
    </w:p>
    <w:p w14:paraId="7595C7EC" w14:textId="3A13CC6E" w:rsidR="003E2EE5" w:rsidRDefault="003E2EE5" w:rsidP="003E2EE5">
      <w:pPr>
        <w:pStyle w:val="Titre2"/>
      </w:pPr>
      <w:bookmarkStart w:id="2" w:name="_Toc57587710"/>
      <w:r>
        <w:t>Génération du labyrinthe</w:t>
      </w:r>
      <w:r w:rsidR="00152345">
        <w:t> :</w:t>
      </w:r>
      <w:bookmarkEnd w:id="2"/>
    </w:p>
    <w:p w14:paraId="7298C953" w14:textId="4944B2CE" w:rsidR="003E2EE5" w:rsidRDefault="003E2EE5" w:rsidP="003E2EE5">
      <w:pPr>
        <w:jc w:val="both"/>
      </w:pPr>
      <w:r>
        <w:tab/>
        <w:t xml:space="preserve">Afin de générer un labyrinthe, j’ai utilisé une fonction pour créer le labyrinthe aléatoirement suivant une taille </w:t>
      </w:r>
      <w:proofErr w:type="spellStart"/>
      <w:r>
        <w:t>MxN</w:t>
      </w:r>
      <w:proofErr w:type="spellEnd"/>
      <w:r>
        <w:t xml:space="preserve"> avec 10% de 1 et 90% de 0. Je rappelle que les cases 0 sont les cases libres et les cases avec mur sont les cases 1. Ce labyrinthe est interprété par le programme comme étant une matrice.</w:t>
      </w:r>
    </w:p>
    <w:p w14:paraId="6B8C5C14" w14:textId="77777777" w:rsidR="003E2EE5" w:rsidRPr="003E2EE5" w:rsidRDefault="003E2EE5" w:rsidP="003E2EE5">
      <w:pPr>
        <w:jc w:val="both"/>
      </w:pPr>
    </w:p>
    <w:p w14:paraId="42976B4A" w14:textId="066AAF9B" w:rsidR="003E2EE5" w:rsidRDefault="003E2EE5" w:rsidP="003E2EE5">
      <w:pPr>
        <w:pStyle w:val="Titre2"/>
      </w:pPr>
      <w:bookmarkStart w:id="3" w:name="_Toc57587711"/>
      <w:r>
        <w:t>Affichage des labyrinthes</w:t>
      </w:r>
      <w:r w:rsidR="00152345">
        <w:t> :</w:t>
      </w:r>
      <w:bookmarkEnd w:id="3"/>
    </w:p>
    <w:p w14:paraId="08CCD426" w14:textId="03C6597B" w:rsidR="003E2EE5" w:rsidRDefault="003E2EE5" w:rsidP="003E2EE5">
      <w:pPr>
        <w:ind w:firstLine="708"/>
        <w:jc w:val="both"/>
      </w:pPr>
      <w:r>
        <w:t>J’ai gardé l’implémentation fourni avec des cases blanches lorsqu’elles sont libres, des cases grisées lorsqu’il s’agit d’un mur et des cases bleues pour montrer le chemin.</w:t>
      </w:r>
    </w:p>
    <w:p w14:paraId="6B637EE1" w14:textId="77777777" w:rsidR="003E2EE5" w:rsidRDefault="003E2EE5" w:rsidP="003E2EE5">
      <w:pPr>
        <w:ind w:firstLine="708"/>
        <w:jc w:val="both"/>
      </w:pPr>
    </w:p>
    <w:p w14:paraId="273EC95A" w14:textId="297ED462" w:rsidR="003E2EE5" w:rsidRDefault="003E2EE5" w:rsidP="003E2EE5">
      <w:pPr>
        <w:pStyle w:val="Titre2"/>
      </w:pPr>
      <w:bookmarkStart w:id="4" w:name="_Toc57587712"/>
      <w:r>
        <w:t>Implémentation de l’algorithme :</w:t>
      </w:r>
      <w:bookmarkEnd w:id="4"/>
      <w:r>
        <w:t xml:space="preserve"> </w:t>
      </w:r>
    </w:p>
    <w:p w14:paraId="2B79327C" w14:textId="34E083EA" w:rsidR="003E2EE5" w:rsidRDefault="006C39C2" w:rsidP="00152345">
      <w:pPr>
        <w:ind w:firstLine="708"/>
      </w:pPr>
      <w:r>
        <w:t>D’abord, on génère la grille aléatoire, Ensuite on créer une population, on l’évalue, on sélectionne via les tournois</w:t>
      </w:r>
      <w:r w:rsidR="00152345">
        <w:t xml:space="preserve"> </w:t>
      </w:r>
      <w:r>
        <w:t xml:space="preserve">(10 ici) des membres de la population, on accouple ces individus pour donner naissance à des enfants, on en mute certains et cela en boucle jusqu’ atteindre notre objectif. D’un point de vu code, d’abord on lance les fonctions utiles de DEAP : </w:t>
      </w:r>
      <w:r>
        <w:rPr>
          <w:noProof/>
        </w:rPr>
        <w:drawing>
          <wp:inline distT="0" distB="0" distL="0" distR="0" wp14:anchorId="78475AB6" wp14:editId="64104AF6">
            <wp:extent cx="5760720" cy="22733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73300"/>
                    </a:xfrm>
                    <a:prstGeom prst="rect">
                      <a:avLst/>
                    </a:prstGeom>
                  </pic:spPr>
                </pic:pic>
              </a:graphicData>
            </a:graphic>
          </wp:inline>
        </w:drawing>
      </w:r>
    </w:p>
    <w:p w14:paraId="2D88F799" w14:textId="4555884E" w:rsidR="006C39C2" w:rsidRDefault="006C39C2" w:rsidP="003E2EE5">
      <w:r>
        <w:t>On voit qu’ici la population est créée, évaluée un première fois.</w:t>
      </w:r>
    </w:p>
    <w:p w14:paraId="085C6106" w14:textId="0E21B7FC" w:rsidR="003E2EE5" w:rsidRDefault="006C39C2" w:rsidP="003E2EE5">
      <w:r>
        <w:t xml:space="preserve">Ensuite on met en place la boucle d’exécution des étapes listées ci-dessus : </w:t>
      </w:r>
    </w:p>
    <w:p w14:paraId="41A45B5F" w14:textId="29367770" w:rsidR="006C39C2" w:rsidRDefault="006C39C2" w:rsidP="00910262">
      <w:pPr>
        <w:jc w:val="center"/>
      </w:pPr>
      <w:r>
        <w:rPr>
          <w:noProof/>
        </w:rPr>
        <w:drawing>
          <wp:inline distT="0" distB="0" distL="0" distR="0" wp14:anchorId="197218C5" wp14:editId="24ECBDB4">
            <wp:extent cx="3933825" cy="3429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739"/>
                    <a:stretch/>
                  </pic:blipFill>
                  <pic:spPr bwMode="auto">
                    <a:xfrm>
                      <a:off x="0" y="0"/>
                      <a:ext cx="3933825" cy="342900"/>
                    </a:xfrm>
                    <a:prstGeom prst="rect">
                      <a:avLst/>
                    </a:prstGeom>
                    <a:ln>
                      <a:noFill/>
                    </a:ln>
                    <a:extLst>
                      <a:ext uri="{53640926-AAD7-44D8-BBD7-CCE9431645EC}">
                        <a14:shadowObscured xmlns:a14="http://schemas.microsoft.com/office/drawing/2010/main"/>
                      </a:ext>
                    </a:extLst>
                  </pic:spPr>
                </pic:pic>
              </a:graphicData>
            </a:graphic>
          </wp:inline>
        </w:drawing>
      </w:r>
    </w:p>
    <w:p w14:paraId="2990BD62" w14:textId="2C39284A" w:rsidR="006C39C2" w:rsidRDefault="006C39C2" w:rsidP="003E2EE5">
      <w:r>
        <w:t xml:space="preserve">On sélectionne via le tournois : </w:t>
      </w:r>
    </w:p>
    <w:p w14:paraId="745E2CCE" w14:textId="4A9CBD61" w:rsidR="006C39C2" w:rsidRDefault="006C39C2" w:rsidP="00910262">
      <w:pPr>
        <w:jc w:val="center"/>
      </w:pPr>
      <w:r>
        <w:rPr>
          <w:noProof/>
        </w:rPr>
        <w:drawing>
          <wp:inline distT="0" distB="0" distL="0" distR="0" wp14:anchorId="7A1A1909" wp14:editId="1FEC2BC1">
            <wp:extent cx="5760720" cy="6496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49605"/>
                    </a:xfrm>
                    <a:prstGeom prst="rect">
                      <a:avLst/>
                    </a:prstGeom>
                  </pic:spPr>
                </pic:pic>
              </a:graphicData>
            </a:graphic>
          </wp:inline>
        </w:drawing>
      </w:r>
    </w:p>
    <w:p w14:paraId="0AD3B8D0" w14:textId="7765CC17" w:rsidR="006C39C2" w:rsidRDefault="006C39C2" w:rsidP="003E2EE5">
      <w:r>
        <w:t>On met en place l’accouplement(crossover) avec un paramètre choisi :</w:t>
      </w:r>
    </w:p>
    <w:p w14:paraId="63F73A40" w14:textId="2B92068A" w:rsidR="006C39C2" w:rsidRDefault="006C39C2" w:rsidP="00910262">
      <w:pPr>
        <w:jc w:val="center"/>
      </w:pPr>
      <w:r>
        <w:rPr>
          <w:noProof/>
        </w:rPr>
        <w:lastRenderedPageBreak/>
        <w:drawing>
          <wp:inline distT="0" distB="0" distL="0" distR="0" wp14:anchorId="337B6941" wp14:editId="2081B88F">
            <wp:extent cx="5372100" cy="10382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1038225"/>
                    </a:xfrm>
                    <a:prstGeom prst="rect">
                      <a:avLst/>
                    </a:prstGeom>
                  </pic:spPr>
                </pic:pic>
              </a:graphicData>
            </a:graphic>
          </wp:inline>
        </w:drawing>
      </w:r>
    </w:p>
    <w:p w14:paraId="1C11A5A4" w14:textId="4AF75D46" w:rsidR="006C39C2" w:rsidRDefault="006C39C2" w:rsidP="003E2EE5">
      <w:r>
        <w:t xml:space="preserve">Ensuite on mute certain Individus avec un paramètre choisi : </w:t>
      </w:r>
    </w:p>
    <w:p w14:paraId="364FD1D8" w14:textId="0EC21136" w:rsidR="006C39C2" w:rsidRDefault="006C39C2" w:rsidP="00910262">
      <w:pPr>
        <w:jc w:val="center"/>
      </w:pPr>
      <w:r>
        <w:rPr>
          <w:noProof/>
        </w:rPr>
        <w:drawing>
          <wp:inline distT="0" distB="0" distL="0" distR="0" wp14:anchorId="53F6C0F7" wp14:editId="3C55AF07">
            <wp:extent cx="3162300" cy="1028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1028700"/>
                    </a:xfrm>
                    <a:prstGeom prst="rect">
                      <a:avLst/>
                    </a:prstGeom>
                  </pic:spPr>
                </pic:pic>
              </a:graphicData>
            </a:graphic>
          </wp:inline>
        </w:drawing>
      </w:r>
    </w:p>
    <w:p w14:paraId="461B02BC" w14:textId="0D8AF974" w:rsidR="006C39C2" w:rsidRDefault="006C39C2" w:rsidP="003E2EE5">
      <w:r>
        <w:t>Enfin on évalue :</w:t>
      </w:r>
    </w:p>
    <w:p w14:paraId="27908B71" w14:textId="3C5FF4AD" w:rsidR="006C39C2" w:rsidRDefault="006C39C2" w:rsidP="00910262">
      <w:pPr>
        <w:jc w:val="center"/>
      </w:pPr>
      <w:r>
        <w:rPr>
          <w:noProof/>
        </w:rPr>
        <w:drawing>
          <wp:inline distT="0" distB="0" distL="0" distR="0" wp14:anchorId="75BB9D0D" wp14:editId="3984F2B6">
            <wp:extent cx="3762375" cy="8477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847725"/>
                    </a:xfrm>
                    <a:prstGeom prst="rect">
                      <a:avLst/>
                    </a:prstGeom>
                  </pic:spPr>
                </pic:pic>
              </a:graphicData>
            </a:graphic>
          </wp:inline>
        </w:drawing>
      </w:r>
    </w:p>
    <w:p w14:paraId="483A7267" w14:textId="4DC8925B" w:rsidR="006C39C2" w:rsidRDefault="006C39C2" w:rsidP="003E2EE5">
      <w:r>
        <w:t xml:space="preserve">Une fois un chemin trouvé, on le fait muter en essayant de trouver un meilleur chemin : </w:t>
      </w:r>
    </w:p>
    <w:p w14:paraId="7ED90615" w14:textId="250D852F" w:rsidR="006C39C2" w:rsidRDefault="006C39C2" w:rsidP="00910262">
      <w:pPr>
        <w:jc w:val="center"/>
      </w:pPr>
      <w:r>
        <w:rPr>
          <w:noProof/>
        </w:rPr>
        <w:drawing>
          <wp:inline distT="0" distB="0" distL="0" distR="0" wp14:anchorId="20FA4A01" wp14:editId="3CF5DF5B">
            <wp:extent cx="4038600" cy="342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42900"/>
                    </a:xfrm>
                    <a:prstGeom prst="rect">
                      <a:avLst/>
                    </a:prstGeom>
                  </pic:spPr>
                </pic:pic>
              </a:graphicData>
            </a:graphic>
          </wp:inline>
        </w:drawing>
      </w:r>
    </w:p>
    <w:p w14:paraId="12BB0F55" w14:textId="1A09799C" w:rsidR="00910262" w:rsidRDefault="00910262" w:rsidP="00152345">
      <w:pPr>
        <w:ind w:firstLine="708"/>
        <w:jc w:val="both"/>
      </w:pPr>
      <w:r>
        <w:t xml:space="preserve">Enfin on récupère le winner, c’est-à-dire le seul chemin trouvé ou le meilleur des chemins trouvés ou l’essai qui s’est le plus rapproché du point d’arrivée : </w:t>
      </w:r>
    </w:p>
    <w:p w14:paraId="788B1F53" w14:textId="1AD90666" w:rsidR="00910262" w:rsidRDefault="00910262" w:rsidP="00910262">
      <w:pPr>
        <w:jc w:val="center"/>
      </w:pPr>
      <w:r>
        <w:rPr>
          <w:noProof/>
        </w:rPr>
        <w:drawing>
          <wp:inline distT="0" distB="0" distL="0" distR="0" wp14:anchorId="6176FA2A" wp14:editId="0B140A3A">
            <wp:extent cx="5760720" cy="124587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5870"/>
                    </a:xfrm>
                    <a:prstGeom prst="rect">
                      <a:avLst/>
                    </a:prstGeom>
                  </pic:spPr>
                </pic:pic>
              </a:graphicData>
            </a:graphic>
          </wp:inline>
        </w:drawing>
      </w:r>
    </w:p>
    <w:p w14:paraId="12D73ACB" w14:textId="03089DB2" w:rsidR="00910262" w:rsidRPr="003E2EE5" w:rsidRDefault="00910262" w:rsidP="00152345">
      <w:pPr>
        <w:ind w:firstLine="708"/>
        <w:jc w:val="both"/>
      </w:pPr>
      <w:r>
        <w:t>Enfin, on finit l’algorithme par un affichage simple du temps de process, du nombre d’itérations, des paramètres et du résultat sur la grille.</w:t>
      </w:r>
    </w:p>
    <w:p w14:paraId="6F4E9615" w14:textId="77777777" w:rsidR="00152345" w:rsidRDefault="00152345">
      <w:pPr>
        <w:rPr>
          <w:rFonts w:asciiTheme="majorHAnsi" w:eastAsiaTheme="majorEastAsia" w:hAnsiTheme="majorHAnsi" w:cstheme="majorBidi"/>
          <w:color w:val="2F5496" w:themeColor="accent1" w:themeShade="BF"/>
          <w:sz w:val="26"/>
          <w:szCs w:val="26"/>
        </w:rPr>
      </w:pPr>
      <w:r>
        <w:br w:type="page"/>
      </w:r>
    </w:p>
    <w:p w14:paraId="358A5712" w14:textId="00A8B4E7" w:rsidR="001C321A" w:rsidRDefault="001C321A" w:rsidP="003E2EE5">
      <w:pPr>
        <w:pStyle w:val="Titre2"/>
      </w:pPr>
      <w:bookmarkStart w:id="5" w:name="_Toc57587713"/>
      <w:r>
        <w:lastRenderedPageBreak/>
        <w:t>Encodage</w:t>
      </w:r>
      <w:r w:rsidR="00152345">
        <w:t> :</w:t>
      </w:r>
      <w:bookmarkEnd w:id="5"/>
    </w:p>
    <w:p w14:paraId="62F1F735" w14:textId="139423B5" w:rsidR="001C321A" w:rsidRDefault="001C321A" w:rsidP="003E2EE5">
      <w:pPr>
        <w:ind w:firstLine="708"/>
        <w:jc w:val="both"/>
      </w:pPr>
      <w:r>
        <w:t>Les gènes sont encodés sur deux bits puisqu’il n’y a que quatre déplacements : gauche, droite, haut, bas. Dans mon</w:t>
      </w:r>
      <w:r w:rsidR="00303846">
        <w:t xml:space="preserve"> cas j</w:t>
      </w:r>
      <w:r w:rsidR="004940BE">
        <w:t xml:space="preserve">’utilise un </w:t>
      </w:r>
      <w:proofErr w:type="spellStart"/>
      <w:r w:rsidR="004940BE">
        <w:t>namedTuple</w:t>
      </w:r>
      <w:proofErr w:type="spellEnd"/>
      <w:r w:rsidR="004940BE">
        <w:t xml:space="preserve"> pour pouvoir directement associer un mouvement à une action sur une position. Je remercie M. Maxime </w:t>
      </w:r>
      <w:proofErr w:type="spellStart"/>
      <w:r w:rsidR="004940BE">
        <w:t>Welcklen</w:t>
      </w:r>
      <w:proofErr w:type="spellEnd"/>
      <w:r w:rsidR="004940BE">
        <w:t xml:space="preserve"> pour cette idée, très </w:t>
      </w:r>
      <w:r w:rsidR="003E2EE5">
        <w:t xml:space="preserve">utile et </w:t>
      </w:r>
      <w:r w:rsidR="004940BE">
        <w:t>efficace.</w:t>
      </w:r>
    </w:p>
    <w:p w14:paraId="5B6EB825" w14:textId="4762C2E6" w:rsidR="003E2EE5" w:rsidRDefault="002E159D" w:rsidP="002E159D">
      <w:pPr>
        <w:jc w:val="center"/>
      </w:pPr>
      <w:r>
        <w:rPr>
          <w:noProof/>
        </w:rPr>
        <w:drawing>
          <wp:inline distT="0" distB="0" distL="0" distR="0" wp14:anchorId="32DBB9A3" wp14:editId="08D39CB5">
            <wp:extent cx="5760720" cy="14871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87170"/>
                    </a:xfrm>
                    <a:prstGeom prst="rect">
                      <a:avLst/>
                    </a:prstGeom>
                  </pic:spPr>
                </pic:pic>
              </a:graphicData>
            </a:graphic>
          </wp:inline>
        </w:drawing>
      </w:r>
    </w:p>
    <w:p w14:paraId="1BB0B78B" w14:textId="6049E75B" w:rsidR="001C321A" w:rsidRDefault="004940BE" w:rsidP="004940BE">
      <w:pPr>
        <w:pStyle w:val="Titre2"/>
      </w:pPr>
      <w:bookmarkStart w:id="6" w:name="_Toc57587714"/>
      <w:r>
        <w:t>Fitness</w:t>
      </w:r>
      <w:r w:rsidR="00152345">
        <w:t> :</w:t>
      </w:r>
      <w:bookmarkEnd w:id="6"/>
    </w:p>
    <w:p w14:paraId="3A9C5BA5" w14:textId="05EAB5BE" w:rsidR="001C321A" w:rsidRDefault="004940BE" w:rsidP="002E159D">
      <w:pPr>
        <w:jc w:val="both"/>
      </w:pPr>
      <w:r>
        <w:tab/>
        <w:t xml:space="preserve">J’utilise dans ma fonction de fitness une distance de </w:t>
      </w:r>
      <w:r w:rsidR="00A9732B">
        <w:t>Manhattan</w:t>
      </w:r>
      <w:r>
        <w:t xml:space="preserve"> et je prends en compte</w:t>
      </w:r>
      <w:r w:rsidR="00A9732B">
        <w:t xml:space="preserve"> la distance qu’il reste à parcourir </w:t>
      </w:r>
      <w:r w:rsidR="002E159D">
        <w:t xml:space="preserve">en créant un coefficient. Le but du programme est donc de tendre vers 0, c’est-à-dire quand la position actuelle sera au bout de son voyage, au contraire elle vaut 1 lorsque la position actuelle est la position de start : </w:t>
      </w:r>
    </w:p>
    <w:p w14:paraId="7D2B9213" w14:textId="5F80FFA3" w:rsidR="003E2EE5" w:rsidRDefault="002E159D" w:rsidP="002E159D">
      <w:pPr>
        <w:jc w:val="both"/>
      </w:pPr>
      <w:r>
        <w:rPr>
          <w:noProof/>
        </w:rPr>
        <w:drawing>
          <wp:inline distT="0" distB="0" distL="0" distR="0" wp14:anchorId="5361BAAE" wp14:editId="6977DEDA">
            <wp:extent cx="5760720" cy="2133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3360"/>
                    </a:xfrm>
                    <a:prstGeom prst="rect">
                      <a:avLst/>
                    </a:prstGeom>
                  </pic:spPr>
                </pic:pic>
              </a:graphicData>
            </a:graphic>
          </wp:inline>
        </w:drawing>
      </w:r>
    </w:p>
    <w:p w14:paraId="450643E1" w14:textId="77777777" w:rsidR="00625C1F" w:rsidRDefault="00625C1F" w:rsidP="002E159D">
      <w:pPr>
        <w:jc w:val="both"/>
      </w:pPr>
      <w:r>
        <w:t>La fonction fitness consiste a appliquer le mouvement à une case et directement corriger si la valeur pour bouger aléatoire fait sortir de la grille ou lorsque le chemin passe dans un mur :</w:t>
      </w:r>
    </w:p>
    <w:p w14:paraId="72DBF25E" w14:textId="79FA1215" w:rsidR="00625C1F" w:rsidRDefault="00625C1F" w:rsidP="002E159D">
      <w:pPr>
        <w:jc w:val="both"/>
      </w:pPr>
      <w:r>
        <w:t xml:space="preserve"> </w:t>
      </w:r>
      <w:r>
        <w:rPr>
          <w:noProof/>
        </w:rPr>
        <w:drawing>
          <wp:inline distT="0" distB="0" distL="0" distR="0" wp14:anchorId="09949D1A" wp14:editId="2CD08C8C">
            <wp:extent cx="5760720" cy="1922145"/>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22145"/>
                    </a:xfrm>
                    <a:prstGeom prst="rect">
                      <a:avLst/>
                    </a:prstGeom>
                  </pic:spPr>
                </pic:pic>
              </a:graphicData>
            </a:graphic>
          </wp:inline>
        </w:drawing>
      </w:r>
    </w:p>
    <w:p w14:paraId="1BEA2A56" w14:textId="2AFFDF9A" w:rsidR="00625C1F" w:rsidRDefault="00625C1F" w:rsidP="006C39C2">
      <w:pPr>
        <w:ind w:firstLine="708"/>
        <w:jc w:val="both"/>
      </w:pPr>
      <w:r>
        <w:t>Deux return avant la distance de Manhattan : le premier est simplement si on vient d’arriver à la dernière étape du chemin, c’est-à-dire au point d’arrivée. Le deuxième est la mise en place d’une valeur énorme (5000,5000) dans le return dans le cas où le point actuel serait le point de départ, en effet cela induirait une division par 0 dans le coefficient retourné avec l</w:t>
      </w:r>
      <w:r w:rsidR="00152345">
        <w:t>a</w:t>
      </w:r>
      <w:r>
        <w:t xml:space="preserve"> distance de Manhattan </w:t>
      </w:r>
      <w:proofErr w:type="gramStart"/>
      <w:r>
        <w:t>un ligne</w:t>
      </w:r>
      <w:proofErr w:type="gramEnd"/>
      <w:r>
        <w:t xml:space="preserve"> en </w:t>
      </w:r>
      <w:r w:rsidR="006C39C2">
        <w:t>dessous (</w:t>
      </w:r>
      <w:r>
        <w:t>si il n’y avait pas ce return).</w:t>
      </w:r>
    </w:p>
    <w:p w14:paraId="147E1EC2" w14:textId="5753179C" w:rsidR="00A9732B" w:rsidRDefault="00A9732B" w:rsidP="00A9732B">
      <w:pPr>
        <w:pStyle w:val="Titre2"/>
      </w:pPr>
      <w:bookmarkStart w:id="7" w:name="_Toc57587715"/>
      <w:r>
        <w:t>Sélection</w:t>
      </w:r>
      <w:r w:rsidR="00152345">
        <w:t> :</w:t>
      </w:r>
      <w:bookmarkEnd w:id="7"/>
    </w:p>
    <w:p w14:paraId="46994DCA" w14:textId="77777777" w:rsidR="002E159D" w:rsidRDefault="00A9732B" w:rsidP="002E159D">
      <w:pPr>
        <w:jc w:val="both"/>
      </w:pPr>
      <w:r>
        <w:t>J’utilise un tournois à 10.</w:t>
      </w:r>
      <w:r w:rsidR="002E159D">
        <w:t xml:space="preserve"> Ce paramètre est modifiable via la variable </w:t>
      </w:r>
      <w:proofErr w:type="spellStart"/>
      <w:r w:rsidR="002E159D">
        <w:t>tournoisSize</w:t>
      </w:r>
      <w:proofErr w:type="spellEnd"/>
      <w:r w:rsidR="002E159D">
        <w:t xml:space="preserve"> : </w:t>
      </w:r>
    </w:p>
    <w:p w14:paraId="1CC4A651" w14:textId="5CFC7123" w:rsidR="002E159D" w:rsidRDefault="002E159D" w:rsidP="002E159D">
      <w:pPr>
        <w:jc w:val="center"/>
      </w:pPr>
      <w:r>
        <w:rPr>
          <w:noProof/>
        </w:rPr>
        <w:drawing>
          <wp:inline distT="0" distB="0" distL="0" distR="0" wp14:anchorId="65C3C009" wp14:editId="6A5BCCA8">
            <wp:extent cx="1704975" cy="219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7511"/>
                    <a:stretch/>
                  </pic:blipFill>
                  <pic:spPr bwMode="auto">
                    <a:xfrm>
                      <a:off x="0" y="0"/>
                      <a:ext cx="1704975" cy="219075"/>
                    </a:xfrm>
                    <a:prstGeom prst="rect">
                      <a:avLst/>
                    </a:prstGeom>
                    <a:ln>
                      <a:noFill/>
                    </a:ln>
                    <a:extLst>
                      <a:ext uri="{53640926-AAD7-44D8-BBD7-CCE9431645EC}">
                        <a14:shadowObscured xmlns:a14="http://schemas.microsoft.com/office/drawing/2010/main"/>
                      </a:ext>
                    </a:extLst>
                  </pic:spPr>
                </pic:pic>
              </a:graphicData>
            </a:graphic>
          </wp:inline>
        </w:drawing>
      </w:r>
    </w:p>
    <w:p w14:paraId="411212F8" w14:textId="1B033EC2" w:rsidR="00A9732B" w:rsidRDefault="00A9732B" w:rsidP="00A9732B">
      <w:pPr>
        <w:pStyle w:val="Titre2"/>
      </w:pPr>
      <w:bookmarkStart w:id="8" w:name="_Toc57587716"/>
      <w:r>
        <w:lastRenderedPageBreak/>
        <w:t>Crossover :</w:t>
      </w:r>
      <w:bookmarkEnd w:id="8"/>
      <w:r>
        <w:t xml:space="preserve"> </w:t>
      </w:r>
    </w:p>
    <w:p w14:paraId="668B4FB2" w14:textId="7A48901C" w:rsidR="00A9732B" w:rsidRDefault="00A9732B" w:rsidP="002E159D">
      <w:pPr>
        <w:ind w:firstLine="708"/>
        <w:jc w:val="both"/>
      </w:pPr>
      <w:r>
        <w:t>Ce paramètre a été défini via des essais successifs, il est de 0.75 dans mon cas.</w:t>
      </w:r>
      <w:r w:rsidR="002E159D">
        <w:t xml:space="preserve"> Il est modifiable dans la variable CXPB : </w:t>
      </w:r>
    </w:p>
    <w:p w14:paraId="687D49E0" w14:textId="195A7BDA" w:rsidR="003E2EE5" w:rsidRDefault="002E159D" w:rsidP="002E159D">
      <w:pPr>
        <w:jc w:val="center"/>
      </w:pPr>
      <w:r>
        <w:rPr>
          <w:noProof/>
        </w:rPr>
        <w:drawing>
          <wp:inline distT="0" distB="0" distL="0" distR="0" wp14:anchorId="3F4E0D86" wp14:editId="3069916B">
            <wp:extent cx="1162050" cy="247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2050" cy="247650"/>
                    </a:xfrm>
                    <a:prstGeom prst="rect">
                      <a:avLst/>
                    </a:prstGeom>
                  </pic:spPr>
                </pic:pic>
              </a:graphicData>
            </a:graphic>
          </wp:inline>
        </w:drawing>
      </w:r>
    </w:p>
    <w:p w14:paraId="32C9A112" w14:textId="4C5E005E" w:rsidR="00A9732B" w:rsidRDefault="00A9732B" w:rsidP="003E2EE5">
      <w:pPr>
        <w:pStyle w:val="Titre2"/>
      </w:pPr>
      <w:bookmarkStart w:id="9" w:name="_Toc57587717"/>
      <w:r>
        <w:t>Mutation :</w:t>
      </w:r>
      <w:bookmarkEnd w:id="9"/>
    </w:p>
    <w:p w14:paraId="4D40FC5A" w14:textId="54F6BDB8" w:rsidR="00A9732B" w:rsidRDefault="002E159D" w:rsidP="002E159D">
      <w:pPr>
        <w:ind w:firstLine="708"/>
        <w:jc w:val="both"/>
      </w:pPr>
      <w:r>
        <w:t xml:space="preserve">Ce paramètre a été trouvé via des essais successifs conjointement avec CXPB. Il est de 0.65 et est modifiable dans la variable MUTPB : </w:t>
      </w:r>
    </w:p>
    <w:p w14:paraId="18D92499" w14:textId="1C6BB1AA" w:rsidR="002E159D" w:rsidRDefault="002E159D" w:rsidP="002E159D">
      <w:pPr>
        <w:jc w:val="center"/>
      </w:pPr>
      <w:r>
        <w:rPr>
          <w:noProof/>
        </w:rPr>
        <w:drawing>
          <wp:inline distT="0" distB="0" distL="0" distR="0" wp14:anchorId="6A8B889E" wp14:editId="060508A4">
            <wp:extent cx="1162050" cy="30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2050" cy="304800"/>
                    </a:xfrm>
                    <a:prstGeom prst="rect">
                      <a:avLst/>
                    </a:prstGeom>
                  </pic:spPr>
                </pic:pic>
              </a:graphicData>
            </a:graphic>
          </wp:inline>
        </w:drawing>
      </w:r>
    </w:p>
    <w:p w14:paraId="0124037B" w14:textId="5FB6783F" w:rsidR="00A9732B" w:rsidRDefault="00A9732B" w:rsidP="00A9732B">
      <w:pPr>
        <w:pStyle w:val="Titre2"/>
      </w:pPr>
      <w:bookmarkStart w:id="10" w:name="_Toc57587718"/>
      <w:r>
        <w:t>Arrêt de l’algorithme :</w:t>
      </w:r>
      <w:bookmarkEnd w:id="10"/>
      <w:r>
        <w:t xml:space="preserve"> </w:t>
      </w:r>
    </w:p>
    <w:p w14:paraId="05840123" w14:textId="445672B1" w:rsidR="00A9732B" w:rsidRDefault="00A9732B" w:rsidP="002E159D">
      <w:pPr>
        <w:ind w:firstLine="708"/>
        <w:jc w:val="both"/>
      </w:pPr>
      <w:r>
        <w:t>Le choix a été fait de s’arrêter lors de la fin du temps maximum alloué ou lorsqu’un chemin a été confirmé comme étant le plus cours 5 fois</w:t>
      </w:r>
      <w:r w:rsidR="002E159D">
        <w:t>.</w:t>
      </w:r>
    </w:p>
    <w:p w14:paraId="276A1C1D" w14:textId="6BF3479B" w:rsidR="00A9732B" w:rsidRDefault="002E159D" w:rsidP="002E159D">
      <w:pPr>
        <w:jc w:val="center"/>
      </w:pPr>
      <w:r>
        <w:rPr>
          <w:noProof/>
        </w:rPr>
        <w:drawing>
          <wp:inline distT="0" distB="0" distL="0" distR="0" wp14:anchorId="65186873" wp14:editId="746BF06C">
            <wp:extent cx="3943350" cy="314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314325"/>
                    </a:xfrm>
                    <a:prstGeom prst="rect">
                      <a:avLst/>
                    </a:prstGeom>
                  </pic:spPr>
                </pic:pic>
              </a:graphicData>
            </a:graphic>
          </wp:inline>
        </w:drawing>
      </w:r>
    </w:p>
    <w:p w14:paraId="6F0F068F" w14:textId="10354510" w:rsidR="002E159D" w:rsidRDefault="002E159D" w:rsidP="002E159D">
      <w:r>
        <w:t xml:space="preserve">La variable count permet de voir combien de fois le plus court chemin a été confirmé : </w:t>
      </w:r>
    </w:p>
    <w:p w14:paraId="408BDFDD" w14:textId="27420E0B" w:rsidR="002E159D" w:rsidRDefault="002E159D" w:rsidP="002E159D">
      <w:pPr>
        <w:jc w:val="center"/>
      </w:pPr>
      <w:r>
        <w:rPr>
          <w:noProof/>
        </w:rPr>
        <w:drawing>
          <wp:inline distT="0" distB="0" distL="0" distR="0" wp14:anchorId="2C2188E0" wp14:editId="66173192">
            <wp:extent cx="5760720" cy="4635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63550"/>
                    </a:xfrm>
                    <a:prstGeom prst="rect">
                      <a:avLst/>
                    </a:prstGeom>
                  </pic:spPr>
                </pic:pic>
              </a:graphicData>
            </a:graphic>
          </wp:inline>
        </w:drawing>
      </w:r>
    </w:p>
    <w:p w14:paraId="2759D2FF" w14:textId="17FD30A0" w:rsidR="00A9732B" w:rsidRDefault="00A9732B" w:rsidP="003E2EE5">
      <w:pPr>
        <w:pStyle w:val="Titre2"/>
      </w:pPr>
      <w:bookmarkStart w:id="11" w:name="_Toc57587719"/>
      <w:r>
        <w:t>Population :</w:t>
      </w:r>
      <w:bookmarkEnd w:id="11"/>
    </w:p>
    <w:p w14:paraId="673F1714" w14:textId="03A3BE2C" w:rsidR="00A9732B" w:rsidRDefault="00A9732B" w:rsidP="002E159D">
      <w:pPr>
        <w:ind w:firstLine="708"/>
        <w:jc w:val="both"/>
      </w:pPr>
      <w:r>
        <w:t>La population est créée suivant une taille définie (100 dans mon cas)</w:t>
      </w:r>
      <w:r w:rsidR="003E2EE5">
        <w:t xml:space="preserve"> elle peut être modifiée via la variable </w:t>
      </w:r>
      <w:proofErr w:type="spellStart"/>
      <w:r w:rsidR="003E2EE5">
        <w:t>populationSize</w:t>
      </w:r>
      <w:proofErr w:type="spellEnd"/>
      <w:r w:rsidR="002E159D">
        <w:t xml:space="preserve"> : </w:t>
      </w:r>
    </w:p>
    <w:p w14:paraId="3BC3573B" w14:textId="3BD32909" w:rsidR="002E159D" w:rsidRDefault="002E159D" w:rsidP="002E159D">
      <w:pPr>
        <w:jc w:val="center"/>
      </w:pPr>
      <w:r>
        <w:rPr>
          <w:noProof/>
        </w:rPr>
        <w:drawing>
          <wp:inline distT="0" distB="0" distL="0" distR="0" wp14:anchorId="2EDA17F6" wp14:editId="7FD5FC19">
            <wp:extent cx="2038350" cy="228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8350" cy="228600"/>
                    </a:xfrm>
                    <a:prstGeom prst="rect">
                      <a:avLst/>
                    </a:prstGeom>
                  </pic:spPr>
                </pic:pic>
              </a:graphicData>
            </a:graphic>
          </wp:inline>
        </w:drawing>
      </w:r>
    </w:p>
    <w:p w14:paraId="57E68114" w14:textId="10E7F179" w:rsidR="00152345" w:rsidRDefault="00152345" w:rsidP="001C321A">
      <w:r>
        <w:t xml:space="preserve">Avec tous ces paramètres, je vais donc à présent vous présenter les résultats observés : </w:t>
      </w:r>
    </w:p>
    <w:p w14:paraId="7FB78F6F" w14:textId="77777777" w:rsidR="007C1C28" w:rsidRDefault="007C1C28">
      <w:pPr>
        <w:rPr>
          <w:rFonts w:asciiTheme="majorHAnsi" w:eastAsiaTheme="majorEastAsia" w:hAnsiTheme="majorHAnsi" w:cstheme="majorBidi"/>
          <w:color w:val="2F5496" w:themeColor="accent1" w:themeShade="BF"/>
          <w:sz w:val="32"/>
          <w:szCs w:val="32"/>
          <w:u w:val="single"/>
        </w:rPr>
      </w:pPr>
      <w:r>
        <w:rPr>
          <w:u w:val="single"/>
        </w:rPr>
        <w:br w:type="page"/>
      </w:r>
    </w:p>
    <w:p w14:paraId="2D276488" w14:textId="46ECA660" w:rsidR="00152345" w:rsidRDefault="00152345" w:rsidP="00152345">
      <w:pPr>
        <w:pStyle w:val="Titre1"/>
        <w:rPr>
          <w:u w:val="single"/>
        </w:rPr>
      </w:pPr>
      <w:bookmarkStart w:id="12" w:name="_Toc57587720"/>
      <w:r w:rsidRPr="00152345">
        <w:rPr>
          <w:u w:val="single"/>
        </w:rPr>
        <w:lastRenderedPageBreak/>
        <w:t>Résultats :</w:t>
      </w:r>
      <w:bookmarkEnd w:id="12"/>
      <w:r w:rsidRPr="00152345">
        <w:rPr>
          <w:u w:val="single"/>
        </w:rPr>
        <w:t xml:space="preserve"> </w:t>
      </w:r>
    </w:p>
    <w:p w14:paraId="69A740D3" w14:textId="77777777" w:rsidR="00152345" w:rsidRPr="00152345" w:rsidRDefault="00152345" w:rsidP="00152345"/>
    <w:p w14:paraId="3517E21D" w14:textId="555E87EA" w:rsidR="00152345" w:rsidRDefault="00152345" w:rsidP="007C1C28">
      <w:pPr>
        <w:pStyle w:val="Titre2"/>
      </w:pPr>
      <w:bookmarkStart w:id="13" w:name="_Toc57587721"/>
      <w:r>
        <w:t>Grille 10x10 :</w:t>
      </w:r>
      <w:bookmarkEnd w:id="13"/>
      <w:r>
        <w:t xml:space="preserve"> </w:t>
      </w:r>
    </w:p>
    <w:p w14:paraId="13C85689" w14:textId="77777777" w:rsidR="007C1C28" w:rsidRPr="007C1C28" w:rsidRDefault="007C1C28" w:rsidP="007C1C28"/>
    <w:p w14:paraId="44B973A6" w14:textId="409BA9A2" w:rsidR="00152345" w:rsidRDefault="00152345" w:rsidP="00152345">
      <w:r>
        <w:rPr>
          <w:noProof/>
        </w:rPr>
        <w:drawing>
          <wp:inline distT="0" distB="0" distL="0" distR="0" wp14:anchorId="3CE76984" wp14:editId="6C9238D8">
            <wp:extent cx="5760720" cy="579247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792470"/>
                    </a:xfrm>
                    <a:prstGeom prst="rect">
                      <a:avLst/>
                    </a:prstGeom>
                  </pic:spPr>
                </pic:pic>
              </a:graphicData>
            </a:graphic>
          </wp:inline>
        </w:drawing>
      </w:r>
    </w:p>
    <w:p w14:paraId="463E846D" w14:textId="77777777" w:rsidR="007C1C28" w:rsidRDefault="007C1C28">
      <w:pPr>
        <w:rPr>
          <w:rFonts w:asciiTheme="majorHAnsi" w:eastAsiaTheme="majorEastAsia" w:hAnsiTheme="majorHAnsi" w:cstheme="majorBidi"/>
          <w:color w:val="2F5496" w:themeColor="accent1" w:themeShade="BF"/>
          <w:sz w:val="26"/>
          <w:szCs w:val="26"/>
        </w:rPr>
      </w:pPr>
      <w:r>
        <w:br w:type="page"/>
      </w:r>
    </w:p>
    <w:p w14:paraId="2EC78CBC" w14:textId="40EFAFF8" w:rsidR="00152345" w:rsidRDefault="00152345" w:rsidP="00152345">
      <w:pPr>
        <w:pStyle w:val="Titre2"/>
      </w:pPr>
      <w:bookmarkStart w:id="14" w:name="_Toc57587722"/>
      <w:r>
        <w:lastRenderedPageBreak/>
        <w:t>Grille 15x15 :</w:t>
      </w:r>
      <w:bookmarkEnd w:id="14"/>
      <w:r>
        <w:t xml:space="preserve"> </w:t>
      </w:r>
    </w:p>
    <w:p w14:paraId="2CCB9319" w14:textId="77777777" w:rsidR="007C1C28" w:rsidRPr="007C1C28" w:rsidRDefault="007C1C28" w:rsidP="007C1C28"/>
    <w:p w14:paraId="07F8BF3F" w14:textId="721B3F16" w:rsidR="00152345" w:rsidRDefault="00152345" w:rsidP="00152345">
      <w:r>
        <w:rPr>
          <w:noProof/>
        </w:rPr>
        <w:drawing>
          <wp:inline distT="0" distB="0" distL="0" distR="0" wp14:anchorId="69EA4E68" wp14:editId="365EE8F1">
            <wp:extent cx="5760720" cy="568134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681345"/>
                    </a:xfrm>
                    <a:prstGeom prst="rect">
                      <a:avLst/>
                    </a:prstGeom>
                  </pic:spPr>
                </pic:pic>
              </a:graphicData>
            </a:graphic>
          </wp:inline>
        </w:drawing>
      </w:r>
    </w:p>
    <w:p w14:paraId="065689C3" w14:textId="77777777" w:rsidR="007C1C28" w:rsidRDefault="007C1C28">
      <w:pPr>
        <w:rPr>
          <w:rFonts w:asciiTheme="majorHAnsi" w:eastAsiaTheme="majorEastAsia" w:hAnsiTheme="majorHAnsi" w:cstheme="majorBidi"/>
          <w:color w:val="2F5496" w:themeColor="accent1" w:themeShade="BF"/>
          <w:sz w:val="26"/>
          <w:szCs w:val="26"/>
        </w:rPr>
      </w:pPr>
      <w:r>
        <w:br w:type="page"/>
      </w:r>
    </w:p>
    <w:p w14:paraId="1A503185" w14:textId="18D6DFDB" w:rsidR="00152345" w:rsidRDefault="00152345" w:rsidP="00152345">
      <w:pPr>
        <w:pStyle w:val="Titre2"/>
      </w:pPr>
      <w:bookmarkStart w:id="15" w:name="_Toc57587723"/>
      <w:r>
        <w:lastRenderedPageBreak/>
        <w:t>Grille 20x20 :</w:t>
      </w:r>
      <w:bookmarkEnd w:id="15"/>
      <w:r>
        <w:t xml:space="preserve"> </w:t>
      </w:r>
    </w:p>
    <w:p w14:paraId="431EA1DA" w14:textId="77777777" w:rsidR="007C1C28" w:rsidRPr="007C1C28" w:rsidRDefault="007C1C28" w:rsidP="007C1C28"/>
    <w:p w14:paraId="3C8B4A6D" w14:textId="7E56054A" w:rsidR="00152345" w:rsidRDefault="00152345" w:rsidP="00152345">
      <w:r>
        <w:rPr>
          <w:noProof/>
        </w:rPr>
        <w:drawing>
          <wp:inline distT="0" distB="0" distL="0" distR="0" wp14:anchorId="1039A7BD" wp14:editId="0AAF3377">
            <wp:extent cx="5760720" cy="604583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045835"/>
                    </a:xfrm>
                    <a:prstGeom prst="rect">
                      <a:avLst/>
                    </a:prstGeom>
                  </pic:spPr>
                </pic:pic>
              </a:graphicData>
            </a:graphic>
          </wp:inline>
        </w:drawing>
      </w:r>
    </w:p>
    <w:p w14:paraId="24F55B94" w14:textId="77777777" w:rsidR="007C1C28" w:rsidRDefault="00152345" w:rsidP="00152345">
      <w:pPr>
        <w:pStyle w:val="Titre2"/>
      </w:pPr>
      <w:bookmarkStart w:id="16" w:name="_Toc57587724"/>
      <w:r>
        <w:lastRenderedPageBreak/>
        <w:t>Grille 30x30 :</w:t>
      </w:r>
      <w:bookmarkEnd w:id="16"/>
    </w:p>
    <w:p w14:paraId="4515D667" w14:textId="57B063E6" w:rsidR="00152345" w:rsidRDefault="00152345" w:rsidP="00152345">
      <w:pPr>
        <w:pStyle w:val="Titre2"/>
      </w:pPr>
      <w:r>
        <w:t xml:space="preserve"> </w:t>
      </w:r>
    </w:p>
    <w:p w14:paraId="27690F7A" w14:textId="012F4065" w:rsidR="00152345" w:rsidRDefault="00152345" w:rsidP="00152345">
      <w:r>
        <w:rPr>
          <w:noProof/>
        </w:rPr>
        <w:drawing>
          <wp:inline distT="0" distB="0" distL="0" distR="0" wp14:anchorId="0766D820" wp14:editId="44DD8474">
            <wp:extent cx="5760720" cy="58432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843270"/>
                    </a:xfrm>
                    <a:prstGeom prst="rect">
                      <a:avLst/>
                    </a:prstGeom>
                  </pic:spPr>
                </pic:pic>
              </a:graphicData>
            </a:graphic>
          </wp:inline>
        </w:drawing>
      </w:r>
    </w:p>
    <w:p w14:paraId="54AF4A7D" w14:textId="77777777" w:rsidR="007C1C28" w:rsidRDefault="007C1C28">
      <w:pPr>
        <w:rPr>
          <w:rFonts w:asciiTheme="majorHAnsi" w:eastAsiaTheme="majorEastAsia" w:hAnsiTheme="majorHAnsi" w:cstheme="majorBidi"/>
          <w:color w:val="2F5496" w:themeColor="accent1" w:themeShade="BF"/>
          <w:sz w:val="26"/>
          <w:szCs w:val="26"/>
        </w:rPr>
      </w:pPr>
      <w:r>
        <w:br w:type="page"/>
      </w:r>
    </w:p>
    <w:p w14:paraId="16D2B0C7" w14:textId="6315C18E" w:rsidR="00152345" w:rsidRDefault="00152345" w:rsidP="00152345">
      <w:pPr>
        <w:pStyle w:val="Titre2"/>
      </w:pPr>
      <w:bookmarkStart w:id="17" w:name="_Toc57587725"/>
      <w:r>
        <w:lastRenderedPageBreak/>
        <w:t>Grille 40x40 :</w:t>
      </w:r>
      <w:bookmarkEnd w:id="17"/>
      <w:r>
        <w:t xml:space="preserve"> </w:t>
      </w:r>
    </w:p>
    <w:p w14:paraId="33A1D92F" w14:textId="77777777" w:rsidR="007C1C28" w:rsidRPr="007C1C28" w:rsidRDefault="007C1C28" w:rsidP="007C1C28"/>
    <w:p w14:paraId="20638FEA" w14:textId="15024270" w:rsidR="00152345" w:rsidRDefault="00152345" w:rsidP="00152345">
      <w:r>
        <w:rPr>
          <w:noProof/>
        </w:rPr>
        <w:drawing>
          <wp:inline distT="0" distB="0" distL="0" distR="0" wp14:anchorId="1804DE91" wp14:editId="1468D6B9">
            <wp:extent cx="5760720" cy="529971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299710"/>
                    </a:xfrm>
                    <a:prstGeom prst="rect">
                      <a:avLst/>
                    </a:prstGeom>
                  </pic:spPr>
                </pic:pic>
              </a:graphicData>
            </a:graphic>
          </wp:inline>
        </w:drawing>
      </w:r>
    </w:p>
    <w:p w14:paraId="12BB8441" w14:textId="0048D65D" w:rsidR="00152345" w:rsidRDefault="00152345">
      <w:r>
        <w:br w:type="page"/>
      </w:r>
    </w:p>
    <w:p w14:paraId="05545461" w14:textId="2DA1B07A" w:rsidR="00152345" w:rsidRPr="00152345" w:rsidRDefault="00152345" w:rsidP="00152345">
      <w:pPr>
        <w:pStyle w:val="Titre1"/>
        <w:rPr>
          <w:u w:val="single"/>
        </w:rPr>
      </w:pPr>
      <w:bookmarkStart w:id="18" w:name="_Toc57587726"/>
      <w:r w:rsidRPr="00152345">
        <w:rPr>
          <w:u w:val="single"/>
        </w:rPr>
        <w:lastRenderedPageBreak/>
        <w:t>Conclusion :</w:t>
      </w:r>
      <w:bookmarkEnd w:id="18"/>
      <w:r w:rsidRPr="00152345">
        <w:rPr>
          <w:u w:val="single"/>
        </w:rPr>
        <w:t xml:space="preserve"> </w:t>
      </w:r>
    </w:p>
    <w:p w14:paraId="582AA16B" w14:textId="2EFBF46A" w:rsidR="00152345" w:rsidRDefault="00152345" w:rsidP="00152345"/>
    <w:p w14:paraId="51AF52F5" w14:textId="3B74DD6E" w:rsidR="007C1C28" w:rsidRDefault="00152345" w:rsidP="00152345">
      <w:r>
        <w:tab/>
        <w:t xml:space="preserve">On peut voir au vu de ces résultats que les tailles 30x30 et 40x40 ne sont pas sur les chemins les plus courts à chaque fois notamment les deux exemples ci-dessus. Il est donc utile de trouver de meilleurs paramètres pour du </w:t>
      </w:r>
      <w:proofErr w:type="spellStart"/>
      <w:r>
        <w:t>pathfinding</w:t>
      </w:r>
      <w:proofErr w:type="spellEnd"/>
      <w:r>
        <w:t xml:space="preserve">. Cela étant dit le but de ce TP était surtout de trouver des </w:t>
      </w:r>
      <w:r w:rsidR="007C1C28">
        <w:t>s</w:t>
      </w:r>
      <w:r>
        <w:t xml:space="preserve">olutions en dessous d’un temps donné. On voit ici qu’on reste en dessous des 1 s pour toutes les tailles de grilles testées </w:t>
      </w:r>
      <w:r w:rsidR="007C1C28">
        <w:t xml:space="preserve">soit largement en dessous des limites accordées. Les résultats sont donc satisfaisants avec une marge de progression. </w:t>
      </w:r>
    </w:p>
    <w:p w14:paraId="27257E1D" w14:textId="68B24AE4" w:rsidR="007C1C28" w:rsidRDefault="007C1C28" w:rsidP="00152345">
      <w:r>
        <w:tab/>
        <w:t xml:space="preserve">Ce TP aura permis de prendre en main les outils du Framework DEAP et de mettre en place un algorithme génétique. Dans un cadre plus grand, cela m’a donné des idées pour mon P3 qui étant une application de randonnée demande la mise en place d’algorithme de </w:t>
      </w:r>
      <w:proofErr w:type="spellStart"/>
      <w:r>
        <w:t>path</w:t>
      </w:r>
      <w:proofErr w:type="spellEnd"/>
      <w:r>
        <w:t xml:space="preserve"> </w:t>
      </w:r>
      <w:proofErr w:type="spellStart"/>
      <w:r>
        <w:t>finding</w:t>
      </w:r>
      <w:proofErr w:type="spellEnd"/>
      <w:r>
        <w:t>.</w:t>
      </w:r>
    </w:p>
    <w:p w14:paraId="1AF00996" w14:textId="05AC8388" w:rsidR="007C1C28" w:rsidRDefault="007C1C28" w:rsidP="00152345"/>
    <w:p w14:paraId="32A85BD5" w14:textId="339246A9" w:rsidR="007C1C28" w:rsidRDefault="007C1C28" w:rsidP="007C1C28">
      <w:pPr>
        <w:pStyle w:val="Titre1"/>
        <w:rPr>
          <w:u w:val="single"/>
        </w:rPr>
      </w:pPr>
      <w:bookmarkStart w:id="19" w:name="_Toc57587727"/>
      <w:r w:rsidRPr="007C1C28">
        <w:rPr>
          <w:u w:val="single"/>
        </w:rPr>
        <w:t>Sources :</w:t>
      </w:r>
      <w:bookmarkEnd w:id="19"/>
    </w:p>
    <w:p w14:paraId="0DAD9817" w14:textId="77777777" w:rsidR="007C1C28" w:rsidRPr="007C1C28" w:rsidRDefault="007C1C28" w:rsidP="007C1C28"/>
    <w:p w14:paraId="1FEFE39C" w14:textId="417E54B3" w:rsidR="007C1C28" w:rsidRDefault="007C1C28" w:rsidP="00152345">
      <w:r>
        <w:t xml:space="preserve">Documentation officielle DEAP, aide de M. </w:t>
      </w:r>
      <w:proofErr w:type="spellStart"/>
      <w:r>
        <w:t>Welcklen</w:t>
      </w:r>
      <w:proofErr w:type="spellEnd"/>
      <w:r>
        <w:t xml:space="preserve"> cité plus haut, </w:t>
      </w:r>
      <w:hyperlink r:id="rId29" w:history="1">
        <w:r w:rsidRPr="00272BE2">
          <w:rPr>
            <w:rStyle w:val="Lienhypertexte"/>
          </w:rPr>
          <w:t>https://en.wikipedia.org/wiki/Genetic_algorithm</w:t>
        </w:r>
      </w:hyperlink>
    </w:p>
    <w:p w14:paraId="2D8255F4" w14:textId="04AB7B72" w:rsidR="007C1C28" w:rsidRDefault="007C1C28" w:rsidP="00152345">
      <w:hyperlink r:id="rId30" w:history="1">
        <w:r w:rsidRPr="00272BE2">
          <w:rPr>
            <w:rStyle w:val="Lienhypertexte"/>
          </w:rPr>
          <w:t>https://deap.readthedocs.io/en/master/examples/</w:t>
        </w:r>
      </w:hyperlink>
    </w:p>
    <w:p w14:paraId="6E77D9B7" w14:textId="51F8770B" w:rsidR="007C1C28" w:rsidRPr="00152345" w:rsidRDefault="007C1C28" w:rsidP="00152345">
      <w:r w:rsidRPr="007C1C28">
        <w:t>https://www.researchgate.net/publication/235707001_DEAP_Evolutionary_algorithms_made_easy</w:t>
      </w:r>
    </w:p>
    <w:sectPr w:rsidR="007C1C28" w:rsidRPr="00152345" w:rsidSect="003E2EE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94"/>
    <w:rsid w:val="00152345"/>
    <w:rsid w:val="001C321A"/>
    <w:rsid w:val="00232433"/>
    <w:rsid w:val="002E159D"/>
    <w:rsid w:val="00303846"/>
    <w:rsid w:val="003E2EE5"/>
    <w:rsid w:val="00425076"/>
    <w:rsid w:val="004940BE"/>
    <w:rsid w:val="005605CA"/>
    <w:rsid w:val="00625C1F"/>
    <w:rsid w:val="006C39C2"/>
    <w:rsid w:val="007C1C28"/>
    <w:rsid w:val="007F42F4"/>
    <w:rsid w:val="00910262"/>
    <w:rsid w:val="00A84E94"/>
    <w:rsid w:val="00A9732B"/>
    <w:rsid w:val="00C90535"/>
    <w:rsid w:val="00E559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3966"/>
  <w15:chartTrackingRefBased/>
  <w15:docId w15:val="{16FABA4C-9534-40C8-84EE-EA5AA364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2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3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324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43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43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56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1C321A"/>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3E2E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2EE5"/>
    <w:rPr>
      <w:rFonts w:eastAsiaTheme="minorEastAsia"/>
      <w:lang w:eastAsia="fr-FR"/>
    </w:rPr>
  </w:style>
  <w:style w:type="paragraph" w:styleId="En-ttedetabledesmatires">
    <w:name w:val="TOC Heading"/>
    <w:basedOn w:val="Titre1"/>
    <w:next w:val="Normal"/>
    <w:uiPriority w:val="39"/>
    <w:unhideWhenUsed/>
    <w:qFormat/>
    <w:rsid w:val="003E2EE5"/>
    <w:pPr>
      <w:outlineLvl w:val="9"/>
    </w:pPr>
    <w:rPr>
      <w:lang w:eastAsia="fr-FR"/>
    </w:rPr>
  </w:style>
  <w:style w:type="paragraph" w:styleId="TM1">
    <w:name w:val="toc 1"/>
    <w:basedOn w:val="Normal"/>
    <w:next w:val="Normal"/>
    <w:autoRedefine/>
    <w:uiPriority w:val="39"/>
    <w:unhideWhenUsed/>
    <w:rsid w:val="003E2EE5"/>
    <w:pPr>
      <w:spacing w:after="100"/>
    </w:pPr>
  </w:style>
  <w:style w:type="paragraph" w:styleId="TM2">
    <w:name w:val="toc 2"/>
    <w:basedOn w:val="Normal"/>
    <w:next w:val="Normal"/>
    <w:autoRedefine/>
    <w:uiPriority w:val="39"/>
    <w:unhideWhenUsed/>
    <w:rsid w:val="003E2EE5"/>
    <w:pPr>
      <w:spacing w:after="100"/>
      <w:ind w:left="220"/>
    </w:pPr>
  </w:style>
  <w:style w:type="character" w:styleId="Lienhypertexte">
    <w:name w:val="Hyperlink"/>
    <w:basedOn w:val="Policepardfaut"/>
    <w:uiPriority w:val="99"/>
    <w:unhideWhenUsed/>
    <w:rsid w:val="003E2EE5"/>
    <w:rPr>
      <w:color w:val="0563C1" w:themeColor="hyperlink"/>
      <w:u w:val="single"/>
    </w:rPr>
  </w:style>
  <w:style w:type="character" w:styleId="Mentionnonrsolue">
    <w:name w:val="Unresolved Mention"/>
    <w:basedOn w:val="Policepardfaut"/>
    <w:uiPriority w:val="99"/>
    <w:semiHidden/>
    <w:unhideWhenUsed/>
    <w:rsid w:val="007C1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n.wikipedia.org/wiki/Genetic_algorith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deap.readthedocs.io/en/master/examp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A6EBFA0D874DFE906E4B497E04C426"/>
        <w:category>
          <w:name w:val="Général"/>
          <w:gallery w:val="placeholder"/>
        </w:category>
        <w:types>
          <w:type w:val="bbPlcHdr"/>
        </w:types>
        <w:behaviors>
          <w:behavior w:val="content"/>
        </w:behaviors>
        <w:guid w:val="{39BCB643-59AE-418A-9D3F-FBAF698CD712}"/>
      </w:docPartPr>
      <w:docPartBody>
        <w:p w:rsidR="00000000" w:rsidRDefault="006468F8" w:rsidP="006468F8">
          <w:pPr>
            <w:pStyle w:val="E3A6EBFA0D874DFE906E4B497E04C426"/>
          </w:pPr>
          <w:r>
            <w:rPr>
              <w:color w:val="2F5496" w:themeColor="accent1" w:themeShade="BF"/>
              <w:sz w:val="24"/>
              <w:szCs w:val="24"/>
            </w:rPr>
            <w:t>[Nom de la société]</w:t>
          </w:r>
        </w:p>
      </w:docPartBody>
    </w:docPart>
    <w:docPart>
      <w:docPartPr>
        <w:name w:val="0CFDF91F1B5744D5B63728A3B71E3007"/>
        <w:category>
          <w:name w:val="Général"/>
          <w:gallery w:val="placeholder"/>
        </w:category>
        <w:types>
          <w:type w:val="bbPlcHdr"/>
        </w:types>
        <w:behaviors>
          <w:behavior w:val="content"/>
        </w:behaviors>
        <w:guid w:val="{1BB415E4-5722-422D-9D60-4680B271E51A}"/>
      </w:docPartPr>
      <w:docPartBody>
        <w:p w:rsidR="00000000" w:rsidRDefault="006468F8" w:rsidP="006468F8">
          <w:pPr>
            <w:pStyle w:val="0CFDF91F1B5744D5B63728A3B71E3007"/>
          </w:pPr>
          <w:r>
            <w:rPr>
              <w:rFonts w:asciiTheme="majorHAnsi" w:eastAsiaTheme="majorEastAsia" w:hAnsiTheme="majorHAnsi" w:cstheme="majorBidi"/>
              <w:color w:val="4472C4" w:themeColor="accent1"/>
              <w:sz w:val="88"/>
              <w:szCs w:val="88"/>
            </w:rPr>
            <w:t>[Titre du document]</w:t>
          </w:r>
        </w:p>
      </w:docPartBody>
    </w:docPart>
    <w:docPart>
      <w:docPartPr>
        <w:name w:val="616A9DEC4A26491CB482EC43364B6924"/>
        <w:category>
          <w:name w:val="Général"/>
          <w:gallery w:val="placeholder"/>
        </w:category>
        <w:types>
          <w:type w:val="bbPlcHdr"/>
        </w:types>
        <w:behaviors>
          <w:behavior w:val="content"/>
        </w:behaviors>
        <w:guid w:val="{85A60B95-EF61-4109-A738-A8E23D403190}"/>
      </w:docPartPr>
      <w:docPartBody>
        <w:p w:rsidR="00000000" w:rsidRDefault="006468F8" w:rsidP="006468F8">
          <w:pPr>
            <w:pStyle w:val="616A9DEC4A26491CB482EC43364B6924"/>
          </w:pPr>
          <w:r>
            <w:rPr>
              <w:color w:val="2F5496" w:themeColor="accent1" w:themeShade="BF"/>
              <w:sz w:val="24"/>
              <w:szCs w:val="24"/>
            </w:rPr>
            <w:t>[Sous-titre du document]</w:t>
          </w:r>
        </w:p>
      </w:docPartBody>
    </w:docPart>
    <w:docPart>
      <w:docPartPr>
        <w:name w:val="A9803791C39A411582C974C0B9ECEA36"/>
        <w:category>
          <w:name w:val="Général"/>
          <w:gallery w:val="placeholder"/>
        </w:category>
        <w:types>
          <w:type w:val="bbPlcHdr"/>
        </w:types>
        <w:behaviors>
          <w:behavior w:val="content"/>
        </w:behaviors>
        <w:guid w:val="{E342692C-C261-4AEC-BAB6-D02DCFB43DCA}"/>
      </w:docPartPr>
      <w:docPartBody>
        <w:p w:rsidR="00000000" w:rsidRDefault="006468F8" w:rsidP="006468F8">
          <w:pPr>
            <w:pStyle w:val="A9803791C39A411582C974C0B9ECEA36"/>
          </w:pPr>
          <w:r>
            <w:rPr>
              <w:color w:val="4472C4" w:themeColor="accent1"/>
              <w:sz w:val="28"/>
              <w:szCs w:val="28"/>
            </w:rPr>
            <w:t>[Nom de l’auteur]</w:t>
          </w:r>
        </w:p>
      </w:docPartBody>
    </w:docPart>
    <w:docPart>
      <w:docPartPr>
        <w:name w:val="151BE885D05F41069093B6D959CF5850"/>
        <w:category>
          <w:name w:val="Général"/>
          <w:gallery w:val="placeholder"/>
        </w:category>
        <w:types>
          <w:type w:val="bbPlcHdr"/>
        </w:types>
        <w:behaviors>
          <w:behavior w:val="content"/>
        </w:behaviors>
        <w:guid w:val="{B38E1E1C-F237-410F-88E9-0D4450E694A8}"/>
      </w:docPartPr>
      <w:docPartBody>
        <w:p w:rsidR="00000000" w:rsidRDefault="006468F8" w:rsidP="006468F8">
          <w:pPr>
            <w:pStyle w:val="151BE885D05F41069093B6D959CF585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F8"/>
    <w:rsid w:val="0056677D"/>
    <w:rsid w:val="006468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3A6EBFA0D874DFE906E4B497E04C426">
    <w:name w:val="E3A6EBFA0D874DFE906E4B497E04C426"/>
    <w:rsid w:val="006468F8"/>
  </w:style>
  <w:style w:type="paragraph" w:customStyle="1" w:styleId="0CFDF91F1B5744D5B63728A3B71E3007">
    <w:name w:val="0CFDF91F1B5744D5B63728A3B71E3007"/>
    <w:rsid w:val="006468F8"/>
  </w:style>
  <w:style w:type="paragraph" w:customStyle="1" w:styleId="616A9DEC4A26491CB482EC43364B6924">
    <w:name w:val="616A9DEC4A26491CB482EC43364B6924"/>
    <w:rsid w:val="006468F8"/>
  </w:style>
  <w:style w:type="paragraph" w:customStyle="1" w:styleId="A9803791C39A411582C974C0B9ECEA36">
    <w:name w:val="A9803791C39A411582C974C0B9ECEA36"/>
    <w:rsid w:val="006468F8"/>
  </w:style>
  <w:style w:type="paragraph" w:customStyle="1" w:styleId="151BE885D05F41069093B6D959CF5850">
    <w:name w:val="151BE885D05F41069093B6D959CF5850"/>
    <w:rsid w:val="00646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BE5F8-E8F8-4835-8723-662E5021D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Pages>
  <Words>1209</Words>
  <Characters>6655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HE-Arc INF3-dlmb</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 IA</dc:title>
  <dc:subject>Algorithmes génétiques</dc:subject>
  <dc:creator>Monnet Joris</dc:creator>
  <cp:keywords/>
  <dc:description/>
  <cp:lastModifiedBy>Monnet Joris</cp:lastModifiedBy>
  <cp:revision>15</cp:revision>
  <cp:lastPrinted>2020-11-29T23:15:00Z</cp:lastPrinted>
  <dcterms:created xsi:type="dcterms:W3CDTF">2020-11-29T12:07:00Z</dcterms:created>
  <dcterms:modified xsi:type="dcterms:W3CDTF">2020-11-29T23:15:00Z</dcterms:modified>
</cp:coreProperties>
</file>