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BF5B" w14:textId="5A943CDD" w:rsidR="00283F85" w:rsidRPr="00283F85" w:rsidRDefault="00283F85" w:rsidP="00283F85"/>
    <w:p w14:paraId="3E6AAA8C" w14:textId="5E20999A" w:rsidR="00283F85" w:rsidRPr="00F612A1" w:rsidRDefault="0089749E" w:rsidP="00283F85">
      <w:pPr>
        <w:pStyle w:val="Paragraphedeliste"/>
        <w:numPr>
          <w:ilvl w:val="0"/>
          <w:numId w:val="1"/>
        </w:numPr>
        <w:rPr>
          <w:b/>
          <w:bCs/>
          <w:color w:val="2F5496" w:themeColor="accent1" w:themeShade="BF"/>
          <w:sz w:val="28"/>
          <w:szCs w:val="28"/>
        </w:rPr>
      </w:pPr>
      <w:r w:rsidRPr="00F612A1">
        <w:rPr>
          <w:b/>
          <w:bCs/>
          <w:sz w:val="28"/>
          <w:szCs w:val="28"/>
        </w:rPr>
        <w:t>Création</w:t>
      </w:r>
      <w:r w:rsidR="00283F85" w:rsidRPr="00F612A1">
        <w:rPr>
          <w:b/>
          <w:bCs/>
          <w:sz w:val="28"/>
          <w:szCs w:val="28"/>
        </w:rPr>
        <w:t xml:space="preserve"> d’une vue Jointure entre les articles et leurs fournisseurs :</w:t>
      </w:r>
    </w:p>
    <w:p w14:paraId="19A240F0" w14:textId="37A7E0DF" w:rsidR="00283F85" w:rsidRPr="0089749E" w:rsidRDefault="00283F85" w:rsidP="00283F85">
      <w:pPr>
        <w:rPr>
          <w:rFonts w:ascii="Courier New" w:hAnsi="Courier New" w:cs="Courier New"/>
          <w:b/>
          <w:bCs/>
        </w:rPr>
      </w:pPr>
      <w:r w:rsidRPr="0089749E">
        <w:rPr>
          <w:rFonts w:ascii="Courier New" w:hAnsi="Courier New" w:cs="Courier New"/>
          <w:b/>
          <w:bCs/>
          <w:color w:val="2F5496" w:themeColor="accent1" w:themeShade="BF"/>
        </w:rPr>
        <w:t xml:space="preserve">CREATE VIEW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Articles</w:t>
      </w:r>
      <w:r w:rsidRPr="0089749E">
        <w:rPr>
          <w:rFonts w:ascii="Courier New" w:hAnsi="Courier New" w:cs="Courier New"/>
          <w:b/>
          <w:bCs/>
          <w:color w:val="92D050"/>
        </w:rPr>
        <w:t>_fournisseur</w:t>
      </w:r>
      <w:proofErr w:type="spellEnd"/>
      <w:r w:rsidRPr="0089749E">
        <w:rPr>
          <w:rFonts w:ascii="Courier New" w:hAnsi="Courier New" w:cs="Courier New"/>
          <w:b/>
          <w:bCs/>
          <w:color w:val="92D050"/>
        </w:rPr>
        <w:t xml:space="preserve"> </w:t>
      </w:r>
      <w:r w:rsidRPr="0089749E">
        <w:rPr>
          <w:rFonts w:ascii="Courier New" w:hAnsi="Courier New" w:cs="Courier New"/>
          <w:b/>
          <w:bCs/>
          <w:color w:val="2F5496" w:themeColor="accent1" w:themeShade="BF"/>
        </w:rPr>
        <w:t>AS</w:t>
      </w:r>
    </w:p>
    <w:p w14:paraId="07A32C1D" w14:textId="503EC6BD" w:rsidR="0007501C" w:rsidRPr="0089749E" w:rsidRDefault="00283F85" w:rsidP="00283F85">
      <w:pPr>
        <w:rPr>
          <w:rFonts w:ascii="Courier New" w:hAnsi="Courier New" w:cs="Courier New"/>
          <w:b/>
          <w:bCs/>
        </w:rPr>
      </w:pPr>
      <w:r w:rsidRPr="0089749E">
        <w:rPr>
          <w:rFonts w:ascii="Courier New" w:hAnsi="Courier New" w:cs="Courier New"/>
          <w:b/>
          <w:bCs/>
          <w:color w:val="2F5496" w:themeColor="accent1" w:themeShade="BF"/>
        </w:rPr>
        <w:t>SELECT</w:t>
      </w:r>
      <w:r w:rsidRPr="0089749E">
        <w:rPr>
          <w:rFonts w:ascii="Courier New" w:hAnsi="Courier New" w:cs="Courier New"/>
          <w:b/>
          <w:bCs/>
        </w:rPr>
        <w:t xml:space="preserve">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id_artc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>,</w:t>
      </w:r>
      <w:r w:rsidRPr="0089749E">
        <w:rPr>
          <w:rFonts w:ascii="Courier New" w:hAnsi="Courier New" w:cs="Courier New"/>
          <w:b/>
          <w:bCs/>
          <w:color w:val="92D050"/>
        </w:rPr>
        <w:t xml:space="preserve">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Lib_c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>,</w:t>
      </w:r>
      <w:r w:rsidR="0089749E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proofErr w:type="spellStart"/>
      <w:r w:rsidR="0089749E" w:rsidRPr="0089749E">
        <w:rPr>
          <w:rFonts w:ascii="Courier New" w:hAnsi="Courier New" w:cs="Courier New"/>
          <w:b/>
          <w:bCs/>
          <w:color w:val="92D050"/>
        </w:rPr>
        <w:t>Lib_l</w:t>
      </w:r>
      <w:proofErr w:type="spellEnd"/>
      <w:r w:rsidR="0089749E">
        <w:rPr>
          <w:rFonts w:ascii="Courier New" w:hAnsi="Courier New" w:cs="Courier New"/>
          <w:b/>
          <w:bCs/>
          <w:color w:val="4472C4" w:themeColor="accent1"/>
        </w:rPr>
        <w:t>,</w:t>
      </w:r>
      <w:r w:rsidRPr="0089749E">
        <w:rPr>
          <w:rFonts w:ascii="Courier New" w:hAnsi="Courier New" w:cs="Courier New"/>
          <w:b/>
          <w:bCs/>
          <w:color w:val="4472C4" w:themeColor="accent1"/>
        </w:rPr>
        <w:t xml:space="preserve">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Prx_ach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nm_artc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Réference_stock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current_stock</w:t>
      </w:r>
      <w:proofErr w:type="spellEnd"/>
      <w:r w:rsidRPr="0089749E">
        <w:rPr>
          <w:rFonts w:ascii="Courier New" w:hAnsi="Courier New" w:cs="Courier New"/>
          <w:b/>
          <w:bCs/>
          <w:color w:val="4472C4" w:themeColor="accent1"/>
        </w:rPr>
        <w:t xml:space="preserve">,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id_fournisseur</w:t>
      </w:r>
      <w:proofErr w:type="spellEnd"/>
      <w:r w:rsidRPr="0089749E">
        <w:rPr>
          <w:rFonts w:ascii="Courier New" w:hAnsi="Courier New" w:cs="Courier New"/>
          <w:b/>
          <w:bCs/>
          <w:color w:val="92D050"/>
        </w:rPr>
        <w:t xml:space="preserve"> </w:t>
      </w:r>
      <w:r w:rsidRPr="0089749E">
        <w:rPr>
          <w:rFonts w:ascii="Courier New" w:hAnsi="Courier New" w:cs="Courier New"/>
          <w:b/>
          <w:bCs/>
          <w:color w:val="2F5496" w:themeColor="accent1" w:themeShade="BF"/>
        </w:rPr>
        <w:t>FROM</w:t>
      </w:r>
      <w:r w:rsidRPr="0089749E">
        <w:rPr>
          <w:rFonts w:ascii="Courier New" w:hAnsi="Courier New" w:cs="Courier New"/>
          <w:b/>
          <w:bCs/>
          <w:color w:val="7030A0"/>
        </w:rPr>
        <w:t xml:space="preserve"> </w:t>
      </w:r>
      <w:r w:rsidRPr="0089749E">
        <w:rPr>
          <w:rFonts w:ascii="Courier New" w:hAnsi="Courier New" w:cs="Courier New"/>
          <w:b/>
          <w:bCs/>
          <w:color w:val="92D050"/>
        </w:rPr>
        <w:t>articles</w:t>
      </w:r>
      <w:r w:rsidRPr="0089749E">
        <w:rPr>
          <w:rFonts w:ascii="Courier New" w:hAnsi="Courier New" w:cs="Courier New"/>
          <w:b/>
          <w:bCs/>
          <w:color w:val="4472C4" w:themeColor="accent1"/>
        </w:rPr>
        <w:t>,</w:t>
      </w:r>
      <w:r w:rsidRPr="0089749E">
        <w:rPr>
          <w:rFonts w:ascii="Courier New" w:hAnsi="Courier New" w:cs="Courier New"/>
          <w:b/>
          <w:bCs/>
          <w:color w:val="92D050"/>
        </w:rPr>
        <w:t xml:space="preserve"> stock</w:t>
      </w:r>
      <w:r w:rsidRPr="0089749E">
        <w:rPr>
          <w:rFonts w:ascii="Courier New" w:hAnsi="Courier New" w:cs="Courier New"/>
          <w:b/>
          <w:bCs/>
          <w:color w:val="4472C4" w:themeColor="accent1"/>
        </w:rPr>
        <w:t>,</w:t>
      </w:r>
      <w:r w:rsidRPr="0089749E">
        <w:rPr>
          <w:rFonts w:ascii="Courier New" w:hAnsi="Courier New" w:cs="Courier New"/>
          <w:b/>
          <w:bCs/>
          <w:color w:val="92D050"/>
        </w:rPr>
        <w:t xml:space="preserve"> fournisseur </w:t>
      </w:r>
      <w:r w:rsidRPr="0089749E">
        <w:rPr>
          <w:rFonts w:ascii="Courier New" w:hAnsi="Courier New" w:cs="Courier New"/>
          <w:b/>
          <w:bCs/>
          <w:color w:val="2F5496" w:themeColor="accent1" w:themeShade="BF"/>
        </w:rPr>
        <w:t xml:space="preserve">LEFT JOIN </w:t>
      </w:r>
      <w:r w:rsidRPr="0089749E">
        <w:rPr>
          <w:rFonts w:ascii="Courier New" w:hAnsi="Courier New" w:cs="Courier New"/>
          <w:b/>
          <w:bCs/>
          <w:color w:val="92D050"/>
        </w:rPr>
        <w:t>stock</w:t>
      </w:r>
      <w:r w:rsidRPr="0089749E">
        <w:rPr>
          <w:rFonts w:ascii="Courier New" w:hAnsi="Courier New" w:cs="Courier New"/>
          <w:b/>
          <w:bCs/>
        </w:rPr>
        <w:t xml:space="preserve"> </w:t>
      </w:r>
      <w:r w:rsidRPr="0089749E">
        <w:rPr>
          <w:rFonts w:ascii="Courier New" w:hAnsi="Courier New" w:cs="Courier New"/>
          <w:b/>
          <w:bCs/>
          <w:color w:val="2F5496" w:themeColor="accent1" w:themeShade="BF"/>
        </w:rPr>
        <w:t xml:space="preserve">ON </w:t>
      </w:r>
      <w:proofErr w:type="spellStart"/>
      <w:proofErr w:type="gramStart"/>
      <w:r w:rsidRPr="0089749E">
        <w:rPr>
          <w:rFonts w:ascii="Courier New" w:hAnsi="Courier New" w:cs="Courier New"/>
          <w:b/>
          <w:bCs/>
          <w:color w:val="92D050"/>
        </w:rPr>
        <w:t>articles</w:t>
      </w:r>
      <w:r w:rsidRPr="0089749E">
        <w:rPr>
          <w:rFonts w:ascii="Courier New" w:hAnsi="Courier New" w:cs="Courier New"/>
          <w:b/>
          <w:bCs/>
          <w:color w:val="4472C4" w:themeColor="accent1"/>
        </w:rPr>
        <w:t>.</w:t>
      </w:r>
      <w:r w:rsidRPr="0089749E">
        <w:rPr>
          <w:rFonts w:ascii="Courier New" w:hAnsi="Courier New" w:cs="Courier New"/>
          <w:b/>
          <w:bCs/>
          <w:color w:val="92D050"/>
        </w:rPr>
        <w:t>Réference</w:t>
      </w:r>
      <w:proofErr w:type="gramEnd"/>
      <w:r w:rsidRPr="0089749E">
        <w:rPr>
          <w:rFonts w:ascii="Courier New" w:hAnsi="Courier New" w:cs="Courier New"/>
          <w:b/>
          <w:bCs/>
          <w:color w:val="92D050"/>
        </w:rPr>
        <w:t>_stock</w:t>
      </w:r>
      <w:proofErr w:type="spellEnd"/>
      <w:r w:rsidRPr="0089749E">
        <w:rPr>
          <w:rFonts w:ascii="Courier New" w:hAnsi="Courier New" w:cs="Courier New"/>
          <w:b/>
          <w:bCs/>
          <w:color w:val="92D050"/>
        </w:rPr>
        <w:t xml:space="preserve"> = </w:t>
      </w:r>
      <w:proofErr w:type="spellStart"/>
      <w:r w:rsidRPr="0089749E">
        <w:rPr>
          <w:rFonts w:ascii="Courier New" w:hAnsi="Courier New" w:cs="Courier New"/>
          <w:b/>
          <w:bCs/>
          <w:color w:val="92D050"/>
        </w:rPr>
        <w:t>stock</w:t>
      </w:r>
      <w:r w:rsidRPr="0089749E">
        <w:rPr>
          <w:rFonts w:ascii="Courier New" w:hAnsi="Courier New" w:cs="Courier New"/>
          <w:b/>
          <w:bCs/>
          <w:color w:val="4472C4" w:themeColor="accent1"/>
        </w:rPr>
        <w:t>.</w:t>
      </w:r>
      <w:r w:rsidRPr="0089749E">
        <w:rPr>
          <w:rFonts w:ascii="Courier New" w:hAnsi="Courier New" w:cs="Courier New"/>
          <w:b/>
          <w:bCs/>
          <w:color w:val="92D050"/>
        </w:rPr>
        <w:t>Réference_id</w:t>
      </w:r>
      <w:proofErr w:type="spellEnd"/>
      <w:r w:rsidRPr="0089749E">
        <w:rPr>
          <w:rFonts w:ascii="Courier New" w:hAnsi="Courier New" w:cs="Courier New"/>
          <w:b/>
          <w:bCs/>
          <w:color w:val="92D050"/>
        </w:rPr>
        <w:t xml:space="preserve"> </w:t>
      </w:r>
      <w:r w:rsidRPr="0089749E">
        <w:rPr>
          <w:rFonts w:ascii="Courier New" w:hAnsi="Courier New" w:cs="Courier New"/>
          <w:b/>
          <w:bCs/>
        </w:rPr>
        <w:t>;</w:t>
      </w:r>
    </w:p>
    <w:p w14:paraId="6EFC2654" w14:textId="5A575D73" w:rsidR="0089749E" w:rsidRDefault="0089749E" w:rsidP="00283F85"/>
    <w:p w14:paraId="156BC40B" w14:textId="281CB8FC" w:rsidR="0089749E" w:rsidRPr="00F612A1" w:rsidRDefault="0089749E" w:rsidP="0089749E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>
        <w:rPr>
          <w:b/>
        </w:rPr>
        <w:t xml:space="preserve"> </w:t>
      </w:r>
      <w:r w:rsidRPr="00F612A1">
        <w:rPr>
          <w:b/>
          <w:sz w:val="28"/>
          <w:szCs w:val="28"/>
        </w:rPr>
        <w:t xml:space="preserve">Création </w:t>
      </w:r>
      <w:r w:rsidR="00483CE9" w:rsidRPr="00F612A1">
        <w:rPr>
          <w:b/>
          <w:sz w:val="28"/>
          <w:szCs w:val="28"/>
        </w:rPr>
        <w:t>d’une procédure stockée</w:t>
      </w:r>
      <w:r w:rsidRPr="00F612A1">
        <w:rPr>
          <w:b/>
          <w:sz w:val="28"/>
          <w:szCs w:val="28"/>
        </w:rPr>
        <w:t>, temps moyen entre commande et facturation :</w:t>
      </w:r>
    </w:p>
    <w:p w14:paraId="4C0CF3DC" w14:textId="77777777" w:rsidR="0089749E" w:rsidRPr="007537E6" w:rsidRDefault="0089749E" w:rsidP="0089749E">
      <w:pPr>
        <w:pStyle w:val="Paragraphedeliste"/>
        <w:autoSpaceDE w:val="0"/>
        <w:autoSpaceDN w:val="0"/>
        <w:adjustRightInd w:val="0"/>
        <w:spacing w:after="0" w:line="240" w:lineRule="auto"/>
        <w:rPr>
          <w:b/>
        </w:rPr>
      </w:pPr>
    </w:p>
    <w:p w14:paraId="31152783" w14:textId="4A0D049C" w:rsidR="0089749E" w:rsidRPr="007537E6" w:rsidRDefault="0089749E" w:rsidP="008974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lang w:val="en-US"/>
        </w:rPr>
      </w:pPr>
      <w:r w:rsidRPr="007537E6">
        <w:rPr>
          <w:rFonts w:ascii="Courier New" w:hAnsi="Courier New" w:cs="Courier New"/>
          <w:b/>
          <w:bCs/>
          <w:color w:val="0000FF"/>
          <w:lang w:val="en-US"/>
        </w:rPr>
        <w:t>CREATE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b/>
          <w:bCs/>
          <w:color w:val="0000FF"/>
          <w:lang w:val="en-US"/>
        </w:rPr>
        <w:t>PROCEDURE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E3084E" w:rsidRPr="007537E6">
        <w:rPr>
          <w:rFonts w:ascii="Courier New" w:hAnsi="Courier New" w:cs="Courier New"/>
          <w:color w:val="808000"/>
          <w:lang w:val="en-US"/>
        </w:rPr>
        <w:t>tem</w:t>
      </w:r>
      <w:r w:rsidR="00F22EE2" w:rsidRPr="007537E6">
        <w:rPr>
          <w:rFonts w:ascii="Courier New" w:hAnsi="Courier New" w:cs="Courier New"/>
          <w:color w:val="808000"/>
          <w:lang w:val="en-US"/>
        </w:rPr>
        <w:t>ps_</w:t>
      </w:r>
      <w:proofErr w:type="gramStart"/>
      <w:r w:rsidR="00F22EE2" w:rsidRPr="007537E6">
        <w:rPr>
          <w:rFonts w:ascii="Courier New" w:hAnsi="Courier New" w:cs="Courier New"/>
          <w:color w:val="808000"/>
          <w:lang w:val="en-US"/>
        </w:rPr>
        <w:t>moyen</w:t>
      </w:r>
      <w:proofErr w:type="spellEnd"/>
      <w:r w:rsidR="00F22EE2" w:rsidRPr="007537E6">
        <w:rPr>
          <w:rFonts w:ascii="Courier New" w:hAnsi="Courier New" w:cs="Courier New"/>
          <w:color w:val="808000"/>
          <w:lang w:val="en-US"/>
        </w:rPr>
        <w:t>(</w:t>
      </w:r>
      <w:proofErr w:type="gramEnd"/>
      <w:r w:rsidR="00F22EE2" w:rsidRPr="007537E6">
        <w:rPr>
          <w:rFonts w:ascii="Courier New" w:hAnsi="Courier New" w:cs="Courier New"/>
          <w:color w:val="808000"/>
          <w:lang w:val="en-US"/>
        </w:rPr>
        <w:t>)</w:t>
      </w:r>
    </w:p>
    <w:p w14:paraId="1399AC80" w14:textId="77777777" w:rsidR="0089749E" w:rsidRPr="007537E6" w:rsidRDefault="0089749E" w:rsidP="008974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FF"/>
          <w:lang w:val="en-US"/>
        </w:rPr>
      </w:pPr>
      <w:r w:rsidRPr="007537E6">
        <w:rPr>
          <w:rFonts w:ascii="Courier New" w:hAnsi="Courier New" w:cs="Courier New"/>
          <w:b/>
          <w:bCs/>
          <w:color w:val="0000FF"/>
          <w:lang w:val="en-US"/>
        </w:rPr>
        <w:t>BEGIN</w:t>
      </w:r>
    </w:p>
    <w:p w14:paraId="097B7129" w14:textId="278581E9" w:rsidR="0089749E" w:rsidRPr="007537E6" w:rsidRDefault="0089749E" w:rsidP="0089749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FF"/>
          <w:lang w:val="en-US"/>
        </w:rPr>
      </w:pPr>
      <w:r w:rsidRPr="007537E6">
        <w:rPr>
          <w:rFonts w:ascii="Courier New" w:hAnsi="Courier New" w:cs="Courier New"/>
          <w:b/>
          <w:bCs/>
          <w:color w:val="0000FF"/>
          <w:lang w:val="en-US"/>
        </w:rPr>
        <w:t>SELECT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7537E6">
        <w:rPr>
          <w:rFonts w:ascii="Courier New" w:hAnsi="Courier New" w:cs="Courier New"/>
          <w:b/>
          <w:bCs/>
          <w:color w:val="000080"/>
          <w:lang w:val="en-US"/>
        </w:rPr>
        <w:t>TRUNCATE</w:t>
      </w:r>
      <w:r w:rsidRPr="007537E6">
        <w:rPr>
          <w:rFonts w:ascii="Courier New" w:hAnsi="Courier New" w:cs="Courier New"/>
          <w:color w:val="0000FF"/>
          <w:lang w:val="en-US"/>
        </w:rPr>
        <w:t>(</w:t>
      </w:r>
      <w:proofErr w:type="gramEnd"/>
      <w:r w:rsidRPr="007537E6">
        <w:rPr>
          <w:rFonts w:ascii="Courier New" w:hAnsi="Courier New" w:cs="Courier New"/>
          <w:b/>
          <w:bCs/>
          <w:color w:val="000080"/>
          <w:lang w:val="en-US"/>
        </w:rPr>
        <w:t>AVG</w:t>
      </w:r>
      <w:r w:rsidRPr="007537E6">
        <w:rPr>
          <w:rFonts w:ascii="Courier New" w:hAnsi="Courier New" w:cs="Courier New"/>
          <w:color w:val="0000FF"/>
          <w:lang w:val="en-US"/>
        </w:rPr>
        <w:t>(</w:t>
      </w:r>
      <w:r w:rsidRPr="007537E6">
        <w:rPr>
          <w:rFonts w:ascii="Courier New" w:hAnsi="Courier New" w:cs="Courier New"/>
          <w:b/>
          <w:bCs/>
          <w:color w:val="000080"/>
          <w:lang w:val="en-US"/>
        </w:rPr>
        <w:t>DATEDIFF</w:t>
      </w:r>
      <w:r w:rsidRPr="007537E6">
        <w:rPr>
          <w:rFonts w:ascii="Courier New" w:hAnsi="Courier New" w:cs="Courier New"/>
          <w:color w:val="0000FF"/>
          <w:lang w:val="en-US"/>
        </w:rPr>
        <w:t>(</w:t>
      </w:r>
      <w:proofErr w:type="spellStart"/>
      <w:r w:rsidRPr="007537E6">
        <w:rPr>
          <w:rFonts w:ascii="Courier New" w:hAnsi="Courier New" w:cs="Courier New"/>
          <w:color w:val="FF00FF"/>
          <w:lang w:val="en-US"/>
        </w:rPr>
        <w:t>commande</w:t>
      </w:r>
      <w:r w:rsidR="00F22EE2" w:rsidRPr="007537E6">
        <w:rPr>
          <w:rFonts w:ascii="Courier New" w:hAnsi="Courier New" w:cs="Courier New"/>
          <w:color w:val="FF00FF"/>
          <w:lang w:val="en-US"/>
        </w:rPr>
        <w:t>s</w:t>
      </w:r>
      <w:r w:rsidRPr="007537E6">
        <w:rPr>
          <w:rFonts w:ascii="Courier New" w:hAnsi="Courier New" w:cs="Courier New"/>
          <w:color w:val="0000FF"/>
          <w:lang w:val="en-US"/>
        </w:rPr>
        <w:t>.</w:t>
      </w:r>
      <w:r w:rsidRPr="007537E6">
        <w:rPr>
          <w:rFonts w:ascii="Courier New" w:hAnsi="Courier New" w:cs="Courier New"/>
          <w:color w:val="808000"/>
          <w:lang w:val="en-US"/>
        </w:rPr>
        <w:t>date</w:t>
      </w:r>
      <w:r w:rsidR="00483CE9" w:rsidRPr="007537E6">
        <w:rPr>
          <w:rFonts w:ascii="Courier New" w:hAnsi="Courier New" w:cs="Courier New"/>
          <w:color w:val="808000"/>
          <w:lang w:val="en-US"/>
        </w:rPr>
        <w:t>s</w:t>
      </w:r>
      <w:r w:rsidRPr="007537E6">
        <w:rPr>
          <w:rFonts w:ascii="Courier New" w:hAnsi="Courier New" w:cs="Courier New"/>
          <w:color w:val="808000"/>
          <w:lang w:val="en-US"/>
        </w:rPr>
        <w:t>_</w:t>
      </w:r>
      <w:r w:rsidR="00483CE9" w:rsidRPr="007537E6">
        <w:rPr>
          <w:rFonts w:ascii="Courier New" w:hAnsi="Courier New" w:cs="Courier New"/>
          <w:color w:val="808000"/>
          <w:lang w:val="en-US"/>
        </w:rPr>
        <w:t>paiement</w:t>
      </w:r>
      <w:proofErr w:type="spellEnd"/>
      <w:r w:rsidRPr="007537E6">
        <w:rPr>
          <w:rFonts w:ascii="Courier New" w:hAnsi="Courier New" w:cs="Courier New"/>
          <w:color w:val="0000FF"/>
          <w:lang w:val="en-US"/>
        </w:rPr>
        <w:t>,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537E6">
        <w:rPr>
          <w:rFonts w:ascii="Courier New" w:hAnsi="Courier New" w:cs="Courier New"/>
          <w:color w:val="FF00FF"/>
          <w:lang w:val="en-US"/>
        </w:rPr>
        <w:t>commande</w:t>
      </w:r>
      <w:r w:rsidR="00F22EE2" w:rsidRPr="007537E6">
        <w:rPr>
          <w:rFonts w:ascii="Courier New" w:hAnsi="Courier New" w:cs="Courier New"/>
          <w:color w:val="FF00FF"/>
          <w:lang w:val="en-US"/>
        </w:rPr>
        <w:t>s</w:t>
      </w:r>
      <w:r w:rsidRPr="007537E6">
        <w:rPr>
          <w:rFonts w:ascii="Courier New" w:hAnsi="Courier New" w:cs="Courier New"/>
          <w:color w:val="0000FF"/>
          <w:lang w:val="en-US"/>
        </w:rPr>
        <w:t>.</w:t>
      </w:r>
      <w:r w:rsidRPr="007537E6">
        <w:rPr>
          <w:rFonts w:ascii="Courier New" w:hAnsi="Courier New" w:cs="Courier New"/>
          <w:color w:val="808000"/>
          <w:lang w:val="en-US"/>
        </w:rPr>
        <w:t>date</w:t>
      </w:r>
      <w:r w:rsidR="00483CE9" w:rsidRPr="007537E6">
        <w:rPr>
          <w:rFonts w:ascii="Courier New" w:hAnsi="Courier New" w:cs="Courier New"/>
          <w:color w:val="808000"/>
          <w:lang w:val="en-US"/>
        </w:rPr>
        <w:t>s</w:t>
      </w:r>
      <w:r w:rsidRPr="007537E6">
        <w:rPr>
          <w:rFonts w:ascii="Courier New" w:hAnsi="Courier New" w:cs="Courier New"/>
          <w:color w:val="808000"/>
          <w:lang w:val="en-US"/>
        </w:rPr>
        <w:t>_commande</w:t>
      </w:r>
      <w:r w:rsidR="00483CE9" w:rsidRPr="007537E6">
        <w:rPr>
          <w:rFonts w:ascii="Courier New" w:hAnsi="Courier New" w:cs="Courier New"/>
          <w:color w:val="808000"/>
          <w:lang w:val="en-US"/>
        </w:rPr>
        <w:t>s</w:t>
      </w:r>
      <w:proofErr w:type="spellEnd"/>
      <w:r w:rsidRPr="007537E6">
        <w:rPr>
          <w:rFonts w:ascii="Courier New" w:hAnsi="Courier New" w:cs="Courier New"/>
          <w:color w:val="0000FF"/>
          <w:lang w:val="en-US"/>
        </w:rPr>
        <w:t>)),</w:t>
      </w:r>
      <w:r w:rsidRPr="007537E6">
        <w:rPr>
          <w:rFonts w:ascii="Courier New" w:hAnsi="Courier New" w:cs="Courier New"/>
          <w:color w:val="800080"/>
          <w:lang w:val="en-US"/>
        </w:rPr>
        <w:t>2</w:t>
      </w:r>
      <w:r w:rsidRPr="007537E6">
        <w:rPr>
          <w:rFonts w:ascii="Courier New" w:hAnsi="Courier New" w:cs="Courier New"/>
          <w:color w:val="0000FF"/>
          <w:lang w:val="en-US"/>
        </w:rPr>
        <w:t>)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7537E6">
        <w:rPr>
          <w:rFonts w:ascii="Courier New" w:hAnsi="Courier New" w:cs="Courier New"/>
          <w:color w:val="FF00FF"/>
          <w:lang w:val="en-US"/>
        </w:rPr>
        <w:t>commande</w:t>
      </w:r>
      <w:r w:rsidR="00F22EE2" w:rsidRPr="007537E6">
        <w:rPr>
          <w:rFonts w:ascii="Courier New" w:hAnsi="Courier New" w:cs="Courier New"/>
          <w:color w:val="FF00FF"/>
          <w:lang w:val="en-US"/>
        </w:rPr>
        <w:t>s</w:t>
      </w:r>
      <w:proofErr w:type="spellEnd"/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b/>
          <w:bCs/>
          <w:color w:val="0000FF"/>
          <w:lang w:val="en-US"/>
        </w:rPr>
        <w:t>WHERE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F22EE2" w:rsidRPr="007537E6">
        <w:rPr>
          <w:rFonts w:ascii="Courier New" w:hAnsi="Courier New" w:cs="Courier New"/>
          <w:color w:val="808000"/>
          <w:lang w:val="en-US"/>
        </w:rPr>
        <w:t>stat_livr</w:t>
      </w:r>
      <w:proofErr w:type="spellEnd"/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color w:val="0000FF"/>
          <w:lang w:val="en-US"/>
        </w:rPr>
        <w:t>=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color w:val="008000"/>
          <w:lang w:val="en-US"/>
        </w:rPr>
        <w:t>'</w:t>
      </w:r>
      <w:proofErr w:type="spellStart"/>
      <w:r w:rsidR="00F22EE2" w:rsidRPr="007537E6">
        <w:rPr>
          <w:rFonts w:ascii="Courier New" w:hAnsi="Courier New" w:cs="Courier New"/>
          <w:color w:val="008000"/>
          <w:lang w:val="en-US"/>
        </w:rPr>
        <w:t>reçu</w:t>
      </w:r>
      <w:proofErr w:type="spellEnd"/>
      <w:r w:rsidRPr="007537E6">
        <w:rPr>
          <w:rFonts w:ascii="Courier New" w:hAnsi="Courier New" w:cs="Courier New"/>
          <w:color w:val="008000"/>
          <w:lang w:val="en-US"/>
        </w:rPr>
        <w:t>'</w:t>
      </w:r>
      <w:r w:rsidRPr="007537E6">
        <w:rPr>
          <w:rFonts w:ascii="Courier New" w:hAnsi="Courier New" w:cs="Courier New"/>
          <w:color w:val="0000FF"/>
          <w:lang w:val="en-US"/>
        </w:rPr>
        <w:t>;</w:t>
      </w:r>
    </w:p>
    <w:p w14:paraId="5FB0F062" w14:textId="77777777" w:rsidR="0089749E" w:rsidRPr="007537E6" w:rsidRDefault="0089749E" w:rsidP="008974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lang w:val="en-US"/>
        </w:rPr>
      </w:pPr>
      <w:r w:rsidRPr="007537E6">
        <w:rPr>
          <w:rFonts w:ascii="Courier New" w:hAnsi="Courier New" w:cs="Courier New"/>
          <w:b/>
          <w:bCs/>
          <w:color w:val="0000FF"/>
          <w:lang w:val="en-US"/>
        </w:rPr>
        <w:t>END</w:t>
      </w:r>
      <w:r w:rsidRPr="007537E6">
        <w:rPr>
          <w:rFonts w:ascii="Courier New" w:hAnsi="Courier New" w:cs="Courier New"/>
          <w:color w:val="000000"/>
          <w:lang w:val="en-US"/>
        </w:rPr>
        <w:t xml:space="preserve"> </w:t>
      </w:r>
      <w:r w:rsidRPr="007537E6">
        <w:rPr>
          <w:rFonts w:ascii="Courier New" w:hAnsi="Courier New" w:cs="Courier New"/>
          <w:color w:val="0000FF"/>
          <w:lang w:val="en-US"/>
        </w:rPr>
        <w:t>|</w:t>
      </w:r>
    </w:p>
    <w:p w14:paraId="031E64DB" w14:textId="59AB859F" w:rsidR="007537E6" w:rsidRDefault="0089749E" w:rsidP="00F612A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3D6484A8" w14:textId="5441F7DF" w:rsidR="007537E6" w:rsidRDefault="007537E6" w:rsidP="0089749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46A3A9E" w14:textId="77777777" w:rsidR="00F612A1" w:rsidRPr="00F612A1" w:rsidRDefault="00F612A1" w:rsidP="00F612A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8"/>
          <w:szCs w:val="28"/>
          <w:lang w:val="en-US"/>
        </w:rPr>
      </w:pPr>
    </w:p>
    <w:p w14:paraId="64A8E535" w14:textId="6986C889" w:rsidR="0089749E" w:rsidRPr="007537E6" w:rsidRDefault="0089749E" w:rsidP="00F879D1">
      <w:pPr>
        <w:ind w:left="360"/>
      </w:pPr>
    </w:p>
    <w:sectPr w:rsidR="0089749E" w:rsidRPr="007537E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5AE3E" w14:textId="77777777" w:rsidR="00312525" w:rsidRDefault="00312525" w:rsidP="00F879D1">
      <w:pPr>
        <w:spacing w:after="0" w:line="240" w:lineRule="auto"/>
      </w:pPr>
      <w:r>
        <w:separator/>
      </w:r>
    </w:p>
  </w:endnote>
  <w:endnote w:type="continuationSeparator" w:id="0">
    <w:p w14:paraId="6EE30793" w14:textId="77777777" w:rsidR="00312525" w:rsidRDefault="00312525" w:rsidP="00F8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5DDA" w14:textId="77777777" w:rsidR="00312525" w:rsidRDefault="00312525" w:rsidP="00F879D1">
      <w:pPr>
        <w:spacing w:after="0" w:line="240" w:lineRule="auto"/>
      </w:pPr>
      <w:r>
        <w:separator/>
      </w:r>
    </w:p>
  </w:footnote>
  <w:footnote w:type="continuationSeparator" w:id="0">
    <w:p w14:paraId="01B3BE1A" w14:textId="77777777" w:rsidR="00312525" w:rsidRDefault="00312525" w:rsidP="00F8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BFBE" w14:textId="59A0E8E3" w:rsidR="00F879D1" w:rsidRPr="00F612A1" w:rsidRDefault="00F612A1">
    <w:pPr>
      <w:pStyle w:val="En-tte"/>
      <w:rPr>
        <w:sz w:val="28"/>
        <w:szCs w:val="28"/>
      </w:rPr>
    </w:pPr>
    <w:r>
      <w:rPr>
        <w:sz w:val="28"/>
        <w:szCs w:val="28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53FA3"/>
    <w:multiLevelType w:val="hybridMultilevel"/>
    <w:tmpl w:val="8BD27738"/>
    <w:lvl w:ilvl="0" w:tplc="A06006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17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85"/>
    <w:rsid w:val="0007501C"/>
    <w:rsid w:val="00283F85"/>
    <w:rsid w:val="00312525"/>
    <w:rsid w:val="0042671E"/>
    <w:rsid w:val="00483CE9"/>
    <w:rsid w:val="007537E6"/>
    <w:rsid w:val="0089749E"/>
    <w:rsid w:val="00A12847"/>
    <w:rsid w:val="00E3084E"/>
    <w:rsid w:val="00F22EE2"/>
    <w:rsid w:val="00F612A1"/>
    <w:rsid w:val="00F8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32F8"/>
  <w15:chartTrackingRefBased/>
  <w15:docId w15:val="{472D480A-2D2E-4C5B-9DD7-4017D1D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F8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87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79D1"/>
  </w:style>
  <w:style w:type="paragraph" w:styleId="Pieddepage">
    <w:name w:val="footer"/>
    <w:basedOn w:val="Normal"/>
    <w:link w:val="PieddepageCar"/>
    <w:uiPriority w:val="99"/>
    <w:unhideWhenUsed/>
    <w:rsid w:val="00F879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1</cp:revision>
  <dcterms:created xsi:type="dcterms:W3CDTF">2022-04-15T10:14:00Z</dcterms:created>
  <dcterms:modified xsi:type="dcterms:W3CDTF">2022-04-15T11:33:00Z</dcterms:modified>
</cp:coreProperties>
</file>