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1</w:t>
      </w:r>
      <w:r>
        <w:t xml:space="preserve"> </w:t>
      </w:r>
      <w:r>
        <w:t xml:space="preserve">-</w:t>
      </w:r>
      <w:r>
        <w:t xml:space="preserve"> </w:t>
      </w:r>
      <w:r>
        <w:t xml:space="preserve">Block</w:t>
      </w:r>
      <w:r>
        <w:t xml:space="preserve"> </w:t>
      </w:r>
      <w:r>
        <w:t xml:space="preserve">1</w:t>
      </w:r>
      <w:r>
        <w:t xml:space="preserve"> </w:t>
      </w:r>
      <w:r>
        <w:t xml:space="preserve">-</w:t>
      </w:r>
      <w:r>
        <w:t xml:space="preserve"> </w:t>
      </w:r>
      <w:r>
        <w:t xml:space="preserve">lab</w:t>
      </w:r>
      <w:r>
        <w:t xml:space="preserve"> </w:t>
      </w:r>
      <w:r>
        <w:t xml:space="preserve">1</w:t>
      </w:r>
      <w:r>
        <w:t xml:space="preserve"> </w:t>
      </w:r>
      <w:r>
        <w:t xml:space="preserve">-</w:t>
      </w:r>
      <w:r>
        <w:t xml:space="preserve"> </w:t>
      </w:r>
      <w:r>
        <w:t xml:space="preserve">Group</w:t>
      </w:r>
      <w:r>
        <w:t xml:space="preserve"> </w:t>
      </w:r>
      <w:r>
        <w:t xml:space="preserve">Report</w:t>
      </w:r>
      <w:r>
        <w:t xml:space="preserve"> </w:t>
      </w:r>
      <w:r>
        <w:t xml:space="preserve">-</w:t>
      </w:r>
      <w:r>
        <w:t xml:space="preserve"> </w:t>
      </w:r>
      <w:r>
        <w:t xml:space="preserve">732A99</w:t>
      </w:r>
      <w:r>
        <w:t xml:space="preserve"> </w:t>
      </w:r>
      <w:r>
        <w:t xml:space="preserve">-</w:t>
      </w:r>
      <w:r>
        <w:t xml:space="preserve"> </w:t>
      </w:r>
      <w:r>
        <w:t xml:space="preserve">Machine</w:t>
      </w:r>
      <w:r>
        <w:t xml:space="preserve"> </w:t>
      </w:r>
      <w:r>
        <w:t xml:space="preserve">Learning</w:t>
      </w:r>
    </w:p>
    <w:p>
      <w:pPr>
        <w:pStyle w:val="Date"/>
      </w:pPr>
      <w:r>
        <w:t xml:space="preserve">24</w:t>
      </w:r>
      <w:r>
        <w:t xml:space="preserve"> </w:t>
      </w:r>
      <w:r>
        <w:t xml:space="preserve">November</w:t>
      </w:r>
      <w:r>
        <w:t xml:space="preserve"> </w:t>
      </w:r>
      <w:r>
        <w:t xml:space="preserve">2019</w:t>
      </w:r>
    </w:p>
    <w:p>
      <w:pPr>
        <w:pStyle w:val="Heading1"/>
      </w:pPr>
      <w:bookmarkStart w:id="20" w:name="X92a7c4eab94e33e1860f49a35cc9a70f360543e"/>
      <w:r>
        <w:t xml:space="preserve">Assignment 1 - Spam classification with nearest neighbors</w:t>
      </w:r>
      <w:bookmarkEnd w:id="20"/>
    </w:p>
    <w:p>
      <w:pPr>
        <w:pStyle w:val="FirstParagraph"/>
      </w:pPr>
      <w:r>
        <w:rPr>
          <w:i/>
        </w:rPr>
        <w:t xml:space="preserve">The data file spambase.xlsx contains information about the frequency of various words, characters etc for a total of 2740 e-mails. Furthermore, these e-mails have been manually classified as spams (spam = 1) or regular e-mails (spam = 0).</w:t>
      </w:r>
    </w:p>
    <w:p>
      <w:pPr>
        <w:pStyle w:val="Heading2"/>
      </w:pPr>
      <w:bookmarkStart w:id="21" w:name="section"/>
      <w:r>
        <w:t xml:space="preserve">1.</w:t>
      </w:r>
      <w:bookmarkEnd w:id="21"/>
    </w:p>
    <w:p>
      <w:pPr>
        <w:pStyle w:val="FirstParagraph"/>
      </w:pPr>
      <w:r>
        <w:rPr>
          <w:i/>
        </w:rPr>
        <w:t xml:space="preserve">Import the data into R and divide it into training and test sets (50%/50%) by using the following code:</w:t>
      </w:r>
    </w:p>
    <w:p>
      <w:pPr>
        <w:pStyle w:val="BodyText"/>
      </w:pPr>
      <w:r>
        <w:t xml:space="preserve">Importing data:</w:t>
      </w:r>
    </w:p>
    <w:p>
      <w:pPr>
        <w:pStyle w:val="BodyText"/>
      </w:pPr>
      <w:r>
        <w:t xml:space="preserve">Dividing the data into training and test sets (50/50):</w:t>
      </w:r>
    </w:p>
    <w:p>
      <w:pPr>
        <w:pStyle w:val="Heading2"/>
      </w:pPr>
      <w:bookmarkStart w:id="22" w:name="section-1"/>
      <w:r>
        <w:t xml:space="preserve">2.</w:t>
      </w:r>
      <w:bookmarkEnd w:id="22"/>
    </w:p>
    <w:p>
      <w:pPr>
        <w:pStyle w:val="FirstParagraph"/>
      </w:pPr>
      <w:r>
        <w:rPr>
          <w:i/>
        </w:rPr>
        <w:t xml:space="preserve">Use logistic regression (functions glm(), predict()) to classify the training and test data by the classification principle:</w:t>
      </w:r>
      <w:r>
        <w:rPr>
          <w:i/>
        </w:rPr>
        <w:t xml:space="preserve"> </w:t>
      </w:r>
    </w:p>
    <w:p>
      <w:pPr>
        <w:pStyle w:val="BodyText"/>
      </w:pPr>
      <w:r>
        <w:t xml:space="preserve">$$\hat{Y} = 1\ if\  p(Y = 1|X) &gt; 0.5,\ otherwise\ \hat{Y} = 0 \\$$</w:t>
      </w:r>
    </w:p>
    <w:p>
      <w:pPr>
        <w:pStyle w:val="FirstParagraph"/>
      </w:pPr>
      <w:r>
        <w:rPr>
          <w:i/>
        </w:rPr>
        <w:t xml:space="preserve">and report the confusion matrices (use table()) and the misclassification rates for training and test data. Analyse the obtained results.</w:t>
      </w:r>
    </w:p>
    <w:p>
      <w:pPr>
        <w:pStyle w:val="BodyText"/>
      </w:pPr>
      <w:r>
        <w:t xml:space="preserve">Run the model:</w:t>
      </w:r>
    </w:p>
    <w:p>
      <w:pPr>
        <w:pStyle w:val="SourceCode"/>
      </w:pPr>
      <w:r>
        <w:rPr>
          <w:rStyle w:val="NormalTok"/>
        </w:rPr>
        <w:t xml:space="preserve">spam_logistic &lt;-</w:t>
      </w:r>
      <w:r>
        <w:rPr>
          <w:rStyle w:val="StringTok"/>
        </w:rPr>
        <w:t xml:space="preserve"> </w:t>
      </w:r>
      <w:r>
        <w:rPr>
          <w:rStyle w:val="KeywordTok"/>
        </w:rPr>
        <w:t xml:space="preserve">glm</w:t>
      </w:r>
      <w:r>
        <w:rPr>
          <w:rStyle w:val="NormalTok"/>
        </w:rPr>
        <w:t xml:space="preserve">(train</w:t>
      </w:r>
      <w:r>
        <w:rPr>
          <w:rStyle w:val="OperatorTok"/>
        </w:rPr>
        <w:t xml:space="preserve">$</w:t>
      </w:r>
      <w:r>
        <w:rPr>
          <w:rStyle w:val="NormalTok"/>
        </w:rPr>
        <w:t xml:space="preserve">Spam</w:t>
      </w:r>
      <w:r>
        <w:rPr>
          <w:rStyle w:val="OperatorTok"/>
        </w:rPr>
        <w:t xml:space="preserve">~</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train)</w:t>
      </w:r>
    </w:p>
    <w:p>
      <w:pPr>
        <w:pStyle w:val="SourceCode"/>
      </w:pPr>
      <w:r>
        <w:rPr>
          <w:rStyle w:val="VerbatimChar"/>
        </w:rPr>
        <w:t xml:space="preserve">## Warning: glm.fit: fitted probabilities numerically 0 or 1 occurred</w:t>
      </w:r>
    </w:p>
    <w:p>
      <w:pPr>
        <w:pStyle w:val="SourceCode"/>
      </w:pPr>
      <w:r>
        <w:rPr>
          <w:rStyle w:val="NormalTok"/>
        </w:rPr>
        <w:t xml:space="preserve">predicted &lt;-</w:t>
      </w:r>
      <w:r>
        <w:rPr>
          <w:rStyle w:val="StringTok"/>
        </w:rPr>
        <w:t xml:space="preserve"> </w:t>
      </w:r>
      <w:r>
        <w:rPr>
          <w:rStyle w:val="KeywordTok"/>
        </w:rPr>
        <w:t xml:space="preserve">predict</w:t>
      </w:r>
      <w:r>
        <w:rPr>
          <w:rStyle w:val="NormalTok"/>
        </w:rPr>
        <w:t xml:space="preserve">(spam_logistic,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predicted_class &lt;-</w:t>
      </w:r>
      <w:r>
        <w:rPr>
          <w:rStyle w:val="StringTok"/>
        </w:rPr>
        <w:t xml:space="preserve"> </w:t>
      </w:r>
      <w:r>
        <w:rPr>
          <w:rStyle w:val="KeywordTok"/>
        </w:rPr>
        <w:t xml:space="preserve">as.numeric</w:t>
      </w:r>
      <w:r>
        <w:rPr>
          <w:rStyle w:val="NormalTok"/>
        </w:rPr>
        <w:t xml:space="preserve">(predicted </w:t>
      </w:r>
      <w:r>
        <w:rPr>
          <w:rStyle w:val="OperatorTok"/>
        </w:rPr>
        <w:t xml:space="preserve">&gt;</w:t>
      </w:r>
      <w:r>
        <w:rPr>
          <w:rStyle w:val="StringTok"/>
        </w:rPr>
        <w:t xml:space="preserve"> </w:t>
      </w:r>
      <w:r>
        <w:rPr>
          <w:rStyle w:val="FloatTok"/>
        </w:rPr>
        <w:t xml:space="preserve">0.5</w:t>
      </w:r>
      <w:r>
        <w:rPr>
          <w:rStyle w:val="NormalTok"/>
        </w:rPr>
        <w:t xml:space="preserve">)</w:t>
      </w:r>
      <w:r>
        <w:br/>
      </w:r>
      <w:r>
        <w:br/>
      </w:r>
      <w:r>
        <w:rPr>
          <w:rStyle w:val="CommentTok"/>
        </w:rPr>
        <w:t xml:space="preserve"># confusion matrix</w:t>
      </w:r>
      <w:r>
        <w:br/>
      </w:r>
      <w:r>
        <w:rPr>
          <w:rStyle w:val="KeywordTok"/>
        </w:rPr>
        <w:t xml:space="preserve">table</w:t>
      </w:r>
      <w:r>
        <w:rPr>
          <w:rStyle w:val="NormalTok"/>
        </w:rPr>
        <w:t xml:space="preserve">(predicted_class, test</w:t>
      </w:r>
      <w:r>
        <w:rPr>
          <w:rStyle w:val="OperatorTok"/>
        </w:rPr>
        <w:t xml:space="preserve">$</w:t>
      </w:r>
      <w:r>
        <w:rPr>
          <w:rStyle w:val="NormalTok"/>
        </w:rPr>
        <w:t xml:space="preserve">Spam)</w:t>
      </w:r>
    </w:p>
    <w:p>
      <w:pPr>
        <w:pStyle w:val="SourceCode"/>
      </w:pPr>
      <w:r>
        <w:rPr>
          <w:rStyle w:val="VerbatimChar"/>
        </w:rPr>
        <w:t xml:space="preserve">##                </w:t>
      </w:r>
      <w:r>
        <w:br/>
      </w:r>
      <w:r>
        <w:rPr>
          <w:rStyle w:val="VerbatimChar"/>
        </w:rPr>
        <w:t xml:space="preserve">## predicted_class   0   1</w:t>
      </w:r>
      <w:r>
        <w:br/>
      </w:r>
      <w:r>
        <w:rPr>
          <w:rStyle w:val="VerbatimChar"/>
        </w:rPr>
        <w:t xml:space="preserve">##               0 808  92</w:t>
      </w:r>
      <w:r>
        <w:br/>
      </w:r>
      <w:r>
        <w:rPr>
          <w:rStyle w:val="VerbatimChar"/>
        </w:rPr>
        <w:t xml:space="preserve">##               1 143 327</w:t>
      </w:r>
    </w:p>
    <w:p>
      <w:pPr>
        <w:pStyle w:val="FirstParagraph"/>
      </w:pPr>
      <w:r>
        <w:t xml:space="preserve">The misclassification rates are as follows:</w:t>
      </w:r>
    </w:p>
    <w:p>
      <w:pPr>
        <w:pStyle w:val="SourceCode"/>
      </w:pPr>
      <w:r>
        <w:rPr>
          <w:rStyle w:val="KeywordTok"/>
        </w:rPr>
        <w:t xml:space="preserve">print</w:t>
      </w:r>
      <w:r>
        <w:rPr>
          <w:rStyle w:val="NormalTok"/>
        </w:rPr>
        <w:t xml:space="preserve">((</w:t>
      </w:r>
      <w:r>
        <w:rPr>
          <w:rStyle w:val="DecValTok"/>
        </w:rPr>
        <w:t xml:space="preserve">92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808</w:t>
      </w:r>
      <w:r>
        <w:rPr>
          <w:rStyle w:val="NormalTok"/>
        </w:rPr>
        <w:t xml:space="preserve"> </w:t>
      </w:r>
      <w:r>
        <w:rPr>
          <w:rStyle w:val="OperatorTok"/>
        </w:rPr>
        <w:t xml:space="preserve">+</w:t>
      </w:r>
      <w:r>
        <w:rPr>
          <w:rStyle w:val="StringTok"/>
        </w:rPr>
        <w:t xml:space="preserve"> </w:t>
      </w:r>
      <w:r>
        <w:rPr>
          <w:rStyle w:val="DecValTok"/>
        </w:rPr>
        <w:t xml:space="preserve">92</w:t>
      </w:r>
      <w:r>
        <w:rPr>
          <w:rStyle w:val="NormalTok"/>
        </w:rPr>
        <w:t xml:space="preserve">))</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10.22222</w:t>
      </w:r>
    </w:p>
    <w:p>
      <w:pPr>
        <w:pStyle w:val="SourceCode"/>
      </w:pPr>
      <w:r>
        <w:rPr>
          <w:rStyle w:val="KeywordTok"/>
        </w:rPr>
        <w:t xml:space="preserve">print</w:t>
      </w:r>
      <w:r>
        <w:rPr>
          <w:rStyle w:val="NormalTok"/>
        </w:rPr>
        <w:t xml:space="preserve">((</w:t>
      </w:r>
      <w:r>
        <w:rPr>
          <w:rStyle w:val="DecValTok"/>
        </w:rPr>
        <w:t xml:space="preserve">143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143</w:t>
      </w:r>
      <w:r>
        <w:rPr>
          <w:rStyle w:val="NormalTok"/>
        </w:rPr>
        <w:t xml:space="preserve"> </w:t>
      </w:r>
      <w:r>
        <w:rPr>
          <w:rStyle w:val="OperatorTok"/>
        </w:rPr>
        <w:t xml:space="preserve">+</w:t>
      </w:r>
      <w:r>
        <w:rPr>
          <w:rStyle w:val="StringTok"/>
        </w:rPr>
        <w:t xml:space="preserve"> </w:t>
      </w:r>
      <w:r>
        <w:rPr>
          <w:rStyle w:val="DecValTok"/>
        </w:rPr>
        <w:t xml:space="preserve">327</w:t>
      </w:r>
      <w:r>
        <w:rPr>
          <w:rStyle w:val="NormalTok"/>
        </w:rPr>
        <w:t xml:space="preserve">))</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30.42553</w:t>
      </w:r>
    </w:p>
    <w:p>
      <w:pPr>
        <w:pStyle w:val="FirstParagraph"/>
      </w:pPr>
      <w:r>
        <w:t xml:space="preserve">Mail is approximately 10% of the time misclassified as spam. Spam is approximately 30% misclassfied as regular mail. These results are quite bad, imagine if you lose 1 in every 10 mails because it is wrongly labelled as spam. Furthermore, the filter is not great because it still let’s 3 out of 10 spam mails through, thus not really solving the problem.</w:t>
      </w:r>
    </w:p>
    <w:p>
      <w:pPr>
        <w:pStyle w:val="Heading2"/>
      </w:pPr>
      <w:bookmarkStart w:id="23" w:name="section-2"/>
      <w:r>
        <w:t xml:space="preserve">3.</w:t>
      </w:r>
      <w:bookmarkEnd w:id="23"/>
    </w:p>
    <w:p>
      <w:pPr>
        <w:pStyle w:val="FirstParagraph"/>
      </w:pPr>
      <w:r>
        <w:rPr>
          <w:i/>
        </w:rPr>
        <w:t xml:space="preserve">Use logistic regression to classify the test data by the classification principle:</w:t>
      </w:r>
    </w:p>
    <w:p>
      <w:pPr>
        <w:pStyle w:val="BodyText"/>
      </w:pPr>
      <w:r>
        <w:t xml:space="preserve">$$\hat{Y} = 1\ if\  p(Y = 1|X) &gt; 0.8,\ otherwise\ \hat{Y} = 0 \\$$</w:t>
      </w:r>
    </w:p>
    <w:p>
      <w:pPr>
        <w:pStyle w:val="FirstParagraph"/>
      </w:pPr>
      <w:r>
        <w:rPr>
          <w:i/>
        </w:rPr>
        <w:t xml:space="preserve">and report the confusion matrices (use table()) and the misclassification rates for training and test data. Compare the results. What effect did the new rule have?</w:t>
      </w:r>
      <w:r>
        <w:t xml:space="preserve"> </w:t>
      </w:r>
      <w:r>
        <w:t xml:space="preserve">Classify on a 0.8 split:</w:t>
      </w:r>
    </w:p>
    <w:p>
      <w:pPr>
        <w:pStyle w:val="SourceCode"/>
      </w:pPr>
      <w:r>
        <w:rPr>
          <w:rStyle w:val="VerbatimChar"/>
        </w:rPr>
        <w:t xml:space="preserve">##                </w:t>
      </w:r>
      <w:r>
        <w:br/>
      </w:r>
      <w:r>
        <w:rPr>
          <w:rStyle w:val="VerbatimChar"/>
        </w:rPr>
        <w:t xml:space="preserve">## predicted_class   0   1</w:t>
      </w:r>
      <w:r>
        <w:br/>
      </w:r>
      <w:r>
        <w:rPr>
          <w:rStyle w:val="VerbatimChar"/>
        </w:rPr>
        <w:t xml:space="preserve">##               0 931 314</w:t>
      </w:r>
      <w:r>
        <w:br/>
      </w:r>
      <w:r>
        <w:rPr>
          <w:rStyle w:val="VerbatimChar"/>
        </w:rPr>
        <w:t xml:space="preserve">##               1  20 105</w:t>
      </w:r>
    </w:p>
    <w:p>
      <w:pPr>
        <w:pStyle w:val="SourceCode"/>
      </w:pPr>
      <w:r>
        <w:rPr>
          <w:rStyle w:val="VerbatimChar"/>
        </w:rPr>
        <w:t xml:space="preserve">## [1] 25.22088</w:t>
      </w:r>
    </w:p>
    <w:p>
      <w:pPr>
        <w:pStyle w:val="SourceCode"/>
      </w:pPr>
      <w:r>
        <w:rPr>
          <w:rStyle w:val="VerbatimChar"/>
        </w:rPr>
        <w:t xml:space="preserve">## [1] 16</w:t>
      </w:r>
    </w:p>
    <w:p>
      <w:pPr>
        <w:pStyle w:val="FirstParagraph"/>
      </w:pPr>
      <w:r>
        <w:t xml:space="preserve">With the new model the misclassification of true mail as spam increased to 25% compared to the 10% in the previous model. On the other hand, the model became better in detecting spam. Now it correctly classifies spam as spam 84% of the time, with a 16% misclassification rate compared to the previous 30%. So the new model and the old model had different stenghts.</w:t>
      </w:r>
    </w:p>
    <w:p>
      <w:pPr>
        <w:pStyle w:val="Heading2"/>
      </w:pPr>
      <w:bookmarkStart w:id="24" w:name="section-3"/>
      <w:r>
        <w:t xml:space="preserve">4.</w:t>
      </w:r>
      <w:bookmarkEnd w:id="24"/>
    </w:p>
    <w:p>
      <w:pPr>
        <w:pStyle w:val="FirstParagraph"/>
      </w:pPr>
      <w:r>
        <w:rPr>
          <w:i/>
        </w:rPr>
        <w:t xml:space="preserve">Use standard classifier kknn() with K=30 from package kknn, report the the misclassification rates for the training and test data and compare the results with step 2.</w:t>
      </w:r>
    </w:p>
    <w:p>
      <w:pPr>
        <w:pStyle w:val="SourceCode"/>
      </w:pPr>
      <w:r>
        <w:rPr>
          <w:rStyle w:val="VerbatimChar"/>
        </w:rPr>
        <w:t xml:space="preserve">##                </w:t>
      </w:r>
      <w:r>
        <w:br/>
      </w:r>
      <w:r>
        <w:rPr>
          <w:rStyle w:val="VerbatimChar"/>
        </w:rPr>
        <w:t xml:space="preserve">## predicted_class   0   1</w:t>
      </w:r>
      <w:r>
        <w:br/>
      </w:r>
      <w:r>
        <w:rPr>
          <w:rStyle w:val="VerbatimChar"/>
        </w:rPr>
        <w:t xml:space="preserve">##               0 702 180</w:t>
      </w:r>
      <w:r>
        <w:br/>
      </w:r>
      <w:r>
        <w:rPr>
          <w:rStyle w:val="VerbatimChar"/>
        </w:rPr>
        <w:t xml:space="preserve">##               1 249 239</w:t>
      </w:r>
    </w:p>
    <w:p>
      <w:pPr>
        <w:pStyle w:val="SourceCode"/>
      </w:pPr>
      <w:r>
        <w:rPr>
          <w:rStyle w:val="VerbatimChar"/>
        </w:rPr>
        <w:t xml:space="preserve">## [1] 13.33333</w:t>
      </w:r>
    </w:p>
    <w:p>
      <w:pPr>
        <w:pStyle w:val="SourceCode"/>
      </w:pPr>
      <w:r>
        <w:rPr>
          <w:rStyle w:val="VerbatimChar"/>
        </w:rPr>
        <w:t xml:space="preserve">## [1] 51.02459</w:t>
      </w:r>
    </w:p>
    <w:p>
      <w:pPr>
        <w:pStyle w:val="FirstParagraph"/>
      </w:pPr>
      <w:r>
        <w:t xml:space="preserve">The misclassification rate of true mails classified as spam is approximately 13%. Thus this rate is only slightly worse than the misclassification rate of 10% in the model of step 2. On the otherhand, this K-nearest neighbor with K = 30 model performs terrible when it comes to classifing spam as spam. It has a misclassification rate of approximately 51%. Meaning 1 in every 2 spam mails gets mistaken for a normal email, making this filter pretty useless.</w:t>
      </w:r>
    </w:p>
    <w:p>
      <w:pPr>
        <w:pStyle w:val="Heading1"/>
      </w:pPr>
      <w:bookmarkStart w:id="25" w:name="section-4"/>
      <w:r>
        <w:t xml:space="preserve">5.</w:t>
      </w:r>
      <w:bookmarkEnd w:id="25"/>
    </w:p>
    <w:p>
      <w:pPr>
        <w:pStyle w:val="SourceCode"/>
      </w:pPr>
      <w:r>
        <w:rPr>
          <w:rStyle w:val="VerbatimChar"/>
        </w:rPr>
        <w:t xml:space="preserve">##                </w:t>
      </w:r>
      <w:r>
        <w:br/>
      </w:r>
      <w:r>
        <w:rPr>
          <w:rStyle w:val="VerbatimChar"/>
        </w:rPr>
        <w:t xml:space="preserve">## predicted_class   0   1</w:t>
      </w:r>
      <w:r>
        <w:br/>
      </w:r>
      <w:r>
        <w:rPr>
          <w:rStyle w:val="VerbatimChar"/>
        </w:rPr>
        <w:t xml:space="preserve">##               0 644 185</w:t>
      </w:r>
      <w:r>
        <w:br/>
      </w:r>
      <w:r>
        <w:rPr>
          <w:rStyle w:val="VerbatimChar"/>
        </w:rPr>
        <w:t xml:space="preserve">##               1 307 234</w:t>
      </w:r>
    </w:p>
    <w:p>
      <w:pPr>
        <w:pStyle w:val="SourceCode"/>
      </w:pPr>
      <w:r>
        <w:rPr>
          <w:rStyle w:val="VerbatimChar"/>
        </w:rPr>
        <w:t xml:space="preserve">## [1] 22.31604</w:t>
      </w:r>
    </w:p>
    <w:p>
      <w:pPr>
        <w:pStyle w:val="SourceCode"/>
      </w:pPr>
      <w:r>
        <w:rPr>
          <w:rStyle w:val="VerbatimChar"/>
        </w:rPr>
        <w:t xml:space="preserve">## [1] 56.74677</w:t>
      </w:r>
    </w:p>
    <w:p>
      <w:pPr>
        <w:pStyle w:val="FirstParagraph"/>
      </w:pPr>
      <w:r>
        <w:t xml:space="preserve">Compared to the model with K = 30, this model performs worse. It classifies mail as spam in 22% of the cases and spam as mail in over 56% of the cases. An obvious answer would be that this model is more sensitive to changes in the data, because the prediction depends only on 1 neighbor instead of a majority in the case of K= 30.</w:t>
      </w:r>
    </w:p>
    <w:p>
      <w:pPr>
        <w:pStyle w:val="Heading1"/>
      </w:pPr>
      <w:bookmarkStart w:id="26" w:name="X4b4a7b50c2a919f436d41842ae21b7c51c32f59"/>
      <w:r>
        <w:t xml:space="preserve">Assignment 3 - Feature selection by cross-validation in a linear model</w:t>
      </w:r>
      <w:bookmarkEnd w:id="26"/>
    </w:p>
    <w:p>
      <w:pPr>
        <w:pStyle w:val="Heading2"/>
      </w:pPr>
      <w:bookmarkStart w:id="27" w:name="section-5"/>
      <w:r>
        <w:t xml:space="preserve">1.</w:t>
      </w:r>
      <w:bookmarkEnd w:id="27"/>
    </w:p>
    <w:p>
      <w:pPr>
        <w:pStyle w:val="FirstParagraph"/>
      </w:pPr>
      <w:r>
        <w:rPr>
          <w:i/>
        </w:rPr>
        <w:t xml:space="preserve">Implement an R function that performs feature selection (best subset selection) in linear regression by using k-fold cross-validation without using any specialized function like lm() (use only basic R functions). Your function should depend on:</w:t>
      </w:r>
      <w:r>
        <w:t xml:space="preserve"> </w:t>
      </w:r>
      <w:r>
        <w:t xml:space="preserve">•</w:t>
      </w:r>
      <w:r>
        <w:t xml:space="preserve"> </w:t>
      </w:r>
      <w:r>
        <w:rPr>
          <w:i/>
        </w:rPr>
        <w:t xml:space="preserve">X: matrix containing X measurements</w:t>
      </w:r>
      <w:r>
        <w:t xml:space="preserve"> </w:t>
      </w:r>
      <w:r>
        <w:t xml:space="preserve">•</w:t>
      </w:r>
      <w:r>
        <w:t xml:space="preserve"> </w:t>
      </w:r>
      <w:r>
        <w:rPr>
          <w:i/>
        </w:rPr>
        <w:t xml:space="preserve">Y: vector containing Y measurements</w:t>
      </w:r>
      <w:r>
        <w:t xml:space="preserve"> </w:t>
      </w:r>
      <w:r>
        <w:t xml:space="preserve">•</w:t>
      </w:r>
      <w:r>
        <w:t xml:space="preserve"> </w:t>
      </w:r>
      <w:r>
        <w:rPr>
          <w:i/>
        </w:rPr>
        <w:t xml:space="preserve">Nfolds: number of folds in the cross-validation</w:t>
      </w:r>
      <w:r>
        <w:t xml:space="preserve"> </w:t>
      </w:r>
      <w:r>
        <w:rPr>
          <w:i/>
        </w:rPr>
        <w:t xml:space="preserve">You may assume in your code that matrix X has 5 columns. The function should plot the CV scores computed for various feature subsets against the number of features, and it should also return the optimal subset of features and the corresponding cross-validation (CV) score. Before splitting into folds, the data should be permuted, and the seed 12345 should be used for that purpose.</w:t>
      </w:r>
    </w:p>
    <w:p>
      <w:pPr>
        <w:pStyle w:val="Heading1"/>
      </w:pPr>
      <w:bookmarkStart w:id="28" w:name="section-6"/>
      <w:r>
        <w:t xml:space="preserve">2.</w:t>
      </w:r>
      <w:bookmarkEnd w:id="28"/>
    </w:p>
    <w:p>
      <w:pPr>
        <w:pStyle w:val="FirstParagraph"/>
      </w:pPr>
      <w:r>
        <w:rPr>
          <w:i/>
        </w:rPr>
        <w:t xml:space="preserve">Test your function on data set swiss available in the standard R repository. Fertility should be Y and all other variables should be X. Nfolds should be 5. Report the resulting plot and interpret it. Report the optimal subset of features and comment whether it is reasonable that these specific features have largest impact on the target.</w:t>
      </w:r>
    </w:p>
    <w:p>
      <w:pPr>
        <w:pStyle w:val="BodyText"/>
      </w:pPr>
      <w:r>
        <w:drawing>
          <wp:inline>
            <wp:extent cx="5334000" cy="2426229"/>
            <wp:effectExtent b="0" l="0" r="0" t="0"/>
            <wp:docPr descr="" title="" id="1" name="Picture"/>
            <a:graphic>
              <a:graphicData uri="http://schemas.openxmlformats.org/drawingml/2006/picture">
                <pic:pic>
                  <pic:nvPicPr>
                    <pic:cNvPr descr="group1_block1_lab1_report_732A99_files/figure-docx/unnamed-chunk-8-1.png" id="0" name="Picture"/>
                    <pic:cNvPicPr>
                      <a:picLocks noChangeArrowheads="1" noChangeAspect="1"/>
                    </pic:cNvPicPr>
                  </pic:nvPicPr>
                  <pic:blipFill>
                    <a:blip r:embed="rId29"/>
                    <a:stretch>
                      <a:fillRect/>
                    </a:stretch>
                  </pic:blipFill>
                  <pic:spPr bwMode="auto">
                    <a:xfrm>
                      <a:off x="0" y="0"/>
                      <a:ext cx="5334000" cy="2426229"/>
                    </a:xfrm>
                    <a:prstGeom prst="rect">
                      <a:avLst/>
                    </a:prstGeom>
                    <a:noFill/>
                    <a:ln w="9525">
                      <a:noFill/>
                      <a:headEnd/>
                      <a:tailEnd/>
                    </a:ln>
                  </pic:spPr>
                </pic:pic>
              </a:graphicData>
            </a:graphic>
          </wp:inline>
        </w:drawing>
      </w:r>
    </w:p>
    <w:p>
      <w:pPr>
        <w:pStyle w:val="SourceCode"/>
      </w:pPr>
      <w:r>
        <w:rPr>
          <w:rStyle w:val="VerbatimChar"/>
        </w:rPr>
        <w:t xml:space="preserve">## $CV</w:t>
      </w:r>
      <w:r>
        <w:br/>
      </w:r>
      <w:r>
        <w:rPr>
          <w:rStyle w:val="VerbatimChar"/>
        </w:rPr>
        <w:t xml:space="preserve">## [1] 64.48673</w:t>
      </w:r>
      <w:r>
        <w:br/>
      </w:r>
      <w:r>
        <w:rPr>
          <w:rStyle w:val="VerbatimChar"/>
        </w:rPr>
        <w:t xml:space="preserve">## </w:t>
      </w:r>
      <w:r>
        <w:br/>
      </w:r>
      <w:r>
        <w:rPr>
          <w:rStyle w:val="VerbatimChar"/>
        </w:rPr>
        <w:t xml:space="preserve">## $Features</w:t>
      </w:r>
      <w:r>
        <w:br/>
      </w:r>
      <w:r>
        <w:rPr>
          <w:rStyle w:val="VerbatimChar"/>
        </w:rPr>
        <w:t xml:space="preserve">## [1] 1 0 1 1 1</w:t>
      </w:r>
    </w:p>
    <w:p>
      <w:pPr>
        <w:pStyle w:val="FirstParagraph"/>
      </w:pPr>
      <w:r>
        <w:t xml:space="preserve">(Code and figures in the appendix)</w:t>
      </w:r>
      <w:r>
        <w:t xml:space="preserve"> </w:t>
      </w:r>
      <w:r>
        <w:t xml:space="preserve">* On the X axis of the plot are shown the number of features used at a time. The Y axis shows the minimal Mean Squared Error (MSE) obtained in the different folds.</w:t>
      </w:r>
      <w:r>
        <w:t xml:space="preserve"> </w:t>
      </w:r>
      <w:r>
        <w:t xml:space="preserve">* As we increase the number of features used in our model, the MSE reduces.</w:t>
      </w:r>
      <w:r>
        <w:t xml:space="preserve"> </w:t>
      </w:r>
      <w:r>
        <w:t xml:space="preserve">* We can also see in the 1 variable case, that there should be specifically one feature that reduces drastically the MSE.</w:t>
      </w:r>
      <w:r>
        <w:t xml:space="preserve"> </w:t>
      </w:r>
      <w:r>
        <w:t xml:space="preserve">* Another interesting characteristic of this plot, is that the min MSE was obtained with 4 features, instead of 5.</w:t>
      </w:r>
    </w:p>
    <w:p>
      <w:pPr>
        <w:pStyle w:val="BodyText"/>
      </w:pPr>
      <w:r>
        <w:t xml:space="preserve">The best result was obtained using features 1 (Agriculture), 3 (Education), 4 (Catholic) and 5 (Infant Mortality). This result, makes sense for variables 1, 3 and 4 as these variables are related with education and lifestyle. But variable 5 does not make sense, because infant mortality should not have any effect on fertility.</w:t>
      </w:r>
    </w:p>
    <w:p>
      <w:pPr>
        <w:pStyle w:val="Heading1"/>
      </w:pPr>
      <w:bookmarkStart w:id="30" w:name="X9b0c021253eb5afdcaed58c2eeaa9ff721390a0"/>
      <w:r>
        <w:t xml:space="preserve">Assignment 4 - Linear regression and regularization</w:t>
      </w:r>
      <w:bookmarkEnd w:id="30"/>
    </w:p>
    <w:p>
      <w:pPr>
        <w:pStyle w:val="FirstParagraph"/>
      </w:pPr>
      <w:r>
        <w:rPr>
          <w:i/>
        </w:rPr>
        <w:t xml:space="preserve">The Excel file tecator.xlsx contains the results of study aimed to investigate whether a near infrared absorbance spectrum can be used to predict the fat content of samples of meat. For each meat sample the data consists of a 100 channel spectrum of absorbance records and the levels of moisture (water), fat and protein. The absorbance is -log10 of the transmittance measured by the spectrometer. The moisture, fat and protein are determined by analytic chemistry.</w:t>
      </w:r>
    </w:p>
    <w:p>
      <w:pPr>
        <w:pStyle w:val="Heading2"/>
      </w:pPr>
      <w:bookmarkStart w:id="31" w:name="section-7"/>
      <w:r>
        <w:t xml:space="preserve">1.</w:t>
      </w:r>
      <w:bookmarkEnd w:id="31"/>
    </w:p>
    <w:p>
      <w:pPr>
        <w:pStyle w:val="FirstParagraph"/>
      </w:pPr>
      <w:r>
        <w:rPr>
          <w:i/>
        </w:rPr>
        <w:t xml:space="preserve">Import data to R and create a plot of Moisture versus Protein. Do you think that these data are described well by a linear model?</w:t>
      </w:r>
      <w:r>
        <w:t xml:space="preserve"> </w:t>
      </w:r>
      <w:r>
        <w:t xml:space="preserve">Plot of</w:t>
      </w:r>
      <w:r>
        <w:t xml:space="preserve"> </w:t>
      </w:r>
      <w:r>
        <w:rPr>
          <w:rStyle w:val="VerbatimChar"/>
        </w:rPr>
        <w:t xml:space="preserve">Protein</w:t>
      </w:r>
      <w:r>
        <w:t xml:space="preserve"> </w:t>
      </w:r>
      <w:r>
        <w:t xml:space="preserve">vs</w:t>
      </w:r>
      <w:r>
        <w:t xml:space="preserve"> </w:t>
      </w:r>
      <w:r>
        <w:rPr>
          <w:rStyle w:val="VerbatimChar"/>
        </w:rPr>
        <w:t xml:space="preserve">Moisture</w:t>
      </w:r>
      <w:r>
        <w:t xml:space="preserve">:</w:t>
      </w:r>
      <w:r>
        <w:br/>
      </w:r>
      <w:r>
        <w:drawing>
          <wp:inline>
            <wp:extent cx="5334000" cy="2426229"/>
            <wp:effectExtent b="0" l="0" r="0" t="0"/>
            <wp:docPr descr="" title="" id="1" name="Picture"/>
            <a:graphic>
              <a:graphicData uri="http://schemas.openxmlformats.org/drawingml/2006/picture">
                <pic:pic>
                  <pic:nvPicPr>
                    <pic:cNvPr descr="group1_block1_lab1_report_732A99_files/figure-docx/unnamed-chunk-9-1.png" id="0" name="Picture"/>
                    <pic:cNvPicPr>
                      <a:picLocks noChangeArrowheads="1" noChangeAspect="1"/>
                    </pic:cNvPicPr>
                  </pic:nvPicPr>
                  <pic:blipFill>
                    <a:blip r:embed="rId32"/>
                    <a:stretch>
                      <a:fillRect/>
                    </a:stretch>
                  </pic:blipFill>
                  <pic:spPr bwMode="auto">
                    <a:xfrm>
                      <a:off x="0" y="0"/>
                      <a:ext cx="5334000" cy="2426229"/>
                    </a:xfrm>
                    <a:prstGeom prst="rect">
                      <a:avLst/>
                    </a:prstGeom>
                    <a:noFill/>
                    <a:ln w="9525">
                      <a:noFill/>
                      <a:headEnd/>
                      <a:tailEnd/>
                    </a:ln>
                  </pic:spPr>
                </pic:pic>
              </a:graphicData>
            </a:graphic>
          </wp:inline>
        </w:drawing>
      </w:r>
      <w:r>
        <w:t xml:space="preserve"> </w:t>
      </w:r>
      <w:r>
        <w:t xml:space="preserve">There is a clear linear relationship between</w:t>
      </w:r>
      <w:r>
        <w:t xml:space="preserve"> </w:t>
      </w:r>
      <w:r>
        <w:rPr>
          <w:rStyle w:val="VerbatimChar"/>
        </w:rPr>
        <w:t xml:space="preserve">Protein</w:t>
      </w:r>
      <w:r>
        <w:t xml:space="preserve"> </w:t>
      </w:r>
      <w:r>
        <w:t xml:space="preserve">and</w:t>
      </w:r>
      <w:r>
        <w:t xml:space="preserve"> </w:t>
      </w:r>
      <w:r>
        <w:rPr>
          <w:rStyle w:val="VerbatimChar"/>
        </w:rPr>
        <w:t xml:space="preserve">Moisture</w:t>
      </w:r>
      <w:r>
        <w:t xml:space="preserve"> </w:t>
      </w:r>
      <w:r>
        <w:t xml:space="preserve">and it could be described well by a linear model.</w:t>
      </w:r>
    </w:p>
    <w:p>
      <w:pPr>
        <w:pStyle w:val="BodyText"/>
      </w:pPr>
      <w:r>
        <w:rPr>
          <w:b/>
        </w:rPr>
        <w:t xml:space="preserve">Consider model</w:t>
      </w:r>
      <w:r>
        <w:rPr>
          <w:b/>
        </w:rPr>
        <w:t xml:space="preserve"> </w:t>
      </w:r>
      <m:oMath>
        <m:sSub>
          <m:e>
            <m:r>
              <m:t>M</m:t>
            </m:r>
          </m:e>
          <m:sub>
            <m:r>
              <m:t>i</m:t>
            </m:r>
          </m:sub>
        </m:sSub>
      </m:oMath>
      <w:r>
        <w:rPr>
          <w:b/>
        </w:rPr>
        <w:t xml:space="preserve"> </w:t>
      </w:r>
      <w:r>
        <w:rPr>
          <w:b/>
        </w:rPr>
        <w:t xml:space="preserve">in which Moisture is normally distributed, and the expected Moisture is a polynomial function of Protein including the polynomial terms up to power</w:t>
      </w:r>
      <w:r>
        <w:rPr>
          <w:b/>
        </w:rPr>
        <w:t xml:space="preserve"> </w:t>
      </w:r>
      <m:oMath>
        <m:r>
          <m:t>i</m:t>
        </m:r>
      </m:oMath>
      <w:r>
        <w:rPr>
          <w:b/>
        </w:rPr>
        <w:t xml:space="preserve">.</w:t>
      </w:r>
      <w:r>
        <w:br/>
      </w:r>
      <w:r>
        <w:t xml:space="preserve">Probabilistic model for</w:t>
      </w:r>
      <w:r>
        <w:t xml:space="preserve"> </w:t>
      </w:r>
      <m:oMath>
        <m:sSub>
          <m:e>
            <m:r>
              <m:t>M</m:t>
            </m:r>
          </m:e>
          <m:sub>
            <m:r>
              <m:t>i</m:t>
            </m:r>
          </m:sub>
        </m:sSub>
      </m:oMath>
      <w:r>
        <w:t xml:space="preserve">:</w:t>
      </w:r>
    </w:p>
    <w:p>
      <w:pPr>
        <w:pStyle w:val="BodyText"/>
      </w:pPr>
      <w:r>
        <w:t xml:space="preserve">$$M_i \sim N(\sum_{j=0}^{i} w_j x^j, \; \sigma^2),\; i \in \{1, 2, 3, 4, 5, 6\} \\$$</w:t>
      </w:r>
    </w:p>
    <w:p>
      <w:pPr>
        <w:pStyle w:val="FirstParagraph"/>
      </w:pPr>
      <w:r>
        <w:t xml:space="preserve">We use mean of squared error (MSE) because we want to make our model</w:t>
      </w:r>
      <w:r>
        <w:t xml:space="preserve"> </w:t>
      </w:r>
      <m:oMath>
        <m:acc>
          <m:accPr>
            <m:chr m:val="̂"/>
          </m:accPr>
          <m:e>
            <m:sSub>
              <m:e>
                <m:r>
                  <m:t>M</m:t>
                </m:r>
              </m:e>
              <m:sub>
                <m:r>
                  <m:t>i</m:t>
                </m:r>
              </m:sub>
            </m:sSub>
          </m:e>
        </m:acc>
      </m:oMath>
      <w:r>
        <w:t xml:space="preserve"> </w:t>
      </w:r>
      <w:r>
        <w:t xml:space="preserve">to be as close as possible to the training data</w:t>
      </w:r>
      <w:r>
        <w:t xml:space="preserve"> </w:t>
      </w:r>
      <m:oMath>
        <m:sSub>
          <m:e>
            <m:r>
              <m:t>M</m:t>
            </m:r>
          </m:e>
          <m:sub>
            <m:r>
              <m:t>i</m:t>
            </m:r>
          </m:sub>
        </m:sSub>
      </m:oMath>
      <w:r>
        <w:t xml:space="preserve">. So the lower the value of MSE, the better the model fits the training data. That way, we can select the best model by looking at the lowest MSE value.</w:t>
      </w:r>
      <w:r>
        <w:br/>
      </w:r>
      <w:r>
        <w:t xml:space="preserve">MSE for</w:t>
      </w:r>
      <w:r>
        <w:t xml:space="preserve"> </w:t>
      </w:r>
      <m:oMath>
        <m:sSub>
          <m:e>
            <m:r>
              <m:t>M</m:t>
            </m:r>
          </m:e>
          <m:sub>
            <m:r>
              <m:t>i</m:t>
            </m:r>
          </m:sub>
        </m:sSub>
        <m:r>
          <m:t>,</m:t>
        </m:r>
        <m:r>
          <m:t> </m:t>
        </m:r>
        <m:r>
          <m:t>i</m:t>
        </m:r>
        <m:r>
          <m:t>=</m:t>
        </m:r>
        <m:r>
          <m:t>1</m:t>
        </m:r>
        <m:r>
          <m:t>,</m:t>
        </m:r>
        <m:r>
          <m:t>2</m:t>
        </m:r>
        <m:r>
          <m:t>,</m:t>
        </m:r>
        <m:r>
          <m:t>.</m:t>
        </m:r>
        <m:r>
          <m:t>.</m:t>
        </m:r>
        <m:r>
          <m:t>.</m:t>
        </m:r>
        <m:r>
          <m:t>,</m:t>
        </m:r>
        <m:r>
          <m:t>6</m:t>
        </m:r>
      </m:oMath>
      <w:r>
        <w:t xml:space="preserve"> </w:t>
      </w:r>
      <w:r>
        <w:t xml:space="preserve">:</w:t>
      </w:r>
    </w:p>
    <w:p>
      <w:pPr>
        <w:pStyle w:val="BodyText"/>
      </w:pPr>
      <w:r>
        <w:t xml:space="preserve">According to the plot, if we look at MSE values on training set,</w:t>
      </w:r>
      <w:r>
        <w:t xml:space="preserve"> </w:t>
      </w:r>
      <m:oMath>
        <m:sSub>
          <m:e>
            <m:r>
              <m:t>M</m:t>
            </m:r>
          </m:e>
          <m:sub>
            <m:r>
              <m:t>6</m:t>
            </m:r>
          </m:sub>
        </m:sSub>
      </m:oMath>
      <w:r>
        <w:t xml:space="preserve"> </w:t>
      </w:r>
      <w:r>
        <w:t xml:space="preserve">is the best model. However, if we look at the validation MSE,</w:t>
      </w:r>
      <w:r>
        <w:t xml:space="preserve"> </w:t>
      </w:r>
      <m:oMath>
        <m:sSub>
          <m:e>
            <m:r>
              <m:t>M</m:t>
            </m:r>
          </m:e>
          <m:sub>
            <m:r>
              <m:t>1</m:t>
            </m:r>
          </m:sub>
        </m:sSub>
      </m:oMath>
      <w:r>
        <w:t xml:space="preserve"> </w:t>
      </w:r>
      <w:r>
        <w:t xml:space="preserve">has the smallest errors. This can be explained by bias-variance trade-off. Models with higher degree of polynomial have lower bias but higher variance, so the model would overfit the training data and resulting in higher prediction errror when presented with validation data. If the models have lower degree of polynomial, it would underfit the data and have higher training MSE. However, due to the lower variance, they generalize better than more complex models hence the lower validation MSE.</w:t>
      </w:r>
    </w:p>
    <w:p>
      <w:pPr>
        <w:pStyle w:val="BodyText"/>
      </w:pPr>
      <w:r>
        <w:rPr>
          <w:b/>
        </w:rPr>
        <w:t xml:space="preserve">Variable selection of a linear model in which Fat is response and Channel1-Channel100 are predictors by using stepAIC:</w:t>
      </w:r>
    </w:p>
    <w:p>
      <w:pPr>
        <w:pStyle w:val="BodyText"/>
      </w:pPr>
      <w:r>
        <w:t xml:space="preserve">There are 63 variables selected out of 100 variables.</w:t>
      </w:r>
    </w:p>
    <w:p>
      <w:pPr>
        <w:pStyle w:val="BodyText"/>
      </w:pPr>
      <w:r>
        <w:rPr>
          <w:b/>
        </w:rPr>
        <w:t xml:space="preserve">Ridge regression:</w:t>
      </w:r>
    </w:p>
    <w:p>
      <w:pPr>
        <w:pStyle w:val="BodyText"/>
      </w:pPr>
      <w:r>
        <w:rPr>
          <w:b/>
        </w:rPr>
        <w:t xml:space="preserve">LASSO:</w:t>
      </w:r>
    </w:p>
    <w:p>
      <w:pPr>
        <w:pStyle w:val="BodyText"/>
      </w:pPr>
      <w:r>
        <w:t xml:space="preserve">Based on two plots above, we can see that the ridge regression still use all of 63 variables as the value of</w:t>
      </w:r>
      <w:r>
        <w:t xml:space="preserve"> </w:t>
      </w:r>
      <m:oMath>
        <m:r>
          <m:t>λ</m:t>
        </m:r>
      </m:oMath>
      <w:r>
        <w:t xml:space="preserve"> </w:t>
      </w:r>
      <w:r>
        <w:t xml:space="preserve">increased, although the value of the coefficients got smaller but not reaching 0. In the LASSO model, some coefficients reached to 0 even when</w:t>
      </w:r>
      <w:r>
        <w:t xml:space="preserve"> </w:t>
      </w:r>
      <m:oMath>
        <m:r>
          <m:t>λ</m:t>
        </m:r>
      </m:oMath>
      <w:r>
        <w:t xml:space="preserve"> </w:t>
      </w:r>
      <w:r>
        <w:t xml:space="preserve">is still not relatively big. When</w:t>
      </w:r>
      <w:r>
        <w:t xml:space="preserve"> </w:t>
      </w:r>
      <m:oMath>
        <m:r>
          <m:rPr>
            <m:nor/>
            <m:sty m:val="p"/>
          </m:rPr>
          <m:t>ln</m:t>
        </m:r>
        <m:r>
          <m:t>λ</m:t>
        </m:r>
        <m:r>
          <m:t>=</m:t>
        </m:r>
        <m:r>
          <m:t>−</m:t>
        </m:r>
        <m:r>
          <m:t>6</m:t>
        </m:r>
      </m:oMath>
      <w:r>
        <w:t xml:space="preserve"> </w:t>
      </w:r>
      <w:r>
        <w:t xml:space="preserve">or</w:t>
      </w:r>
      <w:r>
        <w:t xml:space="preserve"> </w:t>
      </w:r>
      <m:oMath>
        <m:r>
          <m:t>λ</m:t>
        </m:r>
        <m:r>
          <m:t>≈</m:t>
        </m:r>
        <m:r>
          <m:t>0.002</m:t>
        </m:r>
      </m:oMath>
      <w:r>
        <w:t xml:space="preserve">, there were 10 variables left that have nonzero coefficient. In conclusion, LASSO models use only several variables as the value of</w:t>
      </w:r>
      <w:r>
        <w:t xml:space="preserve"> </w:t>
      </w:r>
      <m:oMath>
        <m:r>
          <m:t>λ</m:t>
        </m:r>
      </m:oMath>
      <w:r>
        <w:t xml:space="preserve"> </w:t>
      </w:r>
      <w:r>
        <w:t xml:space="preserve">grows while ridge regression models use all variables.</w:t>
      </w:r>
    </w:p>
    <w:p>
      <w:pPr>
        <w:pStyle w:val="BodyText"/>
      </w:pPr>
      <w:r>
        <w:rPr>
          <w:b/>
        </w:rPr>
        <w:t xml:space="preserve">Cross-validation to find the optimal LASSO model:</w:t>
      </w:r>
    </w:p>
    <w:p>
      <w:pPr>
        <w:pStyle w:val="BodyText"/>
      </w:pPr>
      <w:r>
        <w:t xml:space="preserve">The value of</w:t>
      </w:r>
      <w:r>
        <w:t xml:space="preserve"> </w:t>
      </w:r>
      <m:oMath>
        <m:r>
          <m:t>λ</m:t>
        </m:r>
      </m:oMath>
      <w:r>
        <w:t xml:space="preserve"> </w:t>
      </w:r>
      <w:r>
        <w:t xml:space="preserve">chosen is</w:t>
      </w:r>
      <w:r>
        <w:t xml:space="preserve"> </w:t>
      </w:r>
      <m:oMath>
        <m:r>
          <m:t>λ</m:t>
        </m:r>
        <m:r>
          <m:t>=</m:t>
        </m:r>
        <m:r>
          <m:t>0</m:t>
        </m:r>
      </m:oMath>
      <w:r>
        <w:t xml:space="preserve"> </w:t>
      </w:r>
      <w:r>
        <w:t xml:space="preserve">which is the same as using all 63 variables. In conclusion, the best model for predicting</w:t>
      </w:r>
      <w:r>
        <w:t xml:space="preserve"> </w:t>
      </w:r>
      <w:r>
        <w:rPr>
          <w:rStyle w:val="VerbatimChar"/>
        </w:rPr>
        <w:t xml:space="preserve">Fat</w:t>
      </w:r>
      <w:r>
        <w:t xml:space="preserve"> </w:t>
      </w:r>
      <w:r>
        <w:t xml:space="preserve">is by using 63 variables that were selected by</w:t>
      </w:r>
      <w:r>
        <w:t xml:space="preserve"> </w:t>
      </w:r>
      <w:r>
        <w:rPr>
          <w:rStyle w:val="VerbatimChar"/>
        </w:rPr>
        <w:t xml:space="preserve">stepAIC</w:t>
      </w:r>
      <w:r>
        <w:t xml:space="preserve">. As seen on the plot, the value of MSE increased as the value of</w:t>
      </w:r>
      <w:r>
        <w:t xml:space="preserve"> </w:t>
      </w:r>
      <m:oMath>
        <m:r>
          <m:t>λ</m:t>
        </m:r>
      </m:oMath>
      <w:r>
        <w:t xml:space="preserve"> </w:t>
      </w:r>
      <w:r>
        <w:t xml:space="preserve">increased too.</w:t>
      </w:r>
    </w:p>
    <w:p>
      <w:pPr>
        <w:pStyle w:val="Heading1"/>
      </w:pPr>
      <w:bookmarkStart w:id="33" w:name="appendix"/>
      <w:r>
        <w:t xml:space="preserve">Appendix</w:t>
      </w:r>
      <w:bookmarkEnd w:id="33"/>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predicted_class   0   1</w:t>
      </w:r>
      <w:r>
        <w:br/>
      </w:r>
      <w:r>
        <w:rPr>
          <w:rStyle w:val="VerbatimChar"/>
        </w:rPr>
        <w:t xml:space="preserve">##               0 808  92</w:t>
      </w:r>
      <w:r>
        <w:br/>
      </w:r>
      <w:r>
        <w:rPr>
          <w:rStyle w:val="VerbatimChar"/>
        </w:rPr>
        <w:t xml:space="preserve">##               1 143 327</w:t>
      </w:r>
    </w:p>
    <w:p>
      <w:pPr>
        <w:pStyle w:val="SourceCode"/>
      </w:pPr>
      <w:r>
        <w:rPr>
          <w:rStyle w:val="VerbatimChar"/>
        </w:rPr>
        <w:t xml:space="preserve">## [1] 10.22222</w:t>
      </w:r>
    </w:p>
    <w:p>
      <w:pPr>
        <w:pStyle w:val="SourceCode"/>
      </w:pPr>
      <w:r>
        <w:rPr>
          <w:rStyle w:val="VerbatimChar"/>
        </w:rPr>
        <w:t xml:space="preserve">## [1] 30.42553</w:t>
      </w:r>
    </w:p>
    <w:p>
      <w:pPr>
        <w:pStyle w:val="SourceCode"/>
      </w:pPr>
      <w:r>
        <w:rPr>
          <w:rStyle w:val="VerbatimChar"/>
        </w:rPr>
        <w:t xml:space="preserve">##                </w:t>
      </w:r>
      <w:r>
        <w:br/>
      </w:r>
      <w:r>
        <w:rPr>
          <w:rStyle w:val="VerbatimChar"/>
        </w:rPr>
        <w:t xml:space="preserve">## predicted_class   0   1</w:t>
      </w:r>
      <w:r>
        <w:br/>
      </w:r>
      <w:r>
        <w:rPr>
          <w:rStyle w:val="VerbatimChar"/>
        </w:rPr>
        <w:t xml:space="preserve">##               0 931 314</w:t>
      </w:r>
      <w:r>
        <w:br/>
      </w:r>
      <w:r>
        <w:rPr>
          <w:rStyle w:val="VerbatimChar"/>
        </w:rPr>
        <w:t xml:space="preserve">##               1  20 105</w:t>
      </w:r>
    </w:p>
    <w:p>
      <w:pPr>
        <w:pStyle w:val="SourceCode"/>
      </w:pPr>
      <w:r>
        <w:rPr>
          <w:rStyle w:val="VerbatimChar"/>
        </w:rPr>
        <w:t xml:space="preserve">## [1] 25.22088</w:t>
      </w:r>
    </w:p>
    <w:p>
      <w:pPr>
        <w:pStyle w:val="SourceCode"/>
      </w:pPr>
      <w:r>
        <w:rPr>
          <w:rStyle w:val="VerbatimChar"/>
        </w:rPr>
        <w:t xml:space="preserve">## [1] 16</w:t>
      </w:r>
    </w:p>
    <w:p>
      <w:pPr>
        <w:pStyle w:val="SourceCode"/>
      </w:pPr>
      <w:r>
        <w:rPr>
          <w:rStyle w:val="VerbatimChar"/>
        </w:rPr>
        <w:t xml:space="preserve">##                </w:t>
      </w:r>
      <w:r>
        <w:br/>
      </w:r>
      <w:r>
        <w:rPr>
          <w:rStyle w:val="VerbatimChar"/>
        </w:rPr>
        <w:t xml:space="preserve">## predicted_class   0   1</w:t>
      </w:r>
      <w:r>
        <w:br/>
      </w:r>
      <w:r>
        <w:rPr>
          <w:rStyle w:val="VerbatimChar"/>
        </w:rPr>
        <w:t xml:space="preserve">##               0 702 180</w:t>
      </w:r>
      <w:r>
        <w:br/>
      </w:r>
      <w:r>
        <w:rPr>
          <w:rStyle w:val="VerbatimChar"/>
        </w:rPr>
        <w:t xml:space="preserve">##               1 249 239</w:t>
      </w:r>
    </w:p>
    <w:p>
      <w:pPr>
        <w:pStyle w:val="SourceCode"/>
      </w:pPr>
      <w:r>
        <w:rPr>
          <w:rStyle w:val="VerbatimChar"/>
        </w:rPr>
        <w:t xml:space="preserve">## [1] 13.33333</w:t>
      </w:r>
    </w:p>
    <w:p>
      <w:pPr>
        <w:pStyle w:val="SourceCode"/>
      </w:pPr>
      <w:r>
        <w:rPr>
          <w:rStyle w:val="VerbatimChar"/>
        </w:rPr>
        <w:t xml:space="preserve">## [1] 51.02459</w:t>
      </w:r>
    </w:p>
    <w:p>
      <w:pPr>
        <w:pStyle w:val="SourceCode"/>
      </w:pPr>
      <w:r>
        <w:rPr>
          <w:rStyle w:val="VerbatimChar"/>
        </w:rPr>
        <w:t xml:space="preserve">##                </w:t>
      </w:r>
      <w:r>
        <w:br/>
      </w:r>
      <w:r>
        <w:rPr>
          <w:rStyle w:val="VerbatimChar"/>
        </w:rPr>
        <w:t xml:space="preserve">## predicted_class   0   1</w:t>
      </w:r>
      <w:r>
        <w:br/>
      </w:r>
      <w:r>
        <w:rPr>
          <w:rStyle w:val="VerbatimChar"/>
        </w:rPr>
        <w:t xml:space="preserve">##               0 644 185</w:t>
      </w:r>
      <w:r>
        <w:br/>
      </w:r>
      <w:r>
        <w:rPr>
          <w:rStyle w:val="VerbatimChar"/>
        </w:rPr>
        <w:t xml:space="preserve">##               1 307 234</w:t>
      </w:r>
    </w:p>
    <w:p>
      <w:pPr>
        <w:pStyle w:val="SourceCode"/>
      </w:pPr>
      <w:r>
        <w:rPr>
          <w:rStyle w:val="VerbatimChar"/>
        </w:rPr>
        <w:t xml:space="preserve">## [1] 22.31604</w:t>
      </w:r>
    </w:p>
    <w:p>
      <w:pPr>
        <w:pStyle w:val="SourceCode"/>
      </w:pPr>
      <w:r>
        <w:rPr>
          <w:rStyle w:val="VerbatimChar"/>
        </w:rPr>
        <w:t xml:space="preserve">## [1] 56.74677</w:t>
      </w:r>
    </w:p>
    <w:p>
      <w:pPr>
        <w:pStyle w:val="SourceCode"/>
      </w:pPr>
      <w:r>
        <w:rPr>
          <w:rStyle w:val="CommentTok"/>
        </w:rPr>
        <w:t xml:space="preserve">#ASSIGNMENT 3</w:t>
      </w:r>
      <w:r>
        <w:br/>
      </w:r>
      <w:r>
        <w:br/>
      </w:r>
      <w:r>
        <w:rPr>
          <w:rStyle w:val="KeywordTok"/>
        </w:rPr>
        <w:t xml:space="preserve">data</w:t>
      </w:r>
      <w:r>
        <w:rPr>
          <w:rStyle w:val="NormalTok"/>
        </w:rPr>
        <w:t xml:space="preserve">(swiss)</w:t>
      </w:r>
      <w:r>
        <w:br/>
      </w:r>
      <w:r>
        <w:br/>
      </w:r>
      <w:r>
        <w:rPr>
          <w:rStyle w:val="CommentTok"/>
        </w:rPr>
        <w:t xml:space="preserve">#linear regression</w:t>
      </w:r>
      <w:r>
        <w:br/>
      </w:r>
      <w:r>
        <w:rPr>
          <w:rStyle w:val="NormalTok"/>
        </w:rPr>
        <w:t xml:space="preserve">mylin=</w:t>
      </w:r>
      <w:r>
        <w:rPr>
          <w:rStyle w:val="ControlFlowTok"/>
        </w:rPr>
        <w:t xml:space="preserve">function</w:t>
      </w:r>
      <w:r>
        <w:rPr>
          <w:rStyle w:val="NormalTok"/>
        </w:rPr>
        <w:t xml:space="preserve">(X,Y, Xpred){</w:t>
      </w:r>
      <w:r>
        <w:br/>
      </w:r>
      <w:r>
        <w:rPr>
          <w:rStyle w:val="NormalTok"/>
        </w:rPr>
        <w:t xml:space="preserve">  Xpred1 =</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,Xpred)</w:t>
      </w:r>
      <w:r>
        <w:br/>
      </w:r>
      <w:r>
        <w:rPr>
          <w:rStyle w:val="NormalTok"/>
        </w:rPr>
        <w:t xml:space="preserve">  </w:t>
      </w:r>
      <w:r>
        <w:rPr>
          <w:rStyle w:val="CommentTok"/>
        </w:rPr>
        <w:t xml:space="preserve">#NotMISSING: check formulas for linear regression and compute beta</w:t>
      </w:r>
      <w:r>
        <w:br/>
      </w:r>
      <w:r>
        <w:rPr>
          <w:rStyle w:val="NormalTok"/>
        </w:rPr>
        <w:t xml:space="preserve">  x1 =</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beta &lt;-</w:t>
      </w:r>
      <w:r>
        <w:rPr>
          <w:rStyle w:val="StringTok"/>
        </w:rPr>
        <w:t xml:space="preserve"> </w:t>
      </w:r>
      <w:r>
        <w:rPr>
          <w:rStyle w:val="NormalTok"/>
        </w:rPr>
        <w:t xml:space="preserve">((</w:t>
      </w:r>
      <w:r>
        <w:rPr>
          <w:rStyle w:val="KeywordTok"/>
        </w:rPr>
        <w:t xml:space="preserve">solve</w:t>
      </w:r>
      <w:r>
        <w:rPr>
          <w:rStyle w:val="NormalTok"/>
        </w:rPr>
        <w:t xml:space="preserve">(</w:t>
      </w:r>
      <w:r>
        <w:rPr>
          <w:rStyle w:val="KeywordTok"/>
        </w:rPr>
        <w:t xml:space="preserve">t</w:t>
      </w:r>
      <w:r>
        <w:rPr>
          <w:rStyle w:val="NormalTok"/>
        </w:rPr>
        <w:t xml:space="preserve">(x1)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KeywordTok"/>
        </w:rPr>
        <w:t xml:space="preserve">t</w:t>
      </w:r>
      <w:r>
        <w:rPr>
          <w:rStyle w:val="NormalTok"/>
        </w:rPr>
        <w:t xml:space="preserve">(x1)) </w:t>
      </w:r>
      <w:r>
        <w:rPr>
          <w:rStyle w:val="OperatorTok"/>
        </w:rPr>
        <w:t xml:space="preserve">%*%</w:t>
      </w:r>
      <w:r>
        <w:rPr>
          <w:rStyle w:val="StringTok"/>
        </w:rPr>
        <w:t xml:space="preserve"> </w:t>
      </w:r>
      <w:r>
        <w:rPr>
          <w:rStyle w:val="NormalTok"/>
        </w:rPr>
        <w:t xml:space="preserve">(Y)</w:t>
      </w:r>
      <w:r>
        <w:br/>
      </w:r>
      <w:r>
        <w:rPr>
          <w:rStyle w:val="NormalTok"/>
        </w:rPr>
        <w:t xml:space="preserve">  Res =</w:t>
      </w:r>
      <w:r>
        <w:rPr>
          <w:rStyle w:val="StringTok"/>
        </w:rPr>
        <w:t xml:space="preserve"> </w:t>
      </w:r>
      <w:r>
        <w:rPr>
          <w:rStyle w:val="NormalTok"/>
        </w:rPr>
        <w:t xml:space="preserve">Xpred1 </w:t>
      </w:r>
      <w:r>
        <w:rPr>
          <w:rStyle w:val="OperatorTok"/>
        </w:rPr>
        <w:t xml:space="preserve">%*%</w:t>
      </w:r>
      <w:r>
        <w:rPr>
          <w:rStyle w:val="StringTok"/>
        </w:rPr>
        <w:t xml:space="preserve"> </w:t>
      </w:r>
      <w:r>
        <w:rPr>
          <w:rStyle w:val="NormalTok"/>
        </w:rPr>
        <w:t xml:space="preserve">beta</w:t>
      </w:r>
      <w:r>
        <w:br/>
      </w:r>
      <w:r>
        <w:rPr>
          <w:rStyle w:val="NormalTok"/>
        </w:rPr>
        <w:t xml:space="preserve">  </w:t>
      </w:r>
      <w:r>
        <w:rPr>
          <w:rStyle w:val="KeywordTok"/>
        </w:rPr>
        <w:t xml:space="preserve">return</w:t>
      </w:r>
      <w:r>
        <w:rPr>
          <w:rStyle w:val="NormalTok"/>
        </w:rPr>
        <w:t xml:space="preserve">(Res)</w:t>
      </w:r>
      <w:r>
        <w:br/>
      </w:r>
      <w:r>
        <w:rPr>
          <w:rStyle w:val="NormalTok"/>
        </w:rPr>
        <w:t xml:space="preserve">}</w:t>
      </w:r>
      <w:r>
        <w:br/>
      </w:r>
      <w:r>
        <w:br/>
      </w:r>
      <w:r>
        <w:rPr>
          <w:rStyle w:val="NormalTok"/>
        </w:rPr>
        <w:t xml:space="preserve">myCV=</w:t>
      </w:r>
      <w:r>
        <w:rPr>
          <w:rStyle w:val="ControlFlowTok"/>
        </w:rPr>
        <w:t xml:space="preserve">function</w:t>
      </w:r>
      <w:r>
        <w:rPr>
          <w:rStyle w:val="NormalTok"/>
        </w:rPr>
        <w:t xml:space="preserve">(X,Y,Nfolds){</w:t>
      </w:r>
      <w:r>
        <w:br/>
      </w:r>
      <w:r>
        <w:rPr>
          <w:rStyle w:val="NormalTok"/>
        </w:rPr>
        <w:t xml:space="preserve">  n=</w:t>
      </w:r>
      <w:r>
        <w:rPr>
          <w:rStyle w:val="KeywordTok"/>
        </w:rPr>
        <w:t xml:space="preserve">length</w:t>
      </w:r>
      <w:r>
        <w:rPr>
          <w:rStyle w:val="NormalTok"/>
        </w:rPr>
        <w:t xml:space="preserve">(Y)</w:t>
      </w:r>
      <w:r>
        <w:br/>
      </w:r>
      <w:r>
        <w:rPr>
          <w:rStyle w:val="NormalTok"/>
        </w:rPr>
        <w:t xml:space="preserve">  p=</w:t>
      </w:r>
      <w:r>
        <w:rPr>
          <w:rStyle w:val="KeywordTok"/>
        </w:rPr>
        <w:t xml:space="preserve">ncol</w:t>
      </w:r>
      <w:r>
        <w:rPr>
          <w:rStyle w:val="NormalTok"/>
        </w:rPr>
        <w:t xml:space="preserve">(X)</w:t>
      </w:r>
      <w:r>
        <w:br/>
      </w:r>
      <w:r>
        <w:rPr>
          <w:rStyle w:val="NormalTok"/>
        </w:rPr>
        <w:t xml:space="preserve">  </w:t>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  ind=</w:t>
      </w:r>
      <w:r>
        <w:rPr>
          <w:rStyle w:val="KeywordTok"/>
        </w:rPr>
        <w:t xml:space="preserve">sample</w:t>
      </w:r>
      <w:r>
        <w:rPr>
          <w:rStyle w:val="NormalTok"/>
        </w:rPr>
        <w:t xml:space="preserve">(n,n)</w:t>
      </w:r>
      <w:r>
        <w:br/>
      </w:r>
      <w:r>
        <w:rPr>
          <w:rStyle w:val="NormalTok"/>
        </w:rPr>
        <w:t xml:space="preserve">  X1=X[ind,]</w:t>
      </w:r>
      <w:r>
        <w:br/>
      </w:r>
      <w:r>
        <w:rPr>
          <w:rStyle w:val="NormalTok"/>
        </w:rPr>
        <w:t xml:space="preserve">  Y1=Y[ind]</w:t>
      </w:r>
      <w:r>
        <w:br/>
      </w:r>
      <w:r>
        <w:rPr>
          <w:rStyle w:val="NormalTok"/>
        </w:rPr>
        <w:t xml:space="preserve">  sF=</w:t>
      </w:r>
      <w:r>
        <w:rPr>
          <w:rStyle w:val="KeywordTok"/>
        </w:rPr>
        <w:t xml:space="preserve">floor</w:t>
      </w:r>
      <w:r>
        <w:rPr>
          <w:rStyle w:val="NormalTok"/>
        </w:rPr>
        <w:t xml:space="preserve">(n</w:t>
      </w:r>
      <w:r>
        <w:rPr>
          <w:rStyle w:val="OperatorTok"/>
        </w:rPr>
        <w:t xml:space="preserve">/</w:t>
      </w:r>
      <w:r>
        <w:rPr>
          <w:rStyle w:val="NormalTok"/>
        </w:rPr>
        <w:t xml:space="preserve">Nfolds)</w:t>
      </w:r>
      <w:r>
        <w:br/>
      </w:r>
      <w:r>
        <w:rPr>
          <w:rStyle w:val="NormalTok"/>
        </w:rPr>
        <w:t xml:space="preserve">  MSE=</w:t>
      </w:r>
      <w:r>
        <w:rPr>
          <w:rStyle w:val="KeywordTok"/>
        </w:rPr>
        <w:t xml:space="preserve">numeric</w:t>
      </w:r>
      <w:r>
        <w:rPr>
          <w:rStyle w:val="NormalTok"/>
        </w:rPr>
        <w:t xml:space="preserve">(</w:t>
      </w:r>
      <w:r>
        <w:rPr>
          <w:rStyle w:val="DecValTok"/>
        </w:rPr>
        <w:t xml:space="preserve">2</w:t>
      </w:r>
      <w:r>
        <w:rPr>
          <w:rStyle w:val="OperatorTok"/>
        </w:rPr>
        <w:t xml:space="preserve">^</w:t>
      </w:r>
      <w:r>
        <w:rPr>
          <w:rStyle w:val="NormalTok"/>
        </w:rPr>
        <w:t xml:space="preserve">p</w:t>
      </w:r>
      <w:r>
        <w:rPr>
          <w:rStyle w:val="DecValTok"/>
        </w:rPr>
        <w:t xml:space="preserve">-1</w:t>
      </w:r>
      <w:r>
        <w:rPr>
          <w:rStyle w:val="NormalTok"/>
        </w:rPr>
        <w:t xml:space="preserve">)</w:t>
      </w:r>
      <w:r>
        <w:br/>
      </w:r>
      <w:r>
        <w:rPr>
          <w:rStyle w:val="NormalTok"/>
        </w:rPr>
        <w:t xml:space="preserve">  Nfeat=</w:t>
      </w:r>
      <w:r>
        <w:rPr>
          <w:rStyle w:val="KeywordTok"/>
        </w:rPr>
        <w:t xml:space="preserve">numeric</w:t>
      </w:r>
      <w:r>
        <w:rPr>
          <w:rStyle w:val="NormalTok"/>
        </w:rPr>
        <w:t xml:space="preserve">(</w:t>
      </w:r>
      <w:r>
        <w:rPr>
          <w:rStyle w:val="DecValTok"/>
        </w:rPr>
        <w:t xml:space="preserve">2</w:t>
      </w:r>
      <w:r>
        <w:rPr>
          <w:rStyle w:val="OperatorTok"/>
        </w:rPr>
        <w:t xml:space="preserve">^</w:t>
      </w:r>
      <w:r>
        <w:rPr>
          <w:rStyle w:val="NormalTok"/>
        </w:rPr>
        <w:t xml:space="preserve">p</w:t>
      </w:r>
      <w:r>
        <w:rPr>
          <w:rStyle w:val="DecValTok"/>
        </w:rPr>
        <w:t xml:space="preserve">-1</w:t>
      </w:r>
      <w:r>
        <w:rPr>
          <w:rStyle w:val="NormalTok"/>
        </w:rPr>
        <w:t xml:space="preserve">)</w:t>
      </w:r>
      <w:r>
        <w:br/>
      </w:r>
      <w:r>
        <w:rPr>
          <w:rStyle w:val="NormalTok"/>
        </w:rPr>
        <w:t xml:space="preserve">  Features=</w:t>
      </w:r>
      <w:r>
        <w:rPr>
          <w:rStyle w:val="KeywordTok"/>
        </w:rPr>
        <w:t xml:space="preserve">list</w:t>
      </w:r>
      <w:r>
        <w:rPr>
          <w:rStyle w:val="NormalTok"/>
        </w:rPr>
        <w:t xml:space="preserve">()</w:t>
      </w:r>
      <w:r>
        <w:br/>
      </w:r>
      <w:r>
        <w:rPr>
          <w:rStyle w:val="NormalTok"/>
        </w:rPr>
        <w:t xml:space="preserve">  curr=</w:t>
      </w:r>
      <w:r>
        <w:rPr>
          <w:rStyle w:val="DecValTok"/>
        </w:rPr>
        <w:t xml:space="preserve">0</w:t>
      </w:r>
      <w:r>
        <w:br/>
      </w:r>
      <w:r>
        <w:rPr>
          <w:rStyle w:val="NormalTok"/>
        </w:rPr>
        <w:t xml:space="preserve">  </w:t>
      </w:r>
      <w:r>
        <w:br/>
      </w:r>
      <w:r>
        <w:rPr>
          <w:rStyle w:val="NormalTok"/>
        </w:rPr>
        <w:t xml:space="preserve">  </w:t>
      </w:r>
      <w:r>
        <w:rPr>
          <w:rStyle w:val="CommentTok"/>
        </w:rPr>
        <w:t xml:space="preserve">#we assume 5 features.</w:t>
      </w:r>
      <w:r>
        <w:br/>
      </w:r>
      <w:r>
        <w:rPr>
          <w:rStyle w:val="NormalTok"/>
        </w:rPr>
        <w:t xml:space="preserve">  </w:t>
      </w:r>
      <w:r>
        <w:br/>
      </w:r>
      <w:r>
        <w:rPr>
          <w:rStyle w:val="NormalTok"/>
        </w:rPr>
        <w:t xml:space="preserve">  </w:t>
      </w:r>
      <w:r>
        <w:rPr>
          <w:rStyle w:val="ControlFlowTok"/>
        </w:rPr>
        <w:t xml:space="preserve">for</w:t>
      </w:r>
      <w:r>
        <w:rPr>
          <w:rStyle w:val="NormalTok"/>
        </w:rPr>
        <w:t xml:space="preserve"> (f1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(f2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(f3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(f4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(f5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w:t>
      </w:r>
      <w:r>
        <w:br/>
      </w:r>
      <w:r>
        <w:rPr>
          <w:rStyle w:val="NormalTok"/>
        </w:rPr>
        <w:t xml:space="preserve">            model=</w:t>
      </w:r>
      <w:r>
        <w:rPr>
          <w:rStyle w:val="StringTok"/>
        </w:rPr>
        <w:t xml:space="preserve"> </w:t>
      </w:r>
      <w:r>
        <w:rPr>
          <w:rStyle w:val="KeywordTok"/>
        </w:rPr>
        <w:t xml:space="preserve">c</w:t>
      </w:r>
      <w:r>
        <w:rPr>
          <w:rStyle w:val="NormalTok"/>
        </w:rPr>
        <w:t xml:space="preserve">(f1,f2,f3,f4,f5)</w:t>
      </w:r>
      <w:r>
        <w:br/>
      </w:r>
      <w:r>
        <w:rPr>
          <w:rStyle w:val="NormalTok"/>
        </w:rPr>
        <w:t xml:space="preserve">            </w:t>
      </w:r>
      <w:r>
        <w:rPr>
          <w:rStyle w:val="ControlFlowTok"/>
        </w:rPr>
        <w:t xml:space="preserve">if</w:t>
      </w:r>
      <w:r>
        <w:rPr>
          <w:rStyle w:val="NormalTok"/>
        </w:rPr>
        <w:t xml:space="preserve"> (</w:t>
      </w:r>
      <w:r>
        <w:rPr>
          <w:rStyle w:val="KeywordTok"/>
        </w:rPr>
        <w:t xml:space="preserve">sum</w:t>
      </w:r>
      <w:r>
        <w:rPr>
          <w:rStyle w:val="NormalTok"/>
        </w:rPr>
        <w:t xml:space="preserve">(model)</w:t>
      </w:r>
      <w:r>
        <w:rPr>
          <w:rStyle w:val="OperatorTok"/>
        </w:rPr>
        <w:t xml:space="preserve">==</w:t>
      </w:r>
      <w:r>
        <w:rPr>
          <w:rStyle w:val="DecValTok"/>
        </w:rPr>
        <w:t xml:space="preserve">0</w:t>
      </w:r>
      <w:r>
        <w:rPr>
          <w:rStyle w:val="NormalTok"/>
        </w:rPr>
        <w:t xml:space="preserve">) </w:t>
      </w:r>
      <w:r>
        <w:rPr>
          <w:rStyle w:val="ControlFlowTok"/>
        </w:rPr>
        <w:t xml:space="preserve">next</w:t>
      </w:r>
      <w:r>
        <w:rPr>
          <w:rStyle w:val="NormalTok"/>
        </w:rPr>
        <w:t xml:space="preserve">()</w:t>
      </w:r>
      <w:r>
        <w:br/>
      </w:r>
      <w:r>
        <w:rPr>
          <w:rStyle w:val="NormalTok"/>
        </w:rPr>
        <w:t xml:space="preserve">            SSE=</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Nfolds){</w:t>
      </w:r>
      <w:r>
        <w:br/>
      </w:r>
      <w:r>
        <w:rPr>
          <w:rStyle w:val="NormalTok"/>
        </w:rPr>
        <w:t xml:space="preserve">              </w:t>
      </w:r>
      <w:r>
        <w:rPr>
          <w:rStyle w:val="CommentTok"/>
        </w:rPr>
        <w:t xml:space="preserve">#not MISSING: compute which indices should belong to current fold</w:t>
      </w:r>
      <w:r>
        <w:br/>
      </w:r>
      <w:r>
        <w:rPr>
          <w:rStyle w:val="NormalTok"/>
        </w:rPr>
        <w:t xml:space="preserve">              test_index &lt;-</w:t>
      </w:r>
      <w:r>
        <w:rPr>
          <w:rStyle w:val="StringTok"/>
        </w:rPr>
        <w:t xml:space="preserve"> </w:t>
      </w:r>
      <w:r>
        <w:rPr>
          <w:rStyle w:val="ControlFlowTok"/>
        </w:rPr>
        <w:t xml:space="preserve">if</w:t>
      </w:r>
      <w:r>
        <w:rPr>
          <w:rStyle w:val="NormalTok"/>
        </w:rPr>
        <w:t xml:space="preserve"> (k </w:t>
      </w:r>
      <w:r>
        <w:rPr>
          <w:rStyle w:val="OperatorTok"/>
        </w:rPr>
        <w:t xml:space="preserve">==</w:t>
      </w:r>
      <w:r>
        <w:rPr>
          <w:rStyle w:val="StringTok"/>
        </w:rPr>
        <w:t xml:space="preserve"> </w:t>
      </w:r>
      <w:r>
        <w:rPr>
          <w:rStyle w:val="NormalTok"/>
        </w:rPr>
        <w:t xml:space="preserve">Nfolds){</w:t>
      </w:r>
      <w:r>
        <w:br/>
      </w:r>
      <w:r>
        <w:rPr>
          <w:rStyle w:val="NormalTok"/>
        </w:rPr>
        <w:t xml:space="preserve">                (sF</w:t>
      </w:r>
      <w:r>
        <w:rPr>
          <w:rStyle w:val="OperatorTok"/>
        </w:rPr>
        <w:t xml:space="preserve">*</w:t>
      </w:r>
      <w:r>
        <w:rPr>
          <w:rStyle w:val="NormalTok"/>
        </w:rPr>
        <w:t xml:space="preserve">(k</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w:t>
      </w:r>
      <w:r>
        <w:br/>
      </w:r>
      <w:r>
        <w:rPr>
          <w:rStyle w:val="NormalTok"/>
        </w:rPr>
        <w:t xml:space="preserve">                } </w:t>
      </w:r>
      <w:r>
        <w:br/>
      </w:r>
      <w:r>
        <w:rPr>
          <w:rStyle w:val="NormalTok"/>
        </w:rPr>
        <w:t xml:space="preserve">              </w:t>
      </w:r>
      <w:r>
        <w:rPr>
          <w:rStyle w:val="ControlFlowTok"/>
        </w:rPr>
        <w:t xml:space="preserve">else</w:t>
      </w:r>
      <w:r>
        <w:rPr>
          <w:rStyle w:val="NormalTok"/>
        </w:rPr>
        <w:t xml:space="preserve">{</w:t>
      </w:r>
      <w:r>
        <w:br/>
      </w:r>
      <w:r>
        <w:rPr>
          <w:rStyle w:val="NormalTok"/>
        </w:rPr>
        <w:t xml:space="preserve">                (sF</w:t>
      </w:r>
      <w:r>
        <w:rPr>
          <w:rStyle w:val="OperatorTok"/>
        </w:rPr>
        <w:t xml:space="preserve">*</w:t>
      </w:r>
      <w:r>
        <w:rPr>
          <w:rStyle w:val="NormalTok"/>
        </w:rPr>
        <w:t xml:space="preserve">(k</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((k </w:t>
      </w:r>
      <w:r>
        <w:rPr>
          <w:rStyle w:val="OperatorTok"/>
        </w:rPr>
        <w:t xml:space="preserve">*</w:t>
      </w:r>
      <w:r>
        <w:rPr>
          <w:rStyle w:val="StringTok"/>
        </w:rPr>
        <w:t xml:space="preserve"> </w:t>
      </w:r>
      <w:r>
        <w:rPr>
          <w:rStyle w:val="NormalTok"/>
        </w:rPr>
        <w:t xml:space="preserve">sF))</w:t>
      </w:r>
      <w:r>
        <w:br/>
      </w:r>
      <w:r>
        <w:rPr>
          <w:rStyle w:val="NormalTok"/>
        </w:rPr>
        <w:t xml:space="preserve">              }</w:t>
      </w:r>
      <w:r>
        <w:br/>
      </w:r>
      <w:r>
        <w:rPr>
          <w:rStyle w:val="NormalTok"/>
        </w:rPr>
        <w:t xml:space="preserve">              </w:t>
      </w:r>
      <w:r>
        <w:rPr>
          <w:rStyle w:val="CommentTok"/>
        </w:rPr>
        <w:t xml:space="preserve">#MISSING: implement cross-validation for model with features in "model" and iteration i.</w:t>
      </w:r>
      <w:r>
        <w:br/>
      </w:r>
      <w:r>
        <w:rPr>
          <w:rStyle w:val="NormalTok"/>
        </w:rPr>
        <w:t xml:space="preserve">              </w:t>
      </w:r>
      <w:r>
        <w:rPr>
          <w:rStyle w:val="CommentTok"/>
        </w:rPr>
        <w:t xml:space="preserve">#MISSING: Get the predicted values for fold 'k', Ypred, and the original values for folf 'k', Yp.</w:t>
      </w:r>
      <w:r>
        <w:br/>
      </w:r>
      <w:r>
        <w:rPr>
          <w:rStyle w:val="NormalTok"/>
        </w:rPr>
        <w:t xml:space="preserve">              </w:t>
      </w:r>
      <w:r>
        <w:rPr>
          <w:rStyle w:val="ControlFlowTok"/>
        </w:rPr>
        <w:t xml:space="preserve">if</w:t>
      </w:r>
      <w:r>
        <w:rPr>
          <w:rStyle w:val="NormalTok"/>
        </w:rPr>
        <w:t xml:space="preserve">(</w:t>
      </w:r>
      <w:r>
        <w:rPr>
          <w:rStyle w:val="KeywordTok"/>
        </w:rPr>
        <w:t xml:space="preserve">sum</w:t>
      </w:r>
      <w:r>
        <w:rPr>
          <w:rStyle w:val="NormalTok"/>
        </w:rPr>
        <w:t xml:space="preserve">(model)</w:t>
      </w:r>
      <w:r>
        <w:rPr>
          <w:rStyle w:val="OperatorTok"/>
        </w:rPr>
        <w:t xml:space="preserve">==</w:t>
      </w:r>
      <w:r>
        <w:rPr>
          <w:rStyle w:val="DecValTok"/>
        </w:rPr>
        <w:t xml:space="preserve">1</w:t>
      </w:r>
      <w:r>
        <w:rPr>
          <w:rStyle w:val="NormalTok"/>
        </w:rPr>
        <w:t xml:space="preserve">){</w:t>
      </w:r>
      <w:r>
        <w:br/>
      </w:r>
      <w:r>
        <w:rPr>
          <w:rStyle w:val="NormalTok"/>
        </w:rPr>
        <w:t xml:space="preserve">                Ypred &lt;-</w:t>
      </w:r>
      <w:r>
        <w:rPr>
          <w:rStyle w:val="StringTok"/>
        </w:rPr>
        <w:t xml:space="preserve"> </w:t>
      </w:r>
      <w:r>
        <w:rPr>
          <w:rStyle w:val="KeywordTok"/>
        </w:rPr>
        <w:t xml:space="preserve">mylin</w:t>
      </w:r>
      <w:r>
        <w:rPr>
          <w:rStyle w:val="NormalTok"/>
        </w:rPr>
        <w:t xml:space="preserve">(X[,</w:t>
      </w:r>
      <w:r>
        <w:rPr>
          <w:rStyle w:val="KeywordTok"/>
        </w:rPr>
        <w:t xml:space="preserve">which</w:t>
      </w:r>
      <w:r>
        <w:rPr>
          <w:rStyle w:val="NormalTok"/>
        </w:rPr>
        <w:t xml:space="preserve">(model</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test_index], Y[</w:t>
      </w:r>
      <w:r>
        <w:rPr>
          <w:rStyle w:val="OperatorTok"/>
        </w:rPr>
        <w:t xml:space="preserve">-</w:t>
      </w:r>
      <w:r>
        <w:rPr>
          <w:rStyle w:val="NormalTok"/>
        </w:rPr>
        <w:t xml:space="preserve">test_index], X[,</w:t>
      </w:r>
      <w:r>
        <w:rPr>
          <w:rStyle w:val="KeywordTok"/>
        </w:rPr>
        <w:t xml:space="preserve">which</w:t>
      </w:r>
      <w:r>
        <w:rPr>
          <w:rStyle w:val="NormalTok"/>
        </w:rPr>
        <w:t xml:space="preserve">(model</w:t>
      </w:r>
      <w:r>
        <w:rPr>
          <w:rStyle w:val="OperatorTok"/>
        </w:rPr>
        <w:t xml:space="preserve">==</w:t>
      </w:r>
      <w:r>
        <w:rPr>
          <w:rStyle w:val="DecValTok"/>
        </w:rPr>
        <w:t xml:space="preserve">1</w:t>
      </w:r>
      <w:r>
        <w:rPr>
          <w:rStyle w:val="NormalTok"/>
        </w:rPr>
        <w:t xml:space="preserve">)][test_index])</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Ypred &lt;-</w:t>
      </w:r>
      <w:r>
        <w:rPr>
          <w:rStyle w:val="StringTok"/>
        </w:rPr>
        <w:t xml:space="preserve"> </w:t>
      </w:r>
      <w:r>
        <w:rPr>
          <w:rStyle w:val="KeywordTok"/>
        </w:rPr>
        <w:t xml:space="preserve">mylin</w:t>
      </w:r>
      <w:r>
        <w:rPr>
          <w:rStyle w:val="NormalTok"/>
        </w:rPr>
        <w:t xml:space="preserve">(X[,</w:t>
      </w:r>
      <w:r>
        <w:rPr>
          <w:rStyle w:val="KeywordTok"/>
        </w:rPr>
        <w:t xml:space="preserve">which</w:t>
      </w:r>
      <w:r>
        <w:rPr>
          <w:rStyle w:val="NormalTok"/>
        </w:rPr>
        <w:t xml:space="preserve">(model</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test_index,], Y[</w:t>
      </w:r>
      <w:r>
        <w:rPr>
          <w:rStyle w:val="OperatorTok"/>
        </w:rPr>
        <w:t xml:space="preserve">-</w:t>
      </w:r>
      <w:r>
        <w:rPr>
          <w:rStyle w:val="NormalTok"/>
        </w:rPr>
        <w:t xml:space="preserve">test_index], X[,</w:t>
      </w:r>
      <w:r>
        <w:rPr>
          <w:rStyle w:val="KeywordTok"/>
        </w:rPr>
        <w:t xml:space="preserve">which</w:t>
      </w:r>
      <w:r>
        <w:rPr>
          <w:rStyle w:val="NormalTok"/>
        </w:rPr>
        <w:t xml:space="preserve">(model</w:t>
      </w:r>
      <w:r>
        <w:rPr>
          <w:rStyle w:val="OperatorTok"/>
        </w:rPr>
        <w:t xml:space="preserve">==</w:t>
      </w:r>
      <w:r>
        <w:rPr>
          <w:rStyle w:val="DecValTok"/>
        </w:rPr>
        <w:t xml:space="preserve">1</w:t>
      </w:r>
      <w:r>
        <w:rPr>
          <w:rStyle w:val="NormalTok"/>
        </w:rPr>
        <w:t xml:space="preserve">)][test_index,])</w:t>
      </w:r>
      <w:r>
        <w:br/>
      </w:r>
      <w:r>
        <w:rPr>
          <w:rStyle w:val="NormalTok"/>
        </w:rPr>
        <w:t xml:space="preserve">              }</w:t>
      </w:r>
      <w:r>
        <w:br/>
      </w:r>
      <w:r>
        <w:rPr>
          <w:rStyle w:val="NormalTok"/>
        </w:rPr>
        <w:t xml:space="preserve">              Yp &lt;-</w:t>
      </w:r>
      <w:r>
        <w:rPr>
          <w:rStyle w:val="StringTok"/>
        </w:rPr>
        <w:t xml:space="preserve"> </w:t>
      </w:r>
      <w:r>
        <w:rPr>
          <w:rStyle w:val="NormalTok"/>
        </w:rPr>
        <w:t xml:space="preserve">Y[test_index]</w:t>
      </w:r>
      <w:r>
        <w:br/>
      </w:r>
      <w:r>
        <w:rPr>
          <w:rStyle w:val="NormalTok"/>
        </w:rPr>
        <w:t xml:space="preserve">              SSE=SSE</w:t>
      </w:r>
      <w:r>
        <w:rPr>
          <w:rStyle w:val="OperatorTok"/>
        </w:rPr>
        <w:t xml:space="preserve">+</w:t>
      </w:r>
      <w:r>
        <w:rPr>
          <w:rStyle w:val="KeywordTok"/>
        </w:rPr>
        <w:t xml:space="preserve">sum</w:t>
      </w:r>
      <w:r>
        <w:rPr>
          <w:rStyle w:val="NormalTok"/>
        </w:rPr>
        <w:t xml:space="preserve">((Ypred</w:t>
      </w:r>
      <w:r>
        <w:rPr>
          <w:rStyle w:val="OperatorTok"/>
        </w:rPr>
        <w:t xml:space="preserve">-</w:t>
      </w:r>
      <w:r>
        <w:rPr>
          <w:rStyle w:val="NormalTok"/>
        </w:rPr>
        <w:t xml:space="preserve">Yp)</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curr=curr</w:t>
      </w:r>
      <w:r>
        <w:rPr>
          <w:rStyle w:val="OperatorTok"/>
        </w:rPr>
        <w:t xml:space="preserve">+</w:t>
      </w:r>
      <w:r>
        <w:rPr>
          <w:rStyle w:val="DecValTok"/>
        </w:rPr>
        <w:t xml:space="preserve">1</w:t>
      </w:r>
      <w:r>
        <w:br/>
      </w:r>
      <w:r>
        <w:rPr>
          <w:rStyle w:val="NormalTok"/>
        </w:rPr>
        <w:t xml:space="preserve">            MSE[curr]=SSE</w:t>
      </w:r>
      <w:r>
        <w:rPr>
          <w:rStyle w:val="OperatorTok"/>
        </w:rPr>
        <w:t xml:space="preserve">/</w:t>
      </w:r>
      <w:r>
        <w:rPr>
          <w:rStyle w:val="NormalTok"/>
        </w:rPr>
        <w:t xml:space="preserve">n</w:t>
      </w:r>
      <w:r>
        <w:br/>
      </w:r>
      <w:r>
        <w:rPr>
          <w:rStyle w:val="NormalTok"/>
        </w:rPr>
        <w:t xml:space="preserve">            Nfeat[curr]=</w:t>
      </w:r>
      <w:r>
        <w:rPr>
          <w:rStyle w:val="KeywordTok"/>
        </w:rPr>
        <w:t xml:space="preserve">sum</w:t>
      </w:r>
      <w:r>
        <w:rPr>
          <w:rStyle w:val="NormalTok"/>
        </w:rPr>
        <w:t xml:space="preserve">(model)</w:t>
      </w:r>
      <w:r>
        <w:br/>
      </w:r>
      <w:r>
        <w:rPr>
          <w:rStyle w:val="NormalTok"/>
        </w:rPr>
        <w:t xml:space="preserve">            Features[[curr]]=model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#MISSING: plot MSE against number of features</w:t>
      </w:r>
      <w:r>
        <w:br/>
      </w:r>
      <w:r>
        <w:rPr>
          <w:rStyle w:val="NormalTok"/>
        </w:rPr>
        <w:t xml:space="preserve">  nr_features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(Features)){</w:t>
      </w:r>
      <w:r>
        <w:br/>
      </w:r>
      <w:r>
        <w:rPr>
          <w:rStyle w:val="NormalTok"/>
        </w:rPr>
        <w:t xml:space="preserve">    nr_features[i] &lt;-</w:t>
      </w:r>
      <w:r>
        <w:rPr>
          <w:rStyle w:val="StringTok"/>
        </w:rPr>
        <w:t xml:space="preserve"> </w:t>
      </w:r>
      <w:r>
        <w:rPr>
          <w:rStyle w:val="KeywordTok"/>
        </w:rPr>
        <w:t xml:space="preserve">sum</w:t>
      </w:r>
      <w:r>
        <w:rPr>
          <w:rStyle w:val="NormalTok"/>
        </w:rPr>
        <w:t xml:space="preserve">(Features[[i]]) </w:t>
      </w:r>
      <w:r>
        <w:br/>
      </w:r>
      <w:r>
        <w:rPr>
          <w:rStyle w:val="NormalTok"/>
        </w:rPr>
        <w:t xml:space="preserve">  }</w:t>
      </w:r>
      <w:r>
        <w:br/>
      </w:r>
      <w:r>
        <w:rPr>
          <w:rStyle w:val="NormalTok"/>
        </w:rPr>
        <w:t xml:space="preserve">  </w:t>
      </w:r>
      <w:r>
        <w:rPr>
          <w:rStyle w:val="KeywordTok"/>
        </w:rPr>
        <w:t xml:space="preserve">plot</w:t>
      </w:r>
      <w:r>
        <w:rPr>
          <w:rStyle w:val="NormalTok"/>
        </w:rPr>
        <w:t xml:space="preserve">(nr_features, MSE, </w:t>
      </w:r>
      <w:r>
        <w:rPr>
          <w:rStyle w:val="DataTypeTok"/>
        </w:rPr>
        <w:t xml:space="preserve">xlab =</w:t>
      </w:r>
      <w:r>
        <w:rPr>
          <w:rStyle w:val="NormalTok"/>
        </w:rPr>
        <w:t xml:space="preserve"> </w:t>
      </w:r>
      <w:r>
        <w:rPr>
          <w:rStyle w:val="StringTok"/>
        </w:rPr>
        <w:t xml:space="preserve">"Number of features"</w:t>
      </w:r>
      <w:r>
        <w:rPr>
          <w:rStyle w:val="NormalTok"/>
        </w:rPr>
        <w:t xml:space="preserve">)</w:t>
      </w:r>
      <w:r>
        <w:br/>
      </w:r>
      <w:r>
        <w:rPr>
          <w:rStyle w:val="NormalTok"/>
        </w:rPr>
        <w:t xml:space="preserve">  </w:t>
      </w:r>
      <w:r>
        <w:rPr>
          <w:rStyle w:val="CommentTok"/>
        </w:rPr>
        <w:t xml:space="preserve">#plot End</w:t>
      </w:r>
      <w:r>
        <w:br/>
      </w:r>
      <w:r>
        <w:rPr>
          <w:rStyle w:val="NormalTok"/>
        </w:rPr>
        <w:t xml:space="preserve">  i=</w:t>
      </w:r>
      <w:r>
        <w:rPr>
          <w:rStyle w:val="KeywordTok"/>
        </w:rPr>
        <w:t xml:space="preserve">which.min</w:t>
      </w:r>
      <w:r>
        <w:rPr>
          <w:rStyle w:val="NormalTok"/>
        </w:rPr>
        <w:t xml:space="preserve">(MSE)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CV=</w:t>
      </w:r>
      <w:r>
        <w:rPr>
          <w:rStyle w:val="NormalTok"/>
        </w:rPr>
        <w:t xml:space="preserve">MSE[i], </w:t>
      </w:r>
      <w:r>
        <w:rPr>
          <w:rStyle w:val="DataTypeTok"/>
        </w:rPr>
        <w:t xml:space="preserve">Features=</w:t>
      </w:r>
      <w:r>
        <w:rPr>
          <w:rStyle w:val="NormalTok"/>
        </w:rPr>
        <w:t xml:space="preserve">Features[[i]]))</w:t>
      </w:r>
      <w:r>
        <w:br/>
      </w:r>
      <w:r>
        <w:rPr>
          <w:rStyle w:val="NormalTok"/>
        </w:rPr>
        <w:t xml:space="preserve">}</w:t>
      </w:r>
      <w:r>
        <w:br/>
      </w:r>
      <w:r>
        <w:br/>
      </w:r>
      <w:r>
        <w:br/>
      </w:r>
      <w:r>
        <w:rPr>
          <w:rStyle w:val="KeywordTok"/>
        </w:rPr>
        <w:t xml:space="preserve">myCV</w:t>
      </w:r>
      <w:r>
        <w:rPr>
          <w:rStyle w:val="NormalTok"/>
        </w:rPr>
        <w:t xml:space="preserve">(</w:t>
      </w:r>
      <w:r>
        <w:rPr>
          <w:rStyle w:val="KeywordTok"/>
        </w:rPr>
        <w:t xml:space="preserve">as.matrix</w:t>
      </w:r>
      <w:r>
        <w:rPr>
          <w:rStyle w:val="NormalTok"/>
        </w:rPr>
        <w:t xml:space="preserve">(swiss[,</w:t>
      </w:r>
      <w:r>
        <w:rPr>
          <w:rStyle w:val="DecValTok"/>
        </w:rPr>
        <w:t xml:space="preserve">2</w:t>
      </w:r>
      <w:r>
        <w:rPr>
          <w:rStyle w:val="OperatorTok"/>
        </w:rPr>
        <w:t xml:space="preserve">:</w:t>
      </w:r>
      <w:r>
        <w:rPr>
          <w:rStyle w:val="DecValTok"/>
        </w:rPr>
        <w:t xml:space="preserve">6</w:t>
      </w:r>
      <w:r>
        <w:rPr>
          <w:rStyle w:val="NormalTok"/>
        </w:rPr>
        <w:t xml:space="preserve">]), swiss[[</w:t>
      </w:r>
      <w:r>
        <w:rPr>
          <w:rStyle w:val="DecValTok"/>
        </w:rPr>
        <w:t xml:space="preserve">1</w:t>
      </w:r>
      <w:r>
        <w:rPr>
          <w:rStyle w:val="NormalTok"/>
        </w:rPr>
        <w:t xml:space="preserve">]], </w:t>
      </w:r>
      <w:r>
        <w:rPr>
          <w:rStyle w:val="DecValTok"/>
        </w:rPr>
        <w:t xml:space="preserve">5</w:t>
      </w:r>
      <w:r>
        <w:rPr>
          <w:rStyle w:val="NormalTok"/>
        </w:rPr>
        <w:t xml:space="preserve">)</w:t>
      </w:r>
    </w:p>
    <w:p>
      <w:pPr>
        <w:pStyle w:val="FirstParagraph"/>
      </w:pPr>
      <w:r>
        <w:drawing>
          <wp:inline>
            <wp:extent cx="5334000" cy="2426229"/>
            <wp:effectExtent b="0" l="0" r="0" t="0"/>
            <wp:docPr descr="" title="" id="1" name="Picture"/>
            <a:graphic>
              <a:graphicData uri="http://schemas.openxmlformats.org/drawingml/2006/picture">
                <pic:pic>
                  <pic:nvPicPr>
                    <pic:cNvPr descr="group1_block1_lab1_report_732A99_files/figure-docx/unnamed-chunk-16-1.png" id="0" name="Picture"/>
                    <pic:cNvPicPr>
                      <a:picLocks noChangeArrowheads="1" noChangeAspect="1"/>
                    </pic:cNvPicPr>
                  </pic:nvPicPr>
                  <pic:blipFill>
                    <a:blip r:embed="rId34"/>
                    <a:stretch>
                      <a:fillRect/>
                    </a:stretch>
                  </pic:blipFill>
                  <pic:spPr bwMode="auto">
                    <a:xfrm>
                      <a:off x="0" y="0"/>
                      <a:ext cx="5334000" cy="2426229"/>
                    </a:xfrm>
                    <a:prstGeom prst="rect">
                      <a:avLst/>
                    </a:prstGeom>
                    <a:noFill/>
                    <a:ln w="9525">
                      <a:noFill/>
                      <a:headEnd/>
                      <a:tailEnd/>
                    </a:ln>
                  </pic:spPr>
                </pic:pic>
              </a:graphicData>
            </a:graphic>
          </wp:inline>
        </w:drawing>
      </w:r>
    </w:p>
    <w:p>
      <w:pPr>
        <w:pStyle w:val="SourceCode"/>
      </w:pPr>
      <w:r>
        <w:rPr>
          <w:rStyle w:val="VerbatimChar"/>
        </w:rPr>
        <w:t xml:space="preserve">## $CV</w:t>
      </w:r>
      <w:r>
        <w:br/>
      </w:r>
      <w:r>
        <w:rPr>
          <w:rStyle w:val="VerbatimChar"/>
        </w:rPr>
        <w:t xml:space="preserve">## [1] 64.48673</w:t>
      </w:r>
      <w:r>
        <w:br/>
      </w:r>
      <w:r>
        <w:rPr>
          <w:rStyle w:val="VerbatimChar"/>
        </w:rPr>
        <w:t xml:space="preserve">## </w:t>
      </w:r>
      <w:r>
        <w:br/>
      </w:r>
      <w:r>
        <w:rPr>
          <w:rStyle w:val="VerbatimChar"/>
        </w:rPr>
        <w:t xml:space="preserve">## $Features</w:t>
      </w:r>
      <w:r>
        <w:br/>
      </w:r>
      <w:r>
        <w:rPr>
          <w:rStyle w:val="VerbatimChar"/>
        </w:rPr>
        <w:t xml:space="preserve">## [1] 1 0 1 1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1 - Block 1 - lab 1 - Group Report - 732A99 - Machine Learning</dc:title>
  <dc:creator/>
  <cp:keywords/>
  <dcterms:created xsi:type="dcterms:W3CDTF">2019-11-24T12:20:50Z</dcterms:created>
  <dcterms:modified xsi:type="dcterms:W3CDTF">2019-11-24T12:20:50Z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November 2019</vt:lpwstr>
  </property>
  <property fmtid="{D5CDD505-2E9C-101B-9397-08002B2CF9AE}" pid="3" name="output">
    <vt:lpwstr>word_document</vt:lpwstr>
  </property>
</Properties>
</file>