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9BE8F" w14:textId="00AAA4E7" w:rsidR="00F47E03" w:rsidRPr="0095481D" w:rsidRDefault="005174C6" w:rsidP="004C4563">
      <w:pPr>
        <w:pStyle w:val="Encabezado"/>
        <w:tabs>
          <w:tab w:val="clear" w:pos="4252"/>
          <w:tab w:val="clear" w:pos="8504"/>
          <w:tab w:val="center" w:leader="dot" w:pos="6804"/>
          <w:tab w:val="right" w:leader="dot" w:pos="10348"/>
        </w:tabs>
        <w:rPr>
          <w:sz w:val="32"/>
          <w:lang w:val="en-US"/>
        </w:rPr>
      </w:pPr>
      <w:r w:rsidRPr="0095481D">
        <w:rPr>
          <w:sz w:val="32"/>
          <w:lang w:val="en-US"/>
        </w:rPr>
        <w:t>Name</w:t>
      </w:r>
      <w:r w:rsidR="004C4563" w:rsidRPr="0095481D">
        <w:rPr>
          <w:sz w:val="32"/>
          <w:lang w:val="en-US"/>
        </w:rPr>
        <w:t xml:space="preserve">: </w:t>
      </w:r>
      <w:r w:rsidR="004879F2">
        <w:rPr>
          <w:sz w:val="32"/>
          <w:lang w:val="en-US"/>
        </w:rPr>
        <w:t>Jorge Contreras Ortiz    M18190</w:t>
      </w:r>
    </w:p>
    <w:p w14:paraId="1D3D3227" w14:textId="77777777" w:rsidR="00F47E03" w:rsidRPr="0095481D" w:rsidRDefault="00F47E03" w:rsidP="009D70DF">
      <w:pPr>
        <w:tabs>
          <w:tab w:val="right" w:leader="dot" w:pos="7513"/>
          <w:tab w:val="right" w:leader="dot" w:pos="10490"/>
        </w:tabs>
        <w:spacing w:after="120"/>
        <w:rPr>
          <w:b/>
          <w:sz w:val="22"/>
          <w:szCs w:val="22"/>
          <w:lang w:val="en-US"/>
        </w:rPr>
      </w:pPr>
    </w:p>
    <w:p w14:paraId="61EF9854" w14:textId="3A9E4471" w:rsidR="00F47E03" w:rsidRPr="0095481D" w:rsidRDefault="00317325" w:rsidP="009D70DF">
      <w:pPr>
        <w:tabs>
          <w:tab w:val="right" w:leader="dot" w:pos="7513"/>
          <w:tab w:val="right" w:leader="dot" w:pos="10490"/>
        </w:tabs>
        <w:spacing w:after="120"/>
        <w:rPr>
          <w:sz w:val="22"/>
          <w:szCs w:val="22"/>
          <w:lang w:val="en-US"/>
        </w:rPr>
      </w:pPr>
      <w:r w:rsidRPr="0095481D">
        <w:rPr>
          <w:b/>
          <w:szCs w:val="22"/>
          <w:lang w:val="en-US"/>
        </w:rPr>
        <w:t>Guidelines</w:t>
      </w:r>
      <w:r w:rsidR="00F47E03" w:rsidRPr="0095481D">
        <w:rPr>
          <w:sz w:val="22"/>
          <w:szCs w:val="22"/>
          <w:lang w:val="en-US"/>
        </w:rPr>
        <w:t>:</w:t>
      </w:r>
    </w:p>
    <w:p w14:paraId="3F554EF2" w14:textId="1E094BCF" w:rsidR="00317325" w:rsidRDefault="0095481D" w:rsidP="00F47E03">
      <w:pPr>
        <w:pStyle w:val="Prrafodelista"/>
        <w:numPr>
          <w:ilvl w:val="0"/>
          <w:numId w:val="30"/>
        </w:numPr>
        <w:spacing w:after="120"/>
        <w:rPr>
          <w:sz w:val="22"/>
          <w:szCs w:val="22"/>
          <w:lang w:val="en-US"/>
        </w:rPr>
      </w:pPr>
      <w:r>
        <w:rPr>
          <w:sz w:val="22"/>
          <w:szCs w:val="22"/>
          <w:lang w:val="en-US"/>
        </w:rPr>
        <w:t>The</w:t>
      </w:r>
      <w:r w:rsidR="00317325" w:rsidRPr="0095481D">
        <w:rPr>
          <w:sz w:val="22"/>
          <w:szCs w:val="22"/>
          <w:lang w:val="en-US"/>
        </w:rPr>
        <w:t xml:space="preserve"> questionnaire</w:t>
      </w:r>
      <w:r w:rsidR="00317325">
        <w:rPr>
          <w:sz w:val="22"/>
          <w:szCs w:val="22"/>
          <w:lang w:val="en-US"/>
        </w:rPr>
        <w:t xml:space="preserve"> </w:t>
      </w:r>
      <w:r w:rsidR="00317325" w:rsidRPr="00317325">
        <w:rPr>
          <w:sz w:val="22"/>
          <w:szCs w:val="22"/>
          <w:lang w:val="en-US"/>
        </w:rPr>
        <w:t xml:space="preserve">must be answered by editing this </w:t>
      </w:r>
      <w:r w:rsidR="00317325">
        <w:rPr>
          <w:sz w:val="22"/>
          <w:szCs w:val="22"/>
          <w:lang w:val="en-US"/>
        </w:rPr>
        <w:t>Word file</w:t>
      </w:r>
      <w:r w:rsidR="001D3BF1">
        <w:rPr>
          <w:sz w:val="22"/>
          <w:szCs w:val="22"/>
          <w:lang w:val="en-US"/>
        </w:rPr>
        <w:t>.</w:t>
      </w:r>
    </w:p>
    <w:p w14:paraId="504C8F8B" w14:textId="6613884E" w:rsidR="00317325" w:rsidRPr="00317325" w:rsidRDefault="00317325" w:rsidP="00F47E03">
      <w:pPr>
        <w:pStyle w:val="Prrafodelista"/>
        <w:numPr>
          <w:ilvl w:val="0"/>
          <w:numId w:val="30"/>
        </w:numPr>
        <w:spacing w:after="120"/>
        <w:rPr>
          <w:sz w:val="22"/>
          <w:szCs w:val="22"/>
          <w:lang w:val="en-US"/>
        </w:rPr>
      </w:pPr>
      <w:r>
        <w:rPr>
          <w:sz w:val="22"/>
          <w:szCs w:val="22"/>
          <w:lang w:val="en-US"/>
        </w:rPr>
        <w:t>Rename it with a name including your first name</w:t>
      </w:r>
      <w:r w:rsidR="00B60802">
        <w:rPr>
          <w:sz w:val="22"/>
          <w:szCs w:val="22"/>
          <w:lang w:val="en-US"/>
        </w:rPr>
        <w:t xml:space="preserve"> and the course you are enrolled in </w:t>
      </w:r>
      <w:r>
        <w:rPr>
          <w:sz w:val="22"/>
          <w:szCs w:val="22"/>
          <w:lang w:val="en-US"/>
        </w:rPr>
        <w:t xml:space="preserve">(By instance  </w:t>
      </w:r>
      <w:r w:rsidR="00B60802">
        <w:rPr>
          <w:i/>
          <w:sz w:val="22"/>
          <w:szCs w:val="22"/>
          <w:lang w:val="en-US"/>
        </w:rPr>
        <w:t>ICRC</w:t>
      </w:r>
      <w:r w:rsidRPr="00317325">
        <w:rPr>
          <w:i/>
          <w:sz w:val="22"/>
          <w:szCs w:val="22"/>
          <w:lang w:val="en-US"/>
        </w:rPr>
        <w:t>_PepitoPerez.docx</w:t>
      </w:r>
      <w:r w:rsidR="00B60802">
        <w:rPr>
          <w:i/>
          <w:sz w:val="22"/>
          <w:szCs w:val="22"/>
          <w:lang w:val="en-US"/>
        </w:rPr>
        <w:t xml:space="preserve"> or MICROELECTRONICA_</w:t>
      </w:r>
      <w:r w:rsidR="00B60802" w:rsidRPr="00317325">
        <w:rPr>
          <w:i/>
          <w:sz w:val="22"/>
          <w:szCs w:val="22"/>
          <w:lang w:val="en-US"/>
        </w:rPr>
        <w:t>PepitoPerez.docx</w:t>
      </w:r>
      <w:r>
        <w:rPr>
          <w:i/>
          <w:sz w:val="22"/>
          <w:szCs w:val="22"/>
          <w:lang w:val="en-US"/>
        </w:rPr>
        <w:t>)</w:t>
      </w:r>
    </w:p>
    <w:p w14:paraId="2F496FB3" w14:textId="7DCF85FA" w:rsidR="00317325" w:rsidRPr="00317325" w:rsidRDefault="003B135D" w:rsidP="00317325">
      <w:pPr>
        <w:pStyle w:val="Prrafodelista"/>
        <w:numPr>
          <w:ilvl w:val="0"/>
          <w:numId w:val="30"/>
        </w:numPr>
        <w:spacing w:after="120"/>
        <w:rPr>
          <w:sz w:val="22"/>
          <w:szCs w:val="22"/>
          <w:lang w:val="en-US"/>
        </w:rPr>
      </w:pPr>
      <w:r w:rsidRPr="003B135D">
        <w:rPr>
          <w:sz w:val="22"/>
          <w:szCs w:val="22"/>
          <w:lang w:val="en-US"/>
        </w:rPr>
        <w:t xml:space="preserve">Send it through the </w:t>
      </w:r>
      <w:r w:rsidRPr="003B135D">
        <w:rPr>
          <w:b/>
          <w:sz w:val="22"/>
          <w:szCs w:val="22"/>
          <w:lang w:val="en-US"/>
        </w:rPr>
        <w:t>Moodle</w:t>
      </w:r>
      <w:r w:rsidRPr="003B135D">
        <w:rPr>
          <w:sz w:val="22"/>
          <w:szCs w:val="22"/>
          <w:lang w:val="en-US"/>
        </w:rPr>
        <w:t xml:space="preserve"> of the course</w:t>
      </w:r>
      <w:r w:rsidR="00317325">
        <w:rPr>
          <w:i/>
          <w:sz w:val="22"/>
          <w:szCs w:val="22"/>
          <w:lang w:val="en-US"/>
        </w:rPr>
        <w:t xml:space="preserve"> </w:t>
      </w:r>
      <w:r w:rsidR="00607A22">
        <w:rPr>
          <w:sz w:val="22"/>
          <w:szCs w:val="22"/>
          <w:lang w:val="en-US"/>
        </w:rPr>
        <w:t xml:space="preserve">before </w:t>
      </w:r>
      <w:r w:rsidR="00AB3B5F">
        <w:rPr>
          <w:b/>
          <w:sz w:val="22"/>
          <w:szCs w:val="22"/>
          <w:lang w:val="en-US"/>
        </w:rPr>
        <w:t>February</w:t>
      </w:r>
      <w:r w:rsidR="00820DD8">
        <w:rPr>
          <w:b/>
          <w:sz w:val="22"/>
          <w:szCs w:val="22"/>
          <w:lang w:val="en-US"/>
        </w:rPr>
        <w:t xml:space="preserve"> </w:t>
      </w:r>
      <w:r w:rsidR="00AB3B5F">
        <w:rPr>
          <w:b/>
          <w:sz w:val="22"/>
          <w:szCs w:val="22"/>
          <w:lang w:val="en-US"/>
        </w:rPr>
        <w:t>10</w:t>
      </w:r>
      <w:r w:rsidR="00820DD8" w:rsidRPr="00317325">
        <w:rPr>
          <w:b/>
          <w:sz w:val="22"/>
          <w:szCs w:val="22"/>
          <w:lang w:val="en-US"/>
        </w:rPr>
        <w:t>th</w:t>
      </w:r>
      <w:r w:rsidR="00820DD8">
        <w:rPr>
          <w:b/>
          <w:sz w:val="22"/>
          <w:szCs w:val="22"/>
          <w:lang w:val="en-US"/>
        </w:rPr>
        <w:t xml:space="preserve">, </w:t>
      </w:r>
      <w:r>
        <w:rPr>
          <w:b/>
          <w:sz w:val="22"/>
          <w:szCs w:val="22"/>
          <w:lang w:val="en-US"/>
        </w:rPr>
        <w:t xml:space="preserve"> 20</w:t>
      </w:r>
      <w:r w:rsidR="002D6928">
        <w:rPr>
          <w:b/>
          <w:sz w:val="22"/>
          <w:szCs w:val="22"/>
          <w:lang w:val="en-US"/>
        </w:rPr>
        <w:t>20</w:t>
      </w:r>
    </w:p>
    <w:p w14:paraId="2F4F03C4" w14:textId="1E9AA5B2" w:rsidR="00317325" w:rsidRPr="00317325" w:rsidRDefault="00317325" w:rsidP="00F47E03">
      <w:pPr>
        <w:pStyle w:val="Prrafodelista"/>
        <w:numPr>
          <w:ilvl w:val="0"/>
          <w:numId w:val="30"/>
        </w:numPr>
        <w:spacing w:after="120"/>
        <w:rPr>
          <w:sz w:val="22"/>
          <w:szCs w:val="22"/>
          <w:lang w:val="en-US"/>
        </w:rPr>
      </w:pPr>
      <w:r>
        <w:rPr>
          <w:sz w:val="22"/>
          <w:szCs w:val="22"/>
          <w:lang w:val="en-US"/>
        </w:rPr>
        <w:t xml:space="preserve">You can use all the technical documentation you need but never ask your colleagues or any other person. </w:t>
      </w:r>
      <w:r w:rsidRPr="00317325">
        <w:rPr>
          <w:b/>
          <w:sz w:val="22"/>
          <w:szCs w:val="22"/>
          <w:lang w:val="en-US"/>
        </w:rPr>
        <w:t>This is an individual work</w:t>
      </w:r>
      <w:r>
        <w:rPr>
          <w:b/>
          <w:sz w:val="22"/>
          <w:szCs w:val="22"/>
          <w:lang w:val="en-US"/>
        </w:rPr>
        <w:t>!</w:t>
      </w:r>
    </w:p>
    <w:p w14:paraId="64B47EC3" w14:textId="77777777" w:rsidR="00317325" w:rsidRPr="00317325" w:rsidRDefault="00317325" w:rsidP="009D70DF">
      <w:pPr>
        <w:tabs>
          <w:tab w:val="right" w:leader="dot" w:pos="7513"/>
          <w:tab w:val="right" w:leader="dot" w:pos="10490"/>
        </w:tabs>
        <w:spacing w:after="120"/>
        <w:rPr>
          <w:b/>
          <w:sz w:val="22"/>
          <w:szCs w:val="22"/>
          <w:lang w:val="en-US"/>
        </w:rPr>
      </w:pPr>
    </w:p>
    <w:p w14:paraId="7F7760ED" w14:textId="1FFC04C5" w:rsidR="00181FB2" w:rsidRPr="00317325" w:rsidRDefault="00317325" w:rsidP="009D70DF">
      <w:pPr>
        <w:tabs>
          <w:tab w:val="right" w:leader="dot" w:pos="7513"/>
          <w:tab w:val="right" w:leader="dot" w:pos="10490"/>
        </w:tabs>
        <w:spacing w:after="120"/>
        <w:rPr>
          <w:b/>
          <w:sz w:val="22"/>
          <w:szCs w:val="22"/>
          <w:lang w:val="en-US"/>
        </w:rPr>
      </w:pPr>
      <w:r w:rsidRPr="00317325">
        <w:rPr>
          <w:b/>
          <w:sz w:val="22"/>
          <w:szCs w:val="22"/>
          <w:lang w:val="en-US"/>
        </w:rPr>
        <w:t xml:space="preserve">QUESTIONS (Answer </w:t>
      </w:r>
      <w:r>
        <w:rPr>
          <w:b/>
          <w:sz w:val="22"/>
          <w:szCs w:val="22"/>
          <w:lang w:val="en-US"/>
        </w:rPr>
        <w:t>Briefly</w:t>
      </w:r>
      <w:r w:rsidR="00FE5607" w:rsidRPr="00317325">
        <w:rPr>
          <w:b/>
          <w:sz w:val="22"/>
          <w:szCs w:val="22"/>
          <w:lang w:val="en-US"/>
        </w:rPr>
        <w:t>)</w:t>
      </w:r>
    </w:p>
    <w:p w14:paraId="224FCC84" w14:textId="532D8494" w:rsidR="00317325" w:rsidRDefault="007F4782" w:rsidP="00FE5607">
      <w:pPr>
        <w:pStyle w:val="Prrafodelista"/>
        <w:numPr>
          <w:ilvl w:val="0"/>
          <w:numId w:val="31"/>
        </w:numPr>
        <w:spacing w:after="0"/>
        <w:rPr>
          <w:rFonts w:asciiTheme="majorHAnsi" w:hAnsiTheme="majorHAnsi"/>
          <w:sz w:val="22"/>
          <w:szCs w:val="22"/>
          <w:lang w:val="en-US"/>
        </w:rPr>
      </w:pPr>
      <w:r>
        <w:rPr>
          <w:rFonts w:asciiTheme="majorHAnsi" w:hAnsiTheme="majorHAnsi"/>
          <w:sz w:val="22"/>
          <w:szCs w:val="22"/>
          <w:lang w:val="en-US"/>
        </w:rPr>
        <w:t>In your opinion, w</w:t>
      </w:r>
      <w:r w:rsidR="00317325" w:rsidRPr="00317325">
        <w:rPr>
          <w:rFonts w:asciiTheme="majorHAnsi" w:hAnsiTheme="majorHAnsi"/>
          <w:sz w:val="22"/>
          <w:szCs w:val="22"/>
          <w:lang w:val="en-US"/>
        </w:rPr>
        <w:t xml:space="preserve">hich are the main challenges for </w:t>
      </w:r>
      <w:r w:rsidR="00E82548">
        <w:rPr>
          <w:rFonts w:asciiTheme="majorHAnsi" w:hAnsiTheme="majorHAnsi"/>
          <w:sz w:val="22"/>
          <w:szCs w:val="22"/>
          <w:lang w:val="en-US"/>
        </w:rPr>
        <w:t>microelectronic</w:t>
      </w:r>
      <w:r w:rsidR="00317325" w:rsidRPr="00317325">
        <w:rPr>
          <w:rFonts w:asciiTheme="majorHAnsi" w:hAnsiTheme="majorHAnsi"/>
          <w:sz w:val="22"/>
          <w:szCs w:val="22"/>
          <w:lang w:val="en-US"/>
        </w:rPr>
        <w:t xml:space="preserve"> de</w:t>
      </w:r>
      <w:r w:rsidR="00317325">
        <w:rPr>
          <w:rFonts w:asciiTheme="majorHAnsi" w:hAnsiTheme="majorHAnsi"/>
          <w:sz w:val="22"/>
          <w:szCs w:val="22"/>
          <w:lang w:val="en-US"/>
        </w:rPr>
        <w:t xml:space="preserve">sign nowadays and for the </w:t>
      </w:r>
      <w:r>
        <w:rPr>
          <w:rFonts w:asciiTheme="majorHAnsi" w:hAnsiTheme="majorHAnsi"/>
          <w:sz w:val="22"/>
          <w:szCs w:val="22"/>
          <w:lang w:val="en-US"/>
        </w:rPr>
        <w:t>years to come?</w:t>
      </w:r>
      <w:r w:rsidR="00E82548">
        <w:rPr>
          <w:rFonts w:asciiTheme="majorHAnsi" w:hAnsiTheme="majorHAnsi"/>
          <w:sz w:val="22"/>
          <w:szCs w:val="22"/>
          <w:lang w:val="en-US"/>
        </w:rPr>
        <w:t xml:space="preserve"> </w:t>
      </w:r>
      <w:r w:rsidR="005C6B31">
        <w:rPr>
          <w:rFonts w:asciiTheme="majorHAnsi" w:hAnsiTheme="majorHAnsi"/>
          <w:sz w:val="22"/>
          <w:szCs w:val="22"/>
          <w:lang w:val="en-US"/>
        </w:rPr>
        <w:t>Support your opinion with some bibliographic references (cite doi of the paper or full reference).</w:t>
      </w:r>
    </w:p>
    <w:p w14:paraId="525372A2" w14:textId="29E40873" w:rsidR="00434D33" w:rsidRDefault="00434D33" w:rsidP="00434D33">
      <w:pPr>
        <w:spacing w:after="0"/>
        <w:ind w:left="709"/>
        <w:rPr>
          <w:rFonts w:asciiTheme="majorHAnsi" w:hAnsiTheme="majorHAnsi"/>
          <w:sz w:val="22"/>
          <w:szCs w:val="22"/>
          <w:lang w:val="en-US"/>
        </w:rPr>
      </w:pPr>
      <w:r>
        <w:rPr>
          <w:rFonts w:asciiTheme="majorHAnsi" w:hAnsiTheme="majorHAnsi"/>
          <w:b/>
          <w:bCs/>
          <w:sz w:val="22"/>
          <w:szCs w:val="22"/>
          <w:lang w:val="en-US"/>
        </w:rPr>
        <w:t xml:space="preserve">Answer: </w:t>
      </w:r>
    </w:p>
    <w:p w14:paraId="2C24DF32" w14:textId="6365D59B" w:rsidR="00434D33" w:rsidRDefault="00434D33" w:rsidP="00434D33">
      <w:pPr>
        <w:pStyle w:val="Prrafodelista"/>
        <w:numPr>
          <w:ilvl w:val="0"/>
          <w:numId w:val="38"/>
        </w:numPr>
        <w:spacing w:after="0"/>
        <w:rPr>
          <w:rFonts w:asciiTheme="majorHAnsi" w:hAnsiTheme="majorHAnsi"/>
          <w:sz w:val="22"/>
          <w:szCs w:val="22"/>
          <w:lang w:val="en-US"/>
        </w:rPr>
      </w:pPr>
      <w:r>
        <w:rPr>
          <w:rFonts w:asciiTheme="majorHAnsi" w:hAnsiTheme="majorHAnsi"/>
          <w:sz w:val="22"/>
          <w:szCs w:val="22"/>
          <w:lang w:val="en-US"/>
        </w:rPr>
        <w:t>The cost and the circuit complexity. The complexity is increasing and with it the cost increase also.</w:t>
      </w:r>
    </w:p>
    <w:p w14:paraId="54C0899A" w14:textId="2D002932" w:rsidR="00434D33" w:rsidRDefault="00434D33" w:rsidP="00434D33">
      <w:pPr>
        <w:pStyle w:val="Prrafodelista"/>
        <w:numPr>
          <w:ilvl w:val="0"/>
          <w:numId w:val="38"/>
        </w:numPr>
        <w:spacing w:after="0"/>
        <w:rPr>
          <w:rFonts w:asciiTheme="majorHAnsi" w:hAnsiTheme="majorHAnsi"/>
          <w:sz w:val="22"/>
          <w:szCs w:val="22"/>
          <w:lang w:val="en-US"/>
        </w:rPr>
      </w:pPr>
      <w:r>
        <w:rPr>
          <w:rFonts w:asciiTheme="majorHAnsi" w:hAnsiTheme="majorHAnsi"/>
          <w:sz w:val="22"/>
          <w:szCs w:val="22"/>
          <w:lang w:val="en-US"/>
        </w:rPr>
        <w:t>Testability. Test the complex circuits is also complex.</w:t>
      </w:r>
    </w:p>
    <w:p w14:paraId="7A393E0D" w14:textId="7EBEA481" w:rsidR="00434D33" w:rsidRDefault="00434D33" w:rsidP="00434D33">
      <w:pPr>
        <w:pStyle w:val="Prrafodelista"/>
        <w:numPr>
          <w:ilvl w:val="0"/>
          <w:numId w:val="38"/>
        </w:numPr>
        <w:spacing w:after="0"/>
        <w:rPr>
          <w:rFonts w:asciiTheme="majorHAnsi" w:hAnsiTheme="majorHAnsi"/>
          <w:sz w:val="22"/>
          <w:szCs w:val="22"/>
          <w:lang w:val="en-US"/>
        </w:rPr>
      </w:pPr>
      <w:r>
        <w:rPr>
          <w:rFonts w:asciiTheme="majorHAnsi" w:hAnsiTheme="majorHAnsi"/>
          <w:sz w:val="22"/>
          <w:szCs w:val="22"/>
          <w:lang w:val="en-US"/>
        </w:rPr>
        <w:t>In 3d the new through silicon vias are complex.</w:t>
      </w:r>
    </w:p>
    <w:p w14:paraId="72B9ECF6" w14:textId="38A412E1" w:rsidR="00434D33" w:rsidRDefault="00434D33" w:rsidP="00434D33">
      <w:pPr>
        <w:pStyle w:val="Prrafodelista"/>
        <w:numPr>
          <w:ilvl w:val="0"/>
          <w:numId w:val="38"/>
        </w:numPr>
        <w:spacing w:after="0"/>
        <w:rPr>
          <w:rFonts w:asciiTheme="majorHAnsi" w:hAnsiTheme="majorHAnsi"/>
          <w:sz w:val="22"/>
          <w:szCs w:val="22"/>
          <w:lang w:val="en-US"/>
        </w:rPr>
      </w:pPr>
      <w:r>
        <w:rPr>
          <w:rFonts w:asciiTheme="majorHAnsi" w:hAnsiTheme="majorHAnsi"/>
          <w:sz w:val="22"/>
          <w:szCs w:val="22"/>
          <w:lang w:val="en-US"/>
        </w:rPr>
        <w:t>Also in the new 3d circuits, the heat dissipation is more complex</w:t>
      </w:r>
      <w:r w:rsidR="00590FA5">
        <w:rPr>
          <w:rFonts w:asciiTheme="majorHAnsi" w:hAnsiTheme="majorHAnsi"/>
          <w:sz w:val="22"/>
          <w:szCs w:val="22"/>
          <w:lang w:val="en-US"/>
        </w:rPr>
        <w:t>, some circuits heat, go through others circuits before go outside, so the circuits give heat other circuits.</w:t>
      </w:r>
    </w:p>
    <w:p w14:paraId="09750BEC" w14:textId="06A3D92A" w:rsidR="00565612" w:rsidRDefault="00565612" w:rsidP="00565612">
      <w:pPr>
        <w:spacing w:after="0"/>
        <w:ind w:left="709"/>
        <w:rPr>
          <w:rFonts w:asciiTheme="majorHAnsi" w:hAnsiTheme="majorHAnsi"/>
          <w:sz w:val="22"/>
          <w:szCs w:val="22"/>
          <w:lang w:val="en-US"/>
        </w:rPr>
      </w:pPr>
    </w:p>
    <w:p w14:paraId="56CEC366" w14:textId="68F47408" w:rsidR="00565612" w:rsidRPr="00565612" w:rsidRDefault="00565612" w:rsidP="00565612">
      <w:pPr>
        <w:spacing w:after="0"/>
        <w:ind w:left="709"/>
        <w:rPr>
          <w:rFonts w:asciiTheme="majorHAnsi" w:hAnsiTheme="majorHAnsi"/>
          <w:sz w:val="22"/>
          <w:szCs w:val="22"/>
          <w:lang w:val="en-US"/>
        </w:rPr>
      </w:pPr>
      <w:r>
        <w:rPr>
          <w:rFonts w:asciiTheme="majorHAnsi" w:hAnsiTheme="majorHAnsi"/>
          <w:sz w:val="22"/>
          <w:szCs w:val="22"/>
          <w:lang w:val="en-US"/>
        </w:rPr>
        <w:t>Reference: Unit 1.5 in class.</w:t>
      </w:r>
    </w:p>
    <w:p w14:paraId="7779BC91" w14:textId="77777777" w:rsidR="007F4782" w:rsidRDefault="007F4782" w:rsidP="007F4782">
      <w:pPr>
        <w:pStyle w:val="Prrafodelista"/>
        <w:spacing w:after="0"/>
        <w:rPr>
          <w:rFonts w:asciiTheme="majorHAnsi" w:hAnsiTheme="majorHAnsi"/>
          <w:sz w:val="22"/>
          <w:szCs w:val="22"/>
          <w:lang w:val="en-US"/>
        </w:rPr>
      </w:pPr>
    </w:p>
    <w:p w14:paraId="1E20CFA0" w14:textId="36B96D8D" w:rsidR="0083797D" w:rsidRPr="00276C5D" w:rsidRDefault="006A6245" w:rsidP="006A6245">
      <w:pPr>
        <w:pStyle w:val="Prrafodelista"/>
        <w:numPr>
          <w:ilvl w:val="0"/>
          <w:numId w:val="31"/>
        </w:numPr>
        <w:spacing w:after="0"/>
        <w:jc w:val="both"/>
        <w:rPr>
          <w:rFonts w:asciiTheme="majorHAnsi" w:hAnsiTheme="majorHAnsi"/>
          <w:sz w:val="22"/>
          <w:szCs w:val="22"/>
          <w:lang w:val="en-GB"/>
        </w:rPr>
      </w:pPr>
      <w:r w:rsidRPr="006A6245">
        <w:rPr>
          <w:rFonts w:asciiTheme="majorHAnsi" w:hAnsiTheme="majorHAnsi"/>
          <w:sz w:val="22"/>
          <w:szCs w:val="22"/>
          <w:lang w:val="en-US"/>
        </w:rPr>
        <w:t xml:space="preserve">In space environments, the effects of radiations make electrons being faster </w:t>
      </w:r>
      <w:r>
        <w:rPr>
          <w:rFonts w:asciiTheme="majorHAnsi" w:hAnsiTheme="majorHAnsi"/>
          <w:sz w:val="22"/>
          <w:szCs w:val="22"/>
          <w:lang w:val="en-US"/>
        </w:rPr>
        <w:t>and</w:t>
      </w:r>
      <w:r w:rsidRPr="006A6245">
        <w:rPr>
          <w:rFonts w:asciiTheme="majorHAnsi" w:hAnsiTheme="majorHAnsi"/>
          <w:sz w:val="22"/>
          <w:szCs w:val="22"/>
          <w:lang w:val="en-US"/>
        </w:rPr>
        <w:t xml:space="preserve"> holes being slower. To this respect, which type of gate is more susceptible to suffer more from radiation: a) a 4 input NAND gate, b) a 4 input NOR gate, or c) a 4-input NAND gate made up with </w:t>
      </w:r>
      <w:r w:rsidR="00E82548">
        <w:rPr>
          <w:rFonts w:asciiTheme="majorHAnsi" w:hAnsiTheme="majorHAnsi"/>
          <w:sz w:val="22"/>
          <w:szCs w:val="22"/>
          <w:lang w:val="en-US"/>
        </w:rPr>
        <w:t xml:space="preserve">several </w:t>
      </w:r>
      <w:r w:rsidRPr="006A6245">
        <w:rPr>
          <w:rFonts w:asciiTheme="majorHAnsi" w:hAnsiTheme="majorHAnsi"/>
          <w:sz w:val="22"/>
          <w:szCs w:val="22"/>
          <w:lang w:val="en-US"/>
        </w:rPr>
        <w:t xml:space="preserve">two-input NAND gates </w:t>
      </w:r>
      <w:r w:rsidR="00E82548">
        <w:rPr>
          <w:rFonts w:asciiTheme="majorHAnsi" w:hAnsiTheme="majorHAnsi"/>
          <w:sz w:val="22"/>
          <w:szCs w:val="22"/>
          <w:lang w:val="en-US"/>
        </w:rPr>
        <w:t xml:space="preserve">as the </w:t>
      </w:r>
      <w:r w:rsidRPr="006A6245">
        <w:rPr>
          <w:rFonts w:asciiTheme="majorHAnsi" w:hAnsiTheme="majorHAnsi"/>
          <w:sz w:val="22"/>
          <w:szCs w:val="22"/>
          <w:lang w:val="en-US"/>
        </w:rPr>
        <w:t xml:space="preserve">only </w:t>
      </w:r>
      <w:r w:rsidR="00E82548">
        <w:rPr>
          <w:rFonts w:asciiTheme="majorHAnsi" w:hAnsiTheme="majorHAnsi"/>
          <w:sz w:val="22"/>
          <w:szCs w:val="22"/>
          <w:lang w:val="en-US"/>
        </w:rPr>
        <w:t xml:space="preserve">constituent element </w:t>
      </w:r>
      <w:r w:rsidRPr="006A6245">
        <w:rPr>
          <w:rFonts w:asciiTheme="majorHAnsi" w:hAnsiTheme="majorHAnsi"/>
          <w:sz w:val="22"/>
          <w:szCs w:val="22"/>
          <w:lang w:val="en-US"/>
        </w:rPr>
        <w:t>(draw the equivalent schematic diagram).</w:t>
      </w:r>
    </w:p>
    <w:p w14:paraId="32CFCEF1" w14:textId="77777777" w:rsidR="00276C5D" w:rsidRPr="00276C5D" w:rsidRDefault="00276C5D" w:rsidP="00276C5D">
      <w:pPr>
        <w:pStyle w:val="Prrafodelista"/>
        <w:rPr>
          <w:rFonts w:asciiTheme="majorHAnsi" w:hAnsiTheme="majorHAnsi"/>
          <w:sz w:val="22"/>
          <w:szCs w:val="22"/>
          <w:lang w:val="en-GB"/>
        </w:rPr>
      </w:pPr>
    </w:p>
    <w:p w14:paraId="30E99107" w14:textId="77777777" w:rsidR="00276C5D" w:rsidRPr="00276C5D" w:rsidRDefault="00276C5D" w:rsidP="00276C5D">
      <w:pPr>
        <w:pStyle w:val="Prrafodelista"/>
        <w:spacing w:after="0"/>
        <w:jc w:val="both"/>
        <w:rPr>
          <w:rFonts w:asciiTheme="majorHAnsi" w:hAnsiTheme="majorHAnsi"/>
          <w:sz w:val="22"/>
          <w:szCs w:val="22"/>
          <w:lang w:val="en-US"/>
        </w:rPr>
      </w:pPr>
    </w:p>
    <w:p w14:paraId="20C6A70C" w14:textId="77777777" w:rsidR="00276C5D" w:rsidRDefault="00276C5D" w:rsidP="00276C5D">
      <w:pPr>
        <w:pStyle w:val="Prrafodelista"/>
        <w:keepNext/>
        <w:spacing w:after="0"/>
        <w:jc w:val="center"/>
      </w:pPr>
      <w:r>
        <w:rPr>
          <w:noProof/>
        </w:rPr>
        <w:lastRenderedPageBreak/>
        <w:drawing>
          <wp:inline distT="0" distB="0" distL="0" distR="0" wp14:anchorId="21762E16" wp14:editId="4DD2C55A">
            <wp:extent cx="3505200" cy="381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3810000"/>
                    </a:xfrm>
                    <a:prstGeom prst="rect">
                      <a:avLst/>
                    </a:prstGeom>
                    <a:noFill/>
                    <a:ln>
                      <a:noFill/>
                    </a:ln>
                  </pic:spPr>
                </pic:pic>
              </a:graphicData>
            </a:graphic>
          </wp:inline>
        </w:drawing>
      </w:r>
    </w:p>
    <w:p w14:paraId="0B6D73EA" w14:textId="13629D97" w:rsidR="00276C5D" w:rsidRPr="004879F2" w:rsidRDefault="00276C5D" w:rsidP="00276C5D">
      <w:pPr>
        <w:pStyle w:val="Descripcin"/>
        <w:jc w:val="center"/>
        <w:rPr>
          <w:lang w:val="en-GB"/>
        </w:rPr>
      </w:pPr>
      <w:r w:rsidRPr="004879F2">
        <w:rPr>
          <w:lang w:val="en-GB"/>
        </w:rPr>
        <w:t xml:space="preserve">Ilustración </w:t>
      </w:r>
      <w:r w:rsidR="00D21A29">
        <w:fldChar w:fldCharType="begin"/>
      </w:r>
      <w:r w:rsidR="00D21A29">
        <w:instrText xml:space="preserve"> SEQ Ilustración \* ARABIC </w:instrText>
      </w:r>
      <w:r w:rsidR="00D21A29">
        <w:fldChar w:fldCharType="separate"/>
      </w:r>
      <w:r>
        <w:rPr>
          <w:noProof/>
        </w:rPr>
        <w:t>1</w:t>
      </w:r>
      <w:r w:rsidR="00D21A29">
        <w:rPr>
          <w:noProof/>
        </w:rPr>
        <w:fldChar w:fldCharType="end"/>
      </w:r>
      <w:r w:rsidRPr="004879F2">
        <w:rPr>
          <w:lang w:val="en-GB"/>
        </w:rPr>
        <w:t xml:space="preserve"> 4 Input NAND GATE</w:t>
      </w:r>
    </w:p>
    <w:p w14:paraId="2944E4BE" w14:textId="77777777" w:rsidR="00276C5D" w:rsidRPr="004879F2" w:rsidRDefault="00276C5D" w:rsidP="00276C5D">
      <w:pPr>
        <w:pStyle w:val="Prrafodelista"/>
        <w:rPr>
          <w:lang w:val="en-GB"/>
        </w:rPr>
      </w:pPr>
    </w:p>
    <w:p w14:paraId="5308175A" w14:textId="77777777" w:rsidR="00276C5D" w:rsidRPr="004879F2" w:rsidRDefault="00276C5D" w:rsidP="00276C5D">
      <w:pPr>
        <w:pStyle w:val="Prrafodelista"/>
        <w:rPr>
          <w:lang w:val="en-GB"/>
        </w:rPr>
      </w:pPr>
    </w:p>
    <w:p w14:paraId="4B2B2D69" w14:textId="77777777" w:rsidR="00276C5D" w:rsidRDefault="00276C5D" w:rsidP="00276C5D">
      <w:pPr>
        <w:pStyle w:val="Prrafodelista"/>
        <w:keepNext/>
        <w:jc w:val="center"/>
      </w:pPr>
      <w:r w:rsidRPr="0005646D">
        <w:rPr>
          <w:noProof/>
        </w:rPr>
        <w:drawing>
          <wp:inline distT="0" distB="0" distL="0" distR="0" wp14:anchorId="29E9F2DA" wp14:editId="0F1650EB">
            <wp:extent cx="4403725" cy="389093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3212" cy="3899322"/>
                    </a:xfrm>
                    <a:prstGeom prst="rect">
                      <a:avLst/>
                    </a:prstGeom>
                  </pic:spPr>
                </pic:pic>
              </a:graphicData>
            </a:graphic>
          </wp:inline>
        </w:drawing>
      </w:r>
    </w:p>
    <w:p w14:paraId="7874C43A" w14:textId="4408A131" w:rsidR="00276C5D" w:rsidRDefault="00276C5D" w:rsidP="00276C5D">
      <w:pPr>
        <w:pStyle w:val="Descripcin"/>
        <w:jc w:val="center"/>
      </w:pPr>
      <w:r>
        <w:t xml:space="preserve">Ilustración </w:t>
      </w:r>
      <w:r w:rsidR="00D21A29">
        <w:fldChar w:fldCharType="begin"/>
      </w:r>
      <w:r w:rsidR="00D21A29">
        <w:instrText xml:space="preserve"> SEQ Ilustración \* ARABIC </w:instrText>
      </w:r>
      <w:r w:rsidR="00D21A29">
        <w:fldChar w:fldCharType="separate"/>
      </w:r>
      <w:r>
        <w:rPr>
          <w:noProof/>
        </w:rPr>
        <w:t>2</w:t>
      </w:r>
      <w:r w:rsidR="00D21A29">
        <w:rPr>
          <w:noProof/>
        </w:rPr>
        <w:fldChar w:fldCharType="end"/>
      </w:r>
      <w:r>
        <w:t xml:space="preserve"> </w:t>
      </w:r>
      <w:r w:rsidRPr="00206101">
        <w:t>4 Input NOR</w:t>
      </w:r>
    </w:p>
    <w:p w14:paraId="2C5EBA3F" w14:textId="77777777" w:rsidR="00276C5D" w:rsidRDefault="00276C5D" w:rsidP="00276C5D">
      <w:pPr>
        <w:pStyle w:val="Prrafodelista"/>
      </w:pPr>
    </w:p>
    <w:p w14:paraId="1EADE471" w14:textId="77777777" w:rsidR="00276C5D" w:rsidRDefault="00276C5D" w:rsidP="00276C5D">
      <w:pPr>
        <w:pStyle w:val="Prrafodelista"/>
        <w:keepNext/>
        <w:jc w:val="center"/>
      </w:pPr>
      <w:r w:rsidRPr="00511443">
        <w:rPr>
          <w:noProof/>
        </w:rPr>
        <w:lastRenderedPageBreak/>
        <w:drawing>
          <wp:inline distT="0" distB="0" distL="0" distR="0" wp14:anchorId="662AF1EE" wp14:editId="5D48AEB5">
            <wp:extent cx="5937208" cy="280797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889" cy="2810184"/>
                    </a:xfrm>
                    <a:prstGeom prst="rect">
                      <a:avLst/>
                    </a:prstGeom>
                  </pic:spPr>
                </pic:pic>
              </a:graphicData>
            </a:graphic>
          </wp:inline>
        </w:drawing>
      </w:r>
    </w:p>
    <w:p w14:paraId="491BDA8D" w14:textId="68512D4C" w:rsidR="00276C5D" w:rsidRPr="00276C5D" w:rsidRDefault="00276C5D" w:rsidP="00276C5D">
      <w:pPr>
        <w:pStyle w:val="Descripcin"/>
        <w:jc w:val="center"/>
        <w:rPr>
          <w:lang w:val="en-GB"/>
        </w:rPr>
      </w:pPr>
      <w:r w:rsidRPr="00276C5D">
        <w:rPr>
          <w:lang w:val="en-GB"/>
        </w:rPr>
        <w:t xml:space="preserve">Ilustración </w:t>
      </w:r>
      <w:r>
        <w:fldChar w:fldCharType="begin"/>
      </w:r>
      <w:r w:rsidRPr="00276C5D">
        <w:rPr>
          <w:lang w:val="en-GB"/>
        </w:rPr>
        <w:instrText xml:space="preserve"> SEQ Ilustración \* ARABIC </w:instrText>
      </w:r>
      <w:r>
        <w:fldChar w:fldCharType="separate"/>
      </w:r>
      <w:r w:rsidRPr="00276C5D">
        <w:rPr>
          <w:noProof/>
          <w:lang w:val="en-GB"/>
        </w:rPr>
        <w:t>3</w:t>
      </w:r>
      <w:r>
        <w:fldChar w:fldCharType="end"/>
      </w:r>
      <w:r w:rsidRPr="00276C5D">
        <w:rPr>
          <w:lang w:val="en-GB"/>
        </w:rPr>
        <w:t xml:space="preserve"> NAND 4 INPUTS WITH 2 INPUNTS NANDS</w:t>
      </w:r>
    </w:p>
    <w:p w14:paraId="02AC9B55" w14:textId="18B9AC9C" w:rsidR="00276C5D" w:rsidRDefault="00276C5D" w:rsidP="00276C5D">
      <w:pPr>
        <w:pStyle w:val="Prrafodelista"/>
        <w:spacing w:after="0"/>
        <w:jc w:val="both"/>
        <w:rPr>
          <w:rFonts w:asciiTheme="majorHAnsi" w:hAnsiTheme="majorHAnsi"/>
          <w:sz w:val="22"/>
          <w:szCs w:val="22"/>
          <w:lang w:val="en-GB"/>
        </w:rPr>
      </w:pPr>
    </w:p>
    <w:p w14:paraId="261F8DFA" w14:textId="2396773B" w:rsidR="008032BA" w:rsidRDefault="008032BA" w:rsidP="00276C5D">
      <w:pPr>
        <w:pStyle w:val="Prrafodelista"/>
        <w:spacing w:after="0"/>
        <w:jc w:val="both"/>
        <w:rPr>
          <w:rFonts w:asciiTheme="majorHAnsi" w:hAnsiTheme="majorHAnsi"/>
          <w:sz w:val="22"/>
          <w:szCs w:val="22"/>
          <w:lang w:val="en-GB"/>
        </w:rPr>
      </w:pPr>
    </w:p>
    <w:p w14:paraId="5E68C9E1" w14:textId="7515A676" w:rsidR="008032BA" w:rsidRDefault="008032BA" w:rsidP="00276C5D">
      <w:pPr>
        <w:pStyle w:val="Prrafodelista"/>
        <w:spacing w:after="0"/>
        <w:jc w:val="both"/>
        <w:rPr>
          <w:rFonts w:asciiTheme="majorHAnsi" w:hAnsiTheme="majorHAnsi"/>
          <w:sz w:val="22"/>
          <w:szCs w:val="22"/>
          <w:lang w:val="en-GB"/>
        </w:rPr>
      </w:pPr>
    </w:p>
    <w:p w14:paraId="5A9FE205" w14:textId="42AEBC0C" w:rsidR="008032BA" w:rsidRDefault="008032BA" w:rsidP="00276C5D">
      <w:pPr>
        <w:pStyle w:val="Prrafodelista"/>
        <w:spacing w:after="0"/>
        <w:jc w:val="both"/>
        <w:rPr>
          <w:rFonts w:asciiTheme="majorHAnsi" w:hAnsiTheme="majorHAnsi"/>
          <w:sz w:val="22"/>
          <w:szCs w:val="22"/>
          <w:lang w:val="en-GB"/>
        </w:rPr>
      </w:pPr>
    </w:p>
    <w:p w14:paraId="4470F738" w14:textId="77777777" w:rsidR="008032BA" w:rsidRPr="009E4E92" w:rsidRDefault="008032BA" w:rsidP="00276C5D">
      <w:pPr>
        <w:pStyle w:val="Prrafodelista"/>
        <w:spacing w:after="0"/>
        <w:jc w:val="both"/>
        <w:rPr>
          <w:rFonts w:asciiTheme="majorHAnsi" w:hAnsiTheme="majorHAnsi"/>
          <w:sz w:val="22"/>
          <w:szCs w:val="22"/>
          <w:lang w:val="en-GB"/>
        </w:rPr>
      </w:pPr>
    </w:p>
    <w:p w14:paraId="0547997D" w14:textId="77777777" w:rsidR="009E4E92" w:rsidRDefault="009E4E92" w:rsidP="009E4E92">
      <w:pPr>
        <w:spacing w:after="0"/>
        <w:rPr>
          <w:rFonts w:asciiTheme="majorHAnsi" w:hAnsiTheme="majorHAnsi"/>
          <w:sz w:val="22"/>
          <w:szCs w:val="22"/>
          <w:lang w:val="en-US"/>
        </w:rPr>
      </w:pPr>
    </w:p>
    <w:p w14:paraId="4CB8F4CA" w14:textId="789BD7BB" w:rsidR="009E4E92" w:rsidRDefault="009E4E92" w:rsidP="009E4E92">
      <w:pPr>
        <w:pStyle w:val="Prrafodelista"/>
        <w:numPr>
          <w:ilvl w:val="0"/>
          <w:numId w:val="31"/>
        </w:numPr>
        <w:spacing w:after="0"/>
        <w:rPr>
          <w:rFonts w:asciiTheme="majorHAnsi" w:hAnsiTheme="majorHAnsi"/>
          <w:sz w:val="22"/>
          <w:szCs w:val="22"/>
          <w:lang w:val="en-US"/>
        </w:rPr>
      </w:pPr>
      <w:r>
        <w:rPr>
          <w:rFonts w:asciiTheme="majorHAnsi" w:hAnsiTheme="majorHAnsi"/>
          <w:sz w:val="22"/>
          <w:szCs w:val="22"/>
          <w:lang w:val="en-US"/>
        </w:rPr>
        <w:t xml:space="preserve">Draw a CMOS circuit (at transistor level, not layout) that carries out the logical function </w:t>
      </w:r>
      <m:oMath>
        <m:r>
          <w:rPr>
            <w:rFonts w:ascii="Cambria Math" w:hAnsi="Cambria Math"/>
            <w:sz w:val="22"/>
            <w:szCs w:val="22"/>
            <w:lang w:val="es-ES"/>
          </w:rPr>
          <m:t>F</m:t>
        </m:r>
        <m:r>
          <w:rPr>
            <w:rFonts w:ascii="Cambria Math" w:hAnsi="Cambria Math"/>
            <w:sz w:val="22"/>
            <w:szCs w:val="22"/>
            <w:lang w:val="en-US"/>
          </w:rPr>
          <m:t>=</m:t>
        </m:r>
        <m:r>
          <w:rPr>
            <w:rFonts w:ascii="Cambria Math" w:hAnsi="Cambria Math"/>
            <w:sz w:val="22"/>
            <w:szCs w:val="22"/>
            <w:lang w:val="es-ES"/>
          </w:rPr>
          <m:t>B</m:t>
        </m:r>
        <m:r>
          <w:rPr>
            <w:rFonts w:ascii="Cambria Math" w:hAnsi="Cambria Math"/>
            <w:sz w:val="22"/>
            <w:szCs w:val="22"/>
            <w:lang w:val="en-GB"/>
          </w:rPr>
          <m:t xml:space="preserve"> .  /C</m:t>
        </m:r>
        <m:r>
          <w:rPr>
            <w:rFonts w:ascii="Cambria Math" w:hAnsi="Cambria Math"/>
            <w:sz w:val="22"/>
            <w:szCs w:val="22"/>
            <w:lang w:val="en-US"/>
          </w:rPr>
          <m:t>+</m:t>
        </m:r>
        <m:r>
          <w:rPr>
            <w:rFonts w:ascii="Cambria Math" w:hAnsi="Cambria Math"/>
            <w:sz w:val="22"/>
            <w:szCs w:val="22"/>
            <w:lang w:val="es-ES"/>
          </w:rPr>
          <m:t>C</m:t>
        </m:r>
        <m:r>
          <w:rPr>
            <w:rFonts w:ascii="Cambria Math" w:hAnsi="Cambria Math"/>
            <w:sz w:val="22"/>
            <w:szCs w:val="22"/>
            <w:lang w:val="en-US"/>
          </w:rPr>
          <m:t>·</m:t>
        </m:r>
        <m:r>
          <w:rPr>
            <w:rFonts w:ascii="Cambria Math" w:hAnsi="Cambria Math"/>
            <w:sz w:val="22"/>
            <w:szCs w:val="22"/>
            <w:lang w:val="es-ES"/>
          </w:rPr>
          <m:t>D</m:t>
        </m:r>
      </m:oMath>
      <w:r>
        <w:rPr>
          <w:rFonts w:asciiTheme="majorHAnsi" w:hAnsiTheme="majorHAnsi"/>
          <w:sz w:val="22"/>
          <w:szCs w:val="22"/>
          <w:lang w:val="en-US"/>
        </w:rPr>
        <w:t xml:space="preserve"> with the minimum number of transistors.</w:t>
      </w:r>
    </w:p>
    <w:p w14:paraId="0DB014A0" w14:textId="32076F2A" w:rsidR="008032BA" w:rsidRPr="008032BA" w:rsidRDefault="008032BA" w:rsidP="008032BA">
      <w:pPr>
        <w:spacing w:after="0"/>
        <w:rPr>
          <w:rFonts w:asciiTheme="majorHAnsi" w:hAnsiTheme="majorHAnsi"/>
          <w:sz w:val="22"/>
          <w:szCs w:val="22"/>
          <w:lang w:val="en-US"/>
        </w:rPr>
      </w:pPr>
      <w:r>
        <w:rPr>
          <w:noProof/>
        </w:rPr>
        <w:drawing>
          <wp:inline distT="0" distB="0" distL="0" distR="0" wp14:anchorId="62406956" wp14:editId="3FB83442">
            <wp:extent cx="6642100" cy="351282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2100" cy="3512820"/>
                    </a:xfrm>
                    <a:prstGeom prst="rect">
                      <a:avLst/>
                    </a:prstGeom>
                  </pic:spPr>
                </pic:pic>
              </a:graphicData>
            </a:graphic>
          </wp:inline>
        </w:drawing>
      </w:r>
    </w:p>
    <w:p w14:paraId="3DBFD5A9" w14:textId="77777777" w:rsidR="00C22592" w:rsidRPr="007F4782" w:rsidRDefault="00C22592" w:rsidP="0083797D">
      <w:pPr>
        <w:spacing w:after="0"/>
        <w:rPr>
          <w:rFonts w:asciiTheme="majorHAnsi" w:hAnsiTheme="majorHAnsi"/>
          <w:sz w:val="22"/>
          <w:szCs w:val="22"/>
          <w:lang w:val="en-US"/>
        </w:rPr>
      </w:pPr>
    </w:p>
    <w:p w14:paraId="2BEA1283" w14:textId="7EB766D3" w:rsidR="0083797D" w:rsidRDefault="00713E04" w:rsidP="0083797D">
      <w:pPr>
        <w:pStyle w:val="Prrafodelista"/>
        <w:numPr>
          <w:ilvl w:val="0"/>
          <w:numId w:val="31"/>
        </w:numPr>
        <w:spacing w:after="0"/>
        <w:rPr>
          <w:rFonts w:asciiTheme="majorHAnsi" w:hAnsiTheme="majorHAnsi"/>
          <w:sz w:val="22"/>
          <w:szCs w:val="22"/>
          <w:lang w:val="en-US"/>
        </w:rPr>
      </w:pPr>
      <w:r>
        <w:rPr>
          <w:rFonts w:asciiTheme="majorHAnsi" w:hAnsiTheme="majorHAnsi"/>
          <w:sz w:val="22"/>
          <w:szCs w:val="22"/>
          <w:lang w:val="en-US"/>
        </w:rPr>
        <w:t xml:space="preserve">A </w:t>
      </w:r>
      <w:r w:rsidR="00E82548">
        <w:rPr>
          <w:rFonts w:asciiTheme="majorHAnsi" w:hAnsiTheme="majorHAnsi"/>
          <w:sz w:val="22"/>
          <w:szCs w:val="22"/>
          <w:lang w:val="en-US"/>
        </w:rPr>
        <w:t>24</w:t>
      </w:r>
      <w:r>
        <w:rPr>
          <w:rFonts w:asciiTheme="majorHAnsi" w:hAnsiTheme="majorHAnsi"/>
          <w:sz w:val="22"/>
          <w:szCs w:val="22"/>
          <w:lang w:val="en-US"/>
        </w:rPr>
        <w:t xml:space="preserve"> bit synchronous counter needs to be tested for correct manufacturing. Make a rough estimation of how many test vectors are required if the following techniques are planned to be used:</w:t>
      </w:r>
    </w:p>
    <w:p w14:paraId="4C247FE1" w14:textId="67F1DBC3" w:rsidR="00713E04" w:rsidRDefault="00713E04" w:rsidP="009E4E92">
      <w:pPr>
        <w:pStyle w:val="Prrafodelista"/>
        <w:numPr>
          <w:ilvl w:val="0"/>
          <w:numId w:val="34"/>
        </w:numPr>
        <w:spacing w:after="0"/>
        <w:rPr>
          <w:rFonts w:asciiTheme="majorHAnsi" w:hAnsiTheme="majorHAnsi"/>
          <w:sz w:val="22"/>
          <w:szCs w:val="22"/>
          <w:lang w:val="en-US"/>
        </w:rPr>
      </w:pPr>
      <w:r w:rsidRPr="009E4E92">
        <w:rPr>
          <w:rFonts w:asciiTheme="majorHAnsi" w:hAnsiTheme="majorHAnsi"/>
          <w:sz w:val="22"/>
          <w:szCs w:val="22"/>
          <w:lang w:val="en-US"/>
        </w:rPr>
        <w:t>No DfT techniques at all</w:t>
      </w:r>
    </w:p>
    <w:p w14:paraId="4488A6A0" w14:textId="475FCC07" w:rsidR="001524E0" w:rsidRDefault="001524E0" w:rsidP="001524E0">
      <w:pPr>
        <w:pStyle w:val="Prrafodelista"/>
        <w:spacing w:after="0"/>
        <w:ind w:left="1440"/>
        <w:rPr>
          <w:rFonts w:asciiTheme="majorHAnsi" w:hAnsiTheme="majorHAnsi"/>
          <w:sz w:val="22"/>
          <w:szCs w:val="22"/>
          <w:lang w:val="en-US"/>
        </w:rPr>
      </w:pPr>
      <w:r>
        <w:rPr>
          <w:noProof/>
        </w:rPr>
        <w:lastRenderedPageBreak/>
        <w:drawing>
          <wp:inline distT="0" distB="0" distL="0" distR="0" wp14:anchorId="4122F8F1" wp14:editId="5A0B0D5C">
            <wp:extent cx="5149977" cy="2505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5550" cy="2507786"/>
                    </a:xfrm>
                    <a:prstGeom prst="rect">
                      <a:avLst/>
                    </a:prstGeom>
                  </pic:spPr>
                </pic:pic>
              </a:graphicData>
            </a:graphic>
          </wp:inline>
        </w:drawing>
      </w:r>
    </w:p>
    <w:p w14:paraId="79724146" w14:textId="281399DF" w:rsidR="001524E0" w:rsidRDefault="001524E0" w:rsidP="001524E0">
      <w:pPr>
        <w:pStyle w:val="Prrafodelista"/>
        <w:spacing w:after="0"/>
        <w:ind w:left="1440"/>
        <w:rPr>
          <w:rFonts w:asciiTheme="majorHAnsi" w:hAnsiTheme="majorHAnsi"/>
          <w:sz w:val="22"/>
          <w:szCs w:val="22"/>
          <w:lang w:val="en-US"/>
        </w:rPr>
      </w:pPr>
    </w:p>
    <w:p w14:paraId="1302D32F" w14:textId="6E6C7D60" w:rsidR="001524E0" w:rsidRDefault="001524E0" w:rsidP="001524E0">
      <w:pPr>
        <w:pStyle w:val="Prrafodelista"/>
        <w:spacing w:after="0"/>
        <w:ind w:left="1440"/>
        <w:rPr>
          <w:rFonts w:asciiTheme="majorHAnsi" w:hAnsiTheme="majorHAnsi"/>
          <w:sz w:val="22"/>
          <w:szCs w:val="22"/>
          <w:lang w:val="en-US"/>
        </w:rPr>
      </w:pPr>
    </w:p>
    <w:p w14:paraId="5312BAC5" w14:textId="1093EAD1" w:rsidR="001524E0" w:rsidRDefault="001524E0" w:rsidP="001524E0">
      <w:pPr>
        <w:pStyle w:val="Prrafodelista"/>
        <w:spacing w:after="0"/>
        <w:ind w:left="1440"/>
        <w:rPr>
          <w:rFonts w:asciiTheme="majorHAnsi" w:hAnsiTheme="majorHAnsi"/>
          <w:sz w:val="22"/>
          <w:szCs w:val="22"/>
          <w:lang w:val="en-US"/>
        </w:rPr>
      </w:pPr>
    </w:p>
    <w:p w14:paraId="15A3FFD6" w14:textId="4F9A7927" w:rsidR="001524E0" w:rsidRDefault="001524E0" w:rsidP="001524E0">
      <w:pPr>
        <w:pStyle w:val="Prrafodelista"/>
        <w:spacing w:after="0"/>
        <w:ind w:left="1440"/>
        <w:rPr>
          <w:rFonts w:asciiTheme="majorHAnsi" w:hAnsiTheme="majorHAnsi"/>
          <w:sz w:val="22"/>
          <w:szCs w:val="22"/>
          <w:lang w:val="en-US"/>
        </w:rPr>
      </w:pPr>
    </w:p>
    <w:p w14:paraId="7426A0C9" w14:textId="08F33423" w:rsidR="001524E0" w:rsidRDefault="001524E0" w:rsidP="001524E0">
      <w:pPr>
        <w:pStyle w:val="Prrafodelista"/>
        <w:spacing w:after="0"/>
        <w:ind w:left="1440"/>
        <w:rPr>
          <w:rFonts w:asciiTheme="majorHAnsi" w:hAnsiTheme="majorHAnsi"/>
          <w:sz w:val="22"/>
          <w:szCs w:val="22"/>
          <w:lang w:val="en-US"/>
        </w:rPr>
      </w:pPr>
    </w:p>
    <w:p w14:paraId="7523D297" w14:textId="7A52EDAD" w:rsidR="001524E0" w:rsidRDefault="001524E0" w:rsidP="001524E0">
      <w:pPr>
        <w:pStyle w:val="Prrafodelista"/>
        <w:spacing w:after="0"/>
        <w:ind w:left="1440"/>
        <w:rPr>
          <w:rFonts w:asciiTheme="majorHAnsi" w:hAnsiTheme="majorHAnsi"/>
          <w:sz w:val="22"/>
          <w:szCs w:val="22"/>
          <w:lang w:val="en-US"/>
        </w:rPr>
      </w:pPr>
    </w:p>
    <w:p w14:paraId="5A750BBE" w14:textId="575068A4" w:rsidR="001524E0" w:rsidRDefault="001524E0" w:rsidP="001524E0">
      <w:pPr>
        <w:pStyle w:val="Prrafodelista"/>
        <w:spacing w:after="0"/>
        <w:ind w:left="1440"/>
        <w:rPr>
          <w:rFonts w:asciiTheme="majorHAnsi" w:hAnsiTheme="majorHAnsi"/>
          <w:sz w:val="22"/>
          <w:szCs w:val="22"/>
          <w:lang w:val="en-US"/>
        </w:rPr>
      </w:pPr>
    </w:p>
    <w:p w14:paraId="42CB35A4" w14:textId="08D5BB29" w:rsidR="001524E0" w:rsidRDefault="001524E0" w:rsidP="001524E0">
      <w:pPr>
        <w:pStyle w:val="Prrafodelista"/>
        <w:spacing w:after="0"/>
        <w:ind w:left="1440"/>
        <w:rPr>
          <w:rFonts w:asciiTheme="majorHAnsi" w:hAnsiTheme="majorHAnsi"/>
          <w:sz w:val="22"/>
          <w:szCs w:val="22"/>
          <w:lang w:val="en-US"/>
        </w:rPr>
      </w:pPr>
    </w:p>
    <w:p w14:paraId="0A79BA90" w14:textId="77777777" w:rsidR="001524E0" w:rsidRPr="009E4E92" w:rsidRDefault="001524E0" w:rsidP="001524E0">
      <w:pPr>
        <w:pStyle w:val="Prrafodelista"/>
        <w:spacing w:after="0"/>
        <w:ind w:left="1440"/>
        <w:rPr>
          <w:rFonts w:asciiTheme="majorHAnsi" w:hAnsiTheme="majorHAnsi"/>
          <w:sz w:val="22"/>
          <w:szCs w:val="22"/>
          <w:lang w:val="en-US"/>
        </w:rPr>
      </w:pPr>
    </w:p>
    <w:p w14:paraId="2D25AF51" w14:textId="1159D4BA" w:rsidR="00713E04" w:rsidRDefault="00713E04" w:rsidP="00713E04">
      <w:pPr>
        <w:pStyle w:val="Prrafodelista"/>
        <w:numPr>
          <w:ilvl w:val="0"/>
          <w:numId w:val="34"/>
        </w:numPr>
        <w:spacing w:after="0"/>
        <w:rPr>
          <w:rFonts w:asciiTheme="majorHAnsi" w:hAnsiTheme="majorHAnsi"/>
          <w:sz w:val="22"/>
          <w:szCs w:val="22"/>
          <w:lang w:val="en-US"/>
        </w:rPr>
      </w:pPr>
      <w:r>
        <w:rPr>
          <w:rFonts w:asciiTheme="majorHAnsi" w:hAnsiTheme="majorHAnsi"/>
          <w:sz w:val="22"/>
          <w:szCs w:val="22"/>
          <w:lang w:val="en-US"/>
        </w:rPr>
        <w:t>A custom counter breakdown, splitting the counter into four equal portions. Draw the resulting circuit</w:t>
      </w:r>
    </w:p>
    <w:p w14:paraId="3E42A834" w14:textId="0E444A32" w:rsidR="001524E0" w:rsidRPr="00713E04" w:rsidRDefault="001524E0" w:rsidP="001524E0">
      <w:pPr>
        <w:pStyle w:val="Prrafodelista"/>
        <w:spacing w:after="0"/>
        <w:ind w:left="1440"/>
        <w:rPr>
          <w:rFonts w:asciiTheme="majorHAnsi" w:hAnsiTheme="majorHAnsi"/>
          <w:sz w:val="22"/>
          <w:szCs w:val="22"/>
          <w:lang w:val="en-US"/>
        </w:rPr>
      </w:pPr>
      <w:r>
        <w:rPr>
          <w:noProof/>
        </w:rPr>
        <w:drawing>
          <wp:inline distT="0" distB="0" distL="0" distR="0" wp14:anchorId="6CDF210D" wp14:editId="698B8253">
            <wp:extent cx="5099050" cy="2180502"/>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1425" cy="2194346"/>
                    </a:xfrm>
                    <a:prstGeom prst="rect">
                      <a:avLst/>
                    </a:prstGeom>
                  </pic:spPr>
                </pic:pic>
              </a:graphicData>
            </a:graphic>
          </wp:inline>
        </w:drawing>
      </w:r>
    </w:p>
    <w:p w14:paraId="5B45C369" w14:textId="709693CA" w:rsidR="00713E04" w:rsidRDefault="00713E04" w:rsidP="00713E04">
      <w:pPr>
        <w:pStyle w:val="Prrafodelista"/>
        <w:numPr>
          <w:ilvl w:val="0"/>
          <w:numId w:val="34"/>
        </w:numPr>
        <w:spacing w:after="0"/>
        <w:rPr>
          <w:rFonts w:asciiTheme="majorHAnsi" w:hAnsiTheme="majorHAnsi"/>
          <w:sz w:val="22"/>
          <w:szCs w:val="22"/>
          <w:lang w:val="en-US"/>
        </w:rPr>
      </w:pPr>
      <w:r>
        <w:rPr>
          <w:rFonts w:asciiTheme="majorHAnsi" w:hAnsiTheme="majorHAnsi"/>
          <w:sz w:val="22"/>
          <w:szCs w:val="22"/>
          <w:lang w:val="en-US"/>
        </w:rPr>
        <w:t xml:space="preserve">A full scan-path approach. Draw the resulting circuit. Consider that all stuck-at-0,1 of the gates around the flip-flops are fully covered with 40 combinational vectors. </w:t>
      </w:r>
    </w:p>
    <w:p w14:paraId="5BB0925C" w14:textId="1FEBB581" w:rsidR="001524E0" w:rsidRDefault="001524E0" w:rsidP="001524E0">
      <w:pPr>
        <w:pStyle w:val="Prrafodelista"/>
        <w:spacing w:after="0"/>
        <w:ind w:left="1440"/>
        <w:rPr>
          <w:rFonts w:asciiTheme="majorHAnsi" w:hAnsiTheme="majorHAnsi"/>
          <w:sz w:val="22"/>
          <w:szCs w:val="22"/>
          <w:lang w:val="en-US"/>
        </w:rPr>
      </w:pPr>
      <w:r>
        <w:rPr>
          <w:rFonts w:asciiTheme="majorHAnsi" w:hAnsiTheme="majorHAnsi"/>
          <w:noProof/>
          <w:sz w:val="22"/>
          <w:szCs w:val="22"/>
          <w:lang w:val="en-US"/>
        </w:rPr>
        <w:lastRenderedPageBreak/>
        <w:drawing>
          <wp:inline distT="0" distB="0" distL="0" distR="0" wp14:anchorId="309EE6C9" wp14:editId="5B088D73">
            <wp:extent cx="2887599" cy="5113278"/>
            <wp:effectExtent l="0" t="7937" r="317" b="318"/>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2891084" cy="5119450"/>
                    </a:xfrm>
                    <a:prstGeom prst="rect">
                      <a:avLst/>
                    </a:prstGeom>
                    <a:noFill/>
                    <a:ln>
                      <a:noFill/>
                    </a:ln>
                  </pic:spPr>
                </pic:pic>
              </a:graphicData>
            </a:graphic>
          </wp:inline>
        </w:drawing>
      </w:r>
    </w:p>
    <w:p w14:paraId="4EB3B999" w14:textId="77777777" w:rsidR="00E82548" w:rsidRPr="00E82548" w:rsidRDefault="00E82548" w:rsidP="00E82548">
      <w:pPr>
        <w:spacing w:after="0"/>
        <w:rPr>
          <w:rFonts w:asciiTheme="majorHAnsi" w:hAnsiTheme="majorHAnsi"/>
          <w:sz w:val="22"/>
          <w:szCs w:val="22"/>
          <w:lang w:val="en-US"/>
        </w:rPr>
      </w:pPr>
    </w:p>
    <w:p w14:paraId="1871BBE4" w14:textId="05144C79" w:rsidR="00E82548" w:rsidRDefault="00E82548" w:rsidP="00E82548">
      <w:pPr>
        <w:pStyle w:val="Prrafodelista"/>
        <w:numPr>
          <w:ilvl w:val="0"/>
          <w:numId w:val="31"/>
        </w:numPr>
        <w:spacing w:after="0"/>
        <w:rPr>
          <w:rFonts w:asciiTheme="majorHAnsi" w:hAnsiTheme="majorHAnsi"/>
          <w:sz w:val="22"/>
          <w:szCs w:val="22"/>
          <w:lang w:val="en-US"/>
        </w:rPr>
      </w:pPr>
      <w:r>
        <w:rPr>
          <w:rFonts w:asciiTheme="majorHAnsi" w:hAnsiTheme="majorHAnsi"/>
          <w:sz w:val="22"/>
          <w:szCs w:val="22"/>
          <w:lang w:val="en-US"/>
        </w:rPr>
        <w:t>Enumerate (using a bull</w:t>
      </w:r>
      <w:r w:rsidR="00AB3B5F">
        <w:rPr>
          <w:rFonts w:asciiTheme="majorHAnsi" w:hAnsiTheme="majorHAnsi"/>
          <w:sz w:val="22"/>
          <w:szCs w:val="22"/>
          <w:lang w:val="en-US"/>
        </w:rPr>
        <w:t>et list</w:t>
      </w:r>
      <w:r>
        <w:rPr>
          <w:rFonts w:asciiTheme="majorHAnsi" w:hAnsiTheme="majorHAnsi"/>
          <w:sz w:val="22"/>
          <w:szCs w:val="22"/>
          <w:lang w:val="en-US"/>
        </w:rPr>
        <w:t xml:space="preserve"> the application possibilities offered by memristor technology and, for each possible application, suggest a scientific paper (include doi or paper reference) that comments the benefits of such technology. </w:t>
      </w:r>
    </w:p>
    <w:p w14:paraId="76C67134" w14:textId="10EEA1FF" w:rsidR="00565612" w:rsidRDefault="00565612" w:rsidP="00565612">
      <w:pPr>
        <w:pStyle w:val="Prrafodelista"/>
        <w:spacing w:after="0"/>
        <w:rPr>
          <w:rFonts w:asciiTheme="majorHAnsi" w:hAnsiTheme="majorHAnsi"/>
          <w:b/>
          <w:bCs/>
          <w:sz w:val="22"/>
          <w:szCs w:val="22"/>
          <w:lang w:val="en-US"/>
        </w:rPr>
      </w:pPr>
      <w:r>
        <w:rPr>
          <w:rFonts w:asciiTheme="majorHAnsi" w:hAnsiTheme="majorHAnsi"/>
          <w:b/>
          <w:bCs/>
          <w:sz w:val="22"/>
          <w:szCs w:val="22"/>
          <w:lang w:val="en-US"/>
        </w:rPr>
        <w:t>Answer:</w:t>
      </w:r>
    </w:p>
    <w:p w14:paraId="2DC9670A" w14:textId="08695CAE" w:rsidR="00565612" w:rsidRDefault="00565612" w:rsidP="00565612">
      <w:pPr>
        <w:pStyle w:val="Prrafodelista"/>
        <w:numPr>
          <w:ilvl w:val="0"/>
          <w:numId w:val="41"/>
        </w:numPr>
        <w:spacing w:after="0"/>
        <w:rPr>
          <w:rFonts w:asciiTheme="majorHAnsi" w:hAnsiTheme="majorHAnsi"/>
          <w:b/>
          <w:bCs/>
          <w:sz w:val="22"/>
          <w:szCs w:val="22"/>
          <w:lang w:val="en-US"/>
        </w:rPr>
      </w:pPr>
      <w:r>
        <w:rPr>
          <w:rFonts w:asciiTheme="majorHAnsi" w:hAnsiTheme="majorHAnsi"/>
          <w:b/>
          <w:bCs/>
          <w:sz w:val="22"/>
          <w:szCs w:val="22"/>
          <w:lang w:val="en-US"/>
        </w:rPr>
        <w:t>Memories:</w:t>
      </w:r>
    </w:p>
    <w:p w14:paraId="4D15287F" w14:textId="726EDB02" w:rsidR="00565612" w:rsidRPr="00565612" w:rsidRDefault="00E31F06" w:rsidP="00565612">
      <w:pPr>
        <w:pStyle w:val="Prrafodelista"/>
        <w:numPr>
          <w:ilvl w:val="1"/>
          <w:numId w:val="41"/>
        </w:numPr>
        <w:spacing w:after="0"/>
        <w:rPr>
          <w:rFonts w:asciiTheme="majorHAnsi" w:hAnsiTheme="majorHAnsi"/>
          <w:b/>
          <w:bCs/>
          <w:sz w:val="22"/>
          <w:szCs w:val="22"/>
          <w:lang w:val="en-US"/>
        </w:rPr>
      </w:pPr>
      <w:hyperlink r:id="rId15" w:history="1">
        <w:r w:rsidR="00565612" w:rsidRPr="00565612">
          <w:rPr>
            <w:rStyle w:val="Hipervnculo"/>
            <w:lang w:val="en-US"/>
          </w:rPr>
          <w:t>https://www.abc.es/tecnologia/memoria-veces-rapida-llegara-201010180000_noticia.html</w:t>
        </w:r>
      </w:hyperlink>
    </w:p>
    <w:p w14:paraId="21D4BE09" w14:textId="7E21C996" w:rsidR="00565612" w:rsidRPr="00565612" w:rsidRDefault="00E31F06" w:rsidP="00565612">
      <w:pPr>
        <w:pStyle w:val="Prrafodelista"/>
        <w:numPr>
          <w:ilvl w:val="1"/>
          <w:numId w:val="41"/>
        </w:numPr>
        <w:spacing w:after="0"/>
        <w:rPr>
          <w:rFonts w:asciiTheme="majorHAnsi" w:hAnsiTheme="majorHAnsi"/>
          <w:b/>
          <w:bCs/>
          <w:sz w:val="22"/>
          <w:szCs w:val="22"/>
          <w:lang w:val="en-US"/>
        </w:rPr>
      </w:pPr>
      <w:hyperlink r:id="rId16" w:history="1">
        <w:r w:rsidR="00565612" w:rsidRPr="00565612">
          <w:rPr>
            <w:rStyle w:val="Hipervnculo"/>
            <w:lang w:val="en-US"/>
          </w:rPr>
          <w:t>https://www.muycomputerpro.com/movilidad-profesional/2015/10/12/memristor-hp-sandisk/</w:t>
        </w:r>
      </w:hyperlink>
    </w:p>
    <w:p w14:paraId="713F8889" w14:textId="2B133F92" w:rsidR="00565612" w:rsidRPr="00565612" w:rsidRDefault="00565612" w:rsidP="00565612">
      <w:pPr>
        <w:pStyle w:val="Prrafodelista"/>
        <w:numPr>
          <w:ilvl w:val="0"/>
          <w:numId w:val="41"/>
        </w:numPr>
        <w:spacing w:after="0"/>
        <w:rPr>
          <w:rFonts w:asciiTheme="majorHAnsi" w:hAnsiTheme="majorHAnsi"/>
          <w:b/>
          <w:bCs/>
          <w:sz w:val="22"/>
          <w:szCs w:val="22"/>
          <w:lang w:val="en-US"/>
        </w:rPr>
      </w:pPr>
      <w:r>
        <w:rPr>
          <w:b/>
          <w:bCs/>
        </w:rPr>
        <w:t xml:space="preserve">Neurons: </w:t>
      </w:r>
    </w:p>
    <w:p w14:paraId="037489AB" w14:textId="77777777" w:rsidR="00C22592" w:rsidRPr="000477D3" w:rsidRDefault="00C22592" w:rsidP="00C22592">
      <w:pPr>
        <w:spacing w:after="0"/>
        <w:jc w:val="both"/>
        <w:rPr>
          <w:rFonts w:asciiTheme="majorHAnsi" w:hAnsiTheme="majorHAnsi"/>
          <w:sz w:val="22"/>
          <w:szCs w:val="22"/>
          <w:lang w:val="en-GB"/>
        </w:rPr>
      </w:pPr>
    </w:p>
    <w:p w14:paraId="02B40B77" w14:textId="4D29B795" w:rsidR="00542AE3" w:rsidRPr="00542AE3" w:rsidRDefault="00542AE3" w:rsidP="00542AE3">
      <w:pPr>
        <w:pStyle w:val="Prrafodelista"/>
        <w:numPr>
          <w:ilvl w:val="0"/>
          <w:numId w:val="31"/>
        </w:numPr>
        <w:spacing w:after="0"/>
        <w:jc w:val="both"/>
        <w:rPr>
          <w:rFonts w:asciiTheme="majorHAnsi" w:hAnsiTheme="majorHAnsi"/>
          <w:sz w:val="22"/>
          <w:szCs w:val="22"/>
          <w:lang w:val="en-US"/>
        </w:rPr>
      </w:pPr>
      <w:r>
        <w:rPr>
          <w:rFonts w:asciiTheme="majorHAnsi" w:hAnsiTheme="majorHAnsi"/>
          <w:sz w:val="22"/>
          <w:szCs w:val="22"/>
          <w:lang w:val="en-US"/>
        </w:rPr>
        <w:t>A</w:t>
      </w:r>
      <w:r w:rsidRPr="0075428D">
        <w:rPr>
          <w:rFonts w:asciiTheme="majorHAnsi" w:hAnsiTheme="majorHAnsi"/>
          <w:sz w:val="22"/>
          <w:szCs w:val="22"/>
          <w:lang w:val="en-US"/>
        </w:rPr>
        <w:t>nswer briefly the following questions</w:t>
      </w:r>
      <w:r>
        <w:rPr>
          <w:rFonts w:asciiTheme="majorHAnsi" w:hAnsiTheme="majorHAnsi"/>
          <w:sz w:val="22"/>
          <w:szCs w:val="22"/>
          <w:lang w:val="en-US"/>
        </w:rPr>
        <w:t xml:space="preserve"> related with Reconfigurable Systems:</w:t>
      </w:r>
    </w:p>
    <w:p w14:paraId="3B014810" w14:textId="085C483E" w:rsidR="00472181" w:rsidRDefault="00472181" w:rsidP="00542AE3">
      <w:pPr>
        <w:pStyle w:val="Prrafodelista"/>
        <w:numPr>
          <w:ilvl w:val="1"/>
          <w:numId w:val="31"/>
        </w:numPr>
        <w:spacing w:after="0"/>
        <w:jc w:val="both"/>
        <w:rPr>
          <w:rFonts w:asciiTheme="majorHAnsi" w:hAnsiTheme="majorHAnsi"/>
          <w:sz w:val="22"/>
          <w:szCs w:val="22"/>
          <w:lang w:val="en-US"/>
        </w:rPr>
      </w:pPr>
      <w:r>
        <w:rPr>
          <w:rFonts w:asciiTheme="majorHAnsi" w:hAnsiTheme="majorHAnsi"/>
          <w:sz w:val="22"/>
          <w:szCs w:val="22"/>
          <w:lang w:val="en-US"/>
        </w:rPr>
        <w:t>Explain why we say that computation in FPGAs is carried out spatially.</w:t>
      </w:r>
    </w:p>
    <w:p w14:paraId="5799FC27" w14:textId="699C70E2" w:rsidR="00515A62" w:rsidRDefault="00515A62" w:rsidP="00515A62">
      <w:pPr>
        <w:pStyle w:val="Prrafodelista"/>
        <w:numPr>
          <w:ilvl w:val="1"/>
          <w:numId w:val="31"/>
        </w:numPr>
        <w:spacing w:after="0"/>
        <w:jc w:val="both"/>
        <w:rPr>
          <w:rFonts w:asciiTheme="majorHAnsi" w:hAnsiTheme="majorHAnsi"/>
          <w:sz w:val="22"/>
          <w:szCs w:val="22"/>
          <w:lang w:val="en-US"/>
        </w:rPr>
      </w:pPr>
      <w:r>
        <w:rPr>
          <w:rFonts w:asciiTheme="majorHAnsi" w:hAnsiTheme="majorHAnsi"/>
          <w:sz w:val="22"/>
          <w:szCs w:val="22"/>
          <w:lang w:val="en-US"/>
        </w:rPr>
        <w:t xml:space="preserve">Which is the difference between an Overlay and a </w:t>
      </w:r>
      <w:r w:rsidRPr="00472181">
        <w:rPr>
          <w:rFonts w:asciiTheme="majorHAnsi" w:hAnsiTheme="majorHAnsi"/>
          <w:sz w:val="22"/>
          <w:szCs w:val="22"/>
          <w:lang w:val="en-US"/>
        </w:rPr>
        <w:t>Dynamic Partial Reconfigurable Circuit?</w:t>
      </w:r>
    </w:p>
    <w:p w14:paraId="31A37E1F" w14:textId="3237588F" w:rsidR="004217D5" w:rsidRPr="004217D5" w:rsidRDefault="004217D5" w:rsidP="004217D5">
      <w:pPr>
        <w:pStyle w:val="Prrafodelista"/>
        <w:spacing w:after="0"/>
        <w:ind w:left="1440"/>
        <w:jc w:val="both"/>
        <w:rPr>
          <w:rFonts w:asciiTheme="majorHAnsi" w:hAnsiTheme="majorHAnsi"/>
          <w:sz w:val="22"/>
          <w:szCs w:val="22"/>
          <w:lang w:val="en-US"/>
        </w:rPr>
      </w:pPr>
      <w:r>
        <w:rPr>
          <w:rFonts w:asciiTheme="majorHAnsi" w:hAnsiTheme="majorHAnsi"/>
          <w:b/>
          <w:bCs/>
          <w:sz w:val="22"/>
          <w:szCs w:val="22"/>
          <w:lang w:val="en-US"/>
        </w:rPr>
        <w:t xml:space="preserve">Answer: </w:t>
      </w:r>
      <w:r>
        <w:rPr>
          <w:rFonts w:asciiTheme="majorHAnsi" w:hAnsiTheme="majorHAnsi"/>
          <w:sz w:val="22"/>
          <w:szCs w:val="22"/>
          <w:lang w:val="en-US"/>
        </w:rPr>
        <w:t>Overlays are fixed structures with some reconfiguration capabilities, but they are independent from the FPGA</w:t>
      </w:r>
      <w:r w:rsidR="000A640C">
        <w:rPr>
          <w:rFonts w:asciiTheme="majorHAnsi" w:hAnsiTheme="majorHAnsi"/>
          <w:sz w:val="22"/>
          <w:szCs w:val="22"/>
          <w:lang w:val="en-US"/>
        </w:rPr>
        <w:t xml:space="preserve"> (having portability) and DPR have more reconfigurability but have dependency of the FPGA device.</w:t>
      </w:r>
    </w:p>
    <w:p w14:paraId="5028986A" w14:textId="1B05C30C" w:rsidR="00542AE3" w:rsidRDefault="00542AE3" w:rsidP="00542AE3">
      <w:pPr>
        <w:pStyle w:val="Prrafodelista"/>
        <w:numPr>
          <w:ilvl w:val="1"/>
          <w:numId w:val="31"/>
        </w:numPr>
        <w:spacing w:after="0"/>
        <w:jc w:val="both"/>
        <w:rPr>
          <w:rFonts w:asciiTheme="majorHAnsi" w:hAnsiTheme="majorHAnsi"/>
          <w:sz w:val="22"/>
          <w:szCs w:val="22"/>
          <w:lang w:val="en-US"/>
        </w:rPr>
      </w:pPr>
      <w:r>
        <w:rPr>
          <w:rFonts w:asciiTheme="majorHAnsi" w:hAnsiTheme="majorHAnsi"/>
          <w:sz w:val="22"/>
          <w:szCs w:val="22"/>
          <w:lang w:val="en-US"/>
        </w:rPr>
        <w:t>What do we mean by granularity? Give some examples of fine grain and coarse grain reconfigurable devices.</w:t>
      </w:r>
    </w:p>
    <w:p w14:paraId="09326081" w14:textId="77777777" w:rsidR="00276C5D" w:rsidRDefault="00276C5D" w:rsidP="00276C5D">
      <w:pPr>
        <w:pStyle w:val="Prrafodelista"/>
        <w:spacing w:after="0"/>
        <w:ind w:left="1440"/>
        <w:jc w:val="both"/>
        <w:rPr>
          <w:rFonts w:asciiTheme="majorHAnsi" w:hAnsiTheme="majorHAnsi"/>
          <w:sz w:val="22"/>
          <w:szCs w:val="22"/>
          <w:lang w:val="en-US"/>
        </w:rPr>
      </w:pPr>
      <w:r>
        <w:rPr>
          <w:rFonts w:asciiTheme="majorHAnsi" w:hAnsiTheme="majorHAnsi"/>
          <w:b/>
          <w:bCs/>
          <w:sz w:val="22"/>
          <w:szCs w:val="22"/>
          <w:lang w:val="en-US"/>
        </w:rPr>
        <w:t xml:space="preserve">Answer: </w:t>
      </w:r>
      <w:r>
        <w:rPr>
          <w:rFonts w:asciiTheme="majorHAnsi" w:hAnsiTheme="majorHAnsi"/>
          <w:sz w:val="22"/>
          <w:szCs w:val="22"/>
          <w:lang w:val="en-US"/>
        </w:rPr>
        <w:t>The granularity is the size and complexity of the basic computing blocks in and Reconfigurable Device.</w:t>
      </w:r>
    </w:p>
    <w:p w14:paraId="6CACE2DE" w14:textId="77777777" w:rsidR="00276C5D" w:rsidRDefault="00276C5D" w:rsidP="00276C5D">
      <w:pPr>
        <w:spacing w:after="0"/>
        <w:jc w:val="both"/>
        <w:rPr>
          <w:rFonts w:asciiTheme="majorHAnsi" w:hAnsiTheme="majorHAnsi"/>
          <w:sz w:val="22"/>
          <w:szCs w:val="22"/>
          <w:lang w:val="en-US"/>
        </w:rPr>
      </w:pPr>
      <w:r>
        <w:rPr>
          <w:rFonts w:asciiTheme="majorHAnsi" w:hAnsiTheme="majorHAnsi"/>
          <w:sz w:val="22"/>
          <w:szCs w:val="22"/>
          <w:lang w:val="en-US"/>
        </w:rPr>
        <w:tab/>
      </w:r>
      <w:r>
        <w:rPr>
          <w:rFonts w:asciiTheme="majorHAnsi" w:hAnsiTheme="majorHAnsi"/>
          <w:sz w:val="22"/>
          <w:szCs w:val="22"/>
          <w:lang w:val="en-US"/>
        </w:rPr>
        <w:tab/>
        <w:t>Example of fine grain: (Small and simple blocks) 5 bit multiply with a 32-bit processor.</w:t>
      </w:r>
    </w:p>
    <w:p w14:paraId="75ADFC50" w14:textId="208A4CCB" w:rsidR="00276C5D" w:rsidRPr="00276C5D" w:rsidRDefault="00276C5D" w:rsidP="00276C5D">
      <w:pPr>
        <w:pStyle w:val="Prrafodelista"/>
        <w:spacing w:after="0"/>
        <w:ind w:left="1440"/>
        <w:jc w:val="both"/>
        <w:rPr>
          <w:rFonts w:asciiTheme="majorHAnsi" w:hAnsiTheme="majorHAnsi"/>
          <w:sz w:val="22"/>
          <w:szCs w:val="22"/>
          <w:lang w:val="en-US"/>
        </w:rPr>
      </w:pPr>
      <w:r w:rsidRPr="00276C5D">
        <w:rPr>
          <w:rFonts w:asciiTheme="majorHAnsi" w:hAnsiTheme="majorHAnsi"/>
          <w:sz w:val="22"/>
          <w:szCs w:val="22"/>
          <w:lang w:val="en-US"/>
        </w:rPr>
        <w:t>Example of coarse grain: ALUs or small processors.</w:t>
      </w:r>
    </w:p>
    <w:p w14:paraId="4E01CD0F" w14:textId="104D3C6B" w:rsidR="00472181" w:rsidRDefault="00472181" w:rsidP="00675973">
      <w:pPr>
        <w:pStyle w:val="Prrafodelista"/>
        <w:numPr>
          <w:ilvl w:val="1"/>
          <w:numId w:val="31"/>
        </w:numPr>
        <w:spacing w:after="0"/>
        <w:jc w:val="both"/>
        <w:rPr>
          <w:rFonts w:asciiTheme="majorHAnsi" w:hAnsiTheme="majorHAnsi"/>
          <w:sz w:val="22"/>
          <w:szCs w:val="22"/>
          <w:lang w:val="en-US"/>
        </w:rPr>
      </w:pPr>
      <w:r>
        <w:rPr>
          <w:rFonts w:asciiTheme="majorHAnsi" w:hAnsiTheme="majorHAnsi"/>
          <w:sz w:val="22"/>
          <w:szCs w:val="22"/>
          <w:lang w:val="en-US"/>
        </w:rPr>
        <w:t xml:space="preserve">Compare CGRAs and FPGAs in terms of their </w:t>
      </w:r>
      <w:r w:rsidR="00515A62">
        <w:rPr>
          <w:rFonts w:asciiTheme="majorHAnsi" w:hAnsiTheme="majorHAnsi"/>
          <w:sz w:val="22"/>
          <w:szCs w:val="22"/>
          <w:lang w:val="en-US"/>
        </w:rPr>
        <w:t xml:space="preserve">expected </w:t>
      </w:r>
      <w:r>
        <w:rPr>
          <w:rFonts w:asciiTheme="majorHAnsi" w:hAnsiTheme="majorHAnsi"/>
          <w:sz w:val="22"/>
          <w:szCs w:val="22"/>
          <w:lang w:val="en-US"/>
        </w:rPr>
        <w:t>reconfiguration time</w:t>
      </w:r>
      <w:r w:rsidR="00515A62">
        <w:rPr>
          <w:rFonts w:asciiTheme="majorHAnsi" w:hAnsiTheme="majorHAnsi"/>
          <w:sz w:val="22"/>
          <w:szCs w:val="22"/>
          <w:lang w:val="en-US"/>
        </w:rPr>
        <w:t>s.</w:t>
      </w:r>
    </w:p>
    <w:p w14:paraId="7E139FDF" w14:textId="6E3E35BA" w:rsidR="000A640C" w:rsidRPr="000A640C" w:rsidRDefault="000A640C" w:rsidP="000A640C">
      <w:pPr>
        <w:pStyle w:val="Prrafodelista"/>
        <w:spacing w:after="0"/>
        <w:ind w:left="1440"/>
        <w:jc w:val="both"/>
        <w:rPr>
          <w:rFonts w:asciiTheme="majorHAnsi" w:hAnsiTheme="majorHAnsi"/>
          <w:sz w:val="22"/>
          <w:szCs w:val="22"/>
          <w:lang w:val="en-US"/>
        </w:rPr>
      </w:pPr>
      <w:r>
        <w:rPr>
          <w:rFonts w:asciiTheme="majorHAnsi" w:hAnsiTheme="majorHAnsi"/>
          <w:b/>
          <w:bCs/>
          <w:sz w:val="22"/>
          <w:szCs w:val="22"/>
          <w:lang w:val="en-US"/>
        </w:rPr>
        <w:t xml:space="preserve">Answer: </w:t>
      </w:r>
      <w:r>
        <w:rPr>
          <w:rFonts w:asciiTheme="majorHAnsi" w:hAnsiTheme="majorHAnsi"/>
          <w:sz w:val="22"/>
          <w:szCs w:val="22"/>
          <w:lang w:val="en-US"/>
        </w:rPr>
        <w:t>CGRAs are faster to reconfigure, less blocks to reconfigure.</w:t>
      </w:r>
    </w:p>
    <w:p w14:paraId="5E874353" w14:textId="77777777" w:rsidR="00515A62" w:rsidRDefault="00515A62" w:rsidP="00515A62">
      <w:pPr>
        <w:pStyle w:val="Prrafodelista"/>
        <w:spacing w:after="0"/>
        <w:ind w:left="1440"/>
        <w:jc w:val="both"/>
        <w:rPr>
          <w:rFonts w:asciiTheme="majorHAnsi" w:hAnsiTheme="majorHAnsi"/>
          <w:sz w:val="22"/>
          <w:szCs w:val="22"/>
          <w:lang w:val="en-US"/>
        </w:rPr>
      </w:pPr>
    </w:p>
    <w:p w14:paraId="4AE7BBBC" w14:textId="3D850489" w:rsidR="003F7CB4" w:rsidRDefault="00D852ED" w:rsidP="001E74FA">
      <w:pPr>
        <w:pStyle w:val="Prrafodelista"/>
        <w:numPr>
          <w:ilvl w:val="0"/>
          <w:numId w:val="31"/>
        </w:numPr>
        <w:spacing w:after="0"/>
        <w:jc w:val="both"/>
        <w:rPr>
          <w:rFonts w:asciiTheme="majorHAnsi" w:hAnsiTheme="majorHAnsi"/>
          <w:sz w:val="22"/>
          <w:szCs w:val="22"/>
          <w:lang w:val="en-US"/>
        </w:rPr>
      </w:pPr>
      <w:r>
        <w:rPr>
          <w:rFonts w:asciiTheme="majorHAnsi" w:hAnsiTheme="majorHAnsi"/>
          <w:sz w:val="22"/>
          <w:szCs w:val="22"/>
          <w:lang w:val="en-US"/>
        </w:rPr>
        <w:t>A</w:t>
      </w:r>
      <w:r w:rsidRPr="0075428D">
        <w:rPr>
          <w:rFonts w:asciiTheme="majorHAnsi" w:hAnsiTheme="majorHAnsi"/>
          <w:sz w:val="22"/>
          <w:szCs w:val="22"/>
          <w:lang w:val="en-US"/>
        </w:rPr>
        <w:t>nswer briefly the following questions</w:t>
      </w:r>
      <w:r>
        <w:rPr>
          <w:rFonts w:asciiTheme="majorHAnsi" w:hAnsiTheme="majorHAnsi"/>
          <w:sz w:val="22"/>
          <w:szCs w:val="22"/>
          <w:lang w:val="en-US"/>
        </w:rPr>
        <w:t xml:space="preserve"> related with</w:t>
      </w:r>
      <w:r w:rsidR="003F7CB4">
        <w:rPr>
          <w:rFonts w:asciiTheme="majorHAnsi" w:hAnsiTheme="majorHAnsi"/>
          <w:sz w:val="22"/>
          <w:szCs w:val="22"/>
          <w:lang w:val="en-US"/>
        </w:rPr>
        <w:t xml:space="preserve"> </w:t>
      </w:r>
      <w:r w:rsidR="003D2EBB">
        <w:rPr>
          <w:rFonts w:asciiTheme="majorHAnsi" w:hAnsiTheme="majorHAnsi"/>
          <w:sz w:val="22"/>
          <w:szCs w:val="22"/>
          <w:lang w:val="en-US"/>
        </w:rPr>
        <w:t xml:space="preserve">the design of Dynamic </w:t>
      </w:r>
      <w:r w:rsidR="003F7CB4">
        <w:rPr>
          <w:rFonts w:asciiTheme="majorHAnsi" w:hAnsiTheme="majorHAnsi"/>
          <w:sz w:val="22"/>
          <w:szCs w:val="22"/>
          <w:lang w:val="en-US"/>
        </w:rPr>
        <w:t xml:space="preserve">Reconfigurable </w:t>
      </w:r>
      <w:r w:rsidR="003D2EBB">
        <w:rPr>
          <w:rFonts w:asciiTheme="majorHAnsi" w:hAnsiTheme="majorHAnsi"/>
          <w:sz w:val="22"/>
          <w:szCs w:val="22"/>
          <w:lang w:val="en-US"/>
        </w:rPr>
        <w:t>Systems</w:t>
      </w:r>
      <w:r w:rsidR="003F7CB4">
        <w:rPr>
          <w:rFonts w:asciiTheme="majorHAnsi" w:hAnsiTheme="majorHAnsi"/>
          <w:sz w:val="22"/>
          <w:szCs w:val="22"/>
          <w:lang w:val="en-US"/>
        </w:rPr>
        <w:t>:</w:t>
      </w:r>
    </w:p>
    <w:p w14:paraId="4FA53584" w14:textId="609F558E" w:rsidR="008702B9" w:rsidRDefault="008702B9" w:rsidP="008702B9">
      <w:pPr>
        <w:pStyle w:val="Prrafodelista"/>
        <w:numPr>
          <w:ilvl w:val="1"/>
          <w:numId w:val="31"/>
        </w:numPr>
        <w:spacing w:after="0"/>
        <w:jc w:val="both"/>
        <w:rPr>
          <w:rFonts w:asciiTheme="majorHAnsi" w:hAnsiTheme="majorHAnsi"/>
          <w:sz w:val="22"/>
          <w:szCs w:val="22"/>
          <w:lang w:val="en-US"/>
        </w:rPr>
      </w:pPr>
      <w:r>
        <w:rPr>
          <w:rFonts w:asciiTheme="majorHAnsi" w:hAnsiTheme="majorHAnsi"/>
          <w:sz w:val="22"/>
          <w:szCs w:val="22"/>
          <w:lang w:val="en-US"/>
        </w:rPr>
        <w:t xml:space="preserve">How could </w:t>
      </w:r>
      <w:r w:rsidR="00D852ED">
        <w:rPr>
          <w:rFonts w:asciiTheme="majorHAnsi" w:hAnsiTheme="majorHAnsi"/>
          <w:sz w:val="22"/>
          <w:szCs w:val="22"/>
          <w:lang w:val="en-US"/>
        </w:rPr>
        <w:t>be</w:t>
      </w:r>
      <w:r>
        <w:rPr>
          <w:rFonts w:asciiTheme="majorHAnsi" w:hAnsiTheme="majorHAnsi"/>
          <w:sz w:val="22"/>
          <w:szCs w:val="22"/>
          <w:lang w:val="en-US"/>
        </w:rPr>
        <w:t xml:space="preserve"> the interna</w:t>
      </w:r>
      <w:r w:rsidR="00D852ED">
        <w:rPr>
          <w:rFonts w:asciiTheme="majorHAnsi" w:hAnsiTheme="majorHAnsi"/>
          <w:sz w:val="22"/>
          <w:szCs w:val="22"/>
          <w:lang w:val="en-US"/>
        </w:rPr>
        <w:t>l and</w:t>
      </w:r>
      <w:r>
        <w:rPr>
          <w:rFonts w:asciiTheme="majorHAnsi" w:hAnsiTheme="majorHAnsi"/>
          <w:sz w:val="22"/>
          <w:szCs w:val="22"/>
          <w:lang w:val="en-US"/>
        </w:rPr>
        <w:t xml:space="preserve"> external fragmentation </w:t>
      </w:r>
      <w:r w:rsidR="00D852ED">
        <w:rPr>
          <w:rFonts w:asciiTheme="majorHAnsi" w:hAnsiTheme="majorHAnsi"/>
          <w:sz w:val="22"/>
          <w:szCs w:val="22"/>
          <w:lang w:val="en-US"/>
        </w:rPr>
        <w:t xml:space="preserve">reduced </w:t>
      </w:r>
      <w:r>
        <w:rPr>
          <w:rFonts w:asciiTheme="majorHAnsi" w:hAnsiTheme="majorHAnsi"/>
          <w:sz w:val="22"/>
          <w:szCs w:val="22"/>
          <w:lang w:val="en-US"/>
        </w:rPr>
        <w:t>when designing a dynamic and partial reconfigurable system?</w:t>
      </w:r>
      <w:r w:rsidR="00515A62">
        <w:rPr>
          <w:rFonts w:asciiTheme="majorHAnsi" w:hAnsiTheme="majorHAnsi"/>
          <w:sz w:val="22"/>
          <w:szCs w:val="22"/>
          <w:lang w:val="en-US"/>
        </w:rPr>
        <w:t xml:space="preserve"> Which is the more appropriate virtualization scheme?</w:t>
      </w:r>
    </w:p>
    <w:p w14:paraId="5BA20113" w14:textId="63A00905" w:rsidR="001524E0" w:rsidRDefault="001524E0" w:rsidP="001524E0">
      <w:pPr>
        <w:pStyle w:val="Prrafodelista"/>
        <w:spacing w:after="0"/>
        <w:ind w:left="1440"/>
        <w:jc w:val="both"/>
        <w:rPr>
          <w:rFonts w:asciiTheme="majorHAnsi" w:hAnsiTheme="majorHAnsi"/>
          <w:sz w:val="22"/>
          <w:szCs w:val="22"/>
          <w:lang w:val="en-US"/>
        </w:rPr>
      </w:pPr>
      <w:r>
        <w:rPr>
          <w:rFonts w:asciiTheme="majorHAnsi" w:hAnsiTheme="majorHAnsi"/>
          <w:b/>
          <w:bCs/>
          <w:sz w:val="22"/>
          <w:szCs w:val="22"/>
          <w:lang w:val="en-US"/>
        </w:rPr>
        <w:t xml:space="preserve">Answer: </w:t>
      </w:r>
      <w:r>
        <w:rPr>
          <w:rFonts w:asciiTheme="majorHAnsi" w:hAnsiTheme="majorHAnsi"/>
          <w:sz w:val="22"/>
          <w:szCs w:val="22"/>
          <w:lang w:val="en-US"/>
        </w:rPr>
        <w:t>Fragmentation reduced using more slots but smaller slots due to avoid to used bigger ones and let a lot of space of an slot unused. The appropriate is the Grid.</w:t>
      </w:r>
    </w:p>
    <w:p w14:paraId="0D86E6C0" w14:textId="0B4F16BD" w:rsidR="000A640C" w:rsidRDefault="000A640C" w:rsidP="001524E0">
      <w:pPr>
        <w:pStyle w:val="Prrafodelista"/>
        <w:spacing w:after="0"/>
        <w:ind w:left="1440"/>
        <w:jc w:val="both"/>
        <w:rPr>
          <w:rFonts w:asciiTheme="majorHAnsi" w:hAnsiTheme="majorHAnsi"/>
          <w:sz w:val="22"/>
          <w:szCs w:val="22"/>
          <w:lang w:val="en-US"/>
        </w:rPr>
      </w:pPr>
    </w:p>
    <w:p w14:paraId="742812F8" w14:textId="77777777" w:rsidR="000A640C" w:rsidRPr="001524E0" w:rsidRDefault="000A640C" w:rsidP="001524E0">
      <w:pPr>
        <w:pStyle w:val="Prrafodelista"/>
        <w:spacing w:after="0"/>
        <w:ind w:left="1440"/>
        <w:jc w:val="both"/>
        <w:rPr>
          <w:rFonts w:asciiTheme="majorHAnsi" w:hAnsiTheme="majorHAnsi"/>
          <w:sz w:val="22"/>
          <w:szCs w:val="22"/>
          <w:lang w:val="en-US"/>
        </w:rPr>
      </w:pPr>
    </w:p>
    <w:p w14:paraId="78E5EA46" w14:textId="6ABA8769" w:rsidR="00851114" w:rsidRDefault="00851114" w:rsidP="00851114">
      <w:pPr>
        <w:pStyle w:val="Prrafodelista"/>
        <w:numPr>
          <w:ilvl w:val="1"/>
          <w:numId w:val="31"/>
        </w:numPr>
        <w:spacing w:after="0"/>
        <w:jc w:val="both"/>
        <w:rPr>
          <w:rFonts w:asciiTheme="majorHAnsi" w:hAnsiTheme="majorHAnsi"/>
          <w:sz w:val="22"/>
          <w:szCs w:val="22"/>
          <w:lang w:val="en-US"/>
        </w:rPr>
      </w:pPr>
      <w:r>
        <w:rPr>
          <w:rFonts w:asciiTheme="majorHAnsi" w:hAnsiTheme="majorHAnsi"/>
          <w:sz w:val="22"/>
          <w:szCs w:val="22"/>
          <w:lang w:val="en-US"/>
        </w:rPr>
        <w:lastRenderedPageBreak/>
        <w:t xml:space="preserve">How </w:t>
      </w:r>
      <w:r w:rsidR="00D852ED">
        <w:rPr>
          <w:rFonts w:asciiTheme="majorHAnsi" w:hAnsiTheme="majorHAnsi"/>
          <w:sz w:val="22"/>
          <w:szCs w:val="22"/>
          <w:lang w:val="en-US"/>
        </w:rPr>
        <w:t xml:space="preserve">does </w:t>
      </w:r>
      <w:r>
        <w:rPr>
          <w:rFonts w:asciiTheme="majorHAnsi" w:hAnsiTheme="majorHAnsi"/>
          <w:sz w:val="22"/>
          <w:szCs w:val="22"/>
          <w:lang w:val="en-US"/>
        </w:rPr>
        <w:t>the inter-module communic</w:t>
      </w:r>
      <w:r w:rsidR="00D852ED">
        <w:rPr>
          <w:rFonts w:asciiTheme="majorHAnsi" w:hAnsiTheme="majorHAnsi"/>
          <w:sz w:val="22"/>
          <w:szCs w:val="22"/>
          <w:lang w:val="en-US"/>
        </w:rPr>
        <w:t>ation scheme</w:t>
      </w:r>
      <w:r>
        <w:rPr>
          <w:rFonts w:asciiTheme="majorHAnsi" w:hAnsiTheme="majorHAnsi"/>
          <w:sz w:val="22"/>
          <w:szCs w:val="22"/>
          <w:lang w:val="en-US"/>
        </w:rPr>
        <w:t xml:space="preserve"> </w:t>
      </w:r>
      <w:r w:rsidR="00D852ED">
        <w:rPr>
          <w:rFonts w:asciiTheme="majorHAnsi" w:hAnsiTheme="majorHAnsi"/>
          <w:sz w:val="22"/>
          <w:szCs w:val="22"/>
          <w:lang w:val="en-US"/>
        </w:rPr>
        <w:t>impact</w:t>
      </w:r>
      <w:r w:rsidR="00515A62">
        <w:rPr>
          <w:rFonts w:asciiTheme="majorHAnsi" w:hAnsiTheme="majorHAnsi"/>
          <w:sz w:val="22"/>
          <w:szCs w:val="22"/>
          <w:lang w:val="en-US"/>
        </w:rPr>
        <w:t>s</w:t>
      </w:r>
      <w:r w:rsidR="00C83417">
        <w:rPr>
          <w:rFonts w:asciiTheme="majorHAnsi" w:hAnsiTheme="majorHAnsi"/>
          <w:sz w:val="22"/>
          <w:szCs w:val="22"/>
          <w:lang w:val="en-US"/>
        </w:rPr>
        <w:t xml:space="preserve"> on</w:t>
      </w:r>
      <w:r>
        <w:rPr>
          <w:rFonts w:asciiTheme="majorHAnsi" w:hAnsiTheme="majorHAnsi"/>
          <w:sz w:val="22"/>
          <w:szCs w:val="22"/>
          <w:lang w:val="en-US"/>
        </w:rPr>
        <w:t xml:space="preserve"> the </w:t>
      </w:r>
      <w:r w:rsidR="00D852ED">
        <w:rPr>
          <w:rFonts w:asciiTheme="majorHAnsi" w:hAnsiTheme="majorHAnsi"/>
          <w:sz w:val="22"/>
          <w:szCs w:val="22"/>
          <w:lang w:val="en-US"/>
        </w:rPr>
        <w:t>r</w:t>
      </w:r>
      <w:r>
        <w:rPr>
          <w:rFonts w:asciiTheme="majorHAnsi" w:hAnsiTheme="majorHAnsi"/>
          <w:sz w:val="22"/>
          <w:szCs w:val="22"/>
          <w:lang w:val="en-US"/>
        </w:rPr>
        <w:t>elocation</w:t>
      </w:r>
      <w:r w:rsidR="00D852ED">
        <w:rPr>
          <w:rFonts w:asciiTheme="majorHAnsi" w:hAnsiTheme="majorHAnsi"/>
          <w:sz w:val="22"/>
          <w:szCs w:val="22"/>
          <w:lang w:val="en-US"/>
        </w:rPr>
        <w:t xml:space="preserve"> of modules</w:t>
      </w:r>
      <w:r>
        <w:rPr>
          <w:rFonts w:asciiTheme="majorHAnsi" w:hAnsiTheme="majorHAnsi"/>
          <w:sz w:val="22"/>
          <w:szCs w:val="22"/>
          <w:lang w:val="en-US"/>
        </w:rPr>
        <w:t>?</w:t>
      </w:r>
    </w:p>
    <w:p w14:paraId="10E9BDAF" w14:textId="0B9F3E55" w:rsidR="009C2138" w:rsidRDefault="009C2138" w:rsidP="009C2138">
      <w:pPr>
        <w:pStyle w:val="Prrafodelista"/>
        <w:spacing w:after="0"/>
        <w:ind w:left="1440"/>
        <w:jc w:val="both"/>
        <w:rPr>
          <w:rFonts w:asciiTheme="majorHAnsi" w:hAnsiTheme="majorHAnsi"/>
          <w:sz w:val="22"/>
          <w:szCs w:val="22"/>
          <w:lang w:val="en-US"/>
        </w:rPr>
      </w:pPr>
      <w:r>
        <w:rPr>
          <w:rFonts w:asciiTheme="majorHAnsi" w:hAnsiTheme="majorHAnsi"/>
          <w:sz w:val="22"/>
          <w:szCs w:val="22"/>
          <w:lang w:val="en-US"/>
        </w:rPr>
        <w:t>The modules which will be relocated in the same area have to be similar in the number and type of inputs and outputs.</w:t>
      </w:r>
    </w:p>
    <w:p w14:paraId="5A558350" w14:textId="33D7A0EB" w:rsidR="00851114" w:rsidRPr="009C2138" w:rsidRDefault="00D852ED" w:rsidP="00851114">
      <w:pPr>
        <w:pStyle w:val="Prrafodelista"/>
        <w:numPr>
          <w:ilvl w:val="1"/>
          <w:numId w:val="31"/>
        </w:numPr>
        <w:spacing w:after="0"/>
        <w:jc w:val="both"/>
        <w:rPr>
          <w:rFonts w:asciiTheme="majorHAnsi" w:hAnsiTheme="majorHAnsi"/>
          <w:sz w:val="22"/>
          <w:szCs w:val="22"/>
          <w:lang w:val="en-US"/>
        </w:rPr>
      </w:pPr>
      <w:r>
        <w:rPr>
          <w:rFonts w:asciiTheme="majorHAnsi" w:hAnsiTheme="majorHAnsi"/>
          <w:sz w:val="22"/>
          <w:szCs w:val="22"/>
          <w:lang w:val="en-US"/>
        </w:rPr>
        <w:t>What</w:t>
      </w:r>
      <w:r w:rsidR="00851114" w:rsidRPr="003D2EBB">
        <w:rPr>
          <w:rFonts w:asciiTheme="majorHAnsi" w:hAnsiTheme="majorHAnsi"/>
          <w:sz w:val="22"/>
          <w:szCs w:val="22"/>
          <w:lang w:val="en-US"/>
        </w:rPr>
        <w:t xml:space="preserve"> is a </w:t>
      </w:r>
      <w:r w:rsidR="00851114" w:rsidRPr="003D2EBB">
        <w:rPr>
          <w:rFonts w:asciiTheme="majorHAnsi" w:hAnsiTheme="majorHAnsi"/>
          <w:bCs/>
          <w:sz w:val="22"/>
          <w:szCs w:val="22"/>
          <w:lang w:val="en-US"/>
        </w:rPr>
        <w:t xml:space="preserve">Blocker macro? How can </w:t>
      </w:r>
      <w:r>
        <w:rPr>
          <w:rFonts w:asciiTheme="majorHAnsi" w:hAnsiTheme="majorHAnsi"/>
          <w:bCs/>
          <w:sz w:val="22"/>
          <w:szCs w:val="22"/>
          <w:lang w:val="en-US"/>
        </w:rPr>
        <w:t>a blocker macro be</w:t>
      </w:r>
      <w:r w:rsidR="00851114" w:rsidRPr="003D2EBB">
        <w:rPr>
          <w:rFonts w:asciiTheme="majorHAnsi" w:hAnsiTheme="majorHAnsi"/>
          <w:bCs/>
          <w:sz w:val="22"/>
          <w:szCs w:val="22"/>
          <w:lang w:val="en-US"/>
        </w:rPr>
        <w:t xml:space="preserve"> used for the implementation of a Dynamic Reconfigurable System?</w:t>
      </w:r>
      <w:r w:rsidR="00515A62">
        <w:rPr>
          <w:rFonts w:asciiTheme="majorHAnsi" w:hAnsiTheme="majorHAnsi"/>
          <w:bCs/>
          <w:sz w:val="22"/>
          <w:szCs w:val="22"/>
          <w:lang w:val="en-US"/>
        </w:rPr>
        <w:t xml:space="preserve"> Which is the </w:t>
      </w:r>
      <w:r w:rsidR="00AB3B5F">
        <w:rPr>
          <w:rFonts w:asciiTheme="majorHAnsi" w:hAnsiTheme="majorHAnsi"/>
          <w:bCs/>
          <w:sz w:val="22"/>
          <w:szCs w:val="22"/>
          <w:lang w:val="en-US"/>
        </w:rPr>
        <w:t>alternative</w:t>
      </w:r>
      <w:r w:rsidR="00515A62">
        <w:rPr>
          <w:rFonts w:asciiTheme="majorHAnsi" w:hAnsiTheme="majorHAnsi"/>
          <w:bCs/>
          <w:sz w:val="22"/>
          <w:szCs w:val="22"/>
          <w:lang w:val="en-US"/>
        </w:rPr>
        <w:t xml:space="preserve"> to the use of blocker macros?</w:t>
      </w:r>
    </w:p>
    <w:p w14:paraId="72452452" w14:textId="3B6B65B1" w:rsidR="009C2138" w:rsidRPr="00A368F8" w:rsidRDefault="009C2138" w:rsidP="009C2138">
      <w:pPr>
        <w:pStyle w:val="Prrafodelista"/>
        <w:spacing w:after="0"/>
        <w:ind w:left="1440"/>
        <w:jc w:val="both"/>
        <w:rPr>
          <w:rFonts w:asciiTheme="majorHAnsi" w:hAnsiTheme="majorHAnsi"/>
          <w:bCs/>
          <w:sz w:val="22"/>
          <w:szCs w:val="22"/>
          <w:lang w:val="en-US"/>
        </w:rPr>
      </w:pPr>
      <w:r>
        <w:rPr>
          <w:rFonts w:asciiTheme="majorHAnsi" w:hAnsiTheme="majorHAnsi"/>
          <w:b/>
          <w:sz w:val="22"/>
          <w:szCs w:val="22"/>
          <w:lang w:val="en-US"/>
        </w:rPr>
        <w:t>Answer:</w:t>
      </w:r>
      <w:r>
        <w:rPr>
          <w:rFonts w:asciiTheme="majorHAnsi" w:hAnsiTheme="majorHAnsi"/>
          <w:bCs/>
          <w:sz w:val="22"/>
          <w:szCs w:val="22"/>
          <w:lang w:val="en-US"/>
        </w:rPr>
        <w:t xml:space="preserve"> Blocker Macros are a set of wires included into a design. Blocker Macros are used for avoiding routing conflicts</w:t>
      </w:r>
      <w:r w:rsidR="00A368F8">
        <w:rPr>
          <w:rFonts w:asciiTheme="majorHAnsi" w:hAnsiTheme="majorHAnsi"/>
          <w:bCs/>
          <w:sz w:val="22"/>
          <w:szCs w:val="22"/>
          <w:lang w:val="en-US"/>
        </w:rPr>
        <w:t xml:space="preserve">. Alternatives are </w:t>
      </w:r>
      <w:r w:rsidR="00A368F8">
        <w:rPr>
          <w:rFonts w:asciiTheme="majorHAnsi" w:hAnsiTheme="majorHAnsi"/>
          <w:b/>
          <w:sz w:val="22"/>
          <w:szCs w:val="22"/>
          <w:lang w:val="en-US"/>
        </w:rPr>
        <w:t xml:space="preserve">Static routes </w:t>
      </w:r>
      <w:r w:rsidR="00A368F8">
        <w:rPr>
          <w:rFonts w:asciiTheme="majorHAnsi" w:hAnsiTheme="majorHAnsi"/>
          <w:bCs/>
          <w:sz w:val="22"/>
          <w:szCs w:val="22"/>
          <w:lang w:val="en-US"/>
        </w:rPr>
        <w:t xml:space="preserve"> and </w:t>
      </w:r>
      <w:r w:rsidR="00A368F8">
        <w:rPr>
          <w:rFonts w:asciiTheme="majorHAnsi" w:hAnsiTheme="majorHAnsi"/>
          <w:b/>
          <w:sz w:val="22"/>
          <w:szCs w:val="22"/>
          <w:lang w:val="en-US"/>
        </w:rPr>
        <w:t>RM routes fully contained within the RP boundary.</w:t>
      </w:r>
    </w:p>
    <w:p w14:paraId="1F12F2DD" w14:textId="64EDFF27" w:rsidR="00851114" w:rsidRPr="00463A3B" w:rsidRDefault="003D2EBB" w:rsidP="00515A62">
      <w:pPr>
        <w:pStyle w:val="Prrafodelista"/>
        <w:numPr>
          <w:ilvl w:val="1"/>
          <w:numId w:val="31"/>
        </w:numPr>
        <w:spacing w:after="0"/>
        <w:jc w:val="both"/>
        <w:rPr>
          <w:rFonts w:asciiTheme="majorHAnsi" w:hAnsiTheme="majorHAnsi"/>
          <w:sz w:val="22"/>
          <w:szCs w:val="22"/>
          <w:lang w:val="en-US"/>
        </w:rPr>
      </w:pPr>
      <w:r>
        <w:rPr>
          <w:rFonts w:asciiTheme="majorHAnsi" w:hAnsiTheme="majorHAnsi"/>
          <w:bCs/>
          <w:sz w:val="22"/>
          <w:szCs w:val="22"/>
          <w:lang w:val="en-US"/>
        </w:rPr>
        <w:t xml:space="preserve">Which </w:t>
      </w:r>
      <w:r w:rsidR="00D852ED">
        <w:rPr>
          <w:rFonts w:asciiTheme="majorHAnsi" w:hAnsiTheme="majorHAnsi"/>
          <w:bCs/>
          <w:sz w:val="22"/>
          <w:szCs w:val="22"/>
          <w:lang w:val="en-US"/>
        </w:rPr>
        <w:t>are</w:t>
      </w:r>
      <w:r>
        <w:rPr>
          <w:rFonts w:asciiTheme="majorHAnsi" w:hAnsiTheme="majorHAnsi"/>
          <w:bCs/>
          <w:sz w:val="22"/>
          <w:szCs w:val="22"/>
          <w:lang w:val="en-US"/>
        </w:rPr>
        <w:t xml:space="preserve"> the difference</w:t>
      </w:r>
      <w:r w:rsidR="00D852ED">
        <w:rPr>
          <w:rFonts w:asciiTheme="majorHAnsi" w:hAnsiTheme="majorHAnsi"/>
          <w:bCs/>
          <w:sz w:val="22"/>
          <w:szCs w:val="22"/>
          <w:lang w:val="en-US"/>
        </w:rPr>
        <w:t>s</w:t>
      </w:r>
      <w:r w:rsidR="00515A62">
        <w:rPr>
          <w:rFonts w:asciiTheme="majorHAnsi" w:hAnsiTheme="majorHAnsi"/>
          <w:bCs/>
          <w:sz w:val="22"/>
          <w:szCs w:val="22"/>
          <w:lang w:val="en-US"/>
        </w:rPr>
        <w:t xml:space="preserve"> between a bus-macro, a </w:t>
      </w:r>
      <w:r>
        <w:rPr>
          <w:rFonts w:asciiTheme="majorHAnsi" w:hAnsiTheme="majorHAnsi"/>
          <w:bCs/>
          <w:sz w:val="22"/>
          <w:szCs w:val="22"/>
          <w:lang w:val="en-US"/>
        </w:rPr>
        <w:t>proxy logic</w:t>
      </w:r>
      <w:r w:rsidR="00515A62">
        <w:rPr>
          <w:rFonts w:asciiTheme="majorHAnsi" w:hAnsiTheme="majorHAnsi"/>
          <w:bCs/>
          <w:sz w:val="22"/>
          <w:szCs w:val="22"/>
          <w:lang w:val="en-US"/>
        </w:rPr>
        <w:t xml:space="preserve"> and a partition pin</w:t>
      </w:r>
      <w:r>
        <w:rPr>
          <w:rFonts w:asciiTheme="majorHAnsi" w:hAnsiTheme="majorHAnsi"/>
          <w:bCs/>
          <w:sz w:val="22"/>
          <w:szCs w:val="22"/>
          <w:lang w:val="en-US"/>
        </w:rPr>
        <w:t>?</w:t>
      </w:r>
    </w:p>
    <w:p w14:paraId="19626F16" w14:textId="58481FB0" w:rsidR="00463A3B" w:rsidRPr="00515A62" w:rsidRDefault="00463A3B" w:rsidP="001524E0">
      <w:pPr>
        <w:spacing w:after="0"/>
        <w:ind w:left="1418"/>
        <w:jc w:val="both"/>
        <w:rPr>
          <w:rFonts w:asciiTheme="majorHAnsi" w:hAnsiTheme="majorHAnsi"/>
          <w:sz w:val="22"/>
          <w:szCs w:val="22"/>
          <w:lang w:val="en-US"/>
        </w:rPr>
      </w:pPr>
      <w:r w:rsidRPr="00463A3B">
        <w:rPr>
          <w:rFonts w:asciiTheme="majorHAnsi" w:hAnsiTheme="majorHAnsi"/>
          <w:b/>
          <w:sz w:val="22"/>
          <w:szCs w:val="22"/>
          <w:lang w:val="en-US"/>
        </w:rPr>
        <w:t>Answer:</w:t>
      </w:r>
      <w:r w:rsidRPr="00463A3B">
        <w:rPr>
          <w:rFonts w:asciiTheme="majorHAnsi" w:hAnsiTheme="majorHAnsi"/>
          <w:sz w:val="22"/>
          <w:szCs w:val="22"/>
          <w:lang w:val="en-US"/>
        </w:rPr>
        <w:t xml:space="preserve"> The bus-macro allow Module-Relocation and Independent Design of Modules and the system but not allow Communications Overhead. </w:t>
      </w:r>
      <w:r w:rsidRPr="00463A3B">
        <w:rPr>
          <w:rFonts w:asciiTheme="majorHAnsi" w:hAnsiTheme="majorHAnsi"/>
          <w:b/>
          <w:sz w:val="22"/>
          <w:szCs w:val="22"/>
          <w:lang w:val="en-US"/>
        </w:rPr>
        <w:t>Proxy Logic</w:t>
      </w:r>
      <w:r w:rsidRPr="00463A3B">
        <w:rPr>
          <w:rFonts w:asciiTheme="majorHAnsi" w:hAnsiTheme="majorHAnsi"/>
          <w:sz w:val="22"/>
          <w:szCs w:val="22"/>
          <w:lang w:val="en-US"/>
        </w:rPr>
        <w:t xml:space="preserve"> allow Communications Overhead but not allow Module-Relocation neither Independent Design of Modules and the System.</w:t>
      </w:r>
      <w:r w:rsidR="0041645F">
        <w:rPr>
          <w:rFonts w:asciiTheme="majorHAnsi" w:hAnsiTheme="majorHAnsi"/>
          <w:sz w:val="22"/>
          <w:szCs w:val="22"/>
          <w:lang w:val="en-US"/>
        </w:rPr>
        <w:t xml:space="preserve"> </w:t>
      </w:r>
    </w:p>
    <w:p w14:paraId="2C454624" w14:textId="716F867C" w:rsidR="00515A62" w:rsidRDefault="00515A62" w:rsidP="00515A62">
      <w:pPr>
        <w:pStyle w:val="Prrafodelista"/>
        <w:numPr>
          <w:ilvl w:val="1"/>
          <w:numId w:val="31"/>
        </w:numPr>
        <w:spacing w:after="0"/>
        <w:jc w:val="both"/>
        <w:rPr>
          <w:rFonts w:asciiTheme="majorHAnsi" w:hAnsiTheme="majorHAnsi"/>
          <w:sz w:val="22"/>
          <w:szCs w:val="22"/>
          <w:lang w:val="en-US"/>
        </w:rPr>
      </w:pPr>
      <w:r>
        <w:rPr>
          <w:rFonts w:asciiTheme="majorHAnsi" w:hAnsiTheme="majorHAnsi"/>
          <w:bCs/>
          <w:sz w:val="22"/>
          <w:szCs w:val="22"/>
          <w:lang w:val="en-US"/>
        </w:rPr>
        <w:t xml:space="preserve">What is </w:t>
      </w:r>
      <w:r w:rsidRPr="003F7CB4">
        <w:rPr>
          <w:rFonts w:asciiTheme="majorHAnsi" w:hAnsiTheme="majorHAnsi"/>
          <w:sz w:val="22"/>
          <w:szCs w:val="22"/>
          <w:lang w:val="en-US"/>
        </w:rPr>
        <w:t>Out-of-context (OOC) synthesis</w:t>
      </w:r>
      <w:r>
        <w:rPr>
          <w:rFonts w:asciiTheme="majorHAnsi" w:hAnsiTheme="majorHAnsi"/>
          <w:sz w:val="22"/>
          <w:szCs w:val="22"/>
          <w:lang w:val="en-US"/>
        </w:rPr>
        <w:t xml:space="preserve"> according to the Xilinx terminology?</w:t>
      </w:r>
    </w:p>
    <w:p w14:paraId="062E9FCC" w14:textId="77777777" w:rsidR="00515A62" w:rsidRPr="00515A62" w:rsidRDefault="00515A62" w:rsidP="00515A62">
      <w:pPr>
        <w:pStyle w:val="Prrafodelista"/>
        <w:spacing w:after="0"/>
        <w:ind w:left="1440"/>
        <w:jc w:val="both"/>
        <w:rPr>
          <w:rFonts w:asciiTheme="majorHAnsi" w:hAnsiTheme="majorHAnsi"/>
          <w:sz w:val="22"/>
          <w:szCs w:val="22"/>
          <w:lang w:val="en-US"/>
        </w:rPr>
      </w:pPr>
    </w:p>
    <w:p w14:paraId="1ABE06BB" w14:textId="71238802" w:rsidR="003A1381" w:rsidRPr="005D7E41" w:rsidRDefault="005D7E41" w:rsidP="005D7E41">
      <w:pPr>
        <w:pStyle w:val="Prrafodelista"/>
        <w:numPr>
          <w:ilvl w:val="0"/>
          <w:numId w:val="31"/>
        </w:numPr>
        <w:spacing w:after="0"/>
        <w:jc w:val="both"/>
        <w:rPr>
          <w:rFonts w:asciiTheme="majorHAnsi" w:hAnsiTheme="majorHAnsi"/>
          <w:sz w:val="22"/>
          <w:szCs w:val="22"/>
          <w:lang w:val="en-US"/>
        </w:rPr>
      </w:pPr>
      <w:r>
        <w:rPr>
          <w:rFonts w:asciiTheme="majorHAnsi" w:hAnsiTheme="majorHAnsi"/>
          <w:sz w:val="22"/>
          <w:szCs w:val="22"/>
          <w:lang w:val="en-US"/>
        </w:rPr>
        <w:t>A</w:t>
      </w:r>
      <w:r w:rsidRPr="0075428D">
        <w:rPr>
          <w:rFonts w:asciiTheme="majorHAnsi" w:hAnsiTheme="majorHAnsi"/>
          <w:sz w:val="22"/>
          <w:szCs w:val="22"/>
          <w:lang w:val="en-US"/>
        </w:rPr>
        <w:t>nswer briefly the following questions</w:t>
      </w:r>
      <w:r>
        <w:rPr>
          <w:rFonts w:asciiTheme="majorHAnsi" w:hAnsiTheme="majorHAnsi"/>
          <w:sz w:val="22"/>
          <w:szCs w:val="22"/>
          <w:lang w:val="en-US"/>
        </w:rPr>
        <w:t xml:space="preserve"> related with Operating Systems for Reconfigurable Computing:</w:t>
      </w:r>
    </w:p>
    <w:p w14:paraId="4754E072" w14:textId="61F49474" w:rsidR="003A1381" w:rsidRDefault="003A1381" w:rsidP="005D7E41">
      <w:pPr>
        <w:pStyle w:val="Prrafodelista"/>
        <w:numPr>
          <w:ilvl w:val="1"/>
          <w:numId w:val="31"/>
        </w:numPr>
        <w:spacing w:after="0"/>
        <w:jc w:val="both"/>
        <w:rPr>
          <w:rFonts w:asciiTheme="majorHAnsi" w:hAnsiTheme="majorHAnsi"/>
          <w:sz w:val="22"/>
          <w:szCs w:val="22"/>
          <w:lang w:val="en-US"/>
        </w:rPr>
      </w:pPr>
      <w:r>
        <w:rPr>
          <w:rFonts w:asciiTheme="majorHAnsi" w:hAnsiTheme="majorHAnsi"/>
          <w:sz w:val="22"/>
          <w:szCs w:val="22"/>
          <w:lang w:val="en-US"/>
        </w:rPr>
        <w:t>Which are</w:t>
      </w:r>
      <w:r w:rsidR="00515A62">
        <w:rPr>
          <w:rFonts w:asciiTheme="majorHAnsi" w:hAnsiTheme="majorHAnsi"/>
          <w:sz w:val="22"/>
          <w:szCs w:val="22"/>
          <w:lang w:val="en-US"/>
        </w:rPr>
        <w:t xml:space="preserve"> typically</w:t>
      </w:r>
      <w:r>
        <w:rPr>
          <w:rFonts w:asciiTheme="majorHAnsi" w:hAnsiTheme="majorHAnsi"/>
          <w:sz w:val="22"/>
          <w:szCs w:val="22"/>
          <w:lang w:val="en-US"/>
        </w:rPr>
        <w:t xml:space="preserve"> the main components of a </w:t>
      </w:r>
      <w:r w:rsidRPr="003A1381">
        <w:rPr>
          <w:rFonts w:asciiTheme="majorHAnsi" w:hAnsiTheme="majorHAnsi"/>
          <w:sz w:val="22"/>
          <w:szCs w:val="22"/>
          <w:lang w:val="en-US"/>
        </w:rPr>
        <w:t>reconfigurable</w:t>
      </w:r>
      <w:r>
        <w:rPr>
          <w:rFonts w:asciiTheme="majorHAnsi" w:hAnsiTheme="majorHAnsi"/>
          <w:sz w:val="22"/>
          <w:szCs w:val="22"/>
          <w:lang w:val="en-US"/>
        </w:rPr>
        <w:t xml:space="preserve"> </w:t>
      </w:r>
      <w:r w:rsidRPr="003A1381">
        <w:rPr>
          <w:rFonts w:asciiTheme="majorHAnsi" w:hAnsiTheme="majorHAnsi"/>
          <w:sz w:val="22"/>
          <w:szCs w:val="22"/>
          <w:lang w:val="en-US"/>
        </w:rPr>
        <w:t>hardware operating system</w:t>
      </w:r>
      <w:r>
        <w:rPr>
          <w:rFonts w:asciiTheme="majorHAnsi" w:hAnsiTheme="majorHAnsi"/>
          <w:sz w:val="22"/>
          <w:szCs w:val="22"/>
          <w:lang w:val="en-US"/>
        </w:rPr>
        <w:t>?</w:t>
      </w:r>
      <w:r w:rsidR="005D7E41">
        <w:rPr>
          <w:rFonts w:asciiTheme="majorHAnsi" w:hAnsiTheme="majorHAnsi"/>
          <w:sz w:val="22"/>
          <w:szCs w:val="22"/>
          <w:lang w:val="en-US"/>
        </w:rPr>
        <w:t xml:space="preserve"> Which is the impact </w:t>
      </w:r>
      <w:r w:rsidR="00515A62">
        <w:rPr>
          <w:rFonts w:asciiTheme="majorHAnsi" w:hAnsiTheme="majorHAnsi"/>
          <w:sz w:val="22"/>
          <w:szCs w:val="22"/>
          <w:lang w:val="en-US"/>
        </w:rPr>
        <w:t xml:space="preserve">in the OS </w:t>
      </w:r>
      <w:r w:rsidR="005D7E41">
        <w:rPr>
          <w:rFonts w:asciiTheme="majorHAnsi" w:hAnsiTheme="majorHAnsi"/>
          <w:sz w:val="22"/>
          <w:szCs w:val="22"/>
          <w:lang w:val="en-US"/>
        </w:rPr>
        <w:t>when using the 1D versus the 2D area hardware tasks models?</w:t>
      </w:r>
    </w:p>
    <w:p w14:paraId="7EF00718" w14:textId="7B793F4A" w:rsidR="0041645F" w:rsidRPr="0041645F" w:rsidRDefault="0041645F" w:rsidP="0041645F">
      <w:pPr>
        <w:pStyle w:val="Prrafodelista"/>
        <w:spacing w:after="0"/>
        <w:ind w:left="1440"/>
        <w:jc w:val="both"/>
        <w:rPr>
          <w:rFonts w:asciiTheme="majorHAnsi" w:hAnsiTheme="majorHAnsi"/>
          <w:sz w:val="22"/>
          <w:szCs w:val="22"/>
          <w:lang w:val="en-US"/>
        </w:rPr>
      </w:pPr>
      <w:r>
        <w:rPr>
          <w:rFonts w:asciiTheme="majorHAnsi" w:hAnsiTheme="majorHAnsi"/>
          <w:b/>
          <w:bCs/>
          <w:sz w:val="22"/>
          <w:szCs w:val="22"/>
          <w:lang w:val="en-US"/>
        </w:rPr>
        <w:t xml:space="preserve">Answer: </w:t>
      </w:r>
      <w:r>
        <w:rPr>
          <w:rFonts w:asciiTheme="majorHAnsi" w:hAnsiTheme="majorHAnsi"/>
          <w:sz w:val="22"/>
          <w:szCs w:val="22"/>
          <w:lang w:val="en-US"/>
        </w:rPr>
        <w:t xml:space="preserve">The main components are:  Application Layer, Module Layer, Scheduling Layer, Placement Layer, Configuration Layer and HW Layer. </w:t>
      </w:r>
      <w:r w:rsidR="009B530C">
        <w:rPr>
          <w:rFonts w:asciiTheme="majorHAnsi" w:hAnsiTheme="majorHAnsi"/>
          <w:sz w:val="22"/>
          <w:szCs w:val="22"/>
          <w:lang w:val="en-US"/>
        </w:rPr>
        <w:t>In t</w:t>
      </w:r>
      <w:r>
        <w:rPr>
          <w:rFonts w:asciiTheme="majorHAnsi" w:hAnsiTheme="majorHAnsi"/>
          <w:sz w:val="22"/>
          <w:szCs w:val="22"/>
          <w:lang w:val="en-US"/>
        </w:rPr>
        <w:t>he 2D area</w:t>
      </w:r>
      <w:r w:rsidR="009B530C">
        <w:rPr>
          <w:rFonts w:asciiTheme="majorHAnsi" w:hAnsiTheme="majorHAnsi"/>
          <w:sz w:val="22"/>
          <w:szCs w:val="22"/>
          <w:lang w:val="en-US"/>
        </w:rPr>
        <w:t xml:space="preserve"> task model, HW and SW task communicate with each other at a peer level.</w:t>
      </w:r>
    </w:p>
    <w:p w14:paraId="6C3B4965" w14:textId="757DE7F3" w:rsidR="006A7721" w:rsidRDefault="00021E87" w:rsidP="005D7E41">
      <w:pPr>
        <w:pStyle w:val="Prrafodelista"/>
        <w:numPr>
          <w:ilvl w:val="1"/>
          <w:numId w:val="31"/>
        </w:numPr>
        <w:spacing w:after="0"/>
        <w:jc w:val="both"/>
        <w:rPr>
          <w:rFonts w:asciiTheme="majorHAnsi" w:hAnsiTheme="majorHAnsi"/>
          <w:sz w:val="22"/>
          <w:szCs w:val="22"/>
          <w:lang w:val="en-US"/>
        </w:rPr>
      </w:pPr>
      <w:r>
        <w:rPr>
          <w:rFonts w:asciiTheme="majorHAnsi" w:hAnsiTheme="majorHAnsi"/>
          <w:sz w:val="22"/>
          <w:szCs w:val="22"/>
          <w:lang w:val="en-US"/>
        </w:rPr>
        <w:t>Compare the Placement and Scheduling services in conventional Operating Systems and Operating Systems for Reconfigurable Computing.</w:t>
      </w:r>
    </w:p>
    <w:p w14:paraId="7A384F08" w14:textId="6D931B02" w:rsidR="009B530C" w:rsidRDefault="009B530C" w:rsidP="009B530C">
      <w:pPr>
        <w:pStyle w:val="Prrafodelista"/>
        <w:spacing w:after="0"/>
        <w:ind w:left="1440"/>
        <w:jc w:val="both"/>
        <w:rPr>
          <w:rFonts w:asciiTheme="majorHAnsi" w:hAnsiTheme="majorHAnsi"/>
          <w:sz w:val="22"/>
          <w:szCs w:val="22"/>
          <w:lang w:val="en-US"/>
        </w:rPr>
      </w:pPr>
      <w:r>
        <w:rPr>
          <w:rFonts w:asciiTheme="majorHAnsi" w:hAnsiTheme="majorHAnsi"/>
          <w:b/>
          <w:bCs/>
          <w:sz w:val="22"/>
          <w:szCs w:val="22"/>
          <w:lang w:val="en-US"/>
        </w:rPr>
        <w:t xml:space="preserve">Answer: </w:t>
      </w:r>
      <w:r>
        <w:rPr>
          <w:rFonts w:asciiTheme="majorHAnsi" w:hAnsiTheme="majorHAnsi"/>
          <w:sz w:val="22"/>
          <w:szCs w:val="22"/>
          <w:lang w:val="en-US"/>
        </w:rPr>
        <w:t>For placement the problem in Conventional OS appears only with Parallelism/multicore systems, while in ReconOs the problem is where to configure de HW tasks.</w:t>
      </w:r>
    </w:p>
    <w:p w14:paraId="3F8002AE" w14:textId="420E1B0A" w:rsidR="009B530C" w:rsidRPr="009B530C" w:rsidRDefault="009B530C" w:rsidP="009B530C">
      <w:pPr>
        <w:pStyle w:val="Prrafodelista"/>
        <w:spacing w:after="0"/>
        <w:ind w:left="1440"/>
        <w:jc w:val="both"/>
        <w:rPr>
          <w:rFonts w:asciiTheme="majorHAnsi" w:hAnsiTheme="majorHAnsi"/>
          <w:sz w:val="22"/>
          <w:szCs w:val="22"/>
          <w:lang w:val="en-US"/>
        </w:rPr>
      </w:pPr>
      <w:r>
        <w:rPr>
          <w:rFonts w:asciiTheme="majorHAnsi" w:hAnsiTheme="majorHAnsi"/>
          <w:sz w:val="22"/>
          <w:szCs w:val="22"/>
          <w:lang w:val="en-US"/>
        </w:rPr>
        <w:t>For Scheduling in Conventional Os is just to see which task is ready to be selected for execution for each scheduling task, while in ReconOs appear the problem of which task has to be configured and after executed.</w:t>
      </w:r>
    </w:p>
    <w:p w14:paraId="57AA82CC" w14:textId="37DE0BBD" w:rsidR="00515A62" w:rsidRDefault="00515A62" w:rsidP="00515A62">
      <w:pPr>
        <w:pStyle w:val="Prrafodelista"/>
        <w:numPr>
          <w:ilvl w:val="1"/>
          <w:numId w:val="31"/>
        </w:numPr>
        <w:spacing w:after="0"/>
        <w:jc w:val="both"/>
        <w:rPr>
          <w:rFonts w:asciiTheme="majorHAnsi" w:hAnsiTheme="majorHAnsi"/>
          <w:sz w:val="22"/>
          <w:szCs w:val="22"/>
          <w:lang w:val="en-US"/>
        </w:rPr>
      </w:pPr>
      <w:r>
        <w:rPr>
          <w:rFonts w:asciiTheme="majorHAnsi" w:hAnsiTheme="majorHAnsi"/>
          <w:sz w:val="22"/>
          <w:szCs w:val="22"/>
          <w:lang w:val="en-US"/>
        </w:rPr>
        <w:t>Provide the main ideas on the main heuristic algorithms used for the Placement and Scheduling Problems in Operating Systems for Reconfigurable Computing.</w:t>
      </w:r>
    </w:p>
    <w:p w14:paraId="384506AB" w14:textId="51FF612C" w:rsidR="009E62CC" w:rsidRPr="009E62CC" w:rsidRDefault="00082259" w:rsidP="009E62CC">
      <w:pPr>
        <w:pStyle w:val="Prrafodelista"/>
        <w:spacing w:after="0"/>
        <w:ind w:left="1440"/>
        <w:jc w:val="both"/>
        <w:rPr>
          <w:rFonts w:asciiTheme="majorHAnsi" w:hAnsiTheme="majorHAnsi"/>
          <w:sz w:val="22"/>
          <w:szCs w:val="22"/>
          <w:lang w:val="en-US"/>
        </w:rPr>
      </w:pPr>
      <w:r>
        <w:rPr>
          <w:rFonts w:asciiTheme="majorHAnsi" w:hAnsiTheme="majorHAnsi"/>
          <w:b/>
          <w:bCs/>
          <w:sz w:val="22"/>
          <w:szCs w:val="22"/>
          <w:lang w:val="en-US"/>
        </w:rPr>
        <w:t xml:space="preserve">Answer: </w:t>
      </w:r>
      <w:r w:rsidR="009E62CC">
        <w:rPr>
          <w:rFonts w:asciiTheme="majorHAnsi" w:hAnsiTheme="majorHAnsi"/>
          <w:sz w:val="22"/>
          <w:szCs w:val="22"/>
          <w:lang w:val="en-US"/>
        </w:rPr>
        <w:t>For Scheduling problems:</w:t>
      </w:r>
    </w:p>
    <w:p w14:paraId="7397C500" w14:textId="48D12065" w:rsidR="009E62CC" w:rsidRDefault="009E62CC" w:rsidP="009E62CC">
      <w:pPr>
        <w:pStyle w:val="Prrafodelista"/>
        <w:numPr>
          <w:ilvl w:val="3"/>
          <w:numId w:val="31"/>
        </w:numPr>
        <w:spacing w:after="0"/>
        <w:jc w:val="both"/>
        <w:rPr>
          <w:rFonts w:asciiTheme="majorHAnsi" w:hAnsiTheme="majorHAnsi"/>
          <w:sz w:val="22"/>
          <w:szCs w:val="22"/>
          <w:lang w:val="en-US"/>
        </w:rPr>
      </w:pPr>
      <w:r w:rsidRPr="009E62CC">
        <w:rPr>
          <w:rFonts w:asciiTheme="majorHAnsi" w:hAnsiTheme="majorHAnsi"/>
          <w:sz w:val="22"/>
          <w:szCs w:val="22"/>
          <w:lang w:val="en-US"/>
        </w:rPr>
        <w:t>Look for a feasible Temporal Partitioning</w:t>
      </w:r>
      <w:r>
        <w:rPr>
          <w:rFonts w:asciiTheme="majorHAnsi" w:hAnsiTheme="majorHAnsi"/>
          <w:sz w:val="22"/>
          <w:szCs w:val="22"/>
          <w:lang w:val="en-US"/>
        </w:rPr>
        <w:t>.</w:t>
      </w:r>
    </w:p>
    <w:p w14:paraId="26555F12" w14:textId="598DB30B" w:rsidR="009E62CC" w:rsidRDefault="009E62CC" w:rsidP="009E62CC">
      <w:pPr>
        <w:pStyle w:val="Prrafodelista"/>
        <w:numPr>
          <w:ilvl w:val="3"/>
          <w:numId w:val="31"/>
        </w:numPr>
        <w:spacing w:after="0"/>
        <w:jc w:val="both"/>
        <w:rPr>
          <w:rFonts w:asciiTheme="majorHAnsi" w:hAnsiTheme="majorHAnsi"/>
          <w:sz w:val="22"/>
          <w:szCs w:val="22"/>
          <w:lang w:val="en-US"/>
        </w:rPr>
      </w:pPr>
      <w:r>
        <w:rPr>
          <w:rFonts w:asciiTheme="majorHAnsi" w:hAnsiTheme="majorHAnsi"/>
          <w:sz w:val="22"/>
          <w:szCs w:val="22"/>
          <w:lang w:val="en-US"/>
        </w:rPr>
        <w:t>Total execution time must be minimized.</w:t>
      </w:r>
    </w:p>
    <w:p w14:paraId="3D39212B" w14:textId="7EFA0B3A" w:rsidR="009E62CC" w:rsidRPr="009E62CC" w:rsidRDefault="009E62CC" w:rsidP="009E62CC">
      <w:pPr>
        <w:pStyle w:val="Prrafodelista"/>
        <w:spacing w:after="0"/>
        <w:ind w:left="2127"/>
        <w:jc w:val="both"/>
        <w:rPr>
          <w:rFonts w:asciiTheme="majorHAnsi" w:hAnsiTheme="majorHAnsi"/>
          <w:sz w:val="22"/>
          <w:szCs w:val="22"/>
          <w:lang w:val="en-US"/>
        </w:rPr>
      </w:pPr>
      <w:r>
        <w:rPr>
          <w:rFonts w:asciiTheme="majorHAnsi" w:hAnsiTheme="majorHAnsi"/>
          <w:sz w:val="22"/>
          <w:szCs w:val="22"/>
          <w:lang w:val="en-US"/>
        </w:rPr>
        <w:t>For Placement: Maximize the device occupancy.</w:t>
      </w:r>
    </w:p>
    <w:p w14:paraId="0B55BF33" w14:textId="6F05CF6A" w:rsidR="006A7721" w:rsidRDefault="009A671A" w:rsidP="005D7E41">
      <w:pPr>
        <w:pStyle w:val="Prrafodelista"/>
        <w:numPr>
          <w:ilvl w:val="1"/>
          <w:numId w:val="31"/>
        </w:numPr>
        <w:spacing w:after="0"/>
        <w:jc w:val="both"/>
        <w:rPr>
          <w:rFonts w:asciiTheme="majorHAnsi" w:hAnsiTheme="majorHAnsi"/>
          <w:sz w:val="22"/>
          <w:szCs w:val="22"/>
          <w:lang w:val="en-US"/>
        </w:rPr>
      </w:pPr>
      <w:r>
        <w:rPr>
          <w:rFonts w:asciiTheme="majorHAnsi" w:hAnsiTheme="majorHAnsi"/>
          <w:sz w:val="22"/>
          <w:szCs w:val="22"/>
          <w:lang w:val="en-US"/>
        </w:rPr>
        <w:t xml:space="preserve">Which are the problems of implementing </w:t>
      </w:r>
      <w:r w:rsidRPr="009A671A">
        <w:rPr>
          <w:rFonts w:asciiTheme="majorHAnsi" w:hAnsiTheme="majorHAnsi"/>
          <w:sz w:val="22"/>
          <w:szCs w:val="22"/>
          <w:lang w:val="en-US"/>
        </w:rPr>
        <w:t xml:space="preserve">preemptive </w:t>
      </w:r>
      <w:r>
        <w:rPr>
          <w:rFonts w:asciiTheme="majorHAnsi" w:hAnsiTheme="majorHAnsi"/>
          <w:sz w:val="22"/>
          <w:szCs w:val="22"/>
          <w:lang w:val="en-US"/>
        </w:rPr>
        <w:t>multitasking in Operating Systems for Reconfigurable Computing?</w:t>
      </w:r>
    </w:p>
    <w:p w14:paraId="505F7DC2" w14:textId="77777777" w:rsidR="00515A62" w:rsidRDefault="00515A62" w:rsidP="00515A62">
      <w:pPr>
        <w:pStyle w:val="Prrafodelista"/>
        <w:spacing w:after="0"/>
        <w:ind w:left="1440"/>
        <w:jc w:val="both"/>
        <w:rPr>
          <w:rFonts w:asciiTheme="majorHAnsi" w:hAnsiTheme="majorHAnsi"/>
          <w:sz w:val="22"/>
          <w:szCs w:val="22"/>
          <w:lang w:val="en-US"/>
        </w:rPr>
      </w:pPr>
    </w:p>
    <w:p w14:paraId="0446E65A" w14:textId="1C574427" w:rsidR="003A1381" w:rsidRPr="002C4271" w:rsidRDefault="003A1381" w:rsidP="00472181">
      <w:pPr>
        <w:pStyle w:val="Prrafodelista"/>
        <w:numPr>
          <w:ilvl w:val="0"/>
          <w:numId w:val="31"/>
        </w:numPr>
        <w:spacing w:after="0"/>
        <w:jc w:val="both"/>
        <w:rPr>
          <w:rFonts w:asciiTheme="majorHAnsi" w:hAnsiTheme="majorHAnsi"/>
          <w:sz w:val="22"/>
          <w:szCs w:val="22"/>
          <w:lang w:val="en-US"/>
        </w:rPr>
      </w:pPr>
      <w:r w:rsidRPr="00472181">
        <w:rPr>
          <w:rFonts w:asciiTheme="majorHAnsi" w:hAnsiTheme="majorHAnsi" w:cstheme="majorHAnsi"/>
          <w:sz w:val="22"/>
          <w:szCs w:val="22"/>
          <w:lang w:val="en-US"/>
        </w:rPr>
        <w:t xml:space="preserve">Discuss how </w:t>
      </w:r>
      <w:r w:rsidR="005D7E41" w:rsidRPr="00472181">
        <w:rPr>
          <w:rFonts w:asciiTheme="majorHAnsi" w:hAnsiTheme="majorHAnsi" w:cstheme="majorHAnsi"/>
          <w:sz w:val="22"/>
          <w:szCs w:val="22"/>
          <w:lang w:val="en-US"/>
        </w:rPr>
        <w:t xml:space="preserve">Dynamic and Partial reconfiguration can be applied for </w:t>
      </w:r>
      <w:r w:rsidR="00965715" w:rsidRPr="00472181">
        <w:rPr>
          <w:rFonts w:asciiTheme="majorHAnsi" w:hAnsiTheme="majorHAnsi" w:cstheme="majorHAnsi"/>
          <w:sz w:val="22"/>
          <w:szCs w:val="22"/>
          <w:lang w:val="en-US"/>
        </w:rPr>
        <w:t xml:space="preserve">increasing reliability in space </w:t>
      </w:r>
      <w:r w:rsidR="00515A62" w:rsidRPr="00472181">
        <w:rPr>
          <w:rFonts w:asciiTheme="majorHAnsi" w:hAnsiTheme="majorHAnsi" w:cstheme="majorHAnsi"/>
          <w:sz w:val="22"/>
          <w:szCs w:val="22"/>
          <w:lang w:val="en-US"/>
        </w:rPr>
        <w:t>applications</w:t>
      </w:r>
      <w:r w:rsidR="005D7E41" w:rsidRPr="00472181">
        <w:rPr>
          <w:rFonts w:asciiTheme="majorHAnsi" w:hAnsiTheme="majorHAnsi" w:cstheme="majorHAnsi"/>
          <w:sz w:val="22"/>
          <w:szCs w:val="22"/>
          <w:lang w:val="en-US"/>
        </w:rPr>
        <w:t>.</w:t>
      </w:r>
      <w:r w:rsidR="004A35E4" w:rsidRPr="00472181">
        <w:rPr>
          <w:rFonts w:asciiTheme="majorHAnsi" w:hAnsiTheme="majorHAnsi" w:cstheme="majorHAnsi"/>
          <w:sz w:val="22"/>
          <w:szCs w:val="22"/>
          <w:lang w:val="en-US"/>
        </w:rPr>
        <w:t xml:space="preserve"> How </w:t>
      </w:r>
      <w:r w:rsidR="006A7123">
        <w:rPr>
          <w:rFonts w:asciiTheme="majorHAnsi" w:hAnsiTheme="majorHAnsi" w:cstheme="majorHAnsi"/>
          <w:sz w:val="22"/>
          <w:szCs w:val="22"/>
          <w:lang w:val="en-US"/>
        </w:rPr>
        <w:t xml:space="preserve">can </w:t>
      </w:r>
      <w:r w:rsidR="004A35E4" w:rsidRPr="00472181">
        <w:rPr>
          <w:rFonts w:asciiTheme="majorHAnsi" w:hAnsiTheme="majorHAnsi" w:cstheme="majorHAnsi"/>
          <w:sz w:val="22"/>
          <w:szCs w:val="22"/>
          <w:lang w:val="en-US"/>
        </w:rPr>
        <w:t>this technique be used for fault injection?</w:t>
      </w:r>
    </w:p>
    <w:p w14:paraId="5ADE5A3E" w14:textId="76D738F9" w:rsidR="002C4271" w:rsidRPr="002C4271" w:rsidRDefault="002C4271" w:rsidP="002C4271">
      <w:pPr>
        <w:pStyle w:val="Prrafodelista"/>
        <w:spacing w:after="0"/>
        <w:jc w:val="both"/>
        <w:rPr>
          <w:rFonts w:asciiTheme="majorHAnsi" w:hAnsiTheme="majorHAnsi"/>
          <w:sz w:val="22"/>
          <w:szCs w:val="22"/>
          <w:lang w:val="en-US"/>
        </w:rPr>
      </w:pPr>
      <w:r>
        <w:rPr>
          <w:rFonts w:asciiTheme="majorHAnsi" w:hAnsiTheme="majorHAnsi" w:cstheme="majorHAnsi"/>
          <w:b/>
          <w:bCs/>
          <w:sz w:val="22"/>
          <w:szCs w:val="22"/>
          <w:lang w:val="en-US"/>
        </w:rPr>
        <w:t xml:space="preserve">Answer: </w:t>
      </w:r>
      <w:r>
        <w:rPr>
          <w:rFonts w:asciiTheme="majorHAnsi" w:hAnsiTheme="majorHAnsi" w:cstheme="majorHAnsi"/>
          <w:sz w:val="22"/>
          <w:szCs w:val="22"/>
          <w:lang w:val="en-US"/>
        </w:rPr>
        <w:t>DPR can be used for</w:t>
      </w:r>
      <w:r w:rsidR="007D0C0E">
        <w:rPr>
          <w:rFonts w:asciiTheme="majorHAnsi" w:hAnsiTheme="majorHAnsi" w:cstheme="majorHAnsi"/>
          <w:sz w:val="22"/>
          <w:szCs w:val="22"/>
          <w:lang w:val="en-US"/>
        </w:rPr>
        <w:t xml:space="preserve"> HW</w:t>
      </w:r>
      <w:r>
        <w:rPr>
          <w:rFonts w:asciiTheme="majorHAnsi" w:hAnsiTheme="majorHAnsi" w:cstheme="majorHAnsi"/>
          <w:sz w:val="22"/>
          <w:szCs w:val="22"/>
          <w:lang w:val="en-US"/>
        </w:rPr>
        <w:t xml:space="preserve"> modular redundancy, to increase the </w:t>
      </w:r>
      <w:r w:rsidR="007D0C0E">
        <w:rPr>
          <w:rFonts w:asciiTheme="majorHAnsi" w:hAnsiTheme="majorHAnsi" w:cstheme="majorHAnsi"/>
          <w:sz w:val="22"/>
          <w:szCs w:val="22"/>
          <w:lang w:val="en-US"/>
        </w:rPr>
        <w:t>reliability of the systems. Having the same module X times, to ensure that the result is OK. Also SCA protection is apply (one positive circuit into negative one). Combined with redundancy can be use if the modules are not doing exactly the opposite, there is a fault.</w:t>
      </w:r>
    </w:p>
    <w:p w14:paraId="2A7472A9" w14:textId="77777777" w:rsidR="00515A62" w:rsidRPr="00472181" w:rsidRDefault="00515A62" w:rsidP="00515A62">
      <w:pPr>
        <w:pStyle w:val="Prrafodelista"/>
        <w:spacing w:after="0"/>
        <w:jc w:val="both"/>
        <w:rPr>
          <w:rFonts w:asciiTheme="majorHAnsi" w:hAnsiTheme="majorHAnsi"/>
          <w:sz w:val="22"/>
          <w:szCs w:val="22"/>
          <w:lang w:val="en-US"/>
        </w:rPr>
      </w:pPr>
    </w:p>
    <w:p w14:paraId="4BB4A1E1" w14:textId="307F2634" w:rsidR="004A35E4" w:rsidRDefault="004A35E4" w:rsidP="004A35E4">
      <w:pPr>
        <w:pStyle w:val="Prrafodelista"/>
        <w:numPr>
          <w:ilvl w:val="0"/>
          <w:numId w:val="31"/>
        </w:numPr>
        <w:spacing w:after="0"/>
        <w:jc w:val="both"/>
        <w:rPr>
          <w:rFonts w:asciiTheme="majorHAnsi" w:hAnsiTheme="majorHAnsi" w:cstheme="majorHAnsi"/>
          <w:sz w:val="22"/>
          <w:szCs w:val="22"/>
          <w:lang w:val="en-US"/>
        </w:rPr>
      </w:pPr>
      <w:r>
        <w:rPr>
          <w:rFonts w:asciiTheme="majorHAnsi" w:hAnsiTheme="majorHAnsi" w:cstheme="majorHAnsi"/>
          <w:sz w:val="22"/>
          <w:szCs w:val="22"/>
          <w:lang w:val="en-US"/>
        </w:rPr>
        <w:t xml:space="preserve">Comment on the differences between a </w:t>
      </w:r>
      <w:r w:rsidRPr="004A35E4">
        <w:rPr>
          <w:rFonts w:asciiTheme="majorHAnsi" w:hAnsiTheme="majorHAnsi" w:cstheme="majorHAnsi"/>
          <w:sz w:val="22"/>
          <w:szCs w:val="22"/>
          <w:lang w:val="en-US"/>
        </w:rPr>
        <w:t>reconfigurable Application-Specific</w:t>
      </w:r>
      <w:r>
        <w:rPr>
          <w:rFonts w:asciiTheme="majorHAnsi" w:hAnsiTheme="majorHAnsi" w:cstheme="majorHAnsi"/>
          <w:sz w:val="22"/>
          <w:szCs w:val="22"/>
          <w:lang w:val="en-US"/>
        </w:rPr>
        <w:t xml:space="preserve"> </w:t>
      </w:r>
      <w:r w:rsidRPr="004A35E4">
        <w:rPr>
          <w:rFonts w:asciiTheme="majorHAnsi" w:hAnsiTheme="majorHAnsi" w:cstheme="majorHAnsi"/>
          <w:sz w:val="22"/>
          <w:szCs w:val="22"/>
          <w:lang w:val="en-US"/>
        </w:rPr>
        <w:t xml:space="preserve">Instruction-set Processor </w:t>
      </w:r>
      <w:r>
        <w:rPr>
          <w:rFonts w:asciiTheme="majorHAnsi" w:hAnsiTheme="majorHAnsi" w:cstheme="majorHAnsi"/>
          <w:sz w:val="22"/>
          <w:szCs w:val="22"/>
          <w:lang w:val="en-US"/>
        </w:rPr>
        <w:t xml:space="preserve">and a </w:t>
      </w:r>
      <w:r w:rsidRPr="004A35E4">
        <w:rPr>
          <w:rFonts w:asciiTheme="majorHAnsi" w:hAnsiTheme="majorHAnsi" w:cstheme="majorHAnsi"/>
          <w:sz w:val="22"/>
          <w:szCs w:val="22"/>
          <w:lang w:val="en-US"/>
        </w:rPr>
        <w:t>Coarse-Grained Re</w:t>
      </w:r>
      <w:r w:rsidR="006A7123">
        <w:rPr>
          <w:rFonts w:asciiTheme="majorHAnsi" w:hAnsiTheme="majorHAnsi" w:cstheme="majorHAnsi"/>
          <w:sz w:val="22"/>
          <w:szCs w:val="22"/>
          <w:lang w:val="en-US"/>
        </w:rPr>
        <w:t>configurable Architecture</w:t>
      </w:r>
      <w:r>
        <w:rPr>
          <w:rFonts w:asciiTheme="majorHAnsi" w:hAnsiTheme="majorHAnsi" w:cstheme="majorHAnsi"/>
          <w:sz w:val="22"/>
          <w:szCs w:val="22"/>
          <w:lang w:val="en-US"/>
        </w:rPr>
        <w:t xml:space="preserve">. Provide an in-depth description of </w:t>
      </w:r>
      <w:r w:rsidR="00515A62">
        <w:rPr>
          <w:rFonts w:asciiTheme="majorHAnsi" w:hAnsiTheme="majorHAnsi" w:cstheme="majorHAnsi"/>
          <w:sz w:val="22"/>
          <w:szCs w:val="22"/>
          <w:lang w:val="en-US"/>
        </w:rPr>
        <w:t>one device representative of each class, with some references to the state-of-the-art.</w:t>
      </w:r>
      <w:r w:rsidR="007D0C0E">
        <w:rPr>
          <w:rFonts w:asciiTheme="majorHAnsi" w:hAnsiTheme="majorHAnsi" w:cstheme="majorHAnsi"/>
          <w:sz w:val="22"/>
          <w:szCs w:val="22"/>
          <w:lang w:val="en-US"/>
        </w:rPr>
        <w:t xml:space="preserve"> </w:t>
      </w:r>
    </w:p>
    <w:p w14:paraId="3592A322" w14:textId="1FFBF4D8" w:rsidR="00D96E64" w:rsidRDefault="00030706" w:rsidP="00030706">
      <w:pPr>
        <w:pStyle w:val="Prrafodelista"/>
        <w:spacing w:after="0"/>
        <w:jc w:val="both"/>
        <w:rPr>
          <w:rFonts w:asciiTheme="majorHAnsi" w:hAnsiTheme="majorHAnsi" w:cstheme="majorHAnsi"/>
          <w:sz w:val="22"/>
          <w:szCs w:val="22"/>
          <w:lang w:val="en-GB"/>
        </w:rPr>
      </w:pPr>
      <w:r w:rsidRPr="00030706">
        <w:rPr>
          <w:rFonts w:asciiTheme="majorHAnsi" w:hAnsiTheme="majorHAnsi" w:cstheme="majorHAnsi"/>
          <w:b/>
          <w:bCs/>
          <w:sz w:val="22"/>
          <w:szCs w:val="22"/>
          <w:lang w:val="en-GB"/>
        </w:rPr>
        <w:t>Answer:</w:t>
      </w:r>
      <w:r w:rsidRPr="00030706">
        <w:rPr>
          <w:rFonts w:asciiTheme="majorHAnsi" w:hAnsiTheme="majorHAnsi" w:cstheme="majorHAnsi"/>
          <w:sz w:val="22"/>
          <w:szCs w:val="22"/>
          <w:lang w:val="en-GB"/>
        </w:rPr>
        <w:t xml:space="preserve"> The rASIP processor is one of the more optimized solutions due to the cost and the performance. </w:t>
      </w:r>
      <w:r w:rsidRPr="00DB65BD">
        <w:rPr>
          <w:rFonts w:asciiTheme="majorHAnsi" w:hAnsiTheme="majorHAnsi" w:cstheme="majorHAnsi"/>
          <w:sz w:val="22"/>
          <w:szCs w:val="22"/>
          <w:lang w:val="en-GB"/>
        </w:rPr>
        <w:t xml:space="preserve">The reconfigurability allows to point to multiple algorithms. </w:t>
      </w:r>
      <w:r w:rsidR="00D96E64" w:rsidRPr="00D96E64">
        <w:rPr>
          <w:rFonts w:asciiTheme="majorHAnsi" w:hAnsiTheme="majorHAnsi" w:cstheme="majorHAnsi"/>
          <w:sz w:val="22"/>
          <w:szCs w:val="22"/>
          <w:lang w:val="en-GB"/>
        </w:rPr>
        <w:t xml:space="preserve">To control the reconfigurable parto f the rASIPS, </w:t>
      </w:r>
      <w:r w:rsidRPr="00D96E64">
        <w:rPr>
          <w:rFonts w:asciiTheme="majorHAnsi" w:hAnsiTheme="majorHAnsi" w:cstheme="majorHAnsi"/>
          <w:sz w:val="22"/>
          <w:szCs w:val="22"/>
          <w:lang w:val="en-GB"/>
        </w:rPr>
        <w:t xml:space="preserve">Para controlar la parte reconfigurable de los rASIP, </w:t>
      </w:r>
      <w:r w:rsidR="00D96E64" w:rsidRPr="00D96E64">
        <w:rPr>
          <w:rFonts w:asciiTheme="majorHAnsi" w:hAnsiTheme="majorHAnsi" w:cstheme="majorHAnsi"/>
          <w:sz w:val="22"/>
          <w:szCs w:val="22"/>
          <w:lang w:val="en-GB"/>
        </w:rPr>
        <w:t>some special instructions in the instructions set ofthe processors have been added with the aditional needed HW for the interface.</w:t>
      </w:r>
      <w:r w:rsidR="00D96E64">
        <w:rPr>
          <w:rFonts w:asciiTheme="majorHAnsi" w:hAnsiTheme="majorHAnsi" w:cstheme="majorHAnsi"/>
          <w:sz w:val="22"/>
          <w:szCs w:val="22"/>
          <w:lang w:val="en-GB"/>
        </w:rPr>
        <w:t xml:space="preserve"> The rASIP require less use of area / resource that the traditional systems due to the integrated reconfigurable part with the processor. </w:t>
      </w:r>
      <w:r w:rsidR="00D96E64" w:rsidRPr="00D96E64">
        <w:rPr>
          <w:rFonts w:asciiTheme="majorHAnsi" w:hAnsiTheme="majorHAnsi" w:cstheme="majorHAnsi"/>
          <w:sz w:val="22"/>
          <w:szCs w:val="22"/>
          <w:lang w:val="en-GB"/>
        </w:rPr>
        <w:t xml:space="preserve">The logic control is </w:t>
      </w:r>
      <w:r w:rsidR="00D96E64" w:rsidRPr="00D96E64">
        <w:rPr>
          <w:rFonts w:asciiTheme="majorHAnsi" w:hAnsiTheme="majorHAnsi" w:cstheme="majorHAnsi"/>
          <w:sz w:val="22"/>
          <w:szCs w:val="22"/>
          <w:lang w:val="en-GB"/>
        </w:rPr>
        <w:lastRenderedPageBreak/>
        <w:t xml:space="preserve">also </w:t>
      </w:r>
      <w:r w:rsidR="004524D3" w:rsidRPr="00D96E64">
        <w:rPr>
          <w:rFonts w:asciiTheme="majorHAnsi" w:hAnsiTheme="majorHAnsi" w:cstheme="majorHAnsi"/>
          <w:sz w:val="22"/>
          <w:szCs w:val="22"/>
          <w:lang w:val="en-GB"/>
        </w:rPr>
        <w:t>reduced</w:t>
      </w:r>
      <w:r w:rsidR="00D96E64" w:rsidRPr="00D96E64">
        <w:rPr>
          <w:rFonts w:asciiTheme="majorHAnsi" w:hAnsiTheme="majorHAnsi" w:cstheme="majorHAnsi"/>
          <w:sz w:val="22"/>
          <w:szCs w:val="22"/>
          <w:lang w:val="en-GB"/>
        </w:rPr>
        <w:t xml:space="preserve"> due to the Flow control is in SW.</w:t>
      </w:r>
      <w:r w:rsidR="00D96E64">
        <w:rPr>
          <w:rFonts w:asciiTheme="majorHAnsi" w:hAnsiTheme="majorHAnsi" w:cstheme="majorHAnsi"/>
          <w:sz w:val="22"/>
          <w:szCs w:val="22"/>
          <w:lang w:val="en-GB"/>
        </w:rPr>
        <w:t xml:space="preserve"> </w:t>
      </w:r>
      <w:r w:rsidR="00D96E64" w:rsidRPr="004524D3">
        <w:rPr>
          <w:rFonts w:asciiTheme="majorHAnsi" w:hAnsiTheme="majorHAnsi" w:cstheme="majorHAnsi"/>
          <w:sz w:val="22"/>
          <w:szCs w:val="22"/>
          <w:lang w:val="en-GB"/>
        </w:rPr>
        <w:t>During</w:t>
      </w:r>
      <w:r w:rsidR="004524D3" w:rsidRPr="004524D3">
        <w:rPr>
          <w:rFonts w:asciiTheme="majorHAnsi" w:hAnsiTheme="majorHAnsi" w:cstheme="majorHAnsi"/>
          <w:sz w:val="22"/>
          <w:szCs w:val="22"/>
          <w:lang w:val="en-GB"/>
        </w:rPr>
        <w:t xml:space="preserve"> the execution,</w:t>
      </w:r>
      <w:r w:rsidR="004524D3">
        <w:rPr>
          <w:rFonts w:asciiTheme="majorHAnsi" w:hAnsiTheme="majorHAnsi" w:cstheme="majorHAnsi"/>
          <w:sz w:val="22"/>
          <w:szCs w:val="22"/>
          <w:lang w:val="en-GB"/>
        </w:rPr>
        <w:t xml:space="preserve"> while </w:t>
      </w:r>
      <w:r w:rsidR="004524D3" w:rsidRPr="004524D3">
        <w:rPr>
          <w:rFonts w:asciiTheme="majorHAnsi" w:hAnsiTheme="majorHAnsi" w:cstheme="majorHAnsi"/>
          <w:sz w:val="22"/>
          <w:szCs w:val="22"/>
          <w:lang w:val="en-GB"/>
        </w:rPr>
        <w:t>the reconfigurable part of the rASIP is b</w:t>
      </w:r>
      <w:r w:rsidR="004524D3">
        <w:rPr>
          <w:rFonts w:asciiTheme="majorHAnsi" w:hAnsiTheme="majorHAnsi" w:cstheme="majorHAnsi"/>
          <w:sz w:val="22"/>
          <w:szCs w:val="22"/>
          <w:lang w:val="en-GB"/>
        </w:rPr>
        <w:t>usy processing the data, the ASIP can manage other apps with less power of calculus.</w:t>
      </w:r>
    </w:p>
    <w:p w14:paraId="1FECCCF4" w14:textId="6030B14E" w:rsidR="004A7436" w:rsidRDefault="004A7436" w:rsidP="00030706">
      <w:pPr>
        <w:pStyle w:val="Prrafodelista"/>
        <w:spacing w:after="0"/>
        <w:jc w:val="both"/>
        <w:rPr>
          <w:rFonts w:asciiTheme="majorHAnsi" w:hAnsiTheme="majorHAnsi" w:cstheme="majorHAnsi"/>
          <w:sz w:val="22"/>
          <w:szCs w:val="22"/>
          <w:lang w:val="en-GB"/>
        </w:rPr>
      </w:pPr>
      <w:r w:rsidRPr="004A7436">
        <w:rPr>
          <w:rFonts w:asciiTheme="majorHAnsi" w:hAnsiTheme="majorHAnsi" w:cstheme="majorHAnsi"/>
          <w:sz w:val="22"/>
          <w:szCs w:val="22"/>
          <w:lang w:val="en-GB"/>
        </w:rPr>
        <w:t>Although the rASIP are a</w:t>
      </w:r>
      <w:r>
        <w:rPr>
          <w:rFonts w:asciiTheme="majorHAnsi" w:hAnsiTheme="majorHAnsi" w:cstheme="majorHAnsi"/>
          <w:sz w:val="22"/>
          <w:szCs w:val="22"/>
          <w:lang w:val="en-GB"/>
        </w:rPr>
        <w:t xml:space="preserve"> promising development for the SoC, they consume a lot of energy and a big area.</w:t>
      </w:r>
    </w:p>
    <w:p w14:paraId="470EE15D" w14:textId="77777777" w:rsidR="00C325D3" w:rsidRPr="004A7436" w:rsidRDefault="00C325D3" w:rsidP="00030706">
      <w:pPr>
        <w:pStyle w:val="Prrafodelista"/>
        <w:spacing w:after="0"/>
        <w:jc w:val="both"/>
        <w:rPr>
          <w:rFonts w:asciiTheme="majorHAnsi" w:hAnsiTheme="majorHAnsi" w:cstheme="majorHAnsi"/>
          <w:sz w:val="22"/>
          <w:szCs w:val="22"/>
          <w:lang w:val="en-GB"/>
        </w:rPr>
      </w:pPr>
    </w:p>
    <w:p w14:paraId="6DD672F9" w14:textId="22257B12" w:rsidR="004F49F1" w:rsidRDefault="003A1D32" w:rsidP="00030706">
      <w:pPr>
        <w:pStyle w:val="Prrafodelista"/>
        <w:spacing w:after="0"/>
        <w:jc w:val="both"/>
        <w:rPr>
          <w:rFonts w:asciiTheme="majorHAnsi" w:hAnsiTheme="majorHAnsi" w:cstheme="majorHAnsi"/>
          <w:sz w:val="22"/>
          <w:szCs w:val="22"/>
          <w:lang w:val="en-GB"/>
        </w:rPr>
      </w:pPr>
      <w:r w:rsidRPr="003A1D32">
        <w:rPr>
          <w:rFonts w:asciiTheme="majorHAnsi" w:hAnsiTheme="majorHAnsi" w:cstheme="majorHAnsi"/>
          <w:sz w:val="22"/>
          <w:szCs w:val="22"/>
          <w:lang w:val="en-GB"/>
        </w:rPr>
        <w:t xml:space="preserve">The </w:t>
      </w:r>
      <w:r w:rsidR="00030706" w:rsidRPr="003A1D32">
        <w:rPr>
          <w:rFonts w:asciiTheme="majorHAnsi" w:hAnsiTheme="majorHAnsi" w:cstheme="majorHAnsi"/>
          <w:b/>
          <w:bCs/>
          <w:sz w:val="22"/>
          <w:szCs w:val="22"/>
          <w:lang w:val="en-GB"/>
        </w:rPr>
        <w:t>CGRA</w:t>
      </w:r>
      <w:r w:rsidR="00030706" w:rsidRPr="003A1D32">
        <w:rPr>
          <w:rFonts w:asciiTheme="majorHAnsi" w:hAnsiTheme="majorHAnsi" w:cstheme="majorHAnsi"/>
          <w:sz w:val="22"/>
          <w:szCs w:val="22"/>
          <w:lang w:val="en-GB"/>
        </w:rPr>
        <w:t xml:space="preserve"> </w:t>
      </w:r>
      <w:r w:rsidRPr="003A1D32">
        <w:rPr>
          <w:rFonts w:asciiTheme="majorHAnsi" w:hAnsiTheme="majorHAnsi" w:cstheme="majorHAnsi"/>
          <w:sz w:val="22"/>
          <w:szCs w:val="22"/>
          <w:lang w:val="en-GB"/>
        </w:rPr>
        <w:t>have been used for more than10 years</w:t>
      </w:r>
      <w:r w:rsidR="00030706" w:rsidRPr="003A1D32">
        <w:rPr>
          <w:rFonts w:asciiTheme="majorHAnsi" w:hAnsiTheme="majorHAnsi" w:cstheme="majorHAnsi"/>
          <w:sz w:val="22"/>
          <w:szCs w:val="22"/>
          <w:lang w:val="en-GB"/>
        </w:rPr>
        <w:t>.</w:t>
      </w:r>
      <w:r w:rsidRPr="003A1D32">
        <w:rPr>
          <w:rFonts w:asciiTheme="majorHAnsi" w:hAnsiTheme="majorHAnsi" w:cstheme="majorHAnsi"/>
          <w:sz w:val="22"/>
          <w:szCs w:val="22"/>
          <w:lang w:val="en-GB"/>
        </w:rPr>
        <w:t xml:space="preserve"> </w:t>
      </w:r>
      <w:r w:rsidRPr="00492097">
        <w:rPr>
          <w:rFonts w:asciiTheme="majorHAnsi" w:hAnsiTheme="majorHAnsi" w:cstheme="majorHAnsi"/>
          <w:sz w:val="22"/>
          <w:szCs w:val="22"/>
          <w:lang w:val="en-GB"/>
        </w:rPr>
        <w:t xml:space="preserve">Une of the disadvantages is that a bit area is </w:t>
      </w:r>
      <w:r w:rsidR="00492097" w:rsidRPr="00492097">
        <w:rPr>
          <w:rFonts w:asciiTheme="majorHAnsi" w:hAnsiTheme="majorHAnsi" w:cstheme="majorHAnsi"/>
          <w:sz w:val="22"/>
          <w:szCs w:val="22"/>
          <w:lang w:val="en-GB"/>
        </w:rPr>
        <w:t>of some millions of gates is required and it is normally not justified its used.</w:t>
      </w:r>
      <w:r w:rsidR="00030706" w:rsidRPr="00492097">
        <w:rPr>
          <w:rFonts w:asciiTheme="majorHAnsi" w:hAnsiTheme="majorHAnsi" w:cstheme="majorHAnsi"/>
          <w:sz w:val="22"/>
          <w:szCs w:val="22"/>
          <w:lang w:val="en-GB"/>
        </w:rPr>
        <w:t xml:space="preserve"> </w:t>
      </w:r>
      <w:r w:rsidR="00492097" w:rsidRPr="00492097">
        <w:rPr>
          <w:rFonts w:asciiTheme="majorHAnsi" w:hAnsiTheme="majorHAnsi" w:cstheme="majorHAnsi"/>
          <w:sz w:val="22"/>
          <w:szCs w:val="22"/>
          <w:lang w:val="en-GB"/>
        </w:rPr>
        <w:t xml:space="preserve">Due to avoid this problem, the CGRA have been </w:t>
      </w:r>
      <w:r w:rsidR="00414CB1" w:rsidRPr="00492097">
        <w:rPr>
          <w:rFonts w:asciiTheme="majorHAnsi" w:hAnsiTheme="majorHAnsi" w:cstheme="majorHAnsi"/>
          <w:sz w:val="22"/>
          <w:szCs w:val="22"/>
          <w:lang w:val="en-GB"/>
        </w:rPr>
        <w:t>designed</w:t>
      </w:r>
      <w:r w:rsidR="00492097" w:rsidRPr="00492097">
        <w:rPr>
          <w:rFonts w:asciiTheme="majorHAnsi" w:hAnsiTheme="majorHAnsi" w:cstheme="majorHAnsi"/>
          <w:sz w:val="22"/>
          <w:szCs w:val="22"/>
          <w:lang w:val="en-GB"/>
        </w:rPr>
        <w:t xml:space="preserve"> with a pre-set that can generate accelerators</w:t>
      </w:r>
      <w:r w:rsidR="00492097">
        <w:rPr>
          <w:rFonts w:asciiTheme="majorHAnsi" w:hAnsiTheme="majorHAnsi" w:cstheme="majorHAnsi"/>
          <w:sz w:val="22"/>
          <w:szCs w:val="22"/>
          <w:lang w:val="en-GB"/>
        </w:rPr>
        <w:t xml:space="preserve"> due to solve specifics applications</w:t>
      </w:r>
      <w:r w:rsidR="00492097" w:rsidRPr="00492097">
        <w:rPr>
          <w:rFonts w:asciiTheme="majorHAnsi" w:hAnsiTheme="majorHAnsi" w:cstheme="majorHAnsi"/>
          <w:sz w:val="22"/>
          <w:szCs w:val="22"/>
          <w:lang w:val="en-GB"/>
        </w:rPr>
        <w:t>.</w:t>
      </w:r>
      <w:r w:rsidR="00030706" w:rsidRPr="00492097">
        <w:rPr>
          <w:rFonts w:asciiTheme="majorHAnsi" w:hAnsiTheme="majorHAnsi" w:cstheme="majorHAnsi"/>
          <w:sz w:val="22"/>
          <w:szCs w:val="22"/>
          <w:lang w:val="en-GB"/>
        </w:rPr>
        <w:t xml:space="preserve"> </w:t>
      </w:r>
      <w:r w:rsidR="00492097" w:rsidRPr="00414CB1">
        <w:rPr>
          <w:rFonts w:asciiTheme="majorHAnsi" w:hAnsiTheme="majorHAnsi" w:cstheme="majorHAnsi"/>
          <w:sz w:val="22"/>
          <w:szCs w:val="22"/>
          <w:lang w:val="en-GB"/>
        </w:rPr>
        <w:t>The</w:t>
      </w:r>
      <w:r w:rsidR="00030706" w:rsidRPr="00414CB1">
        <w:rPr>
          <w:rFonts w:asciiTheme="majorHAnsi" w:hAnsiTheme="majorHAnsi" w:cstheme="majorHAnsi"/>
          <w:sz w:val="22"/>
          <w:szCs w:val="22"/>
          <w:lang w:val="en-GB"/>
        </w:rPr>
        <w:t xml:space="preserve"> CGRA </w:t>
      </w:r>
      <w:r w:rsidR="00492097" w:rsidRPr="00414CB1">
        <w:rPr>
          <w:rFonts w:asciiTheme="majorHAnsi" w:hAnsiTheme="majorHAnsi" w:cstheme="majorHAnsi"/>
          <w:sz w:val="22"/>
          <w:szCs w:val="22"/>
          <w:lang w:val="en-GB"/>
        </w:rPr>
        <w:t xml:space="preserve">are ideal for processing intensive algorithms for signals, </w:t>
      </w:r>
      <w:r w:rsidR="000B29E6" w:rsidRPr="00414CB1">
        <w:rPr>
          <w:rFonts w:asciiTheme="majorHAnsi" w:hAnsiTheme="majorHAnsi" w:cstheme="majorHAnsi"/>
          <w:sz w:val="22"/>
          <w:szCs w:val="22"/>
          <w:lang w:val="en-GB"/>
        </w:rPr>
        <w:t>because</w:t>
      </w:r>
      <w:r w:rsidR="00492097" w:rsidRPr="00414CB1">
        <w:rPr>
          <w:rFonts w:asciiTheme="majorHAnsi" w:hAnsiTheme="majorHAnsi" w:cstheme="majorHAnsi"/>
          <w:sz w:val="22"/>
          <w:szCs w:val="22"/>
          <w:lang w:val="en-GB"/>
        </w:rPr>
        <w:t xml:space="preserve"> they offer high performance and parallelism.</w:t>
      </w:r>
    </w:p>
    <w:p w14:paraId="06F77A85" w14:textId="77777777" w:rsidR="00D40CE0" w:rsidRDefault="00030706" w:rsidP="004F49F1">
      <w:pPr>
        <w:pStyle w:val="Prrafodelista"/>
        <w:spacing w:after="0"/>
        <w:jc w:val="both"/>
        <w:rPr>
          <w:rFonts w:asciiTheme="majorHAnsi" w:hAnsiTheme="majorHAnsi" w:cstheme="majorHAnsi"/>
          <w:sz w:val="22"/>
          <w:szCs w:val="22"/>
          <w:lang w:val="en-GB"/>
        </w:rPr>
      </w:pPr>
      <w:r w:rsidRPr="004F49F1">
        <w:rPr>
          <w:rFonts w:asciiTheme="majorHAnsi" w:hAnsiTheme="majorHAnsi" w:cstheme="majorHAnsi"/>
          <w:sz w:val="22"/>
          <w:szCs w:val="22"/>
          <w:lang w:val="en-GB"/>
        </w:rPr>
        <w:t>E</w:t>
      </w:r>
      <w:r w:rsidR="004F49F1" w:rsidRPr="004F49F1">
        <w:rPr>
          <w:rFonts w:asciiTheme="majorHAnsi" w:hAnsiTheme="majorHAnsi" w:cstheme="majorHAnsi"/>
          <w:sz w:val="22"/>
          <w:szCs w:val="22"/>
          <w:lang w:val="en-GB"/>
        </w:rPr>
        <w:t>xample</w:t>
      </w:r>
      <w:r w:rsidRPr="004F49F1">
        <w:rPr>
          <w:rFonts w:asciiTheme="majorHAnsi" w:hAnsiTheme="majorHAnsi" w:cstheme="majorHAnsi"/>
          <w:sz w:val="22"/>
          <w:szCs w:val="22"/>
          <w:lang w:val="en-GB"/>
        </w:rPr>
        <w:t xml:space="preserve">: </w:t>
      </w:r>
      <w:r w:rsidR="004F49F1" w:rsidRPr="004F49F1">
        <w:rPr>
          <w:rFonts w:asciiTheme="majorHAnsi" w:hAnsiTheme="majorHAnsi" w:cstheme="majorHAnsi"/>
          <w:sz w:val="22"/>
          <w:szCs w:val="22"/>
          <w:lang w:val="en-GB"/>
        </w:rPr>
        <w:t xml:space="preserve">The design model </w:t>
      </w:r>
      <w:r w:rsidR="000B29E6">
        <w:rPr>
          <w:rFonts w:asciiTheme="majorHAnsi" w:hAnsiTheme="majorHAnsi" w:cstheme="majorHAnsi"/>
          <w:sz w:val="22"/>
          <w:szCs w:val="22"/>
          <w:lang w:val="en-GB"/>
        </w:rPr>
        <w:t>o</w:t>
      </w:r>
      <w:r w:rsidR="004F49F1" w:rsidRPr="004F49F1">
        <w:rPr>
          <w:rFonts w:asciiTheme="majorHAnsi" w:hAnsiTheme="majorHAnsi" w:cstheme="majorHAnsi"/>
          <w:sz w:val="22"/>
          <w:szCs w:val="22"/>
          <w:lang w:val="en-GB"/>
        </w:rPr>
        <w:t xml:space="preserve">f </w:t>
      </w:r>
      <w:r w:rsidRPr="004F49F1">
        <w:rPr>
          <w:rFonts w:asciiTheme="majorHAnsi" w:hAnsiTheme="majorHAnsi" w:cstheme="majorHAnsi"/>
          <w:sz w:val="22"/>
          <w:szCs w:val="22"/>
          <w:lang w:val="en-GB"/>
        </w:rPr>
        <w:t xml:space="preserve">MorphoSys </w:t>
      </w:r>
      <w:r w:rsidR="004F49F1" w:rsidRPr="004F49F1">
        <w:rPr>
          <w:rFonts w:asciiTheme="majorHAnsi" w:hAnsiTheme="majorHAnsi" w:cstheme="majorHAnsi"/>
          <w:sz w:val="22"/>
          <w:szCs w:val="22"/>
          <w:lang w:val="en-GB"/>
        </w:rPr>
        <w:t xml:space="preserve">is a </w:t>
      </w:r>
      <w:r w:rsidR="000B29E6" w:rsidRPr="004F49F1">
        <w:rPr>
          <w:rFonts w:asciiTheme="majorHAnsi" w:hAnsiTheme="majorHAnsi" w:cstheme="majorHAnsi"/>
          <w:sz w:val="22"/>
          <w:szCs w:val="22"/>
          <w:lang w:val="en-GB"/>
        </w:rPr>
        <w:t>SoC of</w:t>
      </w:r>
      <w:r w:rsidR="004F49F1" w:rsidRPr="004F49F1">
        <w:rPr>
          <w:rFonts w:asciiTheme="majorHAnsi" w:hAnsiTheme="majorHAnsi" w:cstheme="majorHAnsi"/>
          <w:sz w:val="22"/>
          <w:szCs w:val="22"/>
          <w:lang w:val="en-GB"/>
        </w:rPr>
        <w:t xml:space="preserve"> coarse grain oriented for high performance applications, owing to it reconfigurable component to manage parallel operations of data with a huge </w:t>
      </w:r>
      <w:r w:rsidR="000B29E6">
        <w:rPr>
          <w:rFonts w:asciiTheme="majorHAnsi" w:hAnsiTheme="majorHAnsi" w:cstheme="majorHAnsi"/>
          <w:sz w:val="22"/>
          <w:szCs w:val="22"/>
          <w:lang w:val="en-GB"/>
        </w:rPr>
        <w:t>volume.</w:t>
      </w:r>
      <w:r w:rsidRPr="004F49F1">
        <w:rPr>
          <w:rFonts w:asciiTheme="majorHAnsi" w:hAnsiTheme="majorHAnsi" w:cstheme="majorHAnsi"/>
          <w:sz w:val="22"/>
          <w:szCs w:val="22"/>
          <w:lang w:val="en-GB"/>
        </w:rPr>
        <w:t xml:space="preserve"> </w:t>
      </w:r>
      <w:r w:rsidR="000B29E6" w:rsidRPr="000B29E6">
        <w:rPr>
          <w:rFonts w:asciiTheme="majorHAnsi" w:hAnsiTheme="majorHAnsi" w:cstheme="majorHAnsi"/>
          <w:sz w:val="22"/>
          <w:szCs w:val="22"/>
          <w:lang w:val="en-GB"/>
        </w:rPr>
        <w:t xml:space="preserve">On the present implementation the reconfigurable component is a matrix of reconfigurable cells. </w:t>
      </w:r>
      <w:r w:rsidRPr="000B29E6">
        <w:rPr>
          <w:rFonts w:asciiTheme="majorHAnsi" w:hAnsiTheme="majorHAnsi" w:cstheme="majorHAnsi"/>
          <w:sz w:val="22"/>
          <w:szCs w:val="22"/>
          <w:lang w:val="es-ES"/>
        </w:rPr>
        <w:t>En la implementación actual, el componente reconfigurable es una matriz de celdas reconfigurables (RC) o elementos de procesamiento.</w:t>
      </w:r>
      <w:r w:rsidR="000B29E6">
        <w:rPr>
          <w:rFonts w:asciiTheme="majorHAnsi" w:hAnsiTheme="majorHAnsi" w:cstheme="majorHAnsi"/>
          <w:sz w:val="22"/>
          <w:szCs w:val="22"/>
          <w:lang w:val="es-ES"/>
        </w:rPr>
        <w:t xml:space="preserve"> </w:t>
      </w:r>
      <w:r w:rsidR="000B29E6" w:rsidRPr="00DB65BD">
        <w:rPr>
          <w:rFonts w:asciiTheme="majorHAnsi" w:hAnsiTheme="majorHAnsi" w:cstheme="majorHAnsi"/>
          <w:sz w:val="22"/>
          <w:szCs w:val="22"/>
          <w:lang w:val="en-GB"/>
        </w:rPr>
        <w:t>The matrix usually are 8x8.</w:t>
      </w:r>
      <w:r w:rsidR="00D40CE0" w:rsidRPr="00DB65BD">
        <w:rPr>
          <w:rFonts w:asciiTheme="majorHAnsi" w:hAnsiTheme="majorHAnsi" w:cstheme="majorHAnsi"/>
          <w:sz w:val="22"/>
          <w:szCs w:val="22"/>
          <w:lang w:val="en-GB"/>
        </w:rPr>
        <w:t xml:space="preserve"> </w:t>
      </w:r>
      <w:r w:rsidR="00D40CE0" w:rsidRPr="00D40CE0">
        <w:rPr>
          <w:rFonts w:asciiTheme="majorHAnsi" w:hAnsiTheme="majorHAnsi" w:cstheme="majorHAnsi"/>
          <w:sz w:val="22"/>
          <w:szCs w:val="22"/>
          <w:lang w:val="en-GB"/>
        </w:rPr>
        <w:t>The MorphoSys arquitectura is componed of 5 principals components</w:t>
      </w:r>
      <w:r w:rsidRPr="00D40CE0">
        <w:rPr>
          <w:rFonts w:asciiTheme="majorHAnsi" w:hAnsiTheme="majorHAnsi" w:cstheme="majorHAnsi"/>
          <w:sz w:val="22"/>
          <w:szCs w:val="22"/>
          <w:lang w:val="en-GB"/>
        </w:rPr>
        <w:t xml:space="preserve">: reconfigurable cell array (RC array), </w:t>
      </w:r>
      <w:r w:rsidR="00D40CE0">
        <w:rPr>
          <w:rFonts w:asciiTheme="majorHAnsi" w:hAnsiTheme="majorHAnsi" w:cstheme="majorHAnsi"/>
          <w:sz w:val="22"/>
          <w:szCs w:val="22"/>
          <w:lang w:val="en-GB"/>
        </w:rPr>
        <w:t>control processor</w:t>
      </w:r>
      <w:r w:rsidRPr="00D40CE0">
        <w:rPr>
          <w:rFonts w:asciiTheme="majorHAnsi" w:hAnsiTheme="majorHAnsi" w:cstheme="majorHAnsi"/>
          <w:sz w:val="22"/>
          <w:szCs w:val="22"/>
          <w:lang w:val="en-GB"/>
        </w:rPr>
        <w:t xml:space="preserve"> (TinyRISC), context memory, frame buffer </w:t>
      </w:r>
      <w:r w:rsidR="00D40CE0">
        <w:rPr>
          <w:rFonts w:asciiTheme="majorHAnsi" w:hAnsiTheme="majorHAnsi" w:cstheme="majorHAnsi"/>
          <w:sz w:val="22"/>
          <w:szCs w:val="22"/>
          <w:lang w:val="en-GB"/>
        </w:rPr>
        <w:t>and a</w:t>
      </w:r>
      <w:r w:rsidRPr="00D40CE0">
        <w:rPr>
          <w:rFonts w:asciiTheme="majorHAnsi" w:hAnsiTheme="majorHAnsi" w:cstheme="majorHAnsi"/>
          <w:sz w:val="22"/>
          <w:szCs w:val="22"/>
          <w:lang w:val="en-GB"/>
        </w:rPr>
        <w:t xml:space="preserve"> DMA</w:t>
      </w:r>
      <w:r w:rsidR="00D40CE0">
        <w:rPr>
          <w:rFonts w:asciiTheme="majorHAnsi" w:hAnsiTheme="majorHAnsi" w:cstheme="majorHAnsi"/>
          <w:sz w:val="22"/>
          <w:szCs w:val="22"/>
          <w:lang w:val="en-GB"/>
        </w:rPr>
        <w:t xml:space="preserve"> controller</w:t>
      </w:r>
      <w:r w:rsidRPr="00D40CE0">
        <w:rPr>
          <w:rFonts w:asciiTheme="majorHAnsi" w:hAnsiTheme="majorHAnsi" w:cstheme="majorHAnsi"/>
          <w:sz w:val="22"/>
          <w:szCs w:val="22"/>
          <w:lang w:val="en-GB"/>
        </w:rPr>
        <w:t xml:space="preserve">. </w:t>
      </w:r>
    </w:p>
    <w:p w14:paraId="6D19B340" w14:textId="2834A23D" w:rsidR="00D40CE0" w:rsidRPr="00D40CE0" w:rsidRDefault="00030706" w:rsidP="00D40CE0">
      <w:pPr>
        <w:pStyle w:val="Prrafodelista"/>
        <w:numPr>
          <w:ilvl w:val="0"/>
          <w:numId w:val="43"/>
        </w:numPr>
        <w:spacing w:after="0"/>
        <w:jc w:val="both"/>
        <w:rPr>
          <w:rFonts w:asciiTheme="majorHAnsi" w:hAnsiTheme="majorHAnsi" w:cstheme="majorHAnsi"/>
          <w:sz w:val="22"/>
          <w:szCs w:val="22"/>
          <w:lang w:val="en-GB"/>
        </w:rPr>
      </w:pPr>
      <w:r w:rsidRPr="00DB65BD">
        <w:rPr>
          <w:rFonts w:asciiTheme="majorHAnsi" w:hAnsiTheme="majorHAnsi" w:cstheme="majorHAnsi"/>
          <w:sz w:val="22"/>
          <w:szCs w:val="22"/>
          <w:lang w:val="en-GB"/>
        </w:rPr>
        <w:t xml:space="preserve"> </w:t>
      </w:r>
      <w:r w:rsidRPr="00DB65BD">
        <w:rPr>
          <w:rFonts w:asciiTheme="majorHAnsi" w:hAnsiTheme="majorHAnsi" w:cstheme="majorHAnsi"/>
          <w:b/>
          <w:bCs/>
          <w:sz w:val="22"/>
          <w:szCs w:val="22"/>
          <w:lang w:val="en-GB"/>
        </w:rPr>
        <w:t>RC Array.</w:t>
      </w:r>
      <w:r w:rsidRPr="00DB65BD">
        <w:rPr>
          <w:rFonts w:asciiTheme="majorHAnsi" w:hAnsiTheme="majorHAnsi" w:cstheme="majorHAnsi"/>
          <w:sz w:val="22"/>
          <w:szCs w:val="22"/>
          <w:lang w:val="en-GB"/>
        </w:rPr>
        <w:t xml:space="preserve"> </w:t>
      </w:r>
      <w:r w:rsidR="00D40CE0" w:rsidRPr="00D40CE0">
        <w:rPr>
          <w:rFonts w:asciiTheme="majorHAnsi" w:hAnsiTheme="majorHAnsi" w:cstheme="majorHAnsi"/>
          <w:sz w:val="22"/>
          <w:szCs w:val="22"/>
          <w:lang w:val="en-GB"/>
        </w:rPr>
        <w:t>Due to most applications tend to process data in arrays of  8x8, so the RC array will have 64 cells in a bidimensional matrix. This is selected to maximize the use of the parallelism, improving the performance.</w:t>
      </w:r>
      <w:r w:rsidRPr="00D40CE0">
        <w:rPr>
          <w:rFonts w:asciiTheme="majorHAnsi" w:hAnsiTheme="majorHAnsi" w:cstheme="majorHAnsi"/>
          <w:sz w:val="22"/>
          <w:szCs w:val="22"/>
          <w:lang w:val="en-GB"/>
        </w:rPr>
        <w:t xml:space="preserve"> </w:t>
      </w:r>
      <w:r w:rsidR="0064343C" w:rsidRPr="00DB65BD">
        <w:rPr>
          <w:rFonts w:asciiTheme="majorHAnsi" w:hAnsiTheme="majorHAnsi" w:cstheme="majorHAnsi"/>
          <w:sz w:val="22"/>
          <w:szCs w:val="22"/>
          <w:lang w:val="en-GB"/>
        </w:rPr>
        <w:t xml:space="preserve">The </w:t>
      </w:r>
      <w:r w:rsidRPr="00DB65BD">
        <w:rPr>
          <w:rFonts w:asciiTheme="majorHAnsi" w:hAnsiTheme="majorHAnsi" w:cstheme="majorHAnsi"/>
          <w:sz w:val="22"/>
          <w:szCs w:val="22"/>
          <w:lang w:val="en-GB"/>
        </w:rPr>
        <w:t xml:space="preserve">RC Array </w:t>
      </w:r>
      <w:r w:rsidR="0064343C" w:rsidRPr="00DB65BD">
        <w:rPr>
          <w:rFonts w:asciiTheme="majorHAnsi" w:hAnsiTheme="majorHAnsi" w:cstheme="majorHAnsi"/>
          <w:sz w:val="22"/>
          <w:szCs w:val="22"/>
          <w:lang w:val="en-GB"/>
        </w:rPr>
        <w:t>follow the calculus model</w:t>
      </w:r>
      <w:r w:rsidRPr="00DB65BD">
        <w:rPr>
          <w:rFonts w:asciiTheme="majorHAnsi" w:hAnsiTheme="majorHAnsi" w:cstheme="majorHAnsi"/>
          <w:sz w:val="22"/>
          <w:szCs w:val="22"/>
          <w:lang w:val="en-GB"/>
        </w:rPr>
        <w:t xml:space="preserve"> SIMD. </w:t>
      </w:r>
      <w:r w:rsidR="0064343C" w:rsidRPr="0064343C">
        <w:rPr>
          <w:rFonts w:asciiTheme="majorHAnsi" w:hAnsiTheme="majorHAnsi" w:cstheme="majorHAnsi"/>
          <w:sz w:val="22"/>
          <w:szCs w:val="22"/>
          <w:lang w:val="en-GB"/>
        </w:rPr>
        <w:t>All the</w:t>
      </w:r>
      <w:r w:rsidRPr="0064343C">
        <w:rPr>
          <w:rFonts w:asciiTheme="majorHAnsi" w:hAnsiTheme="majorHAnsi" w:cstheme="majorHAnsi"/>
          <w:sz w:val="22"/>
          <w:szCs w:val="22"/>
          <w:lang w:val="en-GB"/>
        </w:rPr>
        <w:t xml:space="preserve"> RC </w:t>
      </w:r>
      <w:r w:rsidR="0064343C" w:rsidRPr="0064343C">
        <w:rPr>
          <w:rFonts w:asciiTheme="majorHAnsi" w:hAnsiTheme="majorHAnsi" w:cstheme="majorHAnsi"/>
          <w:sz w:val="22"/>
          <w:szCs w:val="22"/>
          <w:lang w:val="en-GB"/>
        </w:rPr>
        <w:t>i</w:t>
      </w:r>
      <w:r w:rsidRPr="0064343C">
        <w:rPr>
          <w:rFonts w:asciiTheme="majorHAnsi" w:hAnsiTheme="majorHAnsi" w:cstheme="majorHAnsi"/>
          <w:sz w:val="22"/>
          <w:szCs w:val="22"/>
          <w:lang w:val="en-GB"/>
        </w:rPr>
        <w:t xml:space="preserve">n </w:t>
      </w:r>
      <w:r w:rsidR="0064343C" w:rsidRPr="0064343C">
        <w:rPr>
          <w:rFonts w:asciiTheme="majorHAnsi" w:hAnsiTheme="majorHAnsi" w:cstheme="majorHAnsi"/>
          <w:sz w:val="22"/>
          <w:szCs w:val="22"/>
          <w:lang w:val="en-GB"/>
        </w:rPr>
        <w:t>the same row/column share th</w:t>
      </w:r>
      <w:r w:rsidR="0064343C">
        <w:rPr>
          <w:rFonts w:asciiTheme="majorHAnsi" w:hAnsiTheme="majorHAnsi" w:cstheme="majorHAnsi"/>
          <w:sz w:val="22"/>
          <w:szCs w:val="22"/>
          <w:lang w:val="en-GB"/>
        </w:rPr>
        <w:t xml:space="preserve">e same configuration data </w:t>
      </w:r>
      <w:r w:rsidRPr="0064343C">
        <w:rPr>
          <w:rFonts w:asciiTheme="majorHAnsi" w:hAnsiTheme="majorHAnsi" w:cstheme="majorHAnsi"/>
          <w:sz w:val="22"/>
          <w:szCs w:val="22"/>
          <w:lang w:val="en-GB"/>
        </w:rPr>
        <w:t xml:space="preserve">(context). </w:t>
      </w:r>
      <w:r w:rsidR="0064343C" w:rsidRPr="00DB65BD">
        <w:rPr>
          <w:rFonts w:asciiTheme="majorHAnsi" w:hAnsiTheme="majorHAnsi" w:cstheme="majorHAnsi"/>
          <w:sz w:val="22"/>
          <w:szCs w:val="22"/>
          <w:lang w:val="en-GB"/>
        </w:rPr>
        <w:t>Although, each RC compute with different data.</w:t>
      </w:r>
      <w:r w:rsidRPr="00DB65BD">
        <w:rPr>
          <w:rFonts w:asciiTheme="majorHAnsi" w:hAnsiTheme="majorHAnsi" w:cstheme="majorHAnsi"/>
          <w:sz w:val="22"/>
          <w:szCs w:val="22"/>
          <w:lang w:val="en-GB"/>
        </w:rPr>
        <w:t xml:space="preserve"> </w:t>
      </w:r>
      <w:r w:rsidR="0064343C" w:rsidRPr="0064343C">
        <w:rPr>
          <w:rFonts w:asciiTheme="majorHAnsi" w:hAnsiTheme="majorHAnsi" w:cstheme="majorHAnsi"/>
          <w:sz w:val="22"/>
          <w:szCs w:val="22"/>
          <w:lang w:val="en-GB"/>
        </w:rPr>
        <w:t xml:space="preserve">Sharing the contest is usefull for applications with parallel data. </w:t>
      </w:r>
      <w:r w:rsidR="0064343C">
        <w:rPr>
          <w:rFonts w:asciiTheme="majorHAnsi" w:hAnsiTheme="majorHAnsi" w:cstheme="majorHAnsi"/>
          <w:sz w:val="22"/>
          <w:szCs w:val="22"/>
          <w:lang w:val="en-GB"/>
        </w:rPr>
        <w:t>The RC array have a big interconnexion network with 3 layers, designed for quick exchange of data. This improve the performance in the cores of applications which ask high data traffic like the transform of a cosene.</w:t>
      </w:r>
      <w:r w:rsidR="001E4FDB">
        <w:rPr>
          <w:rFonts w:asciiTheme="majorHAnsi" w:hAnsiTheme="majorHAnsi" w:cstheme="majorHAnsi"/>
          <w:sz w:val="22"/>
          <w:szCs w:val="22"/>
          <w:lang w:val="en-GB"/>
        </w:rPr>
        <w:t xml:space="preserve"> </w:t>
      </w:r>
      <w:r w:rsidR="001E4FDB" w:rsidRPr="001E4FDB">
        <w:rPr>
          <w:rFonts w:asciiTheme="majorHAnsi" w:hAnsiTheme="majorHAnsi" w:cstheme="majorHAnsi"/>
          <w:sz w:val="22"/>
          <w:szCs w:val="22"/>
          <w:lang w:val="en-GB"/>
        </w:rPr>
        <w:t xml:space="preserve">Each RC include an ALU multiplier, a change unit, Inputs Mux and a </w:t>
      </w:r>
      <w:r w:rsidR="001E4FDB">
        <w:rPr>
          <w:rFonts w:asciiTheme="majorHAnsi" w:hAnsiTheme="majorHAnsi" w:cstheme="majorHAnsi"/>
          <w:sz w:val="22"/>
          <w:szCs w:val="22"/>
          <w:lang w:val="en-GB"/>
        </w:rPr>
        <w:t>Register</w:t>
      </w:r>
      <w:r w:rsidR="0064343C" w:rsidRPr="001E4FDB">
        <w:rPr>
          <w:rFonts w:asciiTheme="majorHAnsi" w:hAnsiTheme="majorHAnsi" w:cstheme="majorHAnsi"/>
          <w:sz w:val="22"/>
          <w:szCs w:val="22"/>
          <w:lang w:val="en-GB"/>
        </w:rPr>
        <w:t>.</w:t>
      </w:r>
    </w:p>
    <w:p w14:paraId="5B93ADFE" w14:textId="71E8EC3D" w:rsidR="00D40CE0" w:rsidRPr="00DB65BD" w:rsidRDefault="00D40CE0" w:rsidP="00D40CE0">
      <w:pPr>
        <w:pStyle w:val="Prrafodelista"/>
        <w:numPr>
          <w:ilvl w:val="0"/>
          <w:numId w:val="43"/>
        </w:numPr>
        <w:spacing w:after="0"/>
        <w:jc w:val="both"/>
        <w:rPr>
          <w:rFonts w:asciiTheme="majorHAnsi" w:hAnsiTheme="majorHAnsi" w:cstheme="majorHAnsi"/>
          <w:sz w:val="22"/>
          <w:szCs w:val="22"/>
          <w:lang w:val="en-GB"/>
        </w:rPr>
      </w:pPr>
      <w:r w:rsidRPr="00DB65BD">
        <w:rPr>
          <w:rFonts w:asciiTheme="majorHAnsi" w:hAnsiTheme="majorHAnsi" w:cstheme="majorHAnsi"/>
          <w:b/>
          <w:bCs/>
          <w:sz w:val="22"/>
          <w:szCs w:val="22"/>
          <w:lang w:val="en-GB"/>
        </w:rPr>
        <w:t>Control Processor</w:t>
      </w:r>
      <w:r w:rsidR="00030706" w:rsidRPr="00DB65BD">
        <w:rPr>
          <w:rFonts w:asciiTheme="majorHAnsi" w:hAnsiTheme="majorHAnsi" w:cstheme="majorHAnsi"/>
          <w:b/>
          <w:bCs/>
          <w:sz w:val="22"/>
          <w:szCs w:val="22"/>
          <w:lang w:val="en-GB"/>
        </w:rPr>
        <w:t xml:space="preserve"> TinyRISC.</w:t>
      </w:r>
      <w:r w:rsidR="00030706" w:rsidRPr="00DB65BD">
        <w:rPr>
          <w:rFonts w:asciiTheme="majorHAnsi" w:hAnsiTheme="majorHAnsi" w:cstheme="majorHAnsi"/>
          <w:sz w:val="22"/>
          <w:szCs w:val="22"/>
          <w:lang w:val="en-GB"/>
        </w:rPr>
        <w:t xml:space="preserve"> </w:t>
      </w:r>
      <w:r w:rsidR="00B52C65" w:rsidRPr="00B52C65">
        <w:rPr>
          <w:rFonts w:asciiTheme="majorHAnsi" w:hAnsiTheme="majorHAnsi" w:cstheme="majorHAnsi"/>
          <w:sz w:val="22"/>
          <w:szCs w:val="22"/>
          <w:lang w:val="en-GB"/>
        </w:rPr>
        <w:t xml:space="preserve">Most of the applications require a secuencial processing, a RISC processor is added in the system, a TinyRISC. </w:t>
      </w:r>
      <w:r w:rsidR="00B52C65">
        <w:rPr>
          <w:rFonts w:asciiTheme="majorHAnsi" w:hAnsiTheme="majorHAnsi" w:cstheme="majorHAnsi"/>
          <w:sz w:val="22"/>
          <w:szCs w:val="22"/>
          <w:lang w:val="en-GB"/>
        </w:rPr>
        <w:t>It has a 32 bits ALU, a register and a Caché Memory onchip. This processor manage the system performance and it controls also the external interface. This is possible with the addition of special instructions to the TinyRISC ISA. These instructions start data transference between the memory and the other components.</w:t>
      </w:r>
    </w:p>
    <w:p w14:paraId="6EB37976" w14:textId="3CCE286C" w:rsidR="00D40CE0" w:rsidRPr="00B77673" w:rsidRDefault="00030706" w:rsidP="00D40CE0">
      <w:pPr>
        <w:pStyle w:val="Prrafodelista"/>
        <w:numPr>
          <w:ilvl w:val="0"/>
          <w:numId w:val="43"/>
        </w:numPr>
        <w:spacing w:after="0"/>
        <w:jc w:val="both"/>
        <w:rPr>
          <w:rFonts w:asciiTheme="majorHAnsi" w:hAnsiTheme="majorHAnsi" w:cstheme="majorHAnsi"/>
          <w:sz w:val="22"/>
          <w:szCs w:val="22"/>
          <w:lang w:val="en-GB"/>
        </w:rPr>
      </w:pPr>
      <w:r w:rsidRPr="00DB65BD">
        <w:rPr>
          <w:rFonts w:asciiTheme="majorHAnsi" w:hAnsiTheme="majorHAnsi" w:cstheme="majorHAnsi"/>
          <w:b/>
          <w:bCs/>
          <w:sz w:val="22"/>
          <w:szCs w:val="22"/>
          <w:lang w:val="en-GB"/>
        </w:rPr>
        <w:t xml:space="preserve">Frame Buffer y </w:t>
      </w:r>
      <w:r w:rsidR="00B52C65" w:rsidRPr="00DB65BD">
        <w:rPr>
          <w:rFonts w:asciiTheme="majorHAnsi" w:hAnsiTheme="majorHAnsi" w:cstheme="majorHAnsi"/>
          <w:b/>
          <w:bCs/>
          <w:sz w:val="22"/>
          <w:szCs w:val="22"/>
          <w:lang w:val="en-GB"/>
        </w:rPr>
        <w:t>DMA controller</w:t>
      </w:r>
      <w:r w:rsidRPr="00DB65BD">
        <w:rPr>
          <w:rFonts w:asciiTheme="majorHAnsi" w:hAnsiTheme="majorHAnsi" w:cstheme="majorHAnsi"/>
          <w:sz w:val="22"/>
          <w:szCs w:val="22"/>
          <w:lang w:val="en-GB"/>
        </w:rPr>
        <w:t xml:space="preserve">. </w:t>
      </w:r>
      <w:r w:rsidR="00B52C65" w:rsidRPr="00B77673">
        <w:rPr>
          <w:rFonts w:asciiTheme="majorHAnsi" w:hAnsiTheme="majorHAnsi" w:cstheme="majorHAnsi"/>
          <w:sz w:val="22"/>
          <w:szCs w:val="22"/>
          <w:lang w:val="en-GB"/>
        </w:rPr>
        <w:t xml:space="preserve">Due to </w:t>
      </w:r>
      <w:r w:rsidR="00B77673" w:rsidRPr="00B77673">
        <w:rPr>
          <w:rFonts w:asciiTheme="majorHAnsi" w:hAnsiTheme="majorHAnsi" w:cstheme="majorHAnsi"/>
          <w:sz w:val="22"/>
          <w:szCs w:val="22"/>
          <w:lang w:val="en-GB"/>
        </w:rPr>
        <w:t xml:space="preserve">take advantage of the high parallelism of the RC array and transferring the data at the appropriate speed rate, a memory interface of high-speed rate with a </w:t>
      </w:r>
      <w:r w:rsidR="00B77673">
        <w:rPr>
          <w:rFonts w:asciiTheme="majorHAnsi" w:hAnsiTheme="majorHAnsi" w:cstheme="majorHAnsi"/>
          <w:sz w:val="22"/>
          <w:szCs w:val="22"/>
          <w:lang w:val="en-GB"/>
        </w:rPr>
        <w:t>transmission buffer</w:t>
      </w:r>
      <w:r w:rsidRPr="00B77673">
        <w:rPr>
          <w:rFonts w:asciiTheme="majorHAnsi" w:hAnsiTheme="majorHAnsi" w:cstheme="majorHAnsi"/>
          <w:sz w:val="22"/>
          <w:szCs w:val="22"/>
          <w:lang w:val="en-GB"/>
        </w:rPr>
        <w:t xml:space="preserve"> (Frame Buffer) </w:t>
      </w:r>
      <w:r w:rsidR="00B77673">
        <w:rPr>
          <w:rFonts w:asciiTheme="majorHAnsi" w:hAnsiTheme="majorHAnsi" w:cstheme="majorHAnsi"/>
          <w:sz w:val="22"/>
          <w:szCs w:val="22"/>
          <w:lang w:val="en-GB"/>
        </w:rPr>
        <w:t>and a DMA controller are added in the system</w:t>
      </w:r>
      <w:r w:rsidRPr="00B77673">
        <w:rPr>
          <w:rFonts w:asciiTheme="majorHAnsi" w:hAnsiTheme="majorHAnsi" w:cstheme="majorHAnsi"/>
          <w:sz w:val="22"/>
          <w:szCs w:val="22"/>
          <w:lang w:val="en-GB"/>
        </w:rPr>
        <w:t xml:space="preserve">. Frame Buffer </w:t>
      </w:r>
      <w:r w:rsidR="00B77673" w:rsidRPr="00B77673">
        <w:rPr>
          <w:rFonts w:asciiTheme="majorHAnsi" w:hAnsiTheme="majorHAnsi" w:cstheme="majorHAnsi"/>
          <w:sz w:val="22"/>
          <w:szCs w:val="22"/>
          <w:lang w:val="en-GB"/>
        </w:rPr>
        <w:t xml:space="preserve">has two complementary signals to allow the superposition of the data transfers with the execution of RC array. </w:t>
      </w:r>
    </w:p>
    <w:p w14:paraId="58CC2356" w14:textId="38098499" w:rsidR="00515A62" w:rsidRPr="00C325D3" w:rsidRDefault="00030706" w:rsidP="004A4F84">
      <w:pPr>
        <w:pStyle w:val="Prrafodelista"/>
        <w:numPr>
          <w:ilvl w:val="0"/>
          <w:numId w:val="43"/>
        </w:numPr>
        <w:spacing w:after="0"/>
        <w:jc w:val="both"/>
        <w:rPr>
          <w:rFonts w:asciiTheme="majorHAnsi" w:hAnsiTheme="majorHAnsi" w:cstheme="majorHAnsi"/>
          <w:sz w:val="22"/>
          <w:szCs w:val="22"/>
          <w:lang w:val="en-GB"/>
        </w:rPr>
      </w:pPr>
      <w:r w:rsidRPr="00C325D3">
        <w:rPr>
          <w:rFonts w:asciiTheme="majorHAnsi" w:hAnsiTheme="majorHAnsi" w:cstheme="majorHAnsi"/>
          <w:b/>
          <w:bCs/>
          <w:sz w:val="22"/>
          <w:szCs w:val="22"/>
          <w:lang w:val="en-GB"/>
        </w:rPr>
        <w:t>Context memory.</w:t>
      </w:r>
      <w:r w:rsidRPr="00C325D3">
        <w:rPr>
          <w:rFonts w:asciiTheme="majorHAnsi" w:hAnsiTheme="majorHAnsi" w:cstheme="majorHAnsi"/>
          <w:sz w:val="22"/>
          <w:szCs w:val="22"/>
          <w:lang w:val="en-GB"/>
        </w:rPr>
        <w:t xml:space="preserve"> </w:t>
      </w:r>
      <w:r w:rsidR="00B77673" w:rsidRPr="00C325D3">
        <w:rPr>
          <w:rFonts w:asciiTheme="majorHAnsi" w:hAnsiTheme="majorHAnsi" w:cstheme="majorHAnsi"/>
          <w:sz w:val="22"/>
          <w:szCs w:val="22"/>
          <w:lang w:val="en-GB"/>
        </w:rPr>
        <w:t xml:space="preserve">It storages many planes of configuration data (context) for the RC array, giving a depth in the programmability. This requires that the system </w:t>
      </w:r>
      <w:r w:rsidR="00C325D3" w:rsidRPr="00C325D3">
        <w:rPr>
          <w:rFonts w:asciiTheme="majorHAnsi" w:hAnsiTheme="majorHAnsi" w:cstheme="majorHAnsi"/>
          <w:sz w:val="22"/>
          <w:szCs w:val="22"/>
          <w:lang w:val="en-GB"/>
        </w:rPr>
        <w:t>spend less time charging new configuration data</w:t>
      </w:r>
      <w:r w:rsidR="00B77673" w:rsidRPr="00C325D3">
        <w:rPr>
          <w:rFonts w:asciiTheme="majorHAnsi" w:hAnsiTheme="majorHAnsi" w:cstheme="majorHAnsi"/>
          <w:sz w:val="22"/>
          <w:szCs w:val="22"/>
          <w:lang w:val="en-GB"/>
        </w:rPr>
        <w:t xml:space="preserve">. </w:t>
      </w:r>
      <w:r w:rsidRPr="00C325D3">
        <w:rPr>
          <w:rFonts w:asciiTheme="majorHAnsi" w:hAnsiTheme="majorHAnsi" w:cstheme="majorHAnsi"/>
          <w:sz w:val="22"/>
          <w:szCs w:val="22"/>
          <w:lang w:val="en-GB"/>
        </w:rPr>
        <w:t>MorphoSys admit</w:t>
      </w:r>
      <w:r w:rsidR="00C325D3" w:rsidRPr="00C325D3">
        <w:rPr>
          <w:rFonts w:asciiTheme="majorHAnsi" w:hAnsiTheme="majorHAnsi" w:cstheme="majorHAnsi"/>
          <w:sz w:val="22"/>
          <w:szCs w:val="22"/>
          <w:lang w:val="en-GB"/>
        </w:rPr>
        <w:t>s the dynamic configuration of 1 cycle.</w:t>
      </w:r>
      <w:r w:rsidRPr="00C325D3">
        <w:rPr>
          <w:rFonts w:asciiTheme="majorHAnsi" w:hAnsiTheme="majorHAnsi" w:cstheme="majorHAnsi"/>
          <w:sz w:val="22"/>
          <w:szCs w:val="22"/>
          <w:lang w:val="en-GB"/>
        </w:rPr>
        <w:t xml:space="preserve"> </w:t>
      </w:r>
    </w:p>
    <w:p w14:paraId="4D2250B1" w14:textId="6A7BCCB2" w:rsidR="0053452D" w:rsidRPr="0053452D" w:rsidRDefault="00331E6F" w:rsidP="006A2302">
      <w:pPr>
        <w:pStyle w:val="Prrafodelista"/>
        <w:numPr>
          <w:ilvl w:val="0"/>
          <w:numId w:val="31"/>
        </w:numPr>
        <w:spacing w:after="0"/>
        <w:jc w:val="both"/>
        <w:rPr>
          <w:rFonts w:asciiTheme="majorHAnsi" w:hAnsiTheme="majorHAnsi" w:cstheme="majorHAnsi"/>
          <w:sz w:val="22"/>
          <w:szCs w:val="22"/>
          <w:lang w:val="en-US"/>
        </w:rPr>
      </w:pPr>
      <w:r w:rsidRPr="0053452D">
        <w:rPr>
          <w:rFonts w:asciiTheme="majorHAnsi" w:hAnsiTheme="majorHAnsi" w:cstheme="majorHAnsi"/>
          <w:sz w:val="22"/>
          <w:szCs w:val="22"/>
          <w:lang w:val="en-US"/>
        </w:rPr>
        <w:t xml:space="preserve">In your opinion, which are the </w:t>
      </w:r>
      <w:r w:rsidR="00515A62" w:rsidRPr="0053452D">
        <w:rPr>
          <w:rFonts w:asciiTheme="majorHAnsi" w:hAnsiTheme="majorHAnsi" w:cstheme="majorHAnsi"/>
          <w:sz w:val="22"/>
          <w:szCs w:val="22"/>
          <w:lang w:val="en-US"/>
        </w:rPr>
        <w:t>f</w:t>
      </w:r>
      <w:r w:rsidRPr="0053452D">
        <w:rPr>
          <w:rFonts w:asciiTheme="majorHAnsi" w:hAnsiTheme="majorHAnsi" w:cstheme="majorHAnsi"/>
          <w:sz w:val="22"/>
          <w:szCs w:val="22"/>
          <w:lang w:val="en-US"/>
        </w:rPr>
        <w:t xml:space="preserve">eatures </w:t>
      </w:r>
      <w:r w:rsidR="00515A62" w:rsidRPr="0053452D">
        <w:rPr>
          <w:rFonts w:asciiTheme="majorHAnsi" w:hAnsiTheme="majorHAnsi" w:cstheme="majorHAnsi"/>
          <w:sz w:val="22"/>
          <w:szCs w:val="22"/>
          <w:lang w:val="en-US"/>
        </w:rPr>
        <w:t xml:space="preserve">desired </w:t>
      </w:r>
      <w:r w:rsidRPr="0053452D">
        <w:rPr>
          <w:rFonts w:asciiTheme="majorHAnsi" w:hAnsiTheme="majorHAnsi" w:cstheme="majorHAnsi"/>
          <w:sz w:val="22"/>
          <w:szCs w:val="22"/>
          <w:lang w:val="en-US"/>
        </w:rPr>
        <w:t xml:space="preserve">in a device architecture to make it appropriate for </w:t>
      </w:r>
      <w:r w:rsidR="006A7123" w:rsidRPr="0053452D">
        <w:rPr>
          <w:rFonts w:asciiTheme="majorHAnsi" w:hAnsiTheme="majorHAnsi" w:cstheme="majorHAnsi"/>
          <w:sz w:val="22"/>
          <w:szCs w:val="22"/>
          <w:lang w:val="en-US"/>
        </w:rPr>
        <w:t>p</w:t>
      </w:r>
      <w:r w:rsidRPr="0053452D">
        <w:rPr>
          <w:rFonts w:asciiTheme="majorHAnsi" w:hAnsiTheme="majorHAnsi" w:cstheme="majorHAnsi"/>
          <w:sz w:val="22"/>
          <w:szCs w:val="22"/>
          <w:lang w:val="en-US"/>
        </w:rPr>
        <w:t xml:space="preserve">artial </w:t>
      </w:r>
      <w:r w:rsidR="006A7123" w:rsidRPr="0053452D">
        <w:rPr>
          <w:rFonts w:asciiTheme="majorHAnsi" w:hAnsiTheme="majorHAnsi" w:cstheme="majorHAnsi"/>
          <w:sz w:val="22"/>
          <w:szCs w:val="22"/>
          <w:lang w:val="en-US"/>
        </w:rPr>
        <w:t>r</w:t>
      </w:r>
      <w:r w:rsidRPr="0053452D">
        <w:rPr>
          <w:rFonts w:asciiTheme="majorHAnsi" w:hAnsiTheme="majorHAnsi" w:cstheme="majorHAnsi"/>
          <w:sz w:val="22"/>
          <w:szCs w:val="22"/>
          <w:lang w:val="en-US"/>
        </w:rPr>
        <w:t>econfiguration?</w:t>
      </w:r>
      <w:r w:rsidR="00515A62" w:rsidRPr="0053452D">
        <w:rPr>
          <w:rFonts w:asciiTheme="majorHAnsi" w:hAnsiTheme="majorHAnsi" w:cstheme="majorHAnsi"/>
          <w:sz w:val="22"/>
          <w:szCs w:val="22"/>
          <w:lang w:val="en-US"/>
        </w:rPr>
        <w:t xml:space="preserve"> </w:t>
      </w:r>
    </w:p>
    <w:p w14:paraId="77A9EE27" w14:textId="3BB078BA" w:rsidR="0053452D" w:rsidRDefault="0053452D" w:rsidP="0053452D">
      <w:pPr>
        <w:pStyle w:val="Prrafodelista"/>
        <w:spacing w:after="0"/>
        <w:jc w:val="both"/>
        <w:rPr>
          <w:rFonts w:asciiTheme="majorHAnsi" w:hAnsiTheme="majorHAnsi" w:cstheme="majorHAnsi"/>
          <w:sz w:val="22"/>
          <w:szCs w:val="22"/>
          <w:lang w:val="en-US"/>
        </w:rPr>
      </w:pPr>
      <w:r>
        <w:rPr>
          <w:rFonts w:asciiTheme="majorHAnsi" w:hAnsiTheme="majorHAnsi" w:cstheme="majorHAnsi"/>
          <w:b/>
          <w:bCs/>
          <w:sz w:val="22"/>
          <w:szCs w:val="22"/>
          <w:lang w:val="en-US"/>
        </w:rPr>
        <w:t xml:space="preserve">Answer: </w:t>
      </w:r>
      <w:r>
        <w:rPr>
          <w:rFonts w:asciiTheme="majorHAnsi" w:hAnsiTheme="majorHAnsi" w:cstheme="majorHAnsi"/>
          <w:sz w:val="22"/>
          <w:szCs w:val="22"/>
          <w:lang w:val="en-US"/>
        </w:rPr>
        <w:t>the bus architecture must permit:</w:t>
      </w:r>
    </w:p>
    <w:p w14:paraId="7C14590C" w14:textId="675EA39B" w:rsidR="0053452D" w:rsidRDefault="0053452D" w:rsidP="0053452D">
      <w:pPr>
        <w:pStyle w:val="Prrafodelista"/>
        <w:numPr>
          <w:ilvl w:val="0"/>
          <w:numId w:val="42"/>
        </w:numPr>
        <w:spacing w:after="0"/>
        <w:jc w:val="both"/>
        <w:rPr>
          <w:rFonts w:asciiTheme="majorHAnsi" w:hAnsiTheme="majorHAnsi" w:cstheme="majorHAnsi"/>
          <w:sz w:val="22"/>
          <w:szCs w:val="22"/>
          <w:lang w:val="en-US"/>
        </w:rPr>
      </w:pPr>
      <w:r>
        <w:rPr>
          <w:rFonts w:asciiTheme="majorHAnsi" w:hAnsiTheme="majorHAnsi" w:cstheme="majorHAnsi"/>
          <w:sz w:val="22"/>
          <w:szCs w:val="22"/>
          <w:lang w:val="en-US"/>
        </w:rPr>
        <w:t>To dispatch data to more than one block</w:t>
      </w:r>
    </w:p>
    <w:p w14:paraId="34B7667F" w14:textId="01F9D59D" w:rsidR="0053452D" w:rsidRDefault="0053452D" w:rsidP="0053452D">
      <w:pPr>
        <w:pStyle w:val="Prrafodelista"/>
        <w:numPr>
          <w:ilvl w:val="0"/>
          <w:numId w:val="42"/>
        </w:numPr>
        <w:spacing w:after="0"/>
        <w:jc w:val="both"/>
        <w:rPr>
          <w:rFonts w:asciiTheme="majorHAnsi" w:hAnsiTheme="majorHAnsi" w:cstheme="majorHAnsi"/>
          <w:sz w:val="22"/>
          <w:szCs w:val="22"/>
          <w:lang w:val="en-US"/>
        </w:rPr>
      </w:pPr>
      <w:r>
        <w:rPr>
          <w:rFonts w:asciiTheme="majorHAnsi" w:hAnsiTheme="majorHAnsi" w:cstheme="majorHAnsi"/>
          <w:sz w:val="22"/>
          <w:szCs w:val="22"/>
          <w:lang w:val="en-US"/>
        </w:rPr>
        <w:t>Make use of burst transactions in order to accelerate.</w:t>
      </w:r>
    </w:p>
    <w:p w14:paraId="68849D4F" w14:textId="155EC70F" w:rsidR="0053452D" w:rsidRDefault="0053452D" w:rsidP="0053452D">
      <w:pPr>
        <w:pStyle w:val="Prrafodelista"/>
        <w:numPr>
          <w:ilvl w:val="0"/>
          <w:numId w:val="42"/>
        </w:numPr>
        <w:spacing w:after="0"/>
        <w:jc w:val="both"/>
        <w:rPr>
          <w:rFonts w:asciiTheme="majorHAnsi" w:hAnsiTheme="majorHAnsi" w:cstheme="majorHAnsi"/>
          <w:sz w:val="22"/>
          <w:szCs w:val="22"/>
          <w:lang w:val="en-US"/>
        </w:rPr>
      </w:pPr>
      <w:r>
        <w:rPr>
          <w:rFonts w:asciiTheme="majorHAnsi" w:hAnsiTheme="majorHAnsi" w:cstheme="majorHAnsi"/>
          <w:sz w:val="22"/>
          <w:szCs w:val="22"/>
          <w:lang w:val="en-US"/>
        </w:rPr>
        <w:t>To compare and correct several simultaneous transactions in every transaction read</w:t>
      </w:r>
    </w:p>
    <w:p w14:paraId="700748DD" w14:textId="2458E10A" w:rsidR="0053452D" w:rsidRPr="0053452D" w:rsidRDefault="0053452D" w:rsidP="0053452D">
      <w:pPr>
        <w:pStyle w:val="Prrafodelista"/>
        <w:numPr>
          <w:ilvl w:val="0"/>
          <w:numId w:val="42"/>
        </w:numPr>
        <w:spacing w:after="0"/>
        <w:jc w:val="both"/>
        <w:rPr>
          <w:rFonts w:asciiTheme="majorHAnsi" w:hAnsiTheme="majorHAnsi" w:cstheme="majorHAnsi"/>
          <w:sz w:val="22"/>
          <w:szCs w:val="22"/>
          <w:lang w:val="en-US"/>
        </w:rPr>
      </w:pPr>
      <w:r>
        <w:rPr>
          <w:rFonts w:asciiTheme="majorHAnsi" w:hAnsiTheme="majorHAnsi" w:cstheme="majorHAnsi"/>
          <w:sz w:val="22"/>
          <w:szCs w:val="22"/>
          <w:lang w:val="en-US"/>
        </w:rPr>
        <w:t>To collect multiple data and reduce it before going into shared memory.</w:t>
      </w:r>
    </w:p>
    <w:p w14:paraId="5CE1AD8F" w14:textId="77777777" w:rsidR="00515A62" w:rsidRDefault="00515A62" w:rsidP="00515A62">
      <w:pPr>
        <w:pStyle w:val="Prrafodelista"/>
        <w:spacing w:after="0"/>
        <w:jc w:val="both"/>
        <w:rPr>
          <w:rFonts w:asciiTheme="majorHAnsi" w:hAnsiTheme="majorHAnsi" w:cstheme="majorHAnsi"/>
          <w:sz w:val="22"/>
          <w:szCs w:val="22"/>
          <w:lang w:val="en-US"/>
        </w:rPr>
      </w:pPr>
    </w:p>
    <w:p w14:paraId="6BB3195D" w14:textId="32D88179" w:rsidR="004A35E4" w:rsidRDefault="00331E6F" w:rsidP="001E74FA">
      <w:pPr>
        <w:pStyle w:val="Prrafodelista"/>
        <w:numPr>
          <w:ilvl w:val="0"/>
          <w:numId w:val="31"/>
        </w:numPr>
        <w:spacing w:after="0"/>
        <w:jc w:val="both"/>
        <w:rPr>
          <w:rFonts w:asciiTheme="majorHAnsi" w:hAnsiTheme="majorHAnsi" w:cstheme="majorHAnsi"/>
          <w:sz w:val="22"/>
          <w:szCs w:val="22"/>
          <w:lang w:val="en-US"/>
        </w:rPr>
      </w:pPr>
      <w:r>
        <w:rPr>
          <w:rFonts w:asciiTheme="majorHAnsi" w:hAnsiTheme="majorHAnsi" w:cstheme="majorHAnsi"/>
          <w:sz w:val="22"/>
          <w:szCs w:val="22"/>
          <w:lang w:val="en-US"/>
        </w:rPr>
        <w:t xml:space="preserve">Discuss the main approaches existing in the state-of-the art to </w:t>
      </w:r>
      <w:r w:rsidR="00965715">
        <w:rPr>
          <w:rFonts w:asciiTheme="majorHAnsi" w:hAnsiTheme="majorHAnsi" w:cstheme="majorHAnsi"/>
          <w:sz w:val="22"/>
          <w:szCs w:val="22"/>
          <w:lang w:val="en-US"/>
        </w:rPr>
        <w:t xml:space="preserve">reduce reconfiguration time in Xilinx FPGAs. Provide </w:t>
      </w:r>
      <w:r w:rsidR="00515A62">
        <w:rPr>
          <w:rFonts w:asciiTheme="majorHAnsi" w:hAnsiTheme="majorHAnsi" w:cstheme="majorHAnsi"/>
          <w:sz w:val="22"/>
          <w:szCs w:val="22"/>
          <w:lang w:val="en-US"/>
        </w:rPr>
        <w:t>some examples with references to the state-of-the-art.</w:t>
      </w:r>
    </w:p>
    <w:p w14:paraId="36EBCF5B" w14:textId="77777777" w:rsidR="006D5F5D" w:rsidRDefault="006D5F5D" w:rsidP="006D5F5D">
      <w:pPr>
        <w:pStyle w:val="Prrafodelista"/>
        <w:spacing w:after="0"/>
        <w:jc w:val="both"/>
        <w:rPr>
          <w:rFonts w:asciiTheme="majorHAnsi" w:hAnsiTheme="majorHAnsi" w:cstheme="majorHAnsi"/>
          <w:sz w:val="22"/>
          <w:szCs w:val="22"/>
          <w:lang w:val="en-US"/>
        </w:rPr>
      </w:pPr>
    </w:p>
    <w:p w14:paraId="1652F957" w14:textId="03140034" w:rsidR="00C325D3" w:rsidRDefault="00C325D3" w:rsidP="00C325D3">
      <w:pPr>
        <w:pStyle w:val="Prrafodelista"/>
        <w:spacing w:after="0"/>
        <w:jc w:val="both"/>
        <w:rPr>
          <w:rFonts w:asciiTheme="majorHAnsi" w:hAnsiTheme="majorHAnsi" w:cstheme="majorHAnsi"/>
          <w:sz w:val="22"/>
          <w:szCs w:val="22"/>
          <w:lang w:val="en-US"/>
        </w:rPr>
      </w:pPr>
      <w:r>
        <w:rPr>
          <w:rFonts w:asciiTheme="majorHAnsi" w:hAnsiTheme="majorHAnsi" w:cstheme="majorHAnsi"/>
          <w:b/>
          <w:bCs/>
          <w:sz w:val="22"/>
          <w:szCs w:val="22"/>
          <w:lang w:val="en-US"/>
        </w:rPr>
        <w:t xml:space="preserve">Answer: </w:t>
      </w:r>
      <w:r>
        <w:rPr>
          <w:rFonts w:asciiTheme="majorHAnsi" w:hAnsiTheme="majorHAnsi" w:cstheme="majorHAnsi"/>
          <w:sz w:val="22"/>
          <w:szCs w:val="22"/>
          <w:lang w:val="en-US"/>
        </w:rPr>
        <w:t xml:space="preserve">All the programmable functions by the user inside the Xilinx FPGA and AP SoC are controlled by volatile memory cell that have to be configured at the start. </w:t>
      </w:r>
      <w:r w:rsidR="00DB65BD">
        <w:rPr>
          <w:rFonts w:asciiTheme="majorHAnsi" w:hAnsiTheme="majorHAnsi" w:cstheme="majorHAnsi"/>
          <w:sz w:val="22"/>
          <w:szCs w:val="22"/>
          <w:lang w:val="en-US"/>
        </w:rPr>
        <w:t>These memories</w:t>
      </w:r>
      <w:r>
        <w:rPr>
          <w:rFonts w:asciiTheme="majorHAnsi" w:hAnsiTheme="majorHAnsi" w:cstheme="majorHAnsi"/>
          <w:sz w:val="22"/>
          <w:szCs w:val="22"/>
          <w:lang w:val="en-US"/>
        </w:rPr>
        <w:t xml:space="preserve"> are </w:t>
      </w:r>
      <w:r w:rsidR="00DB65BD">
        <w:rPr>
          <w:rFonts w:asciiTheme="majorHAnsi" w:hAnsiTheme="majorHAnsi" w:cstheme="majorHAnsi"/>
          <w:sz w:val="22"/>
          <w:szCs w:val="22"/>
          <w:lang w:val="en-US"/>
        </w:rPr>
        <w:t>known</w:t>
      </w:r>
      <w:r>
        <w:rPr>
          <w:rFonts w:asciiTheme="majorHAnsi" w:hAnsiTheme="majorHAnsi" w:cstheme="majorHAnsi"/>
          <w:sz w:val="22"/>
          <w:szCs w:val="22"/>
          <w:lang w:val="en-US"/>
        </w:rPr>
        <w:t xml:space="preserve"> as configuration memories and they are there to define the LUTS equations, the signals routing, the IOB voltage standard and the other aspects in the design.</w:t>
      </w:r>
    </w:p>
    <w:p w14:paraId="457C3030" w14:textId="77777777" w:rsidR="00C325D3" w:rsidRDefault="00C325D3" w:rsidP="001E4FDB">
      <w:pPr>
        <w:pStyle w:val="Prrafodelista"/>
        <w:spacing w:after="0"/>
        <w:jc w:val="both"/>
        <w:rPr>
          <w:rFonts w:asciiTheme="majorHAnsi" w:hAnsiTheme="majorHAnsi" w:cstheme="majorHAnsi"/>
          <w:sz w:val="22"/>
          <w:szCs w:val="22"/>
          <w:lang w:val="en-US"/>
        </w:rPr>
      </w:pPr>
    </w:p>
    <w:p w14:paraId="7A54B48E" w14:textId="472FF815" w:rsidR="00C325D3" w:rsidRDefault="00C325D3" w:rsidP="001E4FDB">
      <w:pPr>
        <w:pStyle w:val="Prrafodelista"/>
        <w:spacing w:after="0"/>
        <w:jc w:val="both"/>
        <w:rPr>
          <w:rFonts w:asciiTheme="majorHAnsi" w:hAnsiTheme="majorHAnsi" w:cstheme="majorHAnsi"/>
          <w:sz w:val="22"/>
          <w:szCs w:val="22"/>
          <w:lang w:val="en-US"/>
        </w:rPr>
      </w:pPr>
      <w:r>
        <w:rPr>
          <w:rFonts w:asciiTheme="majorHAnsi" w:hAnsiTheme="majorHAnsi" w:cstheme="majorHAnsi"/>
          <w:sz w:val="22"/>
          <w:szCs w:val="22"/>
          <w:lang w:val="en-US"/>
        </w:rPr>
        <w:lastRenderedPageBreak/>
        <w:t xml:space="preserve">These memories are built in frames, whose </w:t>
      </w:r>
      <w:r w:rsidR="00C26363">
        <w:rPr>
          <w:rFonts w:asciiTheme="majorHAnsi" w:hAnsiTheme="majorHAnsi" w:cstheme="majorHAnsi"/>
          <w:sz w:val="22"/>
          <w:szCs w:val="22"/>
          <w:lang w:val="en-US"/>
        </w:rPr>
        <w:t>height corresponds with a clock region and it will be independent for each family. The reconfigurable frames are based on this configuration frames, and they are the minimum construction blocks due to realize a parcial reconfiguration. [</w:t>
      </w:r>
      <w:r w:rsidR="00DB65BD">
        <w:rPr>
          <w:rFonts w:asciiTheme="majorHAnsi" w:hAnsiTheme="majorHAnsi" w:cstheme="majorHAnsi"/>
          <w:sz w:val="22"/>
          <w:szCs w:val="22"/>
          <w:lang w:val="en-US"/>
        </w:rPr>
        <w:t>1</w:t>
      </w:r>
      <w:r w:rsidR="00C26363">
        <w:rPr>
          <w:rFonts w:asciiTheme="majorHAnsi" w:hAnsiTheme="majorHAnsi" w:cstheme="majorHAnsi"/>
          <w:sz w:val="22"/>
          <w:szCs w:val="22"/>
          <w:lang w:val="en-US"/>
        </w:rPr>
        <w:t>] Depending on the external or internal ports to use, the minimo of CLBs will be different. On [</w:t>
      </w:r>
      <w:r w:rsidR="00DB65BD">
        <w:rPr>
          <w:rFonts w:asciiTheme="majorHAnsi" w:hAnsiTheme="majorHAnsi" w:cstheme="majorHAnsi"/>
          <w:sz w:val="22"/>
          <w:szCs w:val="22"/>
          <w:lang w:val="en-US"/>
        </w:rPr>
        <w:t>2</w:t>
      </w:r>
      <w:r w:rsidR="00C26363">
        <w:rPr>
          <w:rFonts w:asciiTheme="majorHAnsi" w:hAnsiTheme="majorHAnsi" w:cstheme="majorHAnsi"/>
          <w:sz w:val="22"/>
          <w:szCs w:val="22"/>
          <w:lang w:val="en-US"/>
        </w:rPr>
        <w:t xml:space="preserve">], </w:t>
      </w:r>
      <w:r w:rsidR="003835B5">
        <w:rPr>
          <w:rFonts w:asciiTheme="majorHAnsi" w:hAnsiTheme="majorHAnsi" w:cstheme="majorHAnsi"/>
          <w:sz w:val="22"/>
          <w:szCs w:val="22"/>
          <w:lang w:val="en-US"/>
        </w:rPr>
        <w:t>the speed of some</w:t>
      </w:r>
      <w:r w:rsidR="00C26363">
        <w:rPr>
          <w:rFonts w:asciiTheme="majorHAnsi" w:hAnsiTheme="majorHAnsi" w:cstheme="majorHAnsi"/>
          <w:sz w:val="22"/>
          <w:szCs w:val="22"/>
          <w:lang w:val="en-US"/>
        </w:rPr>
        <w:t xml:space="preserve"> </w:t>
      </w:r>
      <w:r w:rsidR="003835B5">
        <w:rPr>
          <w:rFonts w:asciiTheme="majorHAnsi" w:hAnsiTheme="majorHAnsi" w:cstheme="majorHAnsi"/>
          <w:sz w:val="22"/>
          <w:szCs w:val="22"/>
          <w:lang w:val="en-US"/>
        </w:rPr>
        <w:t xml:space="preserve">different </w:t>
      </w:r>
      <w:r w:rsidR="00C26363">
        <w:rPr>
          <w:rFonts w:asciiTheme="majorHAnsi" w:hAnsiTheme="majorHAnsi" w:cstheme="majorHAnsi"/>
          <w:sz w:val="22"/>
          <w:szCs w:val="22"/>
          <w:lang w:val="en-US"/>
        </w:rPr>
        <w:t>configuration approaches are compared</w:t>
      </w:r>
      <w:r w:rsidR="003835B5">
        <w:rPr>
          <w:rFonts w:asciiTheme="majorHAnsi" w:hAnsiTheme="majorHAnsi" w:cstheme="majorHAnsi"/>
          <w:sz w:val="22"/>
          <w:szCs w:val="22"/>
          <w:lang w:val="en-US"/>
        </w:rPr>
        <w:t>, including the serial configuration, JTAG, SelectMAP and ICAP, it is calculated theoretically the reconfiguration speed (in the ICAP is the faster with 1,64us/frame, where each frame has 41 words of 32 bits).</w:t>
      </w:r>
    </w:p>
    <w:p w14:paraId="0F4DA93E" w14:textId="77777777" w:rsidR="00710F2E" w:rsidRDefault="00710F2E" w:rsidP="001E4FDB">
      <w:pPr>
        <w:pStyle w:val="Prrafodelista"/>
        <w:spacing w:after="0"/>
        <w:jc w:val="both"/>
        <w:rPr>
          <w:rFonts w:asciiTheme="majorHAnsi" w:hAnsiTheme="majorHAnsi" w:cstheme="majorHAnsi"/>
          <w:sz w:val="22"/>
          <w:szCs w:val="22"/>
          <w:lang w:val="en-US"/>
        </w:rPr>
      </w:pPr>
    </w:p>
    <w:p w14:paraId="637E204D" w14:textId="284D73F7" w:rsidR="003835B5" w:rsidRDefault="003835B5" w:rsidP="001E4FDB">
      <w:pPr>
        <w:pStyle w:val="Prrafodelista"/>
        <w:spacing w:after="0"/>
        <w:jc w:val="both"/>
        <w:rPr>
          <w:rFonts w:asciiTheme="majorHAnsi" w:hAnsiTheme="majorHAnsi" w:cstheme="majorHAnsi"/>
          <w:sz w:val="22"/>
          <w:szCs w:val="22"/>
          <w:lang w:val="en-US"/>
        </w:rPr>
      </w:pPr>
      <w:r>
        <w:rPr>
          <w:rFonts w:asciiTheme="majorHAnsi" w:hAnsiTheme="majorHAnsi" w:cstheme="majorHAnsi"/>
          <w:sz w:val="22"/>
          <w:szCs w:val="22"/>
          <w:lang w:val="en-US"/>
        </w:rPr>
        <w:t>On [</w:t>
      </w:r>
      <w:r w:rsidR="00DB65BD">
        <w:rPr>
          <w:rFonts w:asciiTheme="majorHAnsi" w:hAnsiTheme="majorHAnsi" w:cstheme="majorHAnsi"/>
          <w:sz w:val="22"/>
          <w:szCs w:val="22"/>
          <w:lang w:val="en-US"/>
        </w:rPr>
        <w:t>3</w:t>
      </w:r>
      <w:r>
        <w:rPr>
          <w:rFonts w:asciiTheme="majorHAnsi" w:hAnsiTheme="majorHAnsi" w:cstheme="majorHAnsi"/>
          <w:sz w:val="22"/>
          <w:szCs w:val="22"/>
          <w:lang w:val="en-US"/>
        </w:rPr>
        <w:t>], different IPs are used, like DMA, Master Burst and BRAM memories due to compare the information transmission to the FPGA when reconfiguring through the ICAP.</w:t>
      </w:r>
    </w:p>
    <w:p w14:paraId="39175704" w14:textId="7DB9A0C6" w:rsidR="00710F2E" w:rsidRDefault="00710F2E" w:rsidP="001E4FDB">
      <w:pPr>
        <w:pStyle w:val="Prrafodelista"/>
        <w:spacing w:after="0"/>
        <w:jc w:val="both"/>
        <w:rPr>
          <w:rFonts w:asciiTheme="majorHAnsi" w:hAnsiTheme="majorHAnsi" w:cstheme="majorHAnsi"/>
          <w:sz w:val="22"/>
          <w:szCs w:val="22"/>
          <w:lang w:val="en-US"/>
        </w:rPr>
      </w:pPr>
      <w:r>
        <w:rPr>
          <w:rFonts w:asciiTheme="majorHAnsi" w:hAnsiTheme="majorHAnsi" w:cstheme="majorHAnsi"/>
          <w:sz w:val="22"/>
          <w:szCs w:val="22"/>
          <w:lang w:val="en-US"/>
        </w:rPr>
        <w:t xml:space="preserve">The BRAM HWICAP can be near to the ICAP Reconfiguration speed limit, due to using a lot of RAM. Nowadays, the speed is limited artificially by the FPGA manufacturers, but it can be </w:t>
      </w:r>
      <w:r w:rsidR="00DB65BD">
        <w:rPr>
          <w:rFonts w:asciiTheme="majorHAnsi" w:hAnsiTheme="majorHAnsi" w:cstheme="majorHAnsi"/>
          <w:sz w:val="22"/>
          <w:szCs w:val="22"/>
          <w:lang w:val="en-US"/>
        </w:rPr>
        <w:t>getting</w:t>
      </w:r>
      <w:r>
        <w:rPr>
          <w:rFonts w:asciiTheme="majorHAnsi" w:hAnsiTheme="majorHAnsi" w:cstheme="majorHAnsi"/>
          <w:sz w:val="22"/>
          <w:szCs w:val="22"/>
          <w:lang w:val="en-US"/>
        </w:rPr>
        <w:t xml:space="preserve"> bigger speed including ICAP with a personalized logic due to apply and ICAP Hard Macro with overclocking like in [</w:t>
      </w:r>
      <w:r w:rsidR="00DB65BD">
        <w:rPr>
          <w:rFonts w:asciiTheme="majorHAnsi" w:hAnsiTheme="majorHAnsi" w:cstheme="majorHAnsi"/>
          <w:sz w:val="22"/>
          <w:szCs w:val="22"/>
          <w:lang w:val="en-US"/>
        </w:rPr>
        <w:t>4</w:t>
      </w:r>
      <w:r>
        <w:rPr>
          <w:rFonts w:asciiTheme="majorHAnsi" w:hAnsiTheme="majorHAnsi" w:cstheme="majorHAnsi"/>
          <w:sz w:val="22"/>
          <w:szCs w:val="22"/>
          <w:lang w:val="en-US"/>
        </w:rPr>
        <w:t>].</w:t>
      </w:r>
    </w:p>
    <w:p w14:paraId="31612AB7" w14:textId="77B06C38" w:rsidR="00710F2E" w:rsidRDefault="00710F2E" w:rsidP="001E4FDB">
      <w:pPr>
        <w:pStyle w:val="Prrafodelista"/>
        <w:spacing w:after="0"/>
        <w:jc w:val="both"/>
        <w:rPr>
          <w:rFonts w:asciiTheme="majorHAnsi" w:hAnsiTheme="majorHAnsi" w:cstheme="majorHAnsi"/>
          <w:sz w:val="22"/>
          <w:szCs w:val="22"/>
          <w:lang w:val="en-US"/>
        </w:rPr>
      </w:pPr>
    </w:p>
    <w:p w14:paraId="463493F5" w14:textId="723DD768" w:rsidR="00710F2E" w:rsidRDefault="00710F2E" w:rsidP="001E4FDB">
      <w:pPr>
        <w:pStyle w:val="Prrafodelista"/>
        <w:spacing w:after="0"/>
        <w:jc w:val="both"/>
        <w:rPr>
          <w:rFonts w:asciiTheme="majorHAnsi" w:hAnsiTheme="majorHAnsi" w:cstheme="majorHAnsi"/>
          <w:sz w:val="22"/>
          <w:szCs w:val="22"/>
          <w:lang w:val="en-GB"/>
        </w:rPr>
      </w:pPr>
      <w:r w:rsidRPr="00710F2E">
        <w:rPr>
          <w:rFonts w:asciiTheme="majorHAnsi" w:hAnsiTheme="majorHAnsi" w:cstheme="majorHAnsi"/>
          <w:sz w:val="22"/>
          <w:szCs w:val="22"/>
          <w:lang w:val="en-GB"/>
        </w:rPr>
        <w:t>Instead of having a p</w:t>
      </w:r>
      <w:r>
        <w:rPr>
          <w:rFonts w:asciiTheme="majorHAnsi" w:hAnsiTheme="majorHAnsi" w:cstheme="majorHAnsi"/>
          <w:sz w:val="22"/>
          <w:szCs w:val="22"/>
          <w:lang w:val="en-GB"/>
        </w:rPr>
        <w:t>artial bitstream for each RR, having a higher overhead, [</w:t>
      </w:r>
      <w:r w:rsidR="00DB65BD">
        <w:rPr>
          <w:rFonts w:asciiTheme="majorHAnsi" w:hAnsiTheme="majorHAnsi" w:cstheme="majorHAnsi"/>
          <w:sz w:val="22"/>
          <w:szCs w:val="22"/>
          <w:lang w:val="en-GB"/>
        </w:rPr>
        <w:t>5</w:t>
      </w:r>
      <w:bookmarkStart w:id="0" w:name="_GoBack"/>
      <w:bookmarkEnd w:id="0"/>
      <w:r>
        <w:rPr>
          <w:rFonts w:asciiTheme="majorHAnsi" w:hAnsiTheme="majorHAnsi" w:cstheme="majorHAnsi"/>
          <w:sz w:val="22"/>
          <w:szCs w:val="22"/>
          <w:lang w:val="en-GB"/>
        </w:rPr>
        <w:t>] present the option of using techniques of partial bitstream relocation reducing the overhead, dividing the only one bistream</w:t>
      </w:r>
      <w:r w:rsidR="006D5F5D">
        <w:rPr>
          <w:rFonts w:asciiTheme="majorHAnsi" w:hAnsiTheme="majorHAnsi" w:cstheme="majorHAnsi"/>
          <w:sz w:val="22"/>
          <w:szCs w:val="22"/>
          <w:lang w:val="en-GB"/>
        </w:rPr>
        <w:t xml:space="preserve"> on the different zones, where each one can modify its clock frequency and manage its reconfiguration more efficiently. </w:t>
      </w:r>
    </w:p>
    <w:p w14:paraId="38364DE2" w14:textId="77777777" w:rsidR="00DB65BD" w:rsidRDefault="00DB65BD" w:rsidP="001E4FDB">
      <w:pPr>
        <w:pStyle w:val="Prrafodelista"/>
        <w:spacing w:after="0"/>
        <w:jc w:val="both"/>
        <w:rPr>
          <w:rFonts w:asciiTheme="majorHAnsi" w:hAnsiTheme="majorHAnsi" w:cstheme="majorHAnsi"/>
          <w:sz w:val="22"/>
          <w:szCs w:val="22"/>
          <w:lang w:val="en-GB"/>
        </w:rPr>
      </w:pPr>
    </w:p>
    <w:p w14:paraId="25353CBF" w14:textId="496EE8BD" w:rsidR="00DB65BD" w:rsidRDefault="00DB65BD" w:rsidP="001E4FDB">
      <w:pPr>
        <w:pStyle w:val="Prrafodelista"/>
        <w:spacing w:after="0"/>
        <w:jc w:val="both"/>
        <w:rPr>
          <w:rFonts w:asciiTheme="majorHAnsi" w:hAnsiTheme="majorHAnsi" w:cstheme="majorHAnsi"/>
          <w:b/>
          <w:bCs/>
          <w:sz w:val="22"/>
          <w:szCs w:val="22"/>
          <w:lang w:val="en-GB"/>
        </w:rPr>
      </w:pPr>
      <w:r>
        <w:rPr>
          <w:rFonts w:asciiTheme="majorHAnsi" w:hAnsiTheme="majorHAnsi" w:cstheme="majorHAnsi"/>
          <w:b/>
          <w:bCs/>
          <w:sz w:val="22"/>
          <w:szCs w:val="22"/>
          <w:lang w:val="en-GB"/>
        </w:rPr>
        <w:t>References</w:t>
      </w:r>
    </w:p>
    <w:p w14:paraId="50E102D0" w14:textId="5F0ED4CE" w:rsidR="004A35E4" w:rsidRPr="00DB65BD" w:rsidRDefault="00DB65BD" w:rsidP="00DB65BD">
      <w:pPr>
        <w:pStyle w:val="Prrafodelista"/>
        <w:spacing w:after="0"/>
        <w:jc w:val="both"/>
        <w:rPr>
          <w:sz w:val="28"/>
          <w:szCs w:val="28"/>
          <w:lang w:val="en-GB"/>
        </w:rPr>
      </w:pPr>
      <w:r w:rsidRPr="00DB65BD">
        <w:rPr>
          <w:rFonts w:ascii="Helvetica" w:hAnsi="Helvetica" w:cs="Helvetica"/>
          <w:color w:val="444950"/>
          <w:sz w:val="20"/>
          <w:szCs w:val="20"/>
          <w:lang w:val="en-GB"/>
        </w:rPr>
        <w:br/>
      </w:r>
      <w:r w:rsidRPr="00DB65BD">
        <w:rPr>
          <w:rFonts w:asciiTheme="majorHAnsi" w:hAnsiTheme="majorHAnsi" w:cstheme="majorHAnsi"/>
          <w:sz w:val="22"/>
          <w:szCs w:val="22"/>
          <w:lang w:val="en-GB"/>
        </w:rPr>
        <w:t>[</w:t>
      </w:r>
      <w:r w:rsidRPr="00DB65BD">
        <w:rPr>
          <w:rFonts w:asciiTheme="majorHAnsi" w:hAnsiTheme="majorHAnsi" w:cstheme="majorHAnsi"/>
          <w:sz w:val="22"/>
          <w:szCs w:val="22"/>
          <w:lang w:val="en-GB"/>
        </w:rPr>
        <w:t>1</w:t>
      </w:r>
      <w:r w:rsidRPr="00DB65BD">
        <w:rPr>
          <w:rFonts w:asciiTheme="majorHAnsi" w:hAnsiTheme="majorHAnsi" w:cstheme="majorHAnsi"/>
          <w:sz w:val="22"/>
          <w:szCs w:val="22"/>
          <w:lang w:val="en-GB"/>
        </w:rPr>
        <w:t>] ‘Vivado Design Suite User Guide: Partial Reconfiguration (UG909)’, p. 147, 2018.</w:t>
      </w:r>
      <w:r w:rsidRPr="00DB65BD">
        <w:rPr>
          <w:rFonts w:asciiTheme="majorHAnsi" w:hAnsiTheme="majorHAnsi" w:cstheme="majorHAnsi"/>
          <w:sz w:val="22"/>
          <w:szCs w:val="22"/>
          <w:lang w:val="en-GB"/>
        </w:rPr>
        <w:br/>
        <w:t>[</w:t>
      </w:r>
      <w:r w:rsidRPr="00DB65BD">
        <w:rPr>
          <w:rFonts w:asciiTheme="majorHAnsi" w:hAnsiTheme="majorHAnsi" w:cstheme="majorHAnsi"/>
          <w:sz w:val="22"/>
          <w:szCs w:val="22"/>
          <w:lang w:val="en-GB"/>
        </w:rPr>
        <w:t>2</w:t>
      </w:r>
      <w:r w:rsidRPr="00DB65BD">
        <w:rPr>
          <w:rFonts w:asciiTheme="majorHAnsi" w:hAnsiTheme="majorHAnsi" w:cstheme="majorHAnsi"/>
          <w:sz w:val="22"/>
          <w:szCs w:val="22"/>
          <w:lang w:val="en-GB"/>
        </w:rPr>
        <w:t>] E. J. McDonald, ‘Runtime FPGA Partial Reconfiguration’, in 2008 IEEE Aerospace Conference, 2008, pp. 1–7.</w:t>
      </w:r>
      <w:r w:rsidRPr="00DB65BD">
        <w:rPr>
          <w:rFonts w:asciiTheme="majorHAnsi" w:hAnsiTheme="majorHAnsi" w:cstheme="majorHAnsi"/>
          <w:sz w:val="22"/>
          <w:szCs w:val="22"/>
          <w:lang w:val="en-GB"/>
        </w:rPr>
        <w:br/>
        <w:t>[</w:t>
      </w:r>
      <w:r w:rsidRPr="00DB65BD">
        <w:rPr>
          <w:rFonts w:asciiTheme="majorHAnsi" w:hAnsiTheme="majorHAnsi" w:cstheme="majorHAnsi"/>
          <w:sz w:val="22"/>
          <w:szCs w:val="22"/>
          <w:lang w:val="en-GB"/>
        </w:rPr>
        <w:t>3</w:t>
      </w:r>
      <w:r w:rsidRPr="00DB65BD">
        <w:rPr>
          <w:rFonts w:asciiTheme="majorHAnsi" w:hAnsiTheme="majorHAnsi" w:cstheme="majorHAnsi"/>
          <w:sz w:val="22"/>
          <w:szCs w:val="22"/>
          <w:lang w:val="en-GB"/>
        </w:rPr>
        <w:t>] M. Liu, W. Kuehn, Z. Lu, and A. Jantsch, ‘Run-time Partial Reconfiguration Speed Investigation and Architectural Design Space Exploration’, in In Proc. of the International Conference on Field Programmable Logic and Applications, 2009.</w:t>
      </w:r>
      <w:r w:rsidRPr="00DB65BD">
        <w:rPr>
          <w:rFonts w:asciiTheme="majorHAnsi" w:hAnsiTheme="majorHAnsi" w:cstheme="majorHAnsi"/>
          <w:sz w:val="22"/>
          <w:szCs w:val="22"/>
          <w:lang w:val="en-GB"/>
        </w:rPr>
        <w:br/>
        <w:t>[</w:t>
      </w:r>
      <w:r w:rsidRPr="00DB65BD">
        <w:rPr>
          <w:rFonts w:asciiTheme="majorHAnsi" w:hAnsiTheme="majorHAnsi" w:cstheme="majorHAnsi"/>
          <w:sz w:val="22"/>
          <w:szCs w:val="22"/>
          <w:lang w:val="en-GB"/>
        </w:rPr>
        <w:t>4</w:t>
      </w:r>
      <w:r w:rsidRPr="00DB65BD">
        <w:rPr>
          <w:rFonts w:asciiTheme="majorHAnsi" w:hAnsiTheme="majorHAnsi" w:cstheme="majorHAnsi"/>
          <w:sz w:val="22"/>
          <w:szCs w:val="22"/>
          <w:lang w:val="en-GB"/>
        </w:rPr>
        <w:t>] S. G. Hansen, D. Koch, and J. Torresen, ‘High Speed Partial Run-Time Reconfiguration Using Enhanced ICAP Hard Macro’, in 2011 IEEE International Symposium on Parallel and Distributed Processing Workshops and Phd Forum, 2011, pp. 174–180.</w:t>
      </w:r>
      <w:r w:rsidRPr="00DB65BD">
        <w:rPr>
          <w:rFonts w:asciiTheme="majorHAnsi" w:hAnsiTheme="majorHAnsi" w:cstheme="majorHAnsi"/>
          <w:sz w:val="22"/>
          <w:szCs w:val="22"/>
          <w:lang w:val="en-GB"/>
        </w:rPr>
        <w:br/>
        <w:t>[</w:t>
      </w:r>
      <w:r w:rsidRPr="00DB65BD">
        <w:rPr>
          <w:rFonts w:asciiTheme="majorHAnsi" w:hAnsiTheme="majorHAnsi" w:cstheme="majorHAnsi"/>
          <w:sz w:val="22"/>
          <w:szCs w:val="22"/>
          <w:lang w:val="en-GB"/>
        </w:rPr>
        <w:t>5</w:t>
      </w:r>
      <w:r w:rsidRPr="00DB65BD">
        <w:rPr>
          <w:rFonts w:asciiTheme="majorHAnsi" w:hAnsiTheme="majorHAnsi" w:cstheme="majorHAnsi"/>
          <w:sz w:val="22"/>
          <w:szCs w:val="22"/>
          <w:lang w:val="en-GB"/>
        </w:rPr>
        <w:t>] A. Flynn, A. Gordon-Ross, and A. D. George, ‘Bitstream relocation with local clock domains for partially reconfigurable FPGAs’, in Automation Test in Europe Conference Exhibition 2009 Design, 2009, pp. 300–303.</w:t>
      </w:r>
      <w:r w:rsidRPr="00DB65BD">
        <w:rPr>
          <w:rFonts w:asciiTheme="majorHAnsi" w:hAnsiTheme="majorHAnsi" w:cstheme="majorHAnsi"/>
          <w:sz w:val="22"/>
          <w:szCs w:val="22"/>
          <w:lang w:val="en-GB"/>
        </w:rPr>
        <w:br/>
      </w:r>
    </w:p>
    <w:p w14:paraId="63333622" w14:textId="6324AA90" w:rsidR="001E74FA" w:rsidRPr="00A06F07" w:rsidRDefault="00A06F07" w:rsidP="001E74FA">
      <w:pPr>
        <w:spacing w:after="0"/>
        <w:jc w:val="both"/>
        <w:rPr>
          <w:sz w:val="28"/>
          <w:szCs w:val="28"/>
          <w:lang w:val="en-US"/>
        </w:rPr>
      </w:pPr>
      <w:r>
        <w:rPr>
          <w:sz w:val="28"/>
          <w:szCs w:val="28"/>
          <w:lang w:val="en-US"/>
        </w:rPr>
        <w:t>Please</w:t>
      </w:r>
      <w:r w:rsidR="001E74FA" w:rsidRPr="00A06F07">
        <w:rPr>
          <w:sz w:val="28"/>
          <w:szCs w:val="28"/>
          <w:lang w:val="en-US"/>
        </w:rPr>
        <w:t>,</w:t>
      </w:r>
      <w:r>
        <w:rPr>
          <w:sz w:val="28"/>
          <w:szCs w:val="28"/>
          <w:lang w:val="en-US"/>
        </w:rPr>
        <w:t xml:space="preserve"> mark with a cross </w:t>
      </w:r>
      <w:r w:rsidRPr="00A06F07">
        <w:rPr>
          <w:sz w:val="28"/>
          <w:szCs w:val="28"/>
          <w:lang w:val="en-US"/>
        </w:rPr>
        <w:t>the following statement</w:t>
      </w:r>
      <w:r>
        <w:rPr>
          <w:sz w:val="28"/>
          <w:szCs w:val="28"/>
          <w:lang w:val="en-US"/>
        </w:rPr>
        <w:t>, if it is true</w:t>
      </w:r>
      <w:r w:rsidRPr="00A06F07">
        <w:rPr>
          <w:sz w:val="28"/>
          <w:szCs w:val="28"/>
          <w:lang w:val="en-US"/>
        </w:rPr>
        <w:t>:</w:t>
      </w:r>
      <w:r>
        <w:rPr>
          <w:sz w:val="28"/>
          <w:szCs w:val="28"/>
          <w:lang w:val="en-US"/>
        </w:rPr>
        <w:t xml:space="preserve"> </w:t>
      </w:r>
    </w:p>
    <w:p w14:paraId="3EB09849" w14:textId="77777777" w:rsidR="001E74FA" w:rsidRPr="00A06F07" w:rsidRDefault="001E74FA" w:rsidP="001E74FA">
      <w:pPr>
        <w:spacing w:after="0"/>
        <w:jc w:val="both"/>
        <w:rPr>
          <w:sz w:val="28"/>
          <w:szCs w:val="28"/>
          <w:lang w:val="en-US"/>
        </w:rPr>
      </w:pPr>
    </w:p>
    <w:p w14:paraId="53F83BC8" w14:textId="7B3C0843" w:rsidR="00C22592" w:rsidRPr="00A06F07" w:rsidRDefault="001E4FDB" w:rsidP="00C22592">
      <w:pPr>
        <w:spacing w:after="0"/>
        <w:jc w:val="both"/>
        <w:rPr>
          <w:sz w:val="28"/>
          <w:szCs w:val="28"/>
          <w:lang w:val="en-US"/>
        </w:rPr>
      </w:pPr>
      <w:r w:rsidRPr="00B52C65">
        <w:rPr>
          <w:sz w:val="28"/>
          <w:szCs w:val="28"/>
          <w:lang w:val="en-GB"/>
        </w:rPr>
        <w:t>X</w:t>
      </w:r>
      <w:r w:rsidR="001E74FA" w:rsidRPr="00A06F07">
        <w:rPr>
          <w:sz w:val="28"/>
          <w:szCs w:val="28"/>
          <w:lang w:val="en-US"/>
        </w:rPr>
        <w:t xml:space="preserve"> </w:t>
      </w:r>
      <w:r w:rsidR="00A06F07" w:rsidRPr="00A06F07">
        <w:rPr>
          <w:sz w:val="28"/>
          <w:szCs w:val="28"/>
          <w:lang w:val="en-US"/>
        </w:rPr>
        <w:t xml:space="preserve">I declare that I have filled this </w:t>
      </w:r>
      <w:r w:rsidR="00A06F07">
        <w:rPr>
          <w:sz w:val="28"/>
          <w:szCs w:val="28"/>
          <w:lang w:val="en-US"/>
        </w:rPr>
        <w:t>questionnaire alone and that nobody was allowed to copy it</w:t>
      </w:r>
    </w:p>
    <w:p w14:paraId="751A37AD" w14:textId="77777777" w:rsidR="00C22592" w:rsidRPr="00A06F07" w:rsidRDefault="00C22592" w:rsidP="00C22592">
      <w:pPr>
        <w:spacing w:after="0"/>
        <w:jc w:val="both"/>
        <w:rPr>
          <w:rFonts w:asciiTheme="majorHAnsi" w:hAnsiTheme="majorHAnsi"/>
          <w:sz w:val="22"/>
          <w:szCs w:val="22"/>
          <w:lang w:val="en-US"/>
        </w:rPr>
      </w:pPr>
    </w:p>
    <w:p w14:paraId="6DEF21DC" w14:textId="43B9EA2E" w:rsidR="00D434DB" w:rsidRPr="00A06F07" w:rsidRDefault="00D434DB" w:rsidP="00C22592">
      <w:pPr>
        <w:spacing w:after="0"/>
        <w:jc w:val="both"/>
        <w:rPr>
          <w:rFonts w:asciiTheme="majorHAnsi" w:hAnsiTheme="majorHAnsi"/>
          <w:sz w:val="22"/>
          <w:szCs w:val="22"/>
          <w:lang w:val="en-US"/>
        </w:rPr>
      </w:pPr>
    </w:p>
    <w:p w14:paraId="37746323" w14:textId="77777777" w:rsidR="00A56C85" w:rsidRPr="00A06F07" w:rsidRDefault="00A56C85" w:rsidP="00A56C85">
      <w:pPr>
        <w:jc w:val="right"/>
        <w:rPr>
          <w:lang w:val="en-US"/>
        </w:rPr>
      </w:pPr>
    </w:p>
    <w:sectPr w:rsidR="00A56C85" w:rsidRPr="00A06F07" w:rsidSect="00F47E03">
      <w:headerReference w:type="default" r:id="rId17"/>
      <w:footerReference w:type="default" r:id="rId18"/>
      <w:pgSz w:w="11900" w:h="16840"/>
      <w:pgMar w:top="720" w:right="720" w:bottom="720" w:left="720" w:header="708" w:footer="708"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8FAC3" w14:textId="77777777" w:rsidR="00E31F06" w:rsidRDefault="00E31F06" w:rsidP="006A71EB">
      <w:pPr>
        <w:spacing w:after="0"/>
      </w:pPr>
      <w:r>
        <w:separator/>
      </w:r>
    </w:p>
  </w:endnote>
  <w:endnote w:type="continuationSeparator" w:id="0">
    <w:p w14:paraId="1334787A" w14:textId="77777777" w:rsidR="00E31F06" w:rsidRDefault="00E31F06" w:rsidP="006A71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D4C16" w14:textId="42C8AC0E" w:rsidR="007A1B68" w:rsidRPr="00C7476C" w:rsidRDefault="003F467E" w:rsidP="00C7476C">
    <w:pPr>
      <w:pStyle w:val="Piedepgina"/>
      <w:pBdr>
        <w:top w:val="single" w:sz="4" w:space="1" w:color="auto"/>
      </w:pBdr>
      <w:tabs>
        <w:tab w:val="clear" w:pos="8504"/>
        <w:tab w:val="right" w:pos="10490"/>
      </w:tabs>
      <w:rPr>
        <w:sz w:val="20"/>
        <w:szCs w:val="20"/>
      </w:rPr>
    </w:pPr>
    <w:r>
      <w:rPr>
        <w:sz w:val="20"/>
        <w:szCs w:val="20"/>
      </w:rPr>
      <w:t>January 20</w:t>
    </w:r>
    <w:r w:rsidR="002D6928">
      <w:rPr>
        <w:sz w:val="20"/>
        <w:szCs w:val="20"/>
      </w:rPr>
      <w:t>20</w:t>
    </w:r>
    <w:r w:rsidR="007A1B68" w:rsidRPr="007A1B68">
      <w:rPr>
        <w:sz w:val="20"/>
        <w:szCs w:val="20"/>
      </w:rPr>
      <w:tab/>
    </w:r>
    <w:r w:rsidR="007A1B68" w:rsidRPr="007A1B68">
      <w:rPr>
        <w:sz w:val="20"/>
        <w:szCs w:val="20"/>
      </w:rPr>
      <w:tab/>
    </w:r>
    <w:r w:rsidR="00E823B5">
      <w:rPr>
        <w:sz w:val="20"/>
        <w:szCs w:val="20"/>
      </w:rPr>
      <w:t>Page</w:t>
    </w:r>
    <w:r w:rsidR="007A1B68" w:rsidRPr="007A1B68">
      <w:rPr>
        <w:sz w:val="20"/>
        <w:szCs w:val="20"/>
      </w:rPr>
      <w:t xml:space="preserve"> </w:t>
    </w:r>
    <w:r w:rsidR="007A1B68" w:rsidRPr="007A1B68">
      <w:rPr>
        <w:sz w:val="20"/>
        <w:szCs w:val="20"/>
      </w:rPr>
      <w:fldChar w:fldCharType="begin"/>
    </w:r>
    <w:r w:rsidR="007A1B68" w:rsidRPr="007A1B68">
      <w:rPr>
        <w:sz w:val="20"/>
        <w:szCs w:val="20"/>
      </w:rPr>
      <w:instrText>PAGE   \* MERGEFORMAT</w:instrText>
    </w:r>
    <w:r w:rsidR="007A1B68" w:rsidRPr="007A1B68">
      <w:rPr>
        <w:sz w:val="20"/>
        <w:szCs w:val="20"/>
      </w:rPr>
      <w:fldChar w:fldCharType="separate"/>
    </w:r>
    <w:r w:rsidR="0011429E" w:rsidRPr="0011429E">
      <w:rPr>
        <w:noProof/>
        <w:sz w:val="20"/>
        <w:szCs w:val="20"/>
        <w:lang w:val="es-ES"/>
      </w:rPr>
      <w:t>2</w:t>
    </w:r>
    <w:r w:rsidR="007A1B68" w:rsidRPr="007A1B68">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96B41" w14:textId="77777777" w:rsidR="00E31F06" w:rsidRDefault="00E31F06" w:rsidP="006A71EB">
      <w:pPr>
        <w:spacing w:after="0"/>
      </w:pPr>
      <w:r>
        <w:separator/>
      </w:r>
    </w:p>
  </w:footnote>
  <w:footnote w:type="continuationSeparator" w:id="0">
    <w:p w14:paraId="0048DE08" w14:textId="77777777" w:rsidR="00E31F06" w:rsidRDefault="00E31F06" w:rsidP="006A71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1034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6"/>
      <w:gridCol w:w="6267"/>
      <w:gridCol w:w="1855"/>
    </w:tblGrid>
    <w:tr w:rsidR="006A71EB" w14:paraId="53CB5C5D" w14:textId="77777777" w:rsidTr="00F47E03">
      <w:tc>
        <w:tcPr>
          <w:tcW w:w="2226" w:type="dxa"/>
          <w:vAlign w:val="center"/>
        </w:tcPr>
        <w:p w14:paraId="3D9932BF" w14:textId="72A11702" w:rsidR="006A71EB" w:rsidRDefault="004515AF" w:rsidP="004515AF">
          <w:pPr>
            <w:pStyle w:val="Encabezado"/>
          </w:pPr>
          <w:r>
            <w:rPr>
              <w:noProof/>
              <w:lang w:val="en-US" w:eastAsia="en-US"/>
            </w:rPr>
            <w:drawing>
              <wp:inline distT="0" distB="0" distL="0" distR="0" wp14:anchorId="28FCA5E8" wp14:editId="7F758A9F">
                <wp:extent cx="1004835" cy="366470"/>
                <wp:effectExtent l="0" t="0" r="5080" b="0"/>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MDIE_INDUSTRIALES.png"/>
                        <pic:cNvPicPr/>
                      </pic:nvPicPr>
                      <pic:blipFill>
                        <a:blip r:embed="rId1">
                          <a:extLst>
                            <a:ext uri="{28A0092B-C50C-407E-A947-70E740481C1C}">
                              <a14:useLocalDpi xmlns:a14="http://schemas.microsoft.com/office/drawing/2010/main" val="0"/>
                            </a:ext>
                          </a:extLst>
                        </a:blip>
                        <a:stretch>
                          <a:fillRect/>
                        </a:stretch>
                      </pic:blipFill>
                      <pic:spPr>
                        <a:xfrm>
                          <a:off x="0" y="0"/>
                          <a:ext cx="1003278" cy="365902"/>
                        </a:xfrm>
                        <a:prstGeom prst="rect">
                          <a:avLst/>
                        </a:prstGeom>
                      </pic:spPr>
                    </pic:pic>
                  </a:graphicData>
                </a:graphic>
              </wp:inline>
            </w:drawing>
          </w:r>
        </w:p>
      </w:tc>
      <w:tc>
        <w:tcPr>
          <w:tcW w:w="6267" w:type="dxa"/>
          <w:vAlign w:val="center"/>
        </w:tcPr>
        <w:p w14:paraId="2F890B25" w14:textId="5CED9B22" w:rsidR="00662FD1" w:rsidRDefault="00B60802" w:rsidP="00662FD1">
          <w:pPr>
            <w:pStyle w:val="Encabezado"/>
            <w:jc w:val="center"/>
            <w:rPr>
              <w:rFonts w:cstheme="majorHAnsi"/>
              <w:sz w:val="20"/>
              <w:lang w:val="en-GB"/>
            </w:rPr>
          </w:pPr>
          <w:r>
            <w:rPr>
              <w:rFonts w:cstheme="majorHAnsi"/>
              <w:sz w:val="20"/>
              <w:lang w:val="en-GB"/>
            </w:rPr>
            <w:t xml:space="preserve">ICRC – Master </w:t>
          </w:r>
          <w:r w:rsidR="005174C6" w:rsidRPr="005174C6">
            <w:rPr>
              <w:rFonts w:cstheme="majorHAnsi"/>
              <w:sz w:val="20"/>
              <w:lang w:val="en-GB"/>
            </w:rPr>
            <w:t>on Industrial Electronics</w:t>
          </w:r>
        </w:p>
        <w:p w14:paraId="0FBCB97B" w14:textId="7594C28D" w:rsidR="00312840" w:rsidRPr="005174C6" w:rsidRDefault="00312840" w:rsidP="00662FD1">
          <w:pPr>
            <w:pStyle w:val="Encabezado"/>
            <w:jc w:val="center"/>
            <w:rPr>
              <w:rFonts w:cstheme="majorHAnsi"/>
              <w:sz w:val="20"/>
              <w:lang w:val="en-GB"/>
            </w:rPr>
          </w:pPr>
          <w:r>
            <w:rPr>
              <w:rFonts w:cstheme="majorHAnsi"/>
              <w:sz w:val="20"/>
              <w:lang w:val="en-GB"/>
            </w:rPr>
            <w:t>Microelectrónica – Master on Industrial Engineering</w:t>
          </w:r>
        </w:p>
        <w:p w14:paraId="48BB9F57" w14:textId="09944FFD" w:rsidR="004A35E4" w:rsidRDefault="00B60802" w:rsidP="004A35E4">
          <w:pPr>
            <w:pStyle w:val="Encabezado"/>
            <w:jc w:val="center"/>
            <w:rPr>
              <w:rFonts w:cstheme="majorHAnsi"/>
              <w:sz w:val="20"/>
              <w:lang w:val="en-GB"/>
            </w:rPr>
          </w:pPr>
          <w:r>
            <w:rPr>
              <w:rFonts w:cstheme="majorHAnsi"/>
              <w:sz w:val="20"/>
              <w:lang w:val="en-GB"/>
            </w:rPr>
            <w:t>Academic course 201</w:t>
          </w:r>
          <w:r w:rsidR="004A35E4">
            <w:rPr>
              <w:rFonts w:cstheme="majorHAnsi"/>
              <w:sz w:val="20"/>
              <w:lang w:val="en-GB"/>
            </w:rPr>
            <w:t>9/20</w:t>
          </w:r>
        </w:p>
        <w:p w14:paraId="393CA134" w14:textId="51AE8329" w:rsidR="003B135D" w:rsidRPr="005174C6" w:rsidRDefault="003B135D" w:rsidP="008A508E">
          <w:pPr>
            <w:pStyle w:val="Encabezado"/>
            <w:jc w:val="center"/>
            <w:rPr>
              <w:rFonts w:cstheme="majorHAnsi"/>
              <w:sz w:val="20"/>
              <w:lang w:val="en-GB"/>
            </w:rPr>
          </w:pPr>
        </w:p>
      </w:tc>
      <w:tc>
        <w:tcPr>
          <w:tcW w:w="1855" w:type="dxa"/>
        </w:tcPr>
        <w:p w14:paraId="66011D3B" w14:textId="75A1E0C5" w:rsidR="006A71EB" w:rsidRDefault="006A71EB" w:rsidP="006A71EB">
          <w:pPr>
            <w:pStyle w:val="Encabezado"/>
            <w:jc w:val="right"/>
          </w:pPr>
          <w:r>
            <w:rPr>
              <w:noProof/>
              <w:lang w:val="en-US" w:eastAsia="en-US"/>
            </w:rPr>
            <w:drawing>
              <wp:inline distT="0" distB="0" distL="0" distR="0" wp14:anchorId="5E38E64B" wp14:editId="20708C08">
                <wp:extent cx="604299" cy="493305"/>
                <wp:effectExtent l="0" t="0" r="5715" b="254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pmPolit.jpg"/>
                        <pic:cNvPicPr/>
                      </pic:nvPicPr>
                      <pic:blipFill>
                        <a:blip r:embed="rId2">
                          <a:extLst>
                            <a:ext uri="{28A0092B-C50C-407E-A947-70E740481C1C}">
                              <a14:useLocalDpi xmlns:a14="http://schemas.microsoft.com/office/drawing/2010/main" val="0"/>
                            </a:ext>
                          </a:extLst>
                        </a:blip>
                        <a:stretch>
                          <a:fillRect/>
                        </a:stretch>
                      </pic:blipFill>
                      <pic:spPr>
                        <a:xfrm>
                          <a:off x="0" y="0"/>
                          <a:ext cx="605140" cy="493992"/>
                        </a:xfrm>
                        <a:prstGeom prst="rect">
                          <a:avLst/>
                        </a:prstGeom>
                      </pic:spPr>
                    </pic:pic>
                  </a:graphicData>
                </a:graphic>
              </wp:inline>
            </w:drawing>
          </w:r>
        </w:p>
      </w:tc>
    </w:tr>
  </w:tbl>
  <w:p w14:paraId="4D6BF4D2" w14:textId="60DC96DC" w:rsidR="006C6C95" w:rsidRPr="006C6C95" w:rsidRDefault="006C6C95" w:rsidP="009D70DF">
    <w:pPr>
      <w:pStyle w:val="Encabezado"/>
      <w:tabs>
        <w:tab w:val="clear" w:pos="4252"/>
        <w:tab w:val="clear" w:pos="8504"/>
        <w:tab w:val="center" w:leader="dot" w:pos="6804"/>
        <w:tab w:val="right" w:leader="dot" w:pos="10348"/>
      </w:tabs>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554C"/>
    <w:multiLevelType w:val="hybridMultilevel"/>
    <w:tmpl w:val="EDDE19F6"/>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8450A6"/>
    <w:multiLevelType w:val="hybridMultilevel"/>
    <w:tmpl w:val="40B613E6"/>
    <w:lvl w:ilvl="0" w:tplc="1B700D52">
      <w:start w:val="1"/>
      <w:numFmt w:val="upperLetter"/>
      <w:lvlText w:val="%1."/>
      <w:lvlJc w:val="left"/>
      <w:pPr>
        <w:ind w:left="2508" w:hanging="360"/>
      </w:pPr>
      <w:rPr>
        <w:rFonts w:hint="default"/>
      </w:rPr>
    </w:lvl>
    <w:lvl w:ilvl="1" w:tplc="0C0A0019" w:tentative="1">
      <w:start w:val="1"/>
      <w:numFmt w:val="lowerLetter"/>
      <w:lvlText w:val="%2."/>
      <w:lvlJc w:val="left"/>
      <w:pPr>
        <w:ind w:left="3228" w:hanging="360"/>
      </w:pPr>
    </w:lvl>
    <w:lvl w:ilvl="2" w:tplc="0C0A001B" w:tentative="1">
      <w:start w:val="1"/>
      <w:numFmt w:val="lowerRoman"/>
      <w:lvlText w:val="%3."/>
      <w:lvlJc w:val="right"/>
      <w:pPr>
        <w:ind w:left="3948" w:hanging="180"/>
      </w:pPr>
    </w:lvl>
    <w:lvl w:ilvl="3" w:tplc="0C0A000F" w:tentative="1">
      <w:start w:val="1"/>
      <w:numFmt w:val="decimal"/>
      <w:lvlText w:val="%4."/>
      <w:lvlJc w:val="left"/>
      <w:pPr>
        <w:ind w:left="4668" w:hanging="360"/>
      </w:pPr>
    </w:lvl>
    <w:lvl w:ilvl="4" w:tplc="0C0A0019" w:tentative="1">
      <w:start w:val="1"/>
      <w:numFmt w:val="lowerLetter"/>
      <w:lvlText w:val="%5."/>
      <w:lvlJc w:val="left"/>
      <w:pPr>
        <w:ind w:left="5388" w:hanging="360"/>
      </w:pPr>
    </w:lvl>
    <w:lvl w:ilvl="5" w:tplc="0C0A001B" w:tentative="1">
      <w:start w:val="1"/>
      <w:numFmt w:val="lowerRoman"/>
      <w:lvlText w:val="%6."/>
      <w:lvlJc w:val="right"/>
      <w:pPr>
        <w:ind w:left="6108" w:hanging="180"/>
      </w:pPr>
    </w:lvl>
    <w:lvl w:ilvl="6" w:tplc="0C0A000F" w:tentative="1">
      <w:start w:val="1"/>
      <w:numFmt w:val="decimal"/>
      <w:lvlText w:val="%7."/>
      <w:lvlJc w:val="left"/>
      <w:pPr>
        <w:ind w:left="6828" w:hanging="360"/>
      </w:pPr>
    </w:lvl>
    <w:lvl w:ilvl="7" w:tplc="0C0A0019" w:tentative="1">
      <w:start w:val="1"/>
      <w:numFmt w:val="lowerLetter"/>
      <w:lvlText w:val="%8."/>
      <w:lvlJc w:val="left"/>
      <w:pPr>
        <w:ind w:left="7548" w:hanging="360"/>
      </w:pPr>
    </w:lvl>
    <w:lvl w:ilvl="8" w:tplc="0C0A001B" w:tentative="1">
      <w:start w:val="1"/>
      <w:numFmt w:val="lowerRoman"/>
      <w:lvlText w:val="%9."/>
      <w:lvlJc w:val="right"/>
      <w:pPr>
        <w:ind w:left="8268" w:hanging="180"/>
      </w:pPr>
    </w:lvl>
  </w:abstractNum>
  <w:abstractNum w:abstractNumId="2" w15:restartNumberingAfterBreak="0">
    <w:nsid w:val="0BFE32BC"/>
    <w:multiLevelType w:val="hybridMultilevel"/>
    <w:tmpl w:val="AC62D5BE"/>
    <w:lvl w:ilvl="0" w:tplc="205CDA66">
      <w:start w:val="1"/>
      <w:numFmt w:val="decimal"/>
      <w:lvlText w:val="%1."/>
      <w:lvlJc w:val="left"/>
      <w:pPr>
        <w:ind w:left="720" w:hanging="360"/>
      </w:pPr>
      <w:rPr>
        <w:rFonts w:asciiTheme="minorHAnsi" w:hAnsiTheme="minorHAnsi" w:hint="default"/>
        <w:sz w:val="24"/>
        <w:lang w:val="en-US"/>
      </w:rPr>
    </w:lvl>
    <w:lvl w:ilvl="1" w:tplc="0C0A0019">
      <w:start w:val="1"/>
      <w:numFmt w:val="lowerLetter"/>
      <w:lvlText w:val="%2."/>
      <w:lvlJc w:val="left"/>
      <w:pPr>
        <w:ind w:left="1440" w:hanging="360"/>
      </w:pPr>
    </w:lvl>
    <w:lvl w:ilvl="2" w:tplc="85F6D7D0">
      <w:start w:val="1"/>
      <w:numFmt w:val="decimal"/>
      <w:lvlText w:val="%3)"/>
      <w:lvlJc w:val="left"/>
      <w:pPr>
        <w:ind w:left="2340" w:hanging="360"/>
      </w:pPr>
      <w:rPr>
        <w:rFonts w:hint="default"/>
      </w:r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066678"/>
    <w:multiLevelType w:val="hybridMultilevel"/>
    <w:tmpl w:val="B5724888"/>
    <w:lvl w:ilvl="0" w:tplc="BC6622F6">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4" w15:restartNumberingAfterBreak="0">
    <w:nsid w:val="0F5B39C3"/>
    <w:multiLevelType w:val="hybridMultilevel"/>
    <w:tmpl w:val="1168026C"/>
    <w:lvl w:ilvl="0" w:tplc="4A2836B4">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5" w15:restartNumberingAfterBreak="0">
    <w:nsid w:val="12C70037"/>
    <w:multiLevelType w:val="hybridMultilevel"/>
    <w:tmpl w:val="A024EF7C"/>
    <w:lvl w:ilvl="0" w:tplc="368887D8">
      <w:start w:val="1"/>
      <w:numFmt w:val="decimal"/>
      <w:lvlText w:val="%1."/>
      <w:lvlJc w:val="left"/>
      <w:pPr>
        <w:ind w:left="720" w:hanging="360"/>
      </w:pPr>
      <w:rPr>
        <w:rFonts w:ascii="Calibri" w:hAnsi="Calibri" w:hint="default"/>
        <w:caps w:val="0"/>
        <w:strike w:val="0"/>
        <w:dstrike w:val="0"/>
        <w:vanish w:val="0"/>
        <w:sz w:val="22"/>
        <w:vertAlign w:val="baseline"/>
      </w:rPr>
    </w:lvl>
    <w:lvl w:ilvl="1" w:tplc="0C0A0001">
      <w:start w:val="1"/>
      <w:numFmt w:val="bullet"/>
      <w:lvlText w:val=""/>
      <w:lvlJc w:val="left"/>
      <w:pPr>
        <w:ind w:left="1440" w:hanging="360"/>
      </w:pPr>
      <w:rPr>
        <w:rFonts w:ascii="Symbol" w:hAnsi="Symbol" w:hint="default"/>
      </w:rPr>
    </w:lvl>
    <w:lvl w:ilvl="2" w:tplc="0C0A000B">
      <w:start w:val="1"/>
      <w:numFmt w:val="bullet"/>
      <w:lvlText w:val=""/>
      <w:lvlJc w:val="left"/>
      <w:pPr>
        <w:ind w:left="2160" w:hanging="180"/>
      </w:pPr>
      <w:rPr>
        <w:rFonts w:ascii="Wingdings" w:hAnsi="Wingding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1001AD"/>
    <w:multiLevelType w:val="hybridMultilevel"/>
    <w:tmpl w:val="25687E74"/>
    <w:lvl w:ilvl="0" w:tplc="3CEEE8BC">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7" w15:restartNumberingAfterBreak="0">
    <w:nsid w:val="157C65D2"/>
    <w:multiLevelType w:val="hybridMultilevel"/>
    <w:tmpl w:val="9EFE25DC"/>
    <w:lvl w:ilvl="0" w:tplc="4AC830E8">
      <w:numFmt w:val="bullet"/>
      <w:lvlText w:val=""/>
      <w:lvlJc w:val="left"/>
      <w:pPr>
        <w:ind w:left="720" w:hanging="360"/>
      </w:pPr>
      <w:rPr>
        <w:rFonts w:ascii="Symbol" w:eastAsiaTheme="minorEastAsia" w:hAnsi="Symbol" w:cstheme="maj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111BCF"/>
    <w:multiLevelType w:val="hybridMultilevel"/>
    <w:tmpl w:val="0BB445B6"/>
    <w:lvl w:ilvl="0" w:tplc="9C4C9088">
      <w:start w:val="1"/>
      <w:numFmt w:val="decimal"/>
      <w:lvlText w:val="%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77E77BD"/>
    <w:multiLevelType w:val="hybridMultilevel"/>
    <w:tmpl w:val="FB08EFE6"/>
    <w:lvl w:ilvl="0" w:tplc="0C0A0017">
      <w:start w:val="1"/>
      <w:numFmt w:val="lowerLetter"/>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F4B4A2C"/>
    <w:multiLevelType w:val="hybridMultilevel"/>
    <w:tmpl w:val="4B5EC1D0"/>
    <w:lvl w:ilvl="0" w:tplc="E66C6A6E">
      <w:start w:val="1"/>
      <w:numFmt w:val="lowerLetter"/>
      <w:lvlText w:val="%1."/>
      <w:lvlJc w:val="left"/>
      <w:pPr>
        <w:ind w:left="1440" w:hanging="360"/>
      </w:pPr>
      <w:rPr>
        <w:rFonts w:asciiTheme="majorHAnsi" w:eastAsiaTheme="minorEastAsia" w:hAnsiTheme="majorHAnsi" w:cstheme="minorBid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16272BD"/>
    <w:multiLevelType w:val="hybridMultilevel"/>
    <w:tmpl w:val="269ECA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408077D"/>
    <w:multiLevelType w:val="hybridMultilevel"/>
    <w:tmpl w:val="14822284"/>
    <w:lvl w:ilvl="0" w:tplc="368887D8">
      <w:start w:val="1"/>
      <w:numFmt w:val="decimal"/>
      <w:lvlText w:val="%1."/>
      <w:lvlJc w:val="left"/>
      <w:pPr>
        <w:ind w:left="720" w:hanging="360"/>
      </w:pPr>
      <w:rPr>
        <w:rFonts w:ascii="Calibri" w:hAnsi="Calibri" w:hint="default"/>
        <w:caps w:val="0"/>
        <w:strike w:val="0"/>
        <w:dstrike w:val="0"/>
        <w:vanish w:val="0"/>
        <w:sz w:val="22"/>
        <w:vertAlign w:val="baseline"/>
      </w:rPr>
    </w:lvl>
    <w:lvl w:ilvl="1" w:tplc="0C0A0001">
      <w:start w:val="1"/>
      <w:numFmt w:val="bullet"/>
      <w:lvlText w:val=""/>
      <w:lvlJc w:val="left"/>
      <w:pPr>
        <w:ind w:left="1440" w:hanging="360"/>
      </w:pPr>
      <w:rPr>
        <w:rFonts w:ascii="Symbol" w:hAnsi="Symbol" w:hint="default"/>
      </w:rPr>
    </w:lvl>
    <w:lvl w:ilvl="2" w:tplc="0C0A000B">
      <w:start w:val="1"/>
      <w:numFmt w:val="bullet"/>
      <w:lvlText w:val=""/>
      <w:lvlJc w:val="left"/>
      <w:pPr>
        <w:ind w:left="2160" w:hanging="180"/>
      </w:pPr>
      <w:rPr>
        <w:rFonts w:ascii="Wingdings" w:hAnsi="Wingding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E6B0D28"/>
    <w:multiLevelType w:val="hybridMultilevel"/>
    <w:tmpl w:val="E40AFCF0"/>
    <w:lvl w:ilvl="0" w:tplc="205CDA66">
      <w:start w:val="1"/>
      <w:numFmt w:val="decimal"/>
      <w:lvlText w:val="%1."/>
      <w:lvlJc w:val="left"/>
      <w:pPr>
        <w:ind w:left="720" w:hanging="360"/>
      </w:pPr>
      <w:rPr>
        <w:rFonts w:asciiTheme="minorHAnsi" w:hAnsiTheme="minorHAnsi" w:hint="default"/>
        <w:sz w:val="24"/>
        <w:lang w:val="en-U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EFC22F5"/>
    <w:multiLevelType w:val="hybridMultilevel"/>
    <w:tmpl w:val="D014450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45B44A5"/>
    <w:multiLevelType w:val="hybridMultilevel"/>
    <w:tmpl w:val="8A4E54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7A625CA"/>
    <w:multiLevelType w:val="hybridMultilevel"/>
    <w:tmpl w:val="FEE0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E07407"/>
    <w:multiLevelType w:val="hybridMultilevel"/>
    <w:tmpl w:val="54D6FB38"/>
    <w:lvl w:ilvl="0" w:tplc="50E01D8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0521D7"/>
    <w:multiLevelType w:val="hybridMultilevel"/>
    <w:tmpl w:val="CDB2C4D0"/>
    <w:lvl w:ilvl="0" w:tplc="B3D2ED6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B236169"/>
    <w:multiLevelType w:val="hybridMultilevel"/>
    <w:tmpl w:val="E40AFCF0"/>
    <w:lvl w:ilvl="0" w:tplc="205CDA66">
      <w:start w:val="1"/>
      <w:numFmt w:val="decimal"/>
      <w:lvlText w:val="%1."/>
      <w:lvlJc w:val="left"/>
      <w:pPr>
        <w:ind w:left="720" w:hanging="360"/>
      </w:pPr>
      <w:rPr>
        <w:rFonts w:asciiTheme="minorHAnsi" w:hAnsiTheme="minorHAnsi" w:hint="default"/>
        <w:sz w:val="24"/>
        <w:lang w:val="en-U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C16550B"/>
    <w:multiLevelType w:val="hybridMultilevel"/>
    <w:tmpl w:val="A5C27D12"/>
    <w:lvl w:ilvl="0" w:tplc="FD44B1A6">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913B97"/>
    <w:multiLevelType w:val="hybridMultilevel"/>
    <w:tmpl w:val="E132C3D2"/>
    <w:lvl w:ilvl="0" w:tplc="E8D4C528">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09F4A15"/>
    <w:multiLevelType w:val="hybridMultilevel"/>
    <w:tmpl w:val="8780CBC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1E7100B"/>
    <w:multiLevelType w:val="hybridMultilevel"/>
    <w:tmpl w:val="6B24AD16"/>
    <w:lvl w:ilvl="0" w:tplc="F72012B8">
      <w:start w:val="1"/>
      <w:numFmt w:val="decimal"/>
      <w:lvlText w:val="%1)"/>
      <w:lvlJc w:val="left"/>
      <w:pPr>
        <w:ind w:left="1785" w:hanging="360"/>
      </w:pPr>
      <w:rPr>
        <w:rFonts w:hint="default"/>
      </w:rPr>
    </w:lvl>
    <w:lvl w:ilvl="1" w:tplc="0C0A0019">
      <w:start w:val="1"/>
      <w:numFmt w:val="lowerLetter"/>
      <w:lvlText w:val="%2."/>
      <w:lvlJc w:val="left"/>
      <w:pPr>
        <w:ind w:left="2505" w:hanging="360"/>
      </w:pPr>
    </w:lvl>
    <w:lvl w:ilvl="2" w:tplc="0C0A001B" w:tentative="1">
      <w:start w:val="1"/>
      <w:numFmt w:val="lowerRoman"/>
      <w:lvlText w:val="%3."/>
      <w:lvlJc w:val="right"/>
      <w:pPr>
        <w:ind w:left="3225" w:hanging="180"/>
      </w:pPr>
    </w:lvl>
    <w:lvl w:ilvl="3" w:tplc="0C0A000F" w:tentative="1">
      <w:start w:val="1"/>
      <w:numFmt w:val="decimal"/>
      <w:lvlText w:val="%4."/>
      <w:lvlJc w:val="left"/>
      <w:pPr>
        <w:ind w:left="3945" w:hanging="360"/>
      </w:pPr>
    </w:lvl>
    <w:lvl w:ilvl="4" w:tplc="0C0A0019" w:tentative="1">
      <w:start w:val="1"/>
      <w:numFmt w:val="lowerLetter"/>
      <w:lvlText w:val="%5."/>
      <w:lvlJc w:val="left"/>
      <w:pPr>
        <w:ind w:left="4665" w:hanging="360"/>
      </w:pPr>
    </w:lvl>
    <w:lvl w:ilvl="5" w:tplc="0C0A001B" w:tentative="1">
      <w:start w:val="1"/>
      <w:numFmt w:val="lowerRoman"/>
      <w:lvlText w:val="%6."/>
      <w:lvlJc w:val="right"/>
      <w:pPr>
        <w:ind w:left="5385" w:hanging="180"/>
      </w:pPr>
    </w:lvl>
    <w:lvl w:ilvl="6" w:tplc="0C0A000F" w:tentative="1">
      <w:start w:val="1"/>
      <w:numFmt w:val="decimal"/>
      <w:lvlText w:val="%7."/>
      <w:lvlJc w:val="left"/>
      <w:pPr>
        <w:ind w:left="6105" w:hanging="360"/>
      </w:pPr>
    </w:lvl>
    <w:lvl w:ilvl="7" w:tplc="0C0A0019" w:tentative="1">
      <w:start w:val="1"/>
      <w:numFmt w:val="lowerLetter"/>
      <w:lvlText w:val="%8."/>
      <w:lvlJc w:val="left"/>
      <w:pPr>
        <w:ind w:left="6825" w:hanging="360"/>
      </w:pPr>
    </w:lvl>
    <w:lvl w:ilvl="8" w:tplc="0C0A001B" w:tentative="1">
      <w:start w:val="1"/>
      <w:numFmt w:val="lowerRoman"/>
      <w:lvlText w:val="%9."/>
      <w:lvlJc w:val="right"/>
      <w:pPr>
        <w:ind w:left="7545" w:hanging="180"/>
      </w:pPr>
    </w:lvl>
  </w:abstractNum>
  <w:abstractNum w:abstractNumId="24" w15:restartNumberingAfterBreak="0">
    <w:nsid w:val="52D87B40"/>
    <w:multiLevelType w:val="hybridMultilevel"/>
    <w:tmpl w:val="C0D2E650"/>
    <w:lvl w:ilvl="0" w:tplc="67A818D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53687ED0"/>
    <w:multiLevelType w:val="hybridMultilevel"/>
    <w:tmpl w:val="1BE8EA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4116695"/>
    <w:multiLevelType w:val="hybridMultilevel"/>
    <w:tmpl w:val="4592654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7" w15:restartNumberingAfterBreak="0">
    <w:nsid w:val="54866DC1"/>
    <w:multiLevelType w:val="hybridMultilevel"/>
    <w:tmpl w:val="4E8E0558"/>
    <w:lvl w:ilvl="0" w:tplc="C0760CE6">
      <w:numFmt w:val="bullet"/>
      <w:lvlText w:val=""/>
      <w:lvlJc w:val="left"/>
      <w:pPr>
        <w:ind w:left="720" w:hanging="360"/>
      </w:pPr>
      <w:rPr>
        <w:rFonts w:ascii="Symbol" w:eastAsiaTheme="minorEastAsia" w:hAnsi="Symbol" w:cstheme="maj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FC7A06"/>
    <w:multiLevelType w:val="hybridMultilevel"/>
    <w:tmpl w:val="7916A75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EB04917"/>
    <w:multiLevelType w:val="hybridMultilevel"/>
    <w:tmpl w:val="199CD584"/>
    <w:lvl w:ilvl="0" w:tplc="0C0A000F">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15:restartNumberingAfterBreak="0">
    <w:nsid w:val="601C6E34"/>
    <w:multiLevelType w:val="hybridMultilevel"/>
    <w:tmpl w:val="BBE6EDF4"/>
    <w:lvl w:ilvl="0" w:tplc="8B00F572">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1" w15:restartNumberingAfterBreak="0">
    <w:nsid w:val="63062C42"/>
    <w:multiLevelType w:val="hybridMultilevel"/>
    <w:tmpl w:val="BBE6EDF4"/>
    <w:lvl w:ilvl="0" w:tplc="8B00F572">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69A361CA"/>
    <w:multiLevelType w:val="hybridMultilevel"/>
    <w:tmpl w:val="78B8866A"/>
    <w:lvl w:ilvl="0" w:tplc="BF468DBC">
      <w:start w:val="1"/>
      <w:numFmt w:val="decimal"/>
      <w:lvlText w:val="%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E88156B"/>
    <w:multiLevelType w:val="hybridMultilevel"/>
    <w:tmpl w:val="A2203E9E"/>
    <w:lvl w:ilvl="0" w:tplc="62EA19A8">
      <w:numFmt w:val="bullet"/>
      <w:lvlText w:val="-"/>
      <w:lvlJc w:val="left"/>
      <w:pPr>
        <w:ind w:left="1069" w:hanging="360"/>
      </w:pPr>
      <w:rPr>
        <w:rFonts w:ascii="Calibri" w:eastAsiaTheme="minorEastAsia" w:hAnsi="Calibri"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4" w15:restartNumberingAfterBreak="0">
    <w:nsid w:val="702C05AD"/>
    <w:multiLevelType w:val="hybridMultilevel"/>
    <w:tmpl w:val="269ECA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2696F41"/>
    <w:multiLevelType w:val="hybridMultilevel"/>
    <w:tmpl w:val="87AC720A"/>
    <w:lvl w:ilvl="0" w:tplc="49E09F3E">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6" w15:restartNumberingAfterBreak="0">
    <w:nsid w:val="770D01F9"/>
    <w:multiLevelType w:val="hybridMultilevel"/>
    <w:tmpl w:val="FE3AB69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8465995"/>
    <w:multiLevelType w:val="hybridMultilevel"/>
    <w:tmpl w:val="12E654FE"/>
    <w:lvl w:ilvl="0" w:tplc="EC92363A">
      <w:start w:val="1"/>
      <w:numFmt w:val="decimal"/>
      <w:lvlText w:val="%1."/>
      <w:lvlJc w:val="left"/>
      <w:pPr>
        <w:ind w:left="720" w:hanging="360"/>
      </w:pPr>
      <w:rPr>
        <w:rFonts w:hint="default"/>
      </w:rPr>
    </w:lvl>
    <w:lvl w:ilvl="1" w:tplc="0C0A0015">
      <w:start w:val="1"/>
      <w:numFmt w:val="upp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90E5A4B"/>
    <w:multiLevelType w:val="hybridMultilevel"/>
    <w:tmpl w:val="54D6FB38"/>
    <w:lvl w:ilvl="0" w:tplc="50E01D8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94A4F89"/>
    <w:multiLevelType w:val="hybridMultilevel"/>
    <w:tmpl w:val="56A685D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EE14488"/>
    <w:multiLevelType w:val="hybridMultilevel"/>
    <w:tmpl w:val="2AF0AFEA"/>
    <w:lvl w:ilvl="0" w:tplc="CF1E6A02">
      <w:start w:val="2"/>
      <w:numFmt w:val="bullet"/>
      <w:lvlText w:val=""/>
      <w:lvlJc w:val="left"/>
      <w:pPr>
        <w:ind w:left="720" w:hanging="360"/>
      </w:pPr>
      <w:rPr>
        <w:rFonts w:ascii="Symbol" w:eastAsia="Times New Roman" w:hAnsi="Symbol" w:cs="Cambri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F152A55"/>
    <w:multiLevelType w:val="hybridMultilevel"/>
    <w:tmpl w:val="F9C49E1A"/>
    <w:lvl w:ilvl="0" w:tplc="2C6CAD12">
      <w:start w:val="1"/>
      <w:numFmt w:val="bullet"/>
      <w:lvlText w:val="-"/>
      <w:lvlJc w:val="left"/>
      <w:pPr>
        <w:ind w:left="1785" w:hanging="360"/>
      </w:pPr>
      <w:rPr>
        <w:rFonts w:ascii="Calibri" w:eastAsiaTheme="minorEastAsia" w:hAnsi="Calibri" w:cs="Calibri" w:hint="default"/>
        <w:b/>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num w:numId="1">
    <w:abstractNumId w:val="11"/>
  </w:num>
  <w:num w:numId="2">
    <w:abstractNumId w:val="26"/>
  </w:num>
  <w:num w:numId="3">
    <w:abstractNumId w:val="34"/>
  </w:num>
  <w:num w:numId="4">
    <w:abstractNumId w:val="27"/>
  </w:num>
  <w:num w:numId="5">
    <w:abstractNumId w:val="25"/>
  </w:num>
  <w:num w:numId="6">
    <w:abstractNumId w:val="7"/>
  </w:num>
  <w:num w:numId="7">
    <w:abstractNumId w:val="12"/>
  </w:num>
  <w:num w:numId="8">
    <w:abstractNumId w:val="5"/>
  </w:num>
  <w:num w:numId="9">
    <w:abstractNumId w:val="15"/>
  </w:num>
  <w:num w:numId="10">
    <w:abstractNumId w:val="20"/>
  </w:num>
  <w:num w:numId="11">
    <w:abstractNumId w:val="22"/>
  </w:num>
  <w:num w:numId="12">
    <w:abstractNumId w:val="37"/>
  </w:num>
  <w:num w:numId="13">
    <w:abstractNumId w:val="1"/>
  </w:num>
  <w:num w:numId="14">
    <w:abstractNumId w:val="38"/>
  </w:num>
  <w:num w:numId="15">
    <w:abstractNumId w:val="17"/>
  </w:num>
  <w:num w:numId="16">
    <w:abstractNumId w:val="40"/>
  </w:num>
  <w:num w:numId="17">
    <w:abstractNumId w:val="21"/>
  </w:num>
  <w:num w:numId="18">
    <w:abstractNumId w:val="18"/>
  </w:num>
  <w:num w:numId="19">
    <w:abstractNumId w:val="28"/>
  </w:num>
  <w:num w:numId="20">
    <w:abstractNumId w:val="14"/>
  </w:num>
  <w:num w:numId="21">
    <w:abstractNumId w:val="39"/>
  </w:num>
  <w:num w:numId="22">
    <w:abstractNumId w:val="30"/>
  </w:num>
  <w:num w:numId="23">
    <w:abstractNumId w:val="31"/>
  </w:num>
  <w:num w:numId="24">
    <w:abstractNumId w:val="36"/>
  </w:num>
  <w:num w:numId="25">
    <w:abstractNumId w:val="9"/>
  </w:num>
  <w:num w:numId="26">
    <w:abstractNumId w:val="29"/>
  </w:num>
  <w:num w:numId="27">
    <w:abstractNumId w:val="0"/>
  </w:num>
  <w:num w:numId="28">
    <w:abstractNumId w:val="32"/>
  </w:num>
  <w:num w:numId="29">
    <w:abstractNumId w:val="8"/>
  </w:num>
  <w:num w:numId="30">
    <w:abstractNumId w:val="16"/>
  </w:num>
  <w:num w:numId="31">
    <w:abstractNumId w:val="2"/>
  </w:num>
  <w:num w:numId="32">
    <w:abstractNumId w:val="4"/>
  </w:num>
  <w:num w:numId="33">
    <w:abstractNumId w:val="3"/>
  </w:num>
  <w:num w:numId="34">
    <w:abstractNumId w:val="10"/>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num>
  <w:num w:numId="37">
    <w:abstractNumId w:val="13"/>
  </w:num>
  <w:num w:numId="38">
    <w:abstractNumId w:val="6"/>
  </w:num>
  <w:num w:numId="39">
    <w:abstractNumId w:val="24"/>
  </w:num>
  <w:num w:numId="40">
    <w:abstractNumId w:val="35"/>
  </w:num>
  <w:num w:numId="41">
    <w:abstractNumId w:val="23"/>
  </w:num>
  <w:num w:numId="42">
    <w:abstractNumId w:val="41"/>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09"/>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4C3"/>
    <w:rsid w:val="000070B2"/>
    <w:rsid w:val="000120A6"/>
    <w:rsid w:val="00014838"/>
    <w:rsid w:val="00021E87"/>
    <w:rsid w:val="00030607"/>
    <w:rsid w:val="00030706"/>
    <w:rsid w:val="00034F76"/>
    <w:rsid w:val="000355A8"/>
    <w:rsid w:val="000463E8"/>
    <w:rsid w:val="000477D3"/>
    <w:rsid w:val="00047889"/>
    <w:rsid w:val="00047AF8"/>
    <w:rsid w:val="000503E7"/>
    <w:rsid w:val="000736CA"/>
    <w:rsid w:val="00077F10"/>
    <w:rsid w:val="00082259"/>
    <w:rsid w:val="000A640C"/>
    <w:rsid w:val="000A6521"/>
    <w:rsid w:val="000B29E6"/>
    <w:rsid w:val="000C28D7"/>
    <w:rsid w:val="000D06A3"/>
    <w:rsid w:val="000F36AB"/>
    <w:rsid w:val="00107B4D"/>
    <w:rsid w:val="0011429E"/>
    <w:rsid w:val="00123A76"/>
    <w:rsid w:val="001342F2"/>
    <w:rsid w:val="0013597C"/>
    <w:rsid w:val="001524E0"/>
    <w:rsid w:val="00181FB2"/>
    <w:rsid w:val="0018751F"/>
    <w:rsid w:val="001876EE"/>
    <w:rsid w:val="001908DE"/>
    <w:rsid w:val="00194CAA"/>
    <w:rsid w:val="001B0CCD"/>
    <w:rsid w:val="001B11A3"/>
    <w:rsid w:val="001C222B"/>
    <w:rsid w:val="001D155C"/>
    <w:rsid w:val="001D3BF1"/>
    <w:rsid w:val="001D74BB"/>
    <w:rsid w:val="001E4018"/>
    <w:rsid w:val="001E4FDB"/>
    <w:rsid w:val="001E74FA"/>
    <w:rsid w:val="00204CF6"/>
    <w:rsid w:val="00207D12"/>
    <w:rsid w:val="002630FC"/>
    <w:rsid w:val="002743E7"/>
    <w:rsid w:val="00276C5D"/>
    <w:rsid w:val="002907E6"/>
    <w:rsid w:val="002941B0"/>
    <w:rsid w:val="00295006"/>
    <w:rsid w:val="00296C36"/>
    <w:rsid w:val="002A1DC4"/>
    <w:rsid w:val="002A7626"/>
    <w:rsid w:val="002B2CDA"/>
    <w:rsid w:val="002B6FF3"/>
    <w:rsid w:val="002C1234"/>
    <w:rsid w:val="002C1E6A"/>
    <w:rsid w:val="002C4271"/>
    <w:rsid w:val="002D17F8"/>
    <w:rsid w:val="002D4F4D"/>
    <w:rsid w:val="002D6833"/>
    <w:rsid w:val="002D6928"/>
    <w:rsid w:val="002E351E"/>
    <w:rsid w:val="002E6EF0"/>
    <w:rsid w:val="002F7FEA"/>
    <w:rsid w:val="00304D53"/>
    <w:rsid w:val="00312840"/>
    <w:rsid w:val="00312DCB"/>
    <w:rsid w:val="00317325"/>
    <w:rsid w:val="003255B0"/>
    <w:rsid w:val="00331E6F"/>
    <w:rsid w:val="003474AD"/>
    <w:rsid w:val="00352195"/>
    <w:rsid w:val="003835B5"/>
    <w:rsid w:val="003A1381"/>
    <w:rsid w:val="003A1D32"/>
    <w:rsid w:val="003A64C1"/>
    <w:rsid w:val="003B114A"/>
    <w:rsid w:val="003B135D"/>
    <w:rsid w:val="003B3757"/>
    <w:rsid w:val="003B7B9B"/>
    <w:rsid w:val="003C299B"/>
    <w:rsid w:val="003D2EBB"/>
    <w:rsid w:val="003F467E"/>
    <w:rsid w:val="003F7CB4"/>
    <w:rsid w:val="00407660"/>
    <w:rsid w:val="004138FE"/>
    <w:rsid w:val="00414CB1"/>
    <w:rsid w:val="0041645F"/>
    <w:rsid w:val="004217D5"/>
    <w:rsid w:val="00434D33"/>
    <w:rsid w:val="00446907"/>
    <w:rsid w:val="004515AF"/>
    <w:rsid w:val="004524D3"/>
    <w:rsid w:val="00457963"/>
    <w:rsid w:val="00463A3B"/>
    <w:rsid w:val="004643E3"/>
    <w:rsid w:val="0046751C"/>
    <w:rsid w:val="00470F84"/>
    <w:rsid w:val="00472181"/>
    <w:rsid w:val="00480BA4"/>
    <w:rsid w:val="00486A20"/>
    <w:rsid w:val="004879F2"/>
    <w:rsid w:val="00492097"/>
    <w:rsid w:val="00493840"/>
    <w:rsid w:val="004A35E4"/>
    <w:rsid w:val="004A7436"/>
    <w:rsid w:val="004C4563"/>
    <w:rsid w:val="004D44B5"/>
    <w:rsid w:val="004E09A8"/>
    <w:rsid w:val="004F2A26"/>
    <w:rsid w:val="004F49F1"/>
    <w:rsid w:val="0051391B"/>
    <w:rsid w:val="00515A62"/>
    <w:rsid w:val="005174C6"/>
    <w:rsid w:val="0053452D"/>
    <w:rsid w:val="00542AE3"/>
    <w:rsid w:val="005473A8"/>
    <w:rsid w:val="0056303F"/>
    <w:rsid w:val="005638F4"/>
    <w:rsid w:val="00565612"/>
    <w:rsid w:val="00573787"/>
    <w:rsid w:val="005858F4"/>
    <w:rsid w:val="00590FA5"/>
    <w:rsid w:val="005A638F"/>
    <w:rsid w:val="005C5686"/>
    <w:rsid w:val="005C6B31"/>
    <w:rsid w:val="005C7DDF"/>
    <w:rsid w:val="005D1FA9"/>
    <w:rsid w:val="005D21B3"/>
    <w:rsid w:val="005D7084"/>
    <w:rsid w:val="005D7E41"/>
    <w:rsid w:val="005F08EC"/>
    <w:rsid w:val="00607A22"/>
    <w:rsid w:val="006251AC"/>
    <w:rsid w:val="006309B4"/>
    <w:rsid w:val="0064343C"/>
    <w:rsid w:val="006538C7"/>
    <w:rsid w:val="00662FD1"/>
    <w:rsid w:val="00666255"/>
    <w:rsid w:val="006712FC"/>
    <w:rsid w:val="00672616"/>
    <w:rsid w:val="00675973"/>
    <w:rsid w:val="00677279"/>
    <w:rsid w:val="006A0E49"/>
    <w:rsid w:val="006A3A1C"/>
    <w:rsid w:val="006A6245"/>
    <w:rsid w:val="006A7123"/>
    <w:rsid w:val="006A71EB"/>
    <w:rsid w:val="006A7721"/>
    <w:rsid w:val="006C0DFC"/>
    <w:rsid w:val="006C556E"/>
    <w:rsid w:val="006C6C95"/>
    <w:rsid w:val="006C7D25"/>
    <w:rsid w:val="006D5F5D"/>
    <w:rsid w:val="006E1974"/>
    <w:rsid w:val="006E3520"/>
    <w:rsid w:val="006E4DE9"/>
    <w:rsid w:val="00710F2E"/>
    <w:rsid w:val="00713E04"/>
    <w:rsid w:val="0072209C"/>
    <w:rsid w:val="0072624E"/>
    <w:rsid w:val="00727ADA"/>
    <w:rsid w:val="00735015"/>
    <w:rsid w:val="0075428D"/>
    <w:rsid w:val="00756AB0"/>
    <w:rsid w:val="00760949"/>
    <w:rsid w:val="00760A77"/>
    <w:rsid w:val="0076347C"/>
    <w:rsid w:val="00767884"/>
    <w:rsid w:val="00786139"/>
    <w:rsid w:val="007960F3"/>
    <w:rsid w:val="007A1B68"/>
    <w:rsid w:val="007A1FD3"/>
    <w:rsid w:val="007B6FF4"/>
    <w:rsid w:val="007C006E"/>
    <w:rsid w:val="007D0C0E"/>
    <w:rsid w:val="007D5CE4"/>
    <w:rsid w:val="007E037B"/>
    <w:rsid w:val="007E556D"/>
    <w:rsid w:val="007F0399"/>
    <w:rsid w:val="007F4782"/>
    <w:rsid w:val="007F7763"/>
    <w:rsid w:val="008032BA"/>
    <w:rsid w:val="008100DA"/>
    <w:rsid w:val="00814B81"/>
    <w:rsid w:val="00820DD8"/>
    <w:rsid w:val="00830A7E"/>
    <w:rsid w:val="00835479"/>
    <w:rsid w:val="0083797D"/>
    <w:rsid w:val="00840A5A"/>
    <w:rsid w:val="00844F56"/>
    <w:rsid w:val="008466E6"/>
    <w:rsid w:val="00851114"/>
    <w:rsid w:val="00857B02"/>
    <w:rsid w:val="00860028"/>
    <w:rsid w:val="00861661"/>
    <w:rsid w:val="008702B9"/>
    <w:rsid w:val="00875752"/>
    <w:rsid w:val="008A508E"/>
    <w:rsid w:val="008A7E22"/>
    <w:rsid w:val="008B3E1E"/>
    <w:rsid w:val="008B7550"/>
    <w:rsid w:val="008D5986"/>
    <w:rsid w:val="008E6E94"/>
    <w:rsid w:val="008F6A9B"/>
    <w:rsid w:val="008F7150"/>
    <w:rsid w:val="00900B2C"/>
    <w:rsid w:val="00913B01"/>
    <w:rsid w:val="00913FE3"/>
    <w:rsid w:val="00914D51"/>
    <w:rsid w:val="009319E9"/>
    <w:rsid w:val="00940CB1"/>
    <w:rsid w:val="0095134D"/>
    <w:rsid w:val="0095481D"/>
    <w:rsid w:val="009558DE"/>
    <w:rsid w:val="00965715"/>
    <w:rsid w:val="00972955"/>
    <w:rsid w:val="009A671A"/>
    <w:rsid w:val="009A70B1"/>
    <w:rsid w:val="009A756E"/>
    <w:rsid w:val="009B530C"/>
    <w:rsid w:val="009B59D8"/>
    <w:rsid w:val="009C2138"/>
    <w:rsid w:val="009C6935"/>
    <w:rsid w:val="009D70DF"/>
    <w:rsid w:val="009E210D"/>
    <w:rsid w:val="009E4E92"/>
    <w:rsid w:val="009E62CC"/>
    <w:rsid w:val="00A06F07"/>
    <w:rsid w:val="00A12A8B"/>
    <w:rsid w:val="00A243FA"/>
    <w:rsid w:val="00A3355F"/>
    <w:rsid w:val="00A368F8"/>
    <w:rsid w:val="00A4391F"/>
    <w:rsid w:val="00A44037"/>
    <w:rsid w:val="00A45E43"/>
    <w:rsid w:val="00A5624F"/>
    <w:rsid w:val="00A56C85"/>
    <w:rsid w:val="00A90E8F"/>
    <w:rsid w:val="00AA471C"/>
    <w:rsid w:val="00AA4FCB"/>
    <w:rsid w:val="00AA65B0"/>
    <w:rsid w:val="00AB0FEA"/>
    <w:rsid w:val="00AB3B5F"/>
    <w:rsid w:val="00AB5304"/>
    <w:rsid w:val="00AC2F0D"/>
    <w:rsid w:val="00AC2FEA"/>
    <w:rsid w:val="00AC62D2"/>
    <w:rsid w:val="00AD0392"/>
    <w:rsid w:val="00AD03A0"/>
    <w:rsid w:val="00AD2075"/>
    <w:rsid w:val="00AD21A1"/>
    <w:rsid w:val="00B02B2C"/>
    <w:rsid w:val="00B14CA1"/>
    <w:rsid w:val="00B2430D"/>
    <w:rsid w:val="00B43954"/>
    <w:rsid w:val="00B52C65"/>
    <w:rsid w:val="00B60802"/>
    <w:rsid w:val="00B77673"/>
    <w:rsid w:val="00B82E10"/>
    <w:rsid w:val="00B8794B"/>
    <w:rsid w:val="00B9340A"/>
    <w:rsid w:val="00BA2BD9"/>
    <w:rsid w:val="00BB282D"/>
    <w:rsid w:val="00BB75E7"/>
    <w:rsid w:val="00BD154E"/>
    <w:rsid w:val="00BE5647"/>
    <w:rsid w:val="00BE6FCF"/>
    <w:rsid w:val="00BF646C"/>
    <w:rsid w:val="00C008A6"/>
    <w:rsid w:val="00C0616A"/>
    <w:rsid w:val="00C15F5A"/>
    <w:rsid w:val="00C22592"/>
    <w:rsid w:val="00C26363"/>
    <w:rsid w:val="00C325D3"/>
    <w:rsid w:val="00C6271A"/>
    <w:rsid w:val="00C66AEB"/>
    <w:rsid w:val="00C7476C"/>
    <w:rsid w:val="00C81562"/>
    <w:rsid w:val="00C83417"/>
    <w:rsid w:val="00C8584B"/>
    <w:rsid w:val="00C91D0D"/>
    <w:rsid w:val="00C93512"/>
    <w:rsid w:val="00CA1543"/>
    <w:rsid w:val="00CA281A"/>
    <w:rsid w:val="00CA5634"/>
    <w:rsid w:val="00CB7CF4"/>
    <w:rsid w:val="00CD7D50"/>
    <w:rsid w:val="00CE350D"/>
    <w:rsid w:val="00CF72F0"/>
    <w:rsid w:val="00D0653C"/>
    <w:rsid w:val="00D21A29"/>
    <w:rsid w:val="00D24D4B"/>
    <w:rsid w:val="00D35A3B"/>
    <w:rsid w:val="00D40CE0"/>
    <w:rsid w:val="00D434DB"/>
    <w:rsid w:val="00D5365C"/>
    <w:rsid w:val="00D6521E"/>
    <w:rsid w:val="00D72EA7"/>
    <w:rsid w:val="00D7317D"/>
    <w:rsid w:val="00D7564C"/>
    <w:rsid w:val="00D84D1A"/>
    <w:rsid w:val="00D852ED"/>
    <w:rsid w:val="00D925D8"/>
    <w:rsid w:val="00D96E64"/>
    <w:rsid w:val="00DA798F"/>
    <w:rsid w:val="00DB65BD"/>
    <w:rsid w:val="00DD3A8B"/>
    <w:rsid w:val="00DD4481"/>
    <w:rsid w:val="00DD718C"/>
    <w:rsid w:val="00DE17DB"/>
    <w:rsid w:val="00DE218D"/>
    <w:rsid w:val="00DE754B"/>
    <w:rsid w:val="00DF133F"/>
    <w:rsid w:val="00E00243"/>
    <w:rsid w:val="00E038F3"/>
    <w:rsid w:val="00E10B0E"/>
    <w:rsid w:val="00E16992"/>
    <w:rsid w:val="00E24852"/>
    <w:rsid w:val="00E25A1B"/>
    <w:rsid w:val="00E31F06"/>
    <w:rsid w:val="00E34E40"/>
    <w:rsid w:val="00E50BDF"/>
    <w:rsid w:val="00E534C3"/>
    <w:rsid w:val="00E53CD4"/>
    <w:rsid w:val="00E823B5"/>
    <w:rsid w:val="00E82548"/>
    <w:rsid w:val="00E97D91"/>
    <w:rsid w:val="00EA5751"/>
    <w:rsid w:val="00EB28F2"/>
    <w:rsid w:val="00EC0146"/>
    <w:rsid w:val="00EE2EFC"/>
    <w:rsid w:val="00F12D18"/>
    <w:rsid w:val="00F369B6"/>
    <w:rsid w:val="00F370F4"/>
    <w:rsid w:val="00F40893"/>
    <w:rsid w:val="00F41A5D"/>
    <w:rsid w:val="00F47E03"/>
    <w:rsid w:val="00F515D3"/>
    <w:rsid w:val="00F721C6"/>
    <w:rsid w:val="00F82DE8"/>
    <w:rsid w:val="00F84BB2"/>
    <w:rsid w:val="00F93046"/>
    <w:rsid w:val="00FA3673"/>
    <w:rsid w:val="00FA7FB6"/>
    <w:rsid w:val="00FC0796"/>
    <w:rsid w:val="00FD095B"/>
    <w:rsid w:val="00FE454E"/>
    <w:rsid w:val="00FE5607"/>
    <w:rsid w:val="00FF0ABD"/>
    <w:rsid w:val="00FF13BD"/>
  </w:rsids>
  <m:mathPr>
    <m:mathFont m:val="Cambria Math"/>
    <m:brkBin m:val="before"/>
    <m:brkBinSub m:val="--"/>
    <m:smallFrac m:val="0"/>
    <m:dispDef m:val="0"/>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1F80E0"/>
  <w15:docId w15:val="{CF8F8CF3-453D-43AC-9FC5-D8C0257CF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6A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A71EB"/>
    <w:pPr>
      <w:tabs>
        <w:tab w:val="center" w:pos="4252"/>
        <w:tab w:val="right" w:pos="8504"/>
      </w:tabs>
      <w:spacing w:after="0"/>
    </w:pPr>
  </w:style>
  <w:style w:type="character" w:customStyle="1" w:styleId="EncabezadoCar">
    <w:name w:val="Encabezado Car"/>
    <w:basedOn w:val="Fuentedeprrafopredeter"/>
    <w:link w:val="Encabezado"/>
    <w:uiPriority w:val="99"/>
    <w:rsid w:val="006A71EB"/>
  </w:style>
  <w:style w:type="paragraph" w:styleId="Piedepgina">
    <w:name w:val="footer"/>
    <w:basedOn w:val="Normal"/>
    <w:link w:val="PiedepginaCar"/>
    <w:uiPriority w:val="99"/>
    <w:unhideWhenUsed/>
    <w:rsid w:val="006A71EB"/>
    <w:pPr>
      <w:tabs>
        <w:tab w:val="center" w:pos="4252"/>
        <w:tab w:val="right" w:pos="8504"/>
      </w:tabs>
      <w:spacing w:after="0"/>
    </w:pPr>
  </w:style>
  <w:style w:type="character" w:customStyle="1" w:styleId="PiedepginaCar">
    <w:name w:val="Pie de página Car"/>
    <w:basedOn w:val="Fuentedeprrafopredeter"/>
    <w:link w:val="Piedepgina"/>
    <w:uiPriority w:val="99"/>
    <w:rsid w:val="006A71EB"/>
  </w:style>
  <w:style w:type="paragraph" w:styleId="Textodeglobo">
    <w:name w:val="Balloon Text"/>
    <w:basedOn w:val="Normal"/>
    <w:link w:val="TextodegloboCar"/>
    <w:uiPriority w:val="99"/>
    <w:semiHidden/>
    <w:unhideWhenUsed/>
    <w:rsid w:val="006A71EB"/>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71EB"/>
    <w:rPr>
      <w:rFonts w:ascii="Tahoma" w:hAnsi="Tahoma" w:cs="Tahoma"/>
      <w:sz w:val="16"/>
      <w:szCs w:val="16"/>
    </w:rPr>
  </w:style>
  <w:style w:type="table" w:styleId="Tablaconcuadrcula">
    <w:name w:val="Table Grid"/>
    <w:basedOn w:val="Tablanormal"/>
    <w:uiPriority w:val="59"/>
    <w:rsid w:val="006A71E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A71EB"/>
    <w:pPr>
      <w:ind w:left="720"/>
      <w:contextualSpacing/>
    </w:pPr>
  </w:style>
  <w:style w:type="character" w:styleId="Hipervnculo">
    <w:name w:val="Hyperlink"/>
    <w:basedOn w:val="Fuentedeprrafopredeter"/>
    <w:uiPriority w:val="99"/>
    <w:unhideWhenUsed/>
    <w:rsid w:val="00480BA4"/>
    <w:rPr>
      <w:color w:val="0000FF" w:themeColor="hyperlink"/>
      <w:u w:val="single"/>
    </w:rPr>
  </w:style>
  <w:style w:type="paragraph" w:styleId="NormalWeb">
    <w:name w:val="Normal (Web)"/>
    <w:basedOn w:val="Normal"/>
    <w:uiPriority w:val="99"/>
    <w:semiHidden/>
    <w:unhideWhenUsed/>
    <w:rsid w:val="00FE454E"/>
    <w:pPr>
      <w:spacing w:before="100" w:beforeAutospacing="1" w:after="100" w:afterAutospacing="1"/>
    </w:pPr>
    <w:rPr>
      <w:rFonts w:ascii="Times New Roman" w:hAnsi="Times New Roman" w:cs="Times New Roman"/>
      <w:lang w:val="es-ES" w:eastAsia="es-ES"/>
    </w:rPr>
  </w:style>
  <w:style w:type="paragraph" w:styleId="Textonotapie">
    <w:name w:val="footnote text"/>
    <w:basedOn w:val="Normal"/>
    <w:link w:val="TextonotapieCar"/>
    <w:uiPriority w:val="99"/>
    <w:semiHidden/>
    <w:unhideWhenUsed/>
    <w:rsid w:val="00A45E43"/>
    <w:pPr>
      <w:spacing w:after="0"/>
    </w:pPr>
    <w:rPr>
      <w:sz w:val="20"/>
      <w:szCs w:val="20"/>
    </w:rPr>
  </w:style>
  <w:style w:type="character" w:customStyle="1" w:styleId="TextonotapieCar">
    <w:name w:val="Texto nota pie Car"/>
    <w:basedOn w:val="Fuentedeprrafopredeter"/>
    <w:link w:val="Textonotapie"/>
    <w:uiPriority w:val="99"/>
    <w:semiHidden/>
    <w:rsid w:val="00A45E43"/>
    <w:rPr>
      <w:sz w:val="20"/>
      <w:szCs w:val="20"/>
    </w:rPr>
  </w:style>
  <w:style w:type="character" w:styleId="Refdenotaalpie">
    <w:name w:val="footnote reference"/>
    <w:basedOn w:val="Fuentedeprrafopredeter"/>
    <w:uiPriority w:val="99"/>
    <w:semiHidden/>
    <w:unhideWhenUsed/>
    <w:rsid w:val="00A45E43"/>
    <w:rPr>
      <w:vertAlign w:val="superscript"/>
    </w:rPr>
  </w:style>
  <w:style w:type="character" w:styleId="Textodelmarcadordeposicin">
    <w:name w:val="Placeholder Text"/>
    <w:basedOn w:val="Fuentedeprrafopredeter"/>
    <w:uiPriority w:val="99"/>
    <w:semiHidden/>
    <w:rsid w:val="00181FB2"/>
    <w:rPr>
      <w:color w:val="808080"/>
    </w:rPr>
  </w:style>
  <w:style w:type="character" w:styleId="Hipervnculovisitado">
    <w:name w:val="FollowedHyperlink"/>
    <w:basedOn w:val="Fuentedeprrafopredeter"/>
    <w:uiPriority w:val="99"/>
    <w:semiHidden/>
    <w:unhideWhenUsed/>
    <w:rsid w:val="008B7550"/>
    <w:rPr>
      <w:color w:val="800080" w:themeColor="followedHyperlink"/>
      <w:u w:val="single"/>
    </w:rPr>
  </w:style>
  <w:style w:type="paragraph" w:styleId="Descripcin">
    <w:name w:val="caption"/>
    <w:basedOn w:val="Normal"/>
    <w:next w:val="Normal"/>
    <w:uiPriority w:val="35"/>
    <w:unhideWhenUsed/>
    <w:qFormat/>
    <w:rsid w:val="00276C5D"/>
    <w:rPr>
      <w:i/>
      <w:iCs/>
      <w:color w:val="1F497D" w:themeColor="text2"/>
      <w:sz w:val="18"/>
      <w:szCs w:val="18"/>
    </w:rPr>
  </w:style>
  <w:style w:type="paragraph" w:customStyle="1" w:styleId="Default">
    <w:name w:val="Default"/>
    <w:rsid w:val="009E62CC"/>
    <w:pPr>
      <w:autoSpaceDE w:val="0"/>
      <w:autoSpaceDN w:val="0"/>
      <w:adjustRightInd w:val="0"/>
      <w:spacing w:after="0"/>
    </w:pPr>
    <w:rPr>
      <w:rFonts w:ascii="Franklin Gothic Book" w:hAnsi="Franklin Gothic Book" w:cs="Franklin Gothic Book"/>
      <w:color w:val="00000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5462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muycomputerpro.com/movilidad-profesional/2015/10/12/memristor-hp-sandisk/"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abc.es/tecnologia/memoria-veces-rapida-llegara-201010180000_noticia.htm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9.jp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C67651-6B54-4D6A-96D2-58F282936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8</Pages>
  <Words>2296</Words>
  <Characters>12632</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Centro de Electronica Industrial</Company>
  <LinksUpToDate>false</LinksUpToDate>
  <CharactersWithSpaces>14899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Tmicro7</dc:creator>
  <cp:lastModifiedBy>Jorge Contri</cp:lastModifiedBy>
  <cp:revision>9</cp:revision>
  <cp:lastPrinted>2013-03-04T07:07:00Z</cp:lastPrinted>
  <dcterms:created xsi:type="dcterms:W3CDTF">2020-02-02T17:06:00Z</dcterms:created>
  <dcterms:modified xsi:type="dcterms:W3CDTF">2020-02-10T20:59:00Z</dcterms:modified>
</cp:coreProperties>
</file>