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9876" w14:textId="00E5D3E4" w:rsidR="006D213F" w:rsidRDefault="006D213F" w:rsidP="006D213F">
      <w:pPr>
        <w:rPr>
          <w:rFonts w:cs="Arial"/>
        </w:rPr>
        <w:sectPr w:rsidR="006D213F" w:rsidSect="006D213F">
          <w:pgSz w:w="24562" w:h="16817" w:orient="landscape" w:code="8"/>
          <w:pgMar w:top="2529" w:right="1418" w:bottom="2529" w:left="4644" w:header="709" w:footer="709" w:gutter="0"/>
          <w:cols w:space="708"/>
          <w:docGrid w:linePitch="360"/>
        </w:sectPr>
      </w:pPr>
    </w:p>
    <w:p w14:paraId="12CBAF7F" w14:textId="77777777" w:rsidR="00FB1A0B" w:rsidRDefault="00FB1A0B">
      <w:pPr>
        <w:rPr>
          <w:rFonts w:eastAsiaTheme="majorEastAsia" w:cs="Arial"/>
          <w:color w:val="2F5496" w:themeColor="accent1" w:themeShade="BF"/>
          <w:sz w:val="32"/>
          <w:szCs w:val="32"/>
        </w:rPr>
      </w:pPr>
      <w:r>
        <w:rPr>
          <w:rFonts w:cs="Arial"/>
        </w:rPr>
        <w:lastRenderedPageBreak/>
        <w:br w:type="page"/>
      </w:r>
    </w:p>
    <w:p w14:paraId="4918B905" w14:textId="52DD672B" w:rsidR="00A93B51" w:rsidRPr="00990A9B" w:rsidRDefault="00F321D3" w:rsidP="004E6EB3">
      <w:pPr>
        <w:pStyle w:val="Ttulo1"/>
        <w:jc w:val="both"/>
        <w:rPr>
          <w:rFonts w:cs="Arial"/>
          <w:szCs w:val="36"/>
        </w:rPr>
      </w:pPr>
      <w:bookmarkStart w:id="0" w:name="_Toc74848197"/>
      <w:r w:rsidRPr="00990A9B">
        <w:rPr>
          <w:rFonts w:cs="Arial"/>
          <w:szCs w:val="36"/>
        </w:rPr>
        <w:lastRenderedPageBreak/>
        <w:t>AGRADECIMIENTOS</w:t>
      </w:r>
      <w:bookmarkEnd w:id="0"/>
    </w:p>
    <w:p w14:paraId="250F2C20" w14:textId="77777777" w:rsidR="00FB1A0B" w:rsidRDefault="00FB1A0B" w:rsidP="004E6EB3">
      <w:pPr>
        <w:jc w:val="both"/>
        <w:rPr>
          <w:rFonts w:cs="Arial"/>
        </w:rPr>
      </w:pPr>
    </w:p>
    <w:p w14:paraId="220850D0" w14:textId="77777777" w:rsidR="00FB1A0B" w:rsidRDefault="00FB1A0B" w:rsidP="004E6EB3">
      <w:pPr>
        <w:jc w:val="both"/>
        <w:rPr>
          <w:rFonts w:cs="Arial"/>
        </w:rPr>
      </w:pPr>
      <w:r>
        <w:rPr>
          <w:rFonts w:cs="Arial"/>
        </w:rPr>
        <w:t>En mi primer lugar, me gustaría agradecer a mis tutores de proyecto Jorge Portilla y Gabriel Mujica. Agradecer su colaboración y su experiencia en redes de sensores inalámbricas.</w:t>
      </w:r>
    </w:p>
    <w:p w14:paraId="0770B4A7" w14:textId="77777777" w:rsidR="00990A9B" w:rsidRDefault="00990A9B" w:rsidP="004E6EB3">
      <w:pPr>
        <w:jc w:val="both"/>
        <w:rPr>
          <w:rFonts w:cs="Arial"/>
        </w:rPr>
      </w:pPr>
      <w:r>
        <w:rPr>
          <w:rFonts w:cs="Arial"/>
        </w:rPr>
        <w:t>Dar las gracias también a mi familia por su constante apoyo y ánimo en épocas difíciles.</w:t>
      </w:r>
    </w:p>
    <w:p w14:paraId="0DB18256" w14:textId="648618C2" w:rsidR="00BF1FAD" w:rsidRPr="00FB1A0B" w:rsidRDefault="00BF1FAD" w:rsidP="004E6EB3">
      <w:pPr>
        <w:jc w:val="both"/>
        <w:rPr>
          <w:rFonts w:cs="Arial"/>
        </w:rPr>
      </w:pPr>
      <w:r>
        <w:rPr>
          <w:rFonts w:cs="Arial"/>
        </w:rPr>
        <w:br w:type="page"/>
      </w:r>
    </w:p>
    <w:p w14:paraId="641C5F6E" w14:textId="1DADA1CC" w:rsidR="00F321D3" w:rsidRPr="00990A9B" w:rsidRDefault="00F321D3" w:rsidP="004E6EB3">
      <w:pPr>
        <w:pStyle w:val="Ttulo1"/>
        <w:jc w:val="both"/>
        <w:rPr>
          <w:rFonts w:cs="Arial"/>
          <w:szCs w:val="36"/>
        </w:rPr>
      </w:pPr>
      <w:bookmarkStart w:id="1" w:name="_Toc74848198"/>
      <w:r w:rsidRPr="00990A9B">
        <w:rPr>
          <w:rFonts w:cs="Arial"/>
          <w:szCs w:val="36"/>
        </w:rPr>
        <w:lastRenderedPageBreak/>
        <w:t>RESUMEN</w:t>
      </w:r>
      <w:bookmarkEnd w:id="1"/>
    </w:p>
    <w:p w14:paraId="59DAD479" w14:textId="77777777" w:rsidR="004E6EB3" w:rsidRDefault="004E6EB3" w:rsidP="004E6EB3">
      <w:pPr>
        <w:jc w:val="both"/>
        <w:rPr>
          <w:rFonts w:cs="Arial"/>
        </w:rPr>
      </w:pPr>
    </w:p>
    <w:p w14:paraId="639589AE" w14:textId="77777777" w:rsidR="00336850" w:rsidRDefault="004E6EB3" w:rsidP="00336850">
      <w:pPr>
        <w:jc w:val="both"/>
        <w:rPr>
          <w:rFonts w:cs="Arial"/>
        </w:rPr>
      </w:pPr>
      <w:r>
        <w:rPr>
          <w:rFonts w:cs="Arial"/>
        </w:rPr>
        <w:t>El mundo tiende a compartir cada vez más información, a estar cada vez más interconectado.  Cada vez existe un mayor número de dispositivos</w:t>
      </w:r>
      <w:r w:rsidR="00336850">
        <w:rPr>
          <w:rFonts w:cs="Arial"/>
        </w:rPr>
        <w:t xml:space="preserve"> conectados entre ellos y con Internet de múltiples maneras. De todo esto surge lo que se conoce, en inglés, como </w:t>
      </w:r>
      <w:r w:rsidR="00336850">
        <w:rPr>
          <w:rFonts w:cs="Arial"/>
          <w:b/>
          <w:bCs/>
        </w:rPr>
        <w:t xml:space="preserve">Internet of Things </w:t>
      </w:r>
      <w:r w:rsidR="00336850">
        <w:rPr>
          <w:rFonts w:cs="Arial"/>
        </w:rPr>
        <w:t xml:space="preserve">o </w:t>
      </w:r>
      <w:r w:rsidR="00336850">
        <w:rPr>
          <w:rFonts w:cs="Arial"/>
          <w:b/>
          <w:bCs/>
        </w:rPr>
        <w:t>IoT</w:t>
      </w:r>
      <w:r w:rsidR="00336850">
        <w:rPr>
          <w:rFonts w:cs="Arial"/>
        </w:rPr>
        <w:t>, o en español, Internet de las cosas.</w:t>
      </w:r>
    </w:p>
    <w:p w14:paraId="6C6116F1" w14:textId="77777777" w:rsidR="00336850" w:rsidRDefault="00336850" w:rsidP="00336850">
      <w:pPr>
        <w:jc w:val="both"/>
        <w:rPr>
          <w:rFonts w:cs="Arial"/>
        </w:rPr>
      </w:pPr>
      <w:r>
        <w:rPr>
          <w:rFonts w:cs="Arial"/>
        </w:rPr>
        <w:t>Este concepto consiste en redes de sensores capaces de monitorizar su entorno, reaccionando ante posibles cambios.</w:t>
      </w:r>
    </w:p>
    <w:p w14:paraId="52330B9F" w14:textId="1651A2C3" w:rsidR="005A4E78" w:rsidRDefault="005A4E78">
      <w:pPr>
        <w:rPr>
          <w:rFonts w:cs="Arial"/>
        </w:rPr>
      </w:pPr>
      <w:r>
        <w:rPr>
          <w:rFonts w:cs="Arial"/>
        </w:rPr>
        <w:br w:type="page"/>
      </w:r>
    </w:p>
    <w:p w14:paraId="5F90D089" w14:textId="6808DB77" w:rsidR="00ED2FB8" w:rsidRPr="00ED2FB8" w:rsidRDefault="00F321D3" w:rsidP="00ED2FB8">
      <w:pPr>
        <w:pStyle w:val="Ttulo1"/>
        <w:jc w:val="both"/>
      </w:pPr>
      <w:bookmarkStart w:id="2" w:name="_Toc74848199"/>
      <w:r w:rsidRPr="00990A9B">
        <w:rPr>
          <w:rFonts w:cs="Arial"/>
          <w:szCs w:val="36"/>
        </w:rPr>
        <w:lastRenderedPageBreak/>
        <w:t>INDICE</w:t>
      </w:r>
      <w:bookmarkEnd w:id="2"/>
    </w:p>
    <w:sdt>
      <w:sdtPr>
        <w:id w:val="2146226207"/>
        <w:docPartObj>
          <w:docPartGallery w:val="Table of Contents"/>
          <w:docPartUnique/>
        </w:docPartObj>
      </w:sdtPr>
      <w:sdtEndPr>
        <w:rPr>
          <w:b/>
          <w:bCs/>
        </w:rPr>
      </w:sdtEndPr>
      <w:sdtContent>
        <w:p w14:paraId="6E59CA8E" w14:textId="6363C667" w:rsidR="00B345B0" w:rsidRDefault="00B345B0" w:rsidP="00ED2FB8">
          <w:pPr>
            <w:pStyle w:val="Ttulo5Car"/>
          </w:pPr>
        </w:p>
        <w:p w14:paraId="12D1ED73" w14:textId="13839E81" w:rsidR="008A0E8C" w:rsidRDefault="00ED2FB8">
          <w:pPr>
            <w:pStyle w:val="TDC1"/>
            <w:tabs>
              <w:tab w:val="right" w:leader="dot" w:pos="9060"/>
            </w:tabs>
            <w:rPr>
              <w:rFonts w:asciiTheme="minorHAnsi" w:eastAsiaTheme="minorEastAsia" w:hAnsiTheme="minorHAnsi"/>
              <w:noProof/>
              <w:lang w:eastAsia="es-ES"/>
            </w:rPr>
          </w:pPr>
          <w:r>
            <w:fldChar w:fldCharType="begin"/>
          </w:r>
          <w:r>
            <w:instrText xml:space="preserve"> TOC \o "1-5" \h \z \u </w:instrText>
          </w:r>
          <w:r>
            <w:fldChar w:fldCharType="separate"/>
          </w:r>
          <w:hyperlink w:anchor="_Toc74848197" w:history="1">
            <w:r w:rsidR="008A0E8C" w:rsidRPr="00DA608A">
              <w:rPr>
                <w:rStyle w:val="Hipervnculo"/>
                <w:rFonts w:cs="Arial"/>
                <w:noProof/>
              </w:rPr>
              <w:t>AGRADECIMIENTOS</w:t>
            </w:r>
            <w:r w:rsidR="008A0E8C">
              <w:rPr>
                <w:noProof/>
                <w:webHidden/>
              </w:rPr>
              <w:tab/>
            </w:r>
            <w:r w:rsidR="008A0E8C">
              <w:rPr>
                <w:noProof/>
                <w:webHidden/>
              </w:rPr>
              <w:fldChar w:fldCharType="begin"/>
            </w:r>
            <w:r w:rsidR="008A0E8C">
              <w:rPr>
                <w:noProof/>
                <w:webHidden/>
              </w:rPr>
              <w:instrText xml:space="preserve"> PAGEREF _Toc74848197 \h </w:instrText>
            </w:r>
            <w:r w:rsidR="008A0E8C">
              <w:rPr>
                <w:noProof/>
                <w:webHidden/>
              </w:rPr>
            </w:r>
            <w:r w:rsidR="008A0E8C">
              <w:rPr>
                <w:noProof/>
                <w:webHidden/>
              </w:rPr>
              <w:fldChar w:fldCharType="separate"/>
            </w:r>
            <w:r w:rsidR="008A0E8C">
              <w:rPr>
                <w:noProof/>
                <w:webHidden/>
              </w:rPr>
              <w:t>3</w:t>
            </w:r>
            <w:r w:rsidR="008A0E8C">
              <w:rPr>
                <w:noProof/>
                <w:webHidden/>
              </w:rPr>
              <w:fldChar w:fldCharType="end"/>
            </w:r>
          </w:hyperlink>
        </w:p>
        <w:p w14:paraId="1A8F0CAD" w14:textId="7AB31FEC" w:rsidR="008A0E8C" w:rsidRDefault="008A0E8C">
          <w:pPr>
            <w:pStyle w:val="TDC1"/>
            <w:tabs>
              <w:tab w:val="right" w:leader="dot" w:pos="9060"/>
            </w:tabs>
            <w:rPr>
              <w:rFonts w:asciiTheme="minorHAnsi" w:eastAsiaTheme="minorEastAsia" w:hAnsiTheme="minorHAnsi"/>
              <w:noProof/>
              <w:lang w:eastAsia="es-ES"/>
            </w:rPr>
          </w:pPr>
          <w:hyperlink w:anchor="_Toc74848198" w:history="1">
            <w:r w:rsidRPr="00DA608A">
              <w:rPr>
                <w:rStyle w:val="Hipervnculo"/>
                <w:rFonts w:cs="Arial"/>
                <w:noProof/>
              </w:rPr>
              <w:t>RESUMEN</w:t>
            </w:r>
            <w:r>
              <w:rPr>
                <w:noProof/>
                <w:webHidden/>
              </w:rPr>
              <w:tab/>
            </w:r>
            <w:r>
              <w:rPr>
                <w:noProof/>
                <w:webHidden/>
              </w:rPr>
              <w:fldChar w:fldCharType="begin"/>
            </w:r>
            <w:r>
              <w:rPr>
                <w:noProof/>
                <w:webHidden/>
              </w:rPr>
              <w:instrText xml:space="preserve"> PAGEREF _Toc74848198 \h </w:instrText>
            </w:r>
            <w:r>
              <w:rPr>
                <w:noProof/>
                <w:webHidden/>
              </w:rPr>
            </w:r>
            <w:r>
              <w:rPr>
                <w:noProof/>
                <w:webHidden/>
              </w:rPr>
              <w:fldChar w:fldCharType="separate"/>
            </w:r>
            <w:r>
              <w:rPr>
                <w:noProof/>
                <w:webHidden/>
              </w:rPr>
              <w:t>4</w:t>
            </w:r>
            <w:r>
              <w:rPr>
                <w:noProof/>
                <w:webHidden/>
              </w:rPr>
              <w:fldChar w:fldCharType="end"/>
            </w:r>
          </w:hyperlink>
        </w:p>
        <w:p w14:paraId="7CE60FA7" w14:textId="22EAE31E" w:rsidR="008A0E8C" w:rsidRDefault="008A0E8C">
          <w:pPr>
            <w:pStyle w:val="TDC1"/>
            <w:tabs>
              <w:tab w:val="right" w:leader="dot" w:pos="9060"/>
            </w:tabs>
            <w:rPr>
              <w:rFonts w:asciiTheme="minorHAnsi" w:eastAsiaTheme="minorEastAsia" w:hAnsiTheme="minorHAnsi"/>
              <w:noProof/>
              <w:lang w:eastAsia="es-ES"/>
            </w:rPr>
          </w:pPr>
          <w:hyperlink w:anchor="_Toc74848199" w:history="1">
            <w:r w:rsidRPr="00DA608A">
              <w:rPr>
                <w:rStyle w:val="Hipervnculo"/>
                <w:rFonts w:cs="Arial"/>
                <w:noProof/>
              </w:rPr>
              <w:t>INDICE</w:t>
            </w:r>
            <w:r>
              <w:rPr>
                <w:noProof/>
                <w:webHidden/>
              </w:rPr>
              <w:tab/>
            </w:r>
            <w:r>
              <w:rPr>
                <w:noProof/>
                <w:webHidden/>
              </w:rPr>
              <w:fldChar w:fldCharType="begin"/>
            </w:r>
            <w:r>
              <w:rPr>
                <w:noProof/>
                <w:webHidden/>
              </w:rPr>
              <w:instrText xml:space="preserve"> PAGEREF _Toc74848199 \h </w:instrText>
            </w:r>
            <w:r>
              <w:rPr>
                <w:noProof/>
                <w:webHidden/>
              </w:rPr>
            </w:r>
            <w:r>
              <w:rPr>
                <w:noProof/>
                <w:webHidden/>
              </w:rPr>
              <w:fldChar w:fldCharType="separate"/>
            </w:r>
            <w:r>
              <w:rPr>
                <w:noProof/>
                <w:webHidden/>
              </w:rPr>
              <w:t>5</w:t>
            </w:r>
            <w:r>
              <w:rPr>
                <w:noProof/>
                <w:webHidden/>
              </w:rPr>
              <w:fldChar w:fldCharType="end"/>
            </w:r>
          </w:hyperlink>
        </w:p>
        <w:p w14:paraId="20F36C76" w14:textId="5FFF6F0E" w:rsidR="008A0E8C" w:rsidRDefault="008A0E8C">
          <w:pPr>
            <w:pStyle w:val="TDC1"/>
            <w:tabs>
              <w:tab w:val="right" w:leader="dot" w:pos="9060"/>
            </w:tabs>
            <w:rPr>
              <w:rFonts w:asciiTheme="minorHAnsi" w:eastAsiaTheme="minorEastAsia" w:hAnsiTheme="minorHAnsi"/>
              <w:noProof/>
              <w:lang w:eastAsia="es-ES"/>
            </w:rPr>
          </w:pPr>
          <w:hyperlink w:anchor="_Toc74848200" w:history="1">
            <w:r w:rsidRPr="00DA608A">
              <w:rPr>
                <w:rStyle w:val="Hipervnculo"/>
                <w:rFonts w:cs="Arial"/>
                <w:noProof/>
              </w:rPr>
              <w:t>ABREVIATURAS Y ACRÓNIMOS</w:t>
            </w:r>
            <w:r>
              <w:rPr>
                <w:noProof/>
                <w:webHidden/>
              </w:rPr>
              <w:tab/>
            </w:r>
            <w:r>
              <w:rPr>
                <w:noProof/>
                <w:webHidden/>
              </w:rPr>
              <w:fldChar w:fldCharType="begin"/>
            </w:r>
            <w:r>
              <w:rPr>
                <w:noProof/>
                <w:webHidden/>
              </w:rPr>
              <w:instrText xml:space="preserve"> PAGEREF _Toc74848200 \h </w:instrText>
            </w:r>
            <w:r>
              <w:rPr>
                <w:noProof/>
                <w:webHidden/>
              </w:rPr>
            </w:r>
            <w:r>
              <w:rPr>
                <w:noProof/>
                <w:webHidden/>
              </w:rPr>
              <w:fldChar w:fldCharType="separate"/>
            </w:r>
            <w:r>
              <w:rPr>
                <w:noProof/>
                <w:webHidden/>
              </w:rPr>
              <w:t>8</w:t>
            </w:r>
            <w:r>
              <w:rPr>
                <w:noProof/>
                <w:webHidden/>
              </w:rPr>
              <w:fldChar w:fldCharType="end"/>
            </w:r>
          </w:hyperlink>
        </w:p>
        <w:p w14:paraId="3594A8D5" w14:textId="18245FC9" w:rsidR="008A0E8C" w:rsidRDefault="008A0E8C">
          <w:pPr>
            <w:pStyle w:val="TDC1"/>
            <w:tabs>
              <w:tab w:val="right" w:leader="dot" w:pos="9060"/>
            </w:tabs>
            <w:rPr>
              <w:rFonts w:asciiTheme="minorHAnsi" w:eastAsiaTheme="minorEastAsia" w:hAnsiTheme="minorHAnsi"/>
              <w:noProof/>
              <w:lang w:eastAsia="es-ES"/>
            </w:rPr>
          </w:pPr>
          <w:hyperlink w:anchor="_Toc74848201" w:history="1">
            <w:r w:rsidRPr="00DA608A">
              <w:rPr>
                <w:rStyle w:val="Hipervnculo"/>
                <w:rFonts w:cs="Arial"/>
                <w:noProof/>
              </w:rPr>
              <w:t>ILUSTRACIONES</w:t>
            </w:r>
            <w:r>
              <w:rPr>
                <w:noProof/>
                <w:webHidden/>
              </w:rPr>
              <w:tab/>
            </w:r>
            <w:r>
              <w:rPr>
                <w:noProof/>
                <w:webHidden/>
              </w:rPr>
              <w:fldChar w:fldCharType="begin"/>
            </w:r>
            <w:r>
              <w:rPr>
                <w:noProof/>
                <w:webHidden/>
              </w:rPr>
              <w:instrText xml:space="preserve"> PAGEREF _Toc74848201 \h </w:instrText>
            </w:r>
            <w:r>
              <w:rPr>
                <w:noProof/>
                <w:webHidden/>
              </w:rPr>
            </w:r>
            <w:r>
              <w:rPr>
                <w:noProof/>
                <w:webHidden/>
              </w:rPr>
              <w:fldChar w:fldCharType="separate"/>
            </w:r>
            <w:r>
              <w:rPr>
                <w:noProof/>
                <w:webHidden/>
              </w:rPr>
              <w:t>9</w:t>
            </w:r>
            <w:r>
              <w:rPr>
                <w:noProof/>
                <w:webHidden/>
              </w:rPr>
              <w:fldChar w:fldCharType="end"/>
            </w:r>
          </w:hyperlink>
        </w:p>
        <w:p w14:paraId="231DD589" w14:textId="185CB73E" w:rsidR="008A0E8C" w:rsidRDefault="008A0E8C">
          <w:pPr>
            <w:pStyle w:val="TDC1"/>
            <w:tabs>
              <w:tab w:val="right" w:leader="dot" w:pos="9060"/>
            </w:tabs>
            <w:rPr>
              <w:rFonts w:asciiTheme="minorHAnsi" w:eastAsiaTheme="minorEastAsia" w:hAnsiTheme="minorHAnsi"/>
              <w:noProof/>
              <w:lang w:eastAsia="es-ES"/>
            </w:rPr>
          </w:pPr>
          <w:hyperlink w:anchor="_Toc74848202" w:history="1">
            <w:r w:rsidRPr="00DA608A">
              <w:rPr>
                <w:rStyle w:val="Hipervnculo"/>
                <w:rFonts w:cs="Arial"/>
                <w:noProof/>
              </w:rPr>
              <w:t>ECUACIONES</w:t>
            </w:r>
            <w:r>
              <w:rPr>
                <w:noProof/>
                <w:webHidden/>
              </w:rPr>
              <w:tab/>
            </w:r>
            <w:r>
              <w:rPr>
                <w:noProof/>
                <w:webHidden/>
              </w:rPr>
              <w:fldChar w:fldCharType="begin"/>
            </w:r>
            <w:r>
              <w:rPr>
                <w:noProof/>
                <w:webHidden/>
              </w:rPr>
              <w:instrText xml:space="preserve"> PAGEREF _Toc74848202 \h </w:instrText>
            </w:r>
            <w:r>
              <w:rPr>
                <w:noProof/>
                <w:webHidden/>
              </w:rPr>
            </w:r>
            <w:r>
              <w:rPr>
                <w:noProof/>
                <w:webHidden/>
              </w:rPr>
              <w:fldChar w:fldCharType="separate"/>
            </w:r>
            <w:r>
              <w:rPr>
                <w:noProof/>
                <w:webHidden/>
              </w:rPr>
              <w:t>11</w:t>
            </w:r>
            <w:r>
              <w:rPr>
                <w:noProof/>
                <w:webHidden/>
              </w:rPr>
              <w:fldChar w:fldCharType="end"/>
            </w:r>
          </w:hyperlink>
        </w:p>
        <w:p w14:paraId="4A95C0A9" w14:textId="73F903FF" w:rsidR="008A0E8C" w:rsidRDefault="008A0E8C">
          <w:pPr>
            <w:pStyle w:val="TDC1"/>
            <w:tabs>
              <w:tab w:val="right" w:leader="dot" w:pos="9060"/>
            </w:tabs>
            <w:rPr>
              <w:rFonts w:asciiTheme="minorHAnsi" w:eastAsiaTheme="minorEastAsia" w:hAnsiTheme="minorHAnsi"/>
              <w:noProof/>
              <w:lang w:eastAsia="es-ES"/>
            </w:rPr>
          </w:pPr>
          <w:hyperlink w:anchor="_Toc74848203" w:history="1">
            <w:r w:rsidRPr="00DA608A">
              <w:rPr>
                <w:rStyle w:val="Hipervnculo"/>
                <w:rFonts w:cs="Arial"/>
                <w:noProof/>
              </w:rPr>
              <w:t>TABLAS</w:t>
            </w:r>
            <w:r>
              <w:rPr>
                <w:noProof/>
                <w:webHidden/>
              </w:rPr>
              <w:tab/>
            </w:r>
            <w:r>
              <w:rPr>
                <w:noProof/>
                <w:webHidden/>
              </w:rPr>
              <w:fldChar w:fldCharType="begin"/>
            </w:r>
            <w:r>
              <w:rPr>
                <w:noProof/>
                <w:webHidden/>
              </w:rPr>
              <w:instrText xml:space="preserve"> PAGEREF _Toc74848203 \h </w:instrText>
            </w:r>
            <w:r>
              <w:rPr>
                <w:noProof/>
                <w:webHidden/>
              </w:rPr>
            </w:r>
            <w:r>
              <w:rPr>
                <w:noProof/>
                <w:webHidden/>
              </w:rPr>
              <w:fldChar w:fldCharType="separate"/>
            </w:r>
            <w:r>
              <w:rPr>
                <w:noProof/>
                <w:webHidden/>
              </w:rPr>
              <w:t>12</w:t>
            </w:r>
            <w:r>
              <w:rPr>
                <w:noProof/>
                <w:webHidden/>
              </w:rPr>
              <w:fldChar w:fldCharType="end"/>
            </w:r>
          </w:hyperlink>
        </w:p>
        <w:p w14:paraId="6E0CEFB4" w14:textId="25F7DC05" w:rsidR="008A0E8C" w:rsidRDefault="008A0E8C">
          <w:pPr>
            <w:pStyle w:val="TDC1"/>
            <w:tabs>
              <w:tab w:val="right" w:leader="dot" w:pos="9060"/>
            </w:tabs>
            <w:rPr>
              <w:rFonts w:asciiTheme="minorHAnsi" w:eastAsiaTheme="minorEastAsia" w:hAnsiTheme="minorHAnsi"/>
              <w:noProof/>
              <w:lang w:eastAsia="es-ES"/>
            </w:rPr>
          </w:pPr>
          <w:hyperlink w:anchor="_Toc74848204" w:history="1">
            <w:r w:rsidRPr="00DA608A">
              <w:rPr>
                <w:rStyle w:val="Hipervnculo"/>
                <w:rFonts w:cs="Arial"/>
                <w:noProof/>
              </w:rPr>
              <w:t>CÓDIGOS</w:t>
            </w:r>
            <w:r>
              <w:rPr>
                <w:noProof/>
                <w:webHidden/>
              </w:rPr>
              <w:tab/>
            </w:r>
            <w:r>
              <w:rPr>
                <w:noProof/>
                <w:webHidden/>
              </w:rPr>
              <w:fldChar w:fldCharType="begin"/>
            </w:r>
            <w:r>
              <w:rPr>
                <w:noProof/>
                <w:webHidden/>
              </w:rPr>
              <w:instrText xml:space="preserve"> PAGEREF _Toc74848204 \h </w:instrText>
            </w:r>
            <w:r>
              <w:rPr>
                <w:noProof/>
                <w:webHidden/>
              </w:rPr>
            </w:r>
            <w:r>
              <w:rPr>
                <w:noProof/>
                <w:webHidden/>
              </w:rPr>
              <w:fldChar w:fldCharType="separate"/>
            </w:r>
            <w:r>
              <w:rPr>
                <w:noProof/>
                <w:webHidden/>
              </w:rPr>
              <w:t>13</w:t>
            </w:r>
            <w:r>
              <w:rPr>
                <w:noProof/>
                <w:webHidden/>
              </w:rPr>
              <w:fldChar w:fldCharType="end"/>
            </w:r>
          </w:hyperlink>
        </w:p>
        <w:p w14:paraId="0154C435" w14:textId="7D4D60D9" w:rsidR="008A0E8C" w:rsidRDefault="008A0E8C">
          <w:pPr>
            <w:pStyle w:val="TDC1"/>
            <w:tabs>
              <w:tab w:val="left" w:pos="442"/>
              <w:tab w:val="right" w:leader="dot" w:pos="9060"/>
            </w:tabs>
            <w:rPr>
              <w:rFonts w:asciiTheme="minorHAnsi" w:eastAsiaTheme="minorEastAsia" w:hAnsiTheme="minorHAnsi"/>
              <w:noProof/>
              <w:lang w:eastAsia="es-ES"/>
            </w:rPr>
          </w:pPr>
          <w:hyperlink w:anchor="_Toc74848205" w:history="1">
            <w:r w:rsidRPr="00DA608A">
              <w:rPr>
                <w:rStyle w:val="Hipervnculo"/>
                <w:rFonts w:cs="Arial"/>
                <w:noProof/>
              </w:rPr>
              <w:t>1.</w:t>
            </w:r>
            <w:r>
              <w:rPr>
                <w:rFonts w:asciiTheme="minorHAnsi" w:eastAsiaTheme="minorEastAsia" w:hAnsiTheme="minorHAnsi"/>
                <w:noProof/>
                <w:lang w:eastAsia="es-ES"/>
              </w:rPr>
              <w:tab/>
            </w:r>
            <w:r w:rsidRPr="00DA608A">
              <w:rPr>
                <w:rStyle w:val="Hipervnculo"/>
                <w:rFonts w:cs="Arial"/>
                <w:noProof/>
              </w:rPr>
              <w:t>INTRODUCCIÓN</w:t>
            </w:r>
            <w:r>
              <w:rPr>
                <w:noProof/>
                <w:webHidden/>
              </w:rPr>
              <w:tab/>
            </w:r>
            <w:r>
              <w:rPr>
                <w:noProof/>
                <w:webHidden/>
              </w:rPr>
              <w:fldChar w:fldCharType="begin"/>
            </w:r>
            <w:r>
              <w:rPr>
                <w:noProof/>
                <w:webHidden/>
              </w:rPr>
              <w:instrText xml:space="preserve"> PAGEREF _Toc74848205 \h </w:instrText>
            </w:r>
            <w:r>
              <w:rPr>
                <w:noProof/>
                <w:webHidden/>
              </w:rPr>
            </w:r>
            <w:r>
              <w:rPr>
                <w:noProof/>
                <w:webHidden/>
              </w:rPr>
              <w:fldChar w:fldCharType="separate"/>
            </w:r>
            <w:r>
              <w:rPr>
                <w:noProof/>
                <w:webHidden/>
              </w:rPr>
              <w:t>14</w:t>
            </w:r>
            <w:r>
              <w:rPr>
                <w:noProof/>
                <w:webHidden/>
              </w:rPr>
              <w:fldChar w:fldCharType="end"/>
            </w:r>
          </w:hyperlink>
        </w:p>
        <w:p w14:paraId="2BF7C374" w14:textId="4C969DE7" w:rsidR="008A0E8C" w:rsidRDefault="008A0E8C">
          <w:pPr>
            <w:pStyle w:val="TDC1"/>
            <w:tabs>
              <w:tab w:val="left" w:pos="442"/>
              <w:tab w:val="right" w:leader="dot" w:pos="9060"/>
            </w:tabs>
            <w:rPr>
              <w:rFonts w:asciiTheme="minorHAnsi" w:eastAsiaTheme="minorEastAsia" w:hAnsiTheme="minorHAnsi"/>
              <w:noProof/>
              <w:lang w:eastAsia="es-ES"/>
            </w:rPr>
          </w:pPr>
          <w:hyperlink w:anchor="_Toc74848206" w:history="1">
            <w:r w:rsidRPr="00DA608A">
              <w:rPr>
                <w:rStyle w:val="Hipervnculo"/>
                <w:rFonts w:cs="Arial"/>
                <w:noProof/>
              </w:rPr>
              <w:t>2.</w:t>
            </w:r>
            <w:r>
              <w:rPr>
                <w:rFonts w:asciiTheme="minorHAnsi" w:eastAsiaTheme="minorEastAsia" w:hAnsiTheme="minorHAnsi"/>
                <w:noProof/>
                <w:lang w:eastAsia="es-ES"/>
              </w:rPr>
              <w:tab/>
            </w:r>
            <w:r w:rsidRPr="00DA608A">
              <w:rPr>
                <w:rStyle w:val="Hipervnculo"/>
                <w:rFonts w:cs="Arial"/>
                <w:noProof/>
              </w:rPr>
              <w:t>ESTADO DEL ARTE</w:t>
            </w:r>
            <w:r>
              <w:rPr>
                <w:noProof/>
                <w:webHidden/>
              </w:rPr>
              <w:tab/>
            </w:r>
            <w:r>
              <w:rPr>
                <w:noProof/>
                <w:webHidden/>
              </w:rPr>
              <w:fldChar w:fldCharType="begin"/>
            </w:r>
            <w:r>
              <w:rPr>
                <w:noProof/>
                <w:webHidden/>
              </w:rPr>
              <w:instrText xml:space="preserve"> PAGEREF _Toc74848206 \h </w:instrText>
            </w:r>
            <w:r>
              <w:rPr>
                <w:noProof/>
                <w:webHidden/>
              </w:rPr>
            </w:r>
            <w:r>
              <w:rPr>
                <w:noProof/>
                <w:webHidden/>
              </w:rPr>
              <w:fldChar w:fldCharType="separate"/>
            </w:r>
            <w:r>
              <w:rPr>
                <w:noProof/>
                <w:webHidden/>
              </w:rPr>
              <w:t>15</w:t>
            </w:r>
            <w:r>
              <w:rPr>
                <w:noProof/>
                <w:webHidden/>
              </w:rPr>
              <w:fldChar w:fldCharType="end"/>
            </w:r>
          </w:hyperlink>
        </w:p>
        <w:p w14:paraId="5B11F455" w14:textId="37459884" w:rsidR="008A0E8C" w:rsidRDefault="008A0E8C">
          <w:pPr>
            <w:pStyle w:val="TDC2"/>
            <w:tabs>
              <w:tab w:val="left" w:pos="880"/>
              <w:tab w:val="right" w:leader="dot" w:pos="9060"/>
            </w:tabs>
            <w:rPr>
              <w:rFonts w:asciiTheme="minorHAnsi" w:hAnsiTheme="minorHAnsi" w:cstheme="minorBidi"/>
              <w:noProof/>
            </w:rPr>
          </w:pPr>
          <w:hyperlink w:anchor="_Toc74848207" w:history="1">
            <w:r w:rsidRPr="00DA608A">
              <w:rPr>
                <w:rStyle w:val="Hipervnculo"/>
                <w:noProof/>
              </w:rPr>
              <w:t>2.1.</w:t>
            </w:r>
            <w:r>
              <w:rPr>
                <w:rFonts w:asciiTheme="minorHAnsi" w:hAnsiTheme="minorHAnsi" w:cstheme="minorBidi"/>
                <w:noProof/>
              </w:rPr>
              <w:tab/>
            </w:r>
            <w:r w:rsidRPr="00DA608A">
              <w:rPr>
                <w:rStyle w:val="Hipervnculo"/>
                <w:noProof/>
              </w:rPr>
              <w:t>Internet of Things (IoT)</w:t>
            </w:r>
            <w:r>
              <w:rPr>
                <w:noProof/>
                <w:webHidden/>
              </w:rPr>
              <w:tab/>
            </w:r>
            <w:r>
              <w:rPr>
                <w:noProof/>
                <w:webHidden/>
              </w:rPr>
              <w:fldChar w:fldCharType="begin"/>
            </w:r>
            <w:r>
              <w:rPr>
                <w:noProof/>
                <w:webHidden/>
              </w:rPr>
              <w:instrText xml:space="preserve"> PAGEREF _Toc74848207 \h </w:instrText>
            </w:r>
            <w:r>
              <w:rPr>
                <w:noProof/>
                <w:webHidden/>
              </w:rPr>
            </w:r>
            <w:r>
              <w:rPr>
                <w:noProof/>
                <w:webHidden/>
              </w:rPr>
              <w:fldChar w:fldCharType="separate"/>
            </w:r>
            <w:r>
              <w:rPr>
                <w:noProof/>
                <w:webHidden/>
              </w:rPr>
              <w:t>15</w:t>
            </w:r>
            <w:r>
              <w:rPr>
                <w:noProof/>
                <w:webHidden/>
              </w:rPr>
              <w:fldChar w:fldCharType="end"/>
            </w:r>
          </w:hyperlink>
        </w:p>
        <w:p w14:paraId="5AD75940" w14:textId="2E93EBF9" w:rsidR="008A0E8C" w:rsidRDefault="008A0E8C">
          <w:pPr>
            <w:pStyle w:val="TDC3"/>
            <w:rPr>
              <w:rFonts w:asciiTheme="minorHAnsi" w:hAnsiTheme="minorHAnsi" w:cstheme="minorBidi"/>
              <w:noProof/>
            </w:rPr>
          </w:pPr>
          <w:hyperlink w:anchor="_Toc74848208" w:history="1">
            <w:r w:rsidRPr="00DA608A">
              <w:rPr>
                <w:rStyle w:val="Hipervnculo"/>
                <w:rFonts w:cs="Arial"/>
                <w:noProof/>
              </w:rPr>
              <w:t>2.1.1.</w:t>
            </w:r>
            <w:r>
              <w:rPr>
                <w:rFonts w:asciiTheme="minorHAnsi" w:hAnsiTheme="minorHAnsi" w:cstheme="minorBidi"/>
                <w:noProof/>
              </w:rPr>
              <w:tab/>
            </w:r>
            <w:r w:rsidRPr="00DA608A">
              <w:rPr>
                <w:rStyle w:val="Hipervnculo"/>
                <w:noProof/>
              </w:rPr>
              <w:t>Introducción [2]</w:t>
            </w:r>
            <w:r>
              <w:rPr>
                <w:noProof/>
                <w:webHidden/>
              </w:rPr>
              <w:tab/>
            </w:r>
            <w:r>
              <w:rPr>
                <w:noProof/>
                <w:webHidden/>
              </w:rPr>
              <w:fldChar w:fldCharType="begin"/>
            </w:r>
            <w:r>
              <w:rPr>
                <w:noProof/>
                <w:webHidden/>
              </w:rPr>
              <w:instrText xml:space="preserve"> PAGEREF _Toc74848208 \h </w:instrText>
            </w:r>
            <w:r>
              <w:rPr>
                <w:noProof/>
                <w:webHidden/>
              </w:rPr>
            </w:r>
            <w:r>
              <w:rPr>
                <w:noProof/>
                <w:webHidden/>
              </w:rPr>
              <w:fldChar w:fldCharType="separate"/>
            </w:r>
            <w:r>
              <w:rPr>
                <w:noProof/>
                <w:webHidden/>
              </w:rPr>
              <w:t>15</w:t>
            </w:r>
            <w:r>
              <w:rPr>
                <w:noProof/>
                <w:webHidden/>
              </w:rPr>
              <w:fldChar w:fldCharType="end"/>
            </w:r>
          </w:hyperlink>
        </w:p>
        <w:p w14:paraId="1287D1DB" w14:textId="00FC59FB" w:rsidR="008A0E8C" w:rsidRDefault="008A0E8C">
          <w:pPr>
            <w:pStyle w:val="TDC3"/>
            <w:rPr>
              <w:rFonts w:asciiTheme="minorHAnsi" w:hAnsiTheme="minorHAnsi" w:cstheme="minorBidi"/>
              <w:noProof/>
            </w:rPr>
          </w:pPr>
          <w:hyperlink w:anchor="_Toc74848209" w:history="1">
            <w:r w:rsidRPr="00DA608A">
              <w:rPr>
                <w:rStyle w:val="Hipervnculo"/>
                <w:rFonts w:cs="Arial"/>
                <w:noProof/>
              </w:rPr>
              <w:t>2.1.2.</w:t>
            </w:r>
            <w:r>
              <w:rPr>
                <w:rFonts w:asciiTheme="minorHAnsi" w:hAnsiTheme="minorHAnsi" w:cstheme="minorBidi"/>
                <w:noProof/>
              </w:rPr>
              <w:tab/>
            </w:r>
            <w:r w:rsidRPr="00DA608A">
              <w:rPr>
                <w:rStyle w:val="Hipervnculo"/>
                <w:noProof/>
              </w:rPr>
              <w:t>Componentes [2]</w:t>
            </w:r>
            <w:r>
              <w:rPr>
                <w:noProof/>
                <w:webHidden/>
              </w:rPr>
              <w:tab/>
            </w:r>
            <w:r>
              <w:rPr>
                <w:noProof/>
                <w:webHidden/>
              </w:rPr>
              <w:fldChar w:fldCharType="begin"/>
            </w:r>
            <w:r>
              <w:rPr>
                <w:noProof/>
                <w:webHidden/>
              </w:rPr>
              <w:instrText xml:space="preserve"> PAGEREF _Toc74848209 \h </w:instrText>
            </w:r>
            <w:r>
              <w:rPr>
                <w:noProof/>
                <w:webHidden/>
              </w:rPr>
            </w:r>
            <w:r>
              <w:rPr>
                <w:noProof/>
                <w:webHidden/>
              </w:rPr>
              <w:fldChar w:fldCharType="separate"/>
            </w:r>
            <w:r>
              <w:rPr>
                <w:noProof/>
                <w:webHidden/>
              </w:rPr>
              <w:t>16</w:t>
            </w:r>
            <w:r>
              <w:rPr>
                <w:noProof/>
                <w:webHidden/>
              </w:rPr>
              <w:fldChar w:fldCharType="end"/>
            </w:r>
          </w:hyperlink>
        </w:p>
        <w:p w14:paraId="7F8A7DB8" w14:textId="4B09E6E6"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10" w:history="1">
            <w:r w:rsidRPr="00DA608A">
              <w:rPr>
                <w:rStyle w:val="Hipervnculo"/>
                <w:rFonts w:cs="Arial"/>
                <w:noProof/>
              </w:rPr>
              <w:t>2.1.2.1.</w:t>
            </w:r>
            <w:r>
              <w:rPr>
                <w:rFonts w:asciiTheme="minorHAnsi" w:eastAsiaTheme="minorEastAsia" w:hAnsiTheme="minorHAnsi"/>
                <w:noProof/>
                <w:lang w:eastAsia="es-ES"/>
              </w:rPr>
              <w:tab/>
            </w:r>
            <w:r w:rsidRPr="00DA608A">
              <w:rPr>
                <w:rStyle w:val="Hipervnculo"/>
                <w:rFonts w:cs="Arial"/>
                <w:noProof/>
              </w:rPr>
              <w:t>Dispositivo</w:t>
            </w:r>
            <w:r>
              <w:rPr>
                <w:noProof/>
                <w:webHidden/>
              </w:rPr>
              <w:tab/>
            </w:r>
            <w:r>
              <w:rPr>
                <w:noProof/>
                <w:webHidden/>
              </w:rPr>
              <w:fldChar w:fldCharType="begin"/>
            </w:r>
            <w:r>
              <w:rPr>
                <w:noProof/>
                <w:webHidden/>
              </w:rPr>
              <w:instrText xml:space="preserve"> PAGEREF _Toc74848210 \h </w:instrText>
            </w:r>
            <w:r>
              <w:rPr>
                <w:noProof/>
                <w:webHidden/>
              </w:rPr>
            </w:r>
            <w:r>
              <w:rPr>
                <w:noProof/>
                <w:webHidden/>
              </w:rPr>
              <w:fldChar w:fldCharType="separate"/>
            </w:r>
            <w:r>
              <w:rPr>
                <w:noProof/>
                <w:webHidden/>
              </w:rPr>
              <w:t>17</w:t>
            </w:r>
            <w:r>
              <w:rPr>
                <w:noProof/>
                <w:webHidden/>
              </w:rPr>
              <w:fldChar w:fldCharType="end"/>
            </w:r>
          </w:hyperlink>
        </w:p>
        <w:p w14:paraId="7F0600C3" w14:textId="26E3264A"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11" w:history="1">
            <w:r w:rsidRPr="00DA608A">
              <w:rPr>
                <w:rStyle w:val="Hipervnculo"/>
                <w:rFonts w:cs="Arial"/>
                <w:noProof/>
              </w:rPr>
              <w:t>2.1.2.2.</w:t>
            </w:r>
            <w:r>
              <w:rPr>
                <w:rFonts w:asciiTheme="minorHAnsi" w:eastAsiaTheme="minorEastAsia" w:hAnsiTheme="minorHAnsi"/>
                <w:noProof/>
                <w:lang w:eastAsia="es-ES"/>
              </w:rPr>
              <w:tab/>
            </w:r>
            <w:r w:rsidRPr="00DA608A">
              <w:rPr>
                <w:rStyle w:val="Hipervnculo"/>
                <w:rFonts w:cs="Arial"/>
                <w:noProof/>
              </w:rPr>
              <w:t>Red Local</w:t>
            </w:r>
            <w:r>
              <w:rPr>
                <w:noProof/>
                <w:webHidden/>
              </w:rPr>
              <w:tab/>
            </w:r>
            <w:r>
              <w:rPr>
                <w:noProof/>
                <w:webHidden/>
              </w:rPr>
              <w:fldChar w:fldCharType="begin"/>
            </w:r>
            <w:r>
              <w:rPr>
                <w:noProof/>
                <w:webHidden/>
              </w:rPr>
              <w:instrText xml:space="preserve"> PAGEREF _Toc74848211 \h </w:instrText>
            </w:r>
            <w:r>
              <w:rPr>
                <w:noProof/>
                <w:webHidden/>
              </w:rPr>
            </w:r>
            <w:r>
              <w:rPr>
                <w:noProof/>
                <w:webHidden/>
              </w:rPr>
              <w:fldChar w:fldCharType="separate"/>
            </w:r>
            <w:r>
              <w:rPr>
                <w:noProof/>
                <w:webHidden/>
              </w:rPr>
              <w:t>17</w:t>
            </w:r>
            <w:r>
              <w:rPr>
                <w:noProof/>
                <w:webHidden/>
              </w:rPr>
              <w:fldChar w:fldCharType="end"/>
            </w:r>
          </w:hyperlink>
        </w:p>
        <w:p w14:paraId="24584209" w14:textId="27A6DC7C"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12" w:history="1">
            <w:r w:rsidRPr="00DA608A">
              <w:rPr>
                <w:rStyle w:val="Hipervnculo"/>
                <w:rFonts w:cs="Arial"/>
                <w:noProof/>
              </w:rPr>
              <w:t>2.1.2.3.</w:t>
            </w:r>
            <w:r>
              <w:rPr>
                <w:rFonts w:asciiTheme="minorHAnsi" w:eastAsiaTheme="minorEastAsia" w:hAnsiTheme="minorHAnsi"/>
                <w:noProof/>
                <w:lang w:eastAsia="es-ES"/>
              </w:rPr>
              <w:tab/>
            </w:r>
            <w:r w:rsidRPr="00DA608A">
              <w:rPr>
                <w:rStyle w:val="Hipervnculo"/>
                <w:rFonts w:cs="Arial"/>
                <w:noProof/>
              </w:rPr>
              <w:t>Internet</w:t>
            </w:r>
            <w:r>
              <w:rPr>
                <w:noProof/>
                <w:webHidden/>
              </w:rPr>
              <w:tab/>
            </w:r>
            <w:r>
              <w:rPr>
                <w:noProof/>
                <w:webHidden/>
              </w:rPr>
              <w:fldChar w:fldCharType="begin"/>
            </w:r>
            <w:r>
              <w:rPr>
                <w:noProof/>
                <w:webHidden/>
              </w:rPr>
              <w:instrText xml:space="preserve"> PAGEREF _Toc74848212 \h </w:instrText>
            </w:r>
            <w:r>
              <w:rPr>
                <w:noProof/>
                <w:webHidden/>
              </w:rPr>
            </w:r>
            <w:r>
              <w:rPr>
                <w:noProof/>
                <w:webHidden/>
              </w:rPr>
              <w:fldChar w:fldCharType="separate"/>
            </w:r>
            <w:r>
              <w:rPr>
                <w:noProof/>
                <w:webHidden/>
              </w:rPr>
              <w:t>17</w:t>
            </w:r>
            <w:r>
              <w:rPr>
                <w:noProof/>
                <w:webHidden/>
              </w:rPr>
              <w:fldChar w:fldCharType="end"/>
            </w:r>
          </w:hyperlink>
        </w:p>
        <w:p w14:paraId="68EA1D39" w14:textId="6DD38C15"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13" w:history="1">
            <w:r w:rsidRPr="00DA608A">
              <w:rPr>
                <w:rStyle w:val="Hipervnculo"/>
                <w:rFonts w:cs="Arial"/>
                <w:noProof/>
              </w:rPr>
              <w:t>2.1.2.4.</w:t>
            </w:r>
            <w:r>
              <w:rPr>
                <w:rFonts w:asciiTheme="minorHAnsi" w:eastAsiaTheme="minorEastAsia" w:hAnsiTheme="minorHAnsi"/>
                <w:noProof/>
                <w:lang w:eastAsia="es-ES"/>
              </w:rPr>
              <w:tab/>
            </w:r>
            <w:r w:rsidRPr="00DA608A">
              <w:rPr>
                <w:rStyle w:val="Hipervnculo"/>
                <w:rFonts w:cs="Arial"/>
                <w:noProof/>
              </w:rPr>
              <w:t>Servicios Backend</w:t>
            </w:r>
            <w:r>
              <w:rPr>
                <w:noProof/>
                <w:webHidden/>
              </w:rPr>
              <w:tab/>
            </w:r>
            <w:r>
              <w:rPr>
                <w:noProof/>
                <w:webHidden/>
              </w:rPr>
              <w:fldChar w:fldCharType="begin"/>
            </w:r>
            <w:r>
              <w:rPr>
                <w:noProof/>
                <w:webHidden/>
              </w:rPr>
              <w:instrText xml:space="preserve"> PAGEREF _Toc74848213 \h </w:instrText>
            </w:r>
            <w:r>
              <w:rPr>
                <w:noProof/>
                <w:webHidden/>
              </w:rPr>
            </w:r>
            <w:r>
              <w:rPr>
                <w:noProof/>
                <w:webHidden/>
              </w:rPr>
              <w:fldChar w:fldCharType="separate"/>
            </w:r>
            <w:r>
              <w:rPr>
                <w:noProof/>
                <w:webHidden/>
              </w:rPr>
              <w:t>17</w:t>
            </w:r>
            <w:r>
              <w:rPr>
                <w:noProof/>
                <w:webHidden/>
              </w:rPr>
              <w:fldChar w:fldCharType="end"/>
            </w:r>
          </w:hyperlink>
        </w:p>
        <w:p w14:paraId="786FF842" w14:textId="54066222"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14" w:history="1">
            <w:r w:rsidRPr="00DA608A">
              <w:rPr>
                <w:rStyle w:val="Hipervnculo"/>
                <w:rFonts w:cs="Arial"/>
                <w:noProof/>
              </w:rPr>
              <w:t>2.1.2.5.</w:t>
            </w:r>
            <w:r>
              <w:rPr>
                <w:rFonts w:asciiTheme="minorHAnsi" w:eastAsiaTheme="minorEastAsia" w:hAnsiTheme="minorHAnsi"/>
                <w:noProof/>
                <w:lang w:eastAsia="es-ES"/>
              </w:rPr>
              <w:tab/>
            </w:r>
            <w:r w:rsidRPr="00DA608A">
              <w:rPr>
                <w:rStyle w:val="Hipervnculo"/>
                <w:rFonts w:cs="Arial"/>
                <w:noProof/>
              </w:rPr>
              <w:t>Aplicaciones</w:t>
            </w:r>
            <w:r>
              <w:rPr>
                <w:noProof/>
                <w:webHidden/>
              </w:rPr>
              <w:tab/>
            </w:r>
            <w:r>
              <w:rPr>
                <w:noProof/>
                <w:webHidden/>
              </w:rPr>
              <w:fldChar w:fldCharType="begin"/>
            </w:r>
            <w:r>
              <w:rPr>
                <w:noProof/>
                <w:webHidden/>
              </w:rPr>
              <w:instrText xml:space="preserve"> PAGEREF _Toc74848214 \h </w:instrText>
            </w:r>
            <w:r>
              <w:rPr>
                <w:noProof/>
                <w:webHidden/>
              </w:rPr>
            </w:r>
            <w:r>
              <w:rPr>
                <w:noProof/>
                <w:webHidden/>
              </w:rPr>
              <w:fldChar w:fldCharType="separate"/>
            </w:r>
            <w:r>
              <w:rPr>
                <w:noProof/>
                <w:webHidden/>
              </w:rPr>
              <w:t>18</w:t>
            </w:r>
            <w:r>
              <w:rPr>
                <w:noProof/>
                <w:webHidden/>
              </w:rPr>
              <w:fldChar w:fldCharType="end"/>
            </w:r>
          </w:hyperlink>
        </w:p>
        <w:p w14:paraId="7A93F309" w14:textId="6C3960EE" w:rsidR="008A0E8C" w:rsidRDefault="008A0E8C">
          <w:pPr>
            <w:pStyle w:val="TDC3"/>
            <w:rPr>
              <w:rFonts w:asciiTheme="minorHAnsi" w:hAnsiTheme="minorHAnsi" w:cstheme="minorBidi"/>
              <w:noProof/>
            </w:rPr>
          </w:pPr>
          <w:hyperlink w:anchor="_Toc74848215" w:history="1">
            <w:r w:rsidRPr="00DA608A">
              <w:rPr>
                <w:rStyle w:val="Hipervnculo"/>
                <w:rFonts w:cs="Arial"/>
                <w:noProof/>
              </w:rPr>
              <w:t>2.1.3.</w:t>
            </w:r>
            <w:r>
              <w:rPr>
                <w:rFonts w:asciiTheme="minorHAnsi" w:hAnsiTheme="minorHAnsi" w:cstheme="minorBidi"/>
                <w:noProof/>
              </w:rPr>
              <w:tab/>
            </w:r>
            <w:r w:rsidRPr="00DA608A">
              <w:rPr>
                <w:rStyle w:val="Hipervnculo"/>
                <w:noProof/>
              </w:rPr>
              <w:t>Sensores</w:t>
            </w:r>
            <w:r>
              <w:rPr>
                <w:noProof/>
                <w:webHidden/>
              </w:rPr>
              <w:tab/>
            </w:r>
            <w:r>
              <w:rPr>
                <w:noProof/>
                <w:webHidden/>
              </w:rPr>
              <w:fldChar w:fldCharType="begin"/>
            </w:r>
            <w:r>
              <w:rPr>
                <w:noProof/>
                <w:webHidden/>
              </w:rPr>
              <w:instrText xml:space="preserve"> PAGEREF _Toc74848215 \h </w:instrText>
            </w:r>
            <w:r>
              <w:rPr>
                <w:noProof/>
                <w:webHidden/>
              </w:rPr>
            </w:r>
            <w:r>
              <w:rPr>
                <w:noProof/>
                <w:webHidden/>
              </w:rPr>
              <w:fldChar w:fldCharType="separate"/>
            </w:r>
            <w:r>
              <w:rPr>
                <w:noProof/>
                <w:webHidden/>
              </w:rPr>
              <w:t>18</w:t>
            </w:r>
            <w:r>
              <w:rPr>
                <w:noProof/>
                <w:webHidden/>
              </w:rPr>
              <w:fldChar w:fldCharType="end"/>
            </w:r>
          </w:hyperlink>
        </w:p>
        <w:p w14:paraId="18DF923D" w14:textId="6DB1BE45" w:rsidR="008A0E8C" w:rsidRDefault="008A0E8C">
          <w:pPr>
            <w:pStyle w:val="TDC3"/>
            <w:rPr>
              <w:rFonts w:asciiTheme="minorHAnsi" w:hAnsiTheme="minorHAnsi" w:cstheme="minorBidi"/>
              <w:noProof/>
            </w:rPr>
          </w:pPr>
          <w:hyperlink w:anchor="_Toc74848216" w:history="1">
            <w:r w:rsidRPr="00DA608A">
              <w:rPr>
                <w:rStyle w:val="Hipervnculo"/>
                <w:rFonts w:cs="Arial"/>
                <w:noProof/>
              </w:rPr>
              <w:t>2.1.4.</w:t>
            </w:r>
            <w:r>
              <w:rPr>
                <w:rFonts w:asciiTheme="minorHAnsi" w:hAnsiTheme="minorHAnsi" w:cstheme="minorBidi"/>
                <w:noProof/>
              </w:rPr>
              <w:tab/>
            </w:r>
            <w:r w:rsidRPr="00DA608A">
              <w:rPr>
                <w:rStyle w:val="Hipervnculo"/>
                <w:noProof/>
              </w:rPr>
              <w:t>Arquitectura [3]</w:t>
            </w:r>
            <w:r>
              <w:rPr>
                <w:noProof/>
                <w:webHidden/>
              </w:rPr>
              <w:tab/>
            </w:r>
            <w:r>
              <w:rPr>
                <w:noProof/>
                <w:webHidden/>
              </w:rPr>
              <w:fldChar w:fldCharType="begin"/>
            </w:r>
            <w:r>
              <w:rPr>
                <w:noProof/>
                <w:webHidden/>
              </w:rPr>
              <w:instrText xml:space="preserve"> PAGEREF _Toc74848216 \h </w:instrText>
            </w:r>
            <w:r>
              <w:rPr>
                <w:noProof/>
                <w:webHidden/>
              </w:rPr>
            </w:r>
            <w:r>
              <w:rPr>
                <w:noProof/>
                <w:webHidden/>
              </w:rPr>
              <w:fldChar w:fldCharType="separate"/>
            </w:r>
            <w:r>
              <w:rPr>
                <w:noProof/>
                <w:webHidden/>
              </w:rPr>
              <w:t>19</w:t>
            </w:r>
            <w:r>
              <w:rPr>
                <w:noProof/>
                <w:webHidden/>
              </w:rPr>
              <w:fldChar w:fldCharType="end"/>
            </w:r>
          </w:hyperlink>
        </w:p>
        <w:p w14:paraId="53F9EC46" w14:textId="0573C2E3"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17" w:history="1">
            <w:r w:rsidRPr="00DA608A">
              <w:rPr>
                <w:rStyle w:val="Hipervnculo"/>
                <w:rFonts w:cs="Arial"/>
                <w:noProof/>
              </w:rPr>
              <w:t>2.1.4.1.</w:t>
            </w:r>
            <w:r>
              <w:rPr>
                <w:rFonts w:asciiTheme="minorHAnsi" w:eastAsiaTheme="minorEastAsia" w:hAnsiTheme="minorHAnsi"/>
                <w:noProof/>
                <w:lang w:eastAsia="es-ES"/>
              </w:rPr>
              <w:tab/>
            </w:r>
            <w:r w:rsidRPr="00DA608A">
              <w:rPr>
                <w:rStyle w:val="Hipervnculo"/>
                <w:noProof/>
              </w:rPr>
              <w:t>Capa de Sensorizado</w:t>
            </w:r>
            <w:r>
              <w:rPr>
                <w:noProof/>
                <w:webHidden/>
              </w:rPr>
              <w:tab/>
            </w:r>
            <w:r>
              <w:rPr>
                <w:noProof/>
                <w:webHidden/>
              </w:rPr>
              <w:fldChar w:fldCharType="begin"/>
            </w:r>
            <w:r>
              <w:rPr>
                <w:noProof/>
                <w:webHidden/>
              </w:rPr>
              <w:instrText xml:space="preserve"> PAGEREF _Toc74848217 \h </w:instrText>
            </w:r>
            <w:r>
              <w:rPr>
                <w:noProof/>
                <w:webHidden/>
              </w:rPr>
            </w:r>
            <w:r>
              <w:rPr>
                <w:noProof/>
                <w:webHidden/>
              </w:rPr>
              <w:fldChar w:fldCharType="separate"/>
            </w:r>
            <w:r>
              <w:rPr>
                <w:noProof/>
                <w:webHidden/>
              </w:rPr>
              <w:t>19</w:t>
            </w:r>
            <w:r>
              <w:rPr>
                <w:noProof/>
                <w:webHidden/>
              </w:rPr>
              <w:fldChar w:fldCharType="end"/>
            </w:r>
          </w:hyperlink>
        </w:p>
        <w:p w14:paraId="35EA2986" w14:textId="6EAB28DA"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18" w:history="1">
            <w:r w:rsidRPr="00DA608A">
              <w:rPr>
                <w:rStyle w:val="Hipervnculo"/>
                <w:rFonts w:cs="Arial"/>
                <w:noProof/>
              </w:rPr>
              <w:t>2.1.4.2.</w:t>
            </w:r>
            <w:r>
              <w:rPr>
                <w:rFonts w:asciiTheme="minorHAnsi" w:eastAsiaTheme="minorEastAsia" w:hAnsiTheme="minorHAnsi"/>
                <w:noProof/>
                <w:lang w:eastAsia="es-ES"/>
              </w:rPr>
              <w:tab/>
            </w:r>
            <w:r w:rsidRPr="00DA608A">
              <w:rPr>
                <w:rStyle w:val="Hipervnculo"/>
                <w:noProof/>
              </w:rPr>
              <w:t>Capa de Red</w:t>
            </w:r>
            <w:r>
              <w:rPr>
                <w:noProof/>
                <w:webHidden/>
              </w:rPr>
              <w:tab/>
            </w:r>
            <w:r>
              <w:rPr>
                <w:noProof/>
                <w:webHidden/>
              </w:rPr>
              <w:fldChar w:fldCharType="begin"/>
            </w:r>
            <w:r>
              <w:rPr>
                <w:noProof/>
                <w:webHidden/>
              </w:rPr>
              <w:instrText xml:space="preserve"> PAGEREF _Toc74848218 \h </w:instrText>
            </w:r>
            <w:r>
              <w:rPr>
                <w:noProof/>
                <w:webHidden/>
              </w:rPr>
            </w:r>
            <w:r>
              <w:rPr>
                <w:noProof/>
                <w:webHidden/>
              </w:rPr>
              <w:fldChar w:fldCharType="separate"/>
            </w:r>
            <w:r>
              <w:rPr>
                <w:noProof/>
                <w:webHidden/>
              </w:rPr>
              <w:t>19</w:t>
            </w:r>
            <w:r>
              <w:rPr>
                <w:noProof/>
                <w:webHidden/>
              </w:rPr>
              <w:fldChar w:fldCharType="end"/>
            </w:r>
          </w:hyperlink>
        </w:p>
        <w:p w14:paraId="7347C953" w14:textId="5887D01B"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19" w:history="1">
            <w:r w:rsidRPr="00DA608A">
              <w:rPr>
                <w:rStyle w:val="Hipervnculo"/>
                <w:rFonts w:cs="Arial"/>
                <w:noProof/>
              </w:rPr>
              <w:t>2.1.4.3.</w:t>
            </w:r>
            <w:r>
              <w:rPr>
                <w:rFonts w:asciiTheme="minorHAnsi" w:eastAsiaTheme="minorEastAsia" w:hAnsiTheme="minorHAnsi"/>
                <w:noProof/>
                <w:lang w:eastAsia="es-ES"/>
              </w:rPr>
              <w:tab/>
            </w:r>
            <w:r w:rsidRPr="00DA608A">
              <w:rPr>
                <w:rStyle w:val="Hipervnculo"/>
                <w:noProof/>
              </w:rPr>
              <w:t>Capa de Servicio</w:t>
            </w:r>
            <w:r>
              <w:rPr>
                <w:noProof/>
                <w:webHidden/>
              </w:rPr>
              <w:tab/>
            </w:r>
            <w:r>
              <w:rPr>
                <w:noProof/>
                <w:webHidden/>
              </w:rPr>
              <w:fldChar w:fldCharType="begin"/>
            </w:r>
            <w:r>
              <w:rPr>
                <w:noProof/>
                <w:webHidden/>
              </w:rPr>
              <w:instrText xml:space="preserve"> PAGEREF _Toc74848219 \h </w:instrText>
            </w:r>
            <w:r>
              <w:rPr>
                <w:noProof/>
                <w:webHidden/>
              </w:rPr>
            </w:r>
            <w:r>
              <w:rPr>
                <w:noProof/>
                <w:webHidden/>
              </w:rPr>
              <w:fldChar w:fldCharType="separate"/>
            </w:r>
            <w:r>
              <w:rPr>
                <w:noProof/>
                <w:webHidden/>
              </w:rPr>
              <w:t>20</w:t>
            </w:r>
            <w:r>
              <w:rPr>
                <w:noProof/>
                <w:webHidden/>
              </w:rPr>
              <w:fldChar w:fldCharType="end"/>
            </w:r>
          </w:hyperlink>
        </w:p>
        <w:p w14:paraId="24037894" w14:textId="77E1BB7B"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20" w:history="1">
            <w:r w:rsidRPr="00DA608A">
              <w:rPr>
                <w:rStyle w:val="Hipervnculo"/>
                <w:rFonts w:cs="Arial"/>
                <w:noProof/>
              </w:rPr>
              <w:t>2.1.4.4.</w:t>
            </w:r>
            <w:r>
              <w:rPr>
                <w:rFonts w:asciiTheme="minorHAnsi" w:eastAsiaTheme="minorEastAsia" w:hAnsiTheme="minorHAnsi"/>
                <w:noProof/>
                <w:lang w:eastAsia="es-ES"/>
              </w:rPr>
              <w:tab/>
            </w:r>
            <w:r w:rsidRPr="00DA608A">
              <w:rPr>
                <w:rStyle w:val="Hipervnculo"/>
                <w:noProof/>
              </w:rPr>
              <w:t>Capa de Interfaz</w:t>
            </w:r>
            <w:r>
              <w:rPr>
                <w:noProof/>
                <w:webHidden/>
              </w:rPr>
              <w:tab/>
            </w:r>
            <w:r>
              <w:rPr>
                <w:noProof/>
                <w:webHidden/>
              </w:rPr>
              <w:fldChar w:fldCharType="begin"/>
            </w:r>
            <w:r>
              <w:rPr>
                <w:noProof/>
                <w:webHidden/>
              </w:rPr>
              <w:instrText xml:space="preserve"> PAGEREF _Toc74848220 \h </w:instrText>
            </w:r>
            <w:r>
              <w:rPr>
                <w:noProof/>
                <w:webHidden/>
              </w:rPr>
            </w:r>
            <w:r>
              <w:rPr>
                <w:noProof/>
                <w:webHidden/>
              </w:rPr>
              <w:fldChar w:fldCharType="separate"/>
            </w:r>
            <w:r>
              <w:rPr>
                <w:noProof/>
                <w:webHidden/>
              </w:rPr>
              <w:t>21</w:t>
            </w:r>
            <w:r>
              <w:rPr>
                <w:noProof/>
                <w:webHidden/>
              </w:rPr>
              <w:fldChar w:fldCharType="end"/>
            </w:r>
          </w:hyperlink>
        </w:p>
        <w:p w14:paraId="34359052" w14:textId="6D38DFC4" w:rsidR="008A0E8C" w:rsidRDefault="008A0E8C">
          <w:pPr>
            <w:pStyle w:val="TDC2"/>
            <w:tabs>
              <w:tab w:val="left" w:pos="880"/>
              <w:tab w:val="right" w:leader="dot" w:pos="9060"/>
            </w:tabs>
            <w:rPr>
              <w:rFonts w:asciiTheme="minorHAnsi" w:hAnsiTheme="minorHAnsi" w:cstheme="minorBidi"/>
              <w:noProof/>
            </w:rPr>
          </w:pPr>
          <w:hyperlink w:anchor="_Toc74848221" w:history="1">
            <w:r w:rsidRPr="00DA608A">
              <w:rPr>
                <w:rStyle w:val="Hipervnculo"/>
                <w:noProof/>
              </w:rPr>
              <w:t>2.2.</w:t>
            </w:r>
            <w:r>
              <w:rPr>
                <w:rFonts w:asciiTheme="minorHAnsi" w:hAnsiTheme="minorHAnsi" w:cstheme="minorBidi"/>
                <w:noProof/>
              </w:rPr>
              <w:tab/>
            </w:r>
            <w:r w:rsidRPr="00DA608A">
              <w:rPr>
                <w:rStyle w:val="Hipervnculo"/>
                <w:noProof/>
              </w:rPr>
              <w:t>6LoWPAN [4]</w:t>
            </w:r>
            <w:r>
              <w:rPr>
                <w:noProof/>
                <w:webHidden/>
              </w:rPr>
              <w:tab/>
            </w:r>
            <w:r>
              <w:rPr>
                <w:noProof/>
                <w:webHidden/>
              </w:rPr>
              <w:fldChar w:fldCharType="begin"/>
            </w:r>
            <w:r>
              <w:rPr>
                <w:noProof/>
                <w:webHidden/>
              </w:rPr>
              <w:instrText xml:space="preserve"> PAGEREF _Toc74848221 \h </w:instrText>
            </w:r>
            <w:r>
              <w:rPr>
                <w:noProof/>
                <w:webHidden/>
              </w:rPr>
            </w:r>
            <w:r>
              <w:rPr>
                <w:noProof/>
                <w:webHidden/>
              </w:rPr>
              <w:fldChar w:fldCharType="separate"/>
            </w:r>
            <w:r>
              <w:rPr>
                <w:noProof/>
                <w:webHidden/>
              </w:rPr>
              <w:t>21</w:t>
            </w:r>
            <w:r>
              <w:rPr>
                <w:noProof/>
                <w:webHidden/>
              </w:rPr>
              <w:fldChar w:fldCharType="end"/>
            </w:r>
          </w:hyperlink>
        </w:p>
        <w:p w14:paraId="05EE695E" w14:textId="37A1195A" w:rsidR="008A0E8C" w:rsidRDefault="008A0E8C">
          <w:pPr>
            <w:pStyle w:val="TDC3"/>
            <w:rPr>
              <w:rFonts w:asciiTheme="minorHAnsi" w:hAnsiTheme="minorHAnsi" w:cstheme="minorBidi"/>
              <w:noProof/>
            </w:rPr>
          </w:pPr>
          <w:hyperlink w:anchor="_Toc74848222" w:history="1">
            <w:r w:rsidRPr="00DA608A">
              <w:rPr>
                <w:rStyle w:val="Hipervnculo"/>
                <w:rFonts w:cs="Arial"/>
                <w:noProof/>
              </w:rPr>
              <w:t>2.2.1.</w:t>
            </w:r>
            <w:r>
              <w:rPr>
                <w:rFonts w:asciiTheme="minorHAnsi" w:hAnsiTheme="minorHAnsi" w:cstheme="minorBidi"/>
                <w:noProof/>
              </w:rPr>
              <w:tab/>
            </w:r>
            <w:r w:rsidRPr="00DA608A">
              <w:rPr>
                <w:rStyle w:val="Hipervnculo"/>
                <w:noProof/>
              </w:rPr>
              <w:t>Significado 6LoWPAN [4]</w:t>
            </w:r>
            <w:r>
              <w:rPr>
                <w:noProof/>
                <w:webHidden/>
              </w:rPr>
              <w:tab/>
            </w:r>
            <w:r>
              <w:rPr>
                <w:noProof/>
                <w:webHidden/>
              </w:rPr>
              <w:fldChar w:fldCharType="begin"/>
            </w:r>
            <w:r>
              <w:rPr>
                <w:noProof/>
                <w:webHidden/>
              </w:rPr>
              <w:instrText xml:space="preserve"> PAGEREF _Toc74848222 \h </w:instrText>
            </w:r>
            <w:r>
              <w:rPr>
                <w:noProof/>
                <w:webHidden/>
              </w:rPr>
            </w:r>
            <w:r>
              <w:rPr>
                <w:noProof/>
                <w:webHidden/>
              </w:rPr>
              <w:fldChar w:fldCharType="separate"/>
            </w:r>
            <w:r>
              <w:rPr>
                <w:noProof/>
                <w:webHidden/>
              </w:rPr>
              <w:t>21</w:t>
            </w:r>
            <w:r>
              <w:rPr>
                <w:noProof/>
                <w:webHidden/>
              </w:rPr>
              <w:fldChar w:fldCharType="end"/>
            </w:r>
          </w:hyperlink>
        </w:p>
        <w:p w14:paraId="264CEAE1" w14:textId="4E3F5DAE" w:rsidR="008A0E8C" w:rsidRDefault="008A0E8C">
          <w:pPr>
            <w:pStyle w:val="TDC3"/>
            <w:rPr>
              <w:rFonts w:asciiTheme="minorHAnsi" w:hAnsiTheme="minorHAnsi" w:cstheme="minorBidi"/>
              <w:noProof/>
            </w:rPr>
          </w:pPr>
          <w:hyperlink w:anchor="_Toc74848223" w:history="1">
            <w:r w:rsidRPr="00DA608A">
              <w:rPr>
                <w:rStyle w:val="Hipervnculo"/>
                <w:rFonts w:cs="Arial"/>
                <w:noProof/>
              </w:rPr>
              <w:t>2.2.2.</w:t>
            </w:r>
            <w:r>
              <w:rPr>
                <w:rFonts w:asciiTheme="minorHAnsi" w:hAnsiTheme="minorHAnsi" w:cstheme="minorBidi"/>
                <w:noProof/>
              </w:rPr>
              <w:tab/>
            </w:r>
            <w:r w:rsidRPr="00DA608A">
              <w:rPr>
                <w:rStyle w:val="Hipervnculo"/>
                <w:noProof/>
              </w:rPr>
              <w:t>Pila de Protocolos de 6LoWPAN [4]–[6]</w:t>
            </w:r>
            <w:r>
              <w:rPr>
                <w:noProof/>
                <w:webHidden/>
              </w:rPr>
              <w:tab/>
            </w:r>
            <w:r>
              <w:rPr>
                <w:noProof/>
                <w:webHidden/>
              </w:rPr>
              <w:fldChar w:fldCharType="begin"/>
            </w:r>
            <w:r>
              <w:rPr>
                <w:noProof/>
                <w:webHidden/>
              </w:rPr>
              <w:instrText xml:space="preserve"> PAGEREF _Toc74848223 \h </w:instrText>
            </w:r>
            <w:r>
              <w:rPr>
                <w:noProof/>
                <w:webHidden/>
              </w:rPr>
            </w:r>
            <w:r>
              <w:rPr>
                <w:noProof/>
                <w:webHidden/>
              </w:rPr>
              <w:fldChar w:fldCharType="separate"/>
            </w:r>
            <w:r>
              <w:rPr>
                <w:noProof/>
                <w:webHidden/>
              </w:rPr>
              <w:t>23</w:t>
            </w:r>
            <w:r>
              <w:rPr>
                <w:noProof/>
                <w:webHidden/>
              </w:rPr>
              <w:fldChar w:fldCharType="end"/>
            </w:r>
          </w:hyperlink>
        </w:p>
        <w:p w14:paraId="6FDB8843" w14:textId="5AB69CEB" w:rsidR="008A0E8C" w:rsidRDefault="008A0E8C">
          <w:pPr>
            <w:pStyle w:val="TDC3"/>
            <w:rPr>
              <w:rFonts w:asciiTheme="minorHAnsi" w:hAnsiTheme="minorHAnsi" w:cstheme="minorBidi"/>
              <w:noProof/>
            </w:rPr>
          </w:pPr>
          <w:hyperlink w:anchor="_Toc74848224" w:history="1">
            <w:r w:rsidRPr="00DA608A">
              <w:rPr>
                <w:rStyle w:val="Hipervnculo"/>
                <w:rFonts w:cs="Arial"/>
                <w:noProof/>
              </w:rPr>
              <w:t>2.2.3.</w:t>
            </w:r>
            <w:r>
              <w:rPr>
                <w:rFonts w:asciiTheme="minorHAnsi" w:hAnsiTheme="minorHAnsi" w:cstheme="minorBidi"/>
                <w:noProof/>
              </w:rPr>
              <w:tab/>
            </w:r>
            <w:r w:rsidRPr="00DA608A">
              <w:rPr>
                <w:rStyle w:val="Hipervnculo"/>
                <w:noProof/>
              </w:rPr>
              <w:t>Principales características de 6LoWPAN [7]</w:t>
            </w:r>
            <w:r>
              <w:rPr>
                <w:noProof/>
                <w:webHidden/>
              </w:rPr>
              <w:tab/>
            </w:r>
            <w:r>
              <w:rPr>
                <w:noProof/>
                <w:webHidden/>
              </w:rPr>
              <w:fldChar w:fldCharType="begin"/>
            </w:r>
            <w:r>
              <w:rPr>
                <w:noProof/>
                <w:webHidden/>
              </w:rPr>
              <w:instrText xml:space="preserve"> PAGEREF _Toc74848224 \h </w:instrText>
            </w:r>
            <w:r>
              <w:rPr>
                <w:noProof/>
                <w:webHidden/>
              </w:rPr>
            </w:r>
            <w:r>
              <w:rPr>
                <w:noProof/>
                <w:webHidden/>
              </w:rPr>
              <w:fldChar w:fldCharType="separate"/>
            </w:r>
            <w:r>
              <w:rPr>
                <w:noProof/>
                <w:webHidden/>
              </w:rPr>
              <w:t>23</w:t>
            </w:r>
            <w:r>
              <w:rPr>
                <w:noProof/>
                <w:webHidden/>
              </w:rPr>
              <w:fldChar w:fldCharType="end"/>
            </w:r>
          </w:hyperlink>
        </w:p>
        <w:p w14:paraId="540759F7" w14:textId="522839BC"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25" w:history="1">
            <w:r w:rsidRPr="00DA608A">
              <w:rPr>
                <w:rStyle w:val="Hipervnculo"/>
                <w:rFonts w:cs="Arial"/>
                <w:noProof/>
              </w:rPr>
              <w:t>2.2.3.1.</w:t>
            </w:r>
            <w:r>
              <w:rPr>
                <w:rFonts w:asciiTheme="minorHAnsi" w:eastAsiaTheme="minorEastAsia" w:hAnsiTheme="minorHAnsi"/>
                <w:noProof/>
                <w:lang w:eastAsia="es-ES"/>
              </w:rPr>
              <w:tab/>
            </w:r>
            <w:r w:rsidRPr="00DA608A">
              <w:rPr>
                <w:rStyle w:val="Hipervnculo"/>
                <w:noProof/>
              </w:rPr>
              <w:t>Compresión de cabecera</w:t>
            </w:r>
            <w:r>
              <w:rPr>
                <w:noProof/>
                <w:webHidden/>
              </w:rPr>
              <w:tab/>
            </w:r>
            <w:r>
              <w:rPr>
                <w:noProof/>
                <w:webHidden/>
              </w:rPr>
              <w:fldChar w:fldCharType="begin"/>
            </w:r>
            <w:r>
              <w:rPr>
                <w:noProof/>
                <w:webHidden/>
              </w:rPr>
              <w:instrText xml:space="preserve"> PAGEREF _Toc74848225 \h </w:instrText>
            </w:r>
            <w:r>
              <w:rPr>
                <w:noProof/>
                <w:webHidden/>
              </w:rPr>
            </w:r>
            <w:r>
              <w:rPr>
                <w:noProof/>
                <w:webHidden/>
              </w:rPr>
              <w:fldChar w:fldCharType="separate"/>
            </w:r>
            <w:r>
              <w:rPr>
                <w:noProof/>
                <w:webHidden/>
              </w:rPr>
              <w:t>24</w:t>
            </w:r>
            <w:r>
              <w:rPr>
                <w:noProof/>
                <w:webHidden/>
              </w:rPr>
              <w:fldChar w:fldCharType="end"/>
            </w:r>
          </w:hyperlink>
        </w:p>
        <w:p w14:paraId="39133AAA" w14:textId="6A26A0AE"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26" w:history="1">
            <w:r w:rsidRPr="00DA608A">
              <w:rPr>
                <w:rStyle w:val="Hipervnculo"/>
                <w:rFonts w:cs="Arial"/>
                <w:noProof/>
              </w:rPr>
              <w:t>2.2.3.2.</w:t>
            </w:r>
            <w:r>
              <w:rPr>
                <w:rFonts w:asciiTheme="minorHAnsi" w:eastAsiaTheme="minorEastAsia" w:hAnsiTheme="minorHAnsi"/>
                <w:noProof/>
                <w:lang w:eastAsia="es-ES"/>
              </w:rPr>
              <w:tab/>
            </w:r>
            <w:r w:rsidRPr="00DA608A">
              <w:rPr>
                <w:rStyle w:val="Hipervnculo"/>
                <w:noProof/>
              </w:rPr>
              <w:t>Enrutamiento</w:t>
            </w:r>
            <w:r>
              <w:rPr>
                <w:noProof/>
                <w:webHidden/>
              </w:rPr>
              <w:tab/>
            </w:r>
            <w:r>
              <w:rPr>
                <w:noProof/>
                <w:webHidden/>
              </w:rPr>
              <w:fldChar w:fldCharType="begin"/>
            </w:r>
            <w:r>
              <w:rPr>
                <w:noProof/>
                <w:webHidden/>
              </w:rPr>
              <w:instrText xml:space="preserve"> PAGEREF _Toc74848226 \h </w:instrText>
            </w:r>
            <w:r>
              <w:rPr>
                <w:noProof/>
                <w:webHidden/>
              </w:rPr>
            </w:r>
            <w:r>
              <w:rPr>
                <w:noProof/>
                <w:webHidden/>
              </w:rPr>
              <w:fldChar w:fldCharType="separate"/>
            </w:r>
            <w:r>
              <w:rPr>
                <w:noProof/>
                <w:webHidden/>
              </w:rPr>
              <w:t>24</w:t>
            </w:r>
            <w:r>
              <w:rPr>
                <w:noProof/>
                <w:webHidden/>
              </w:rPr>
              <w:fldChar w:fldCharType="end"/>
            </w:r>
          </w:hyperlink>
        </w:p>
        <w:p w14:paraId="31BE4EBF" w14:textId="45BA6036"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27" w:history="1">
            <w:r w:rsidRPr="00DA608A">
              <w:rPr>
                <w:rStyle w:val="Hipervnculo"/>
                <w:rFonts w:cs="Arial"/>
                <w:noProof/>
              </w:rPr>
              <w:t>2.2.3.3.</w:t>
            </w:r>
            <w:r>
              <w:rPr>
                <w:rFonts w:asciiTheme="minorHAnsi" w:eastAsiaTheme="minorEastAsia" w:hAnsiTheme="minorHAnsi"/>
                <w:noProof/>
                <w:lang w:eastAsia="es-ES"/>
              </w:rPr>
              <w:tab/>
            </w:r>
            <w:r w:rsidRPr="00DA608A">
              <w:rPr>
                <w:rStyle w:val="Hipervnculo"/>
                <w:noProof/>
              </w:rPr>
              <w:t>Seguridad</w:t>
            </w:r>
            <w:r>
              <w:rPr>
                <w:noProof/>
                <w:webHidden/>
              </w:rPr>
              <w:tab/>
            </w:r>
            <w:r>
              <w:rPr>
                <w:noProof/>
                <w:webHidden/>
              </w:rPr>
              <w:fldChar w:fldCharType="begin"/>
            </w:r>
            <w:r>
              <w:rPr>
                <w:noProof/>
                <w:webHidden/>
              </w:rPr>
              <w:instrText xml:space="preserve"> PAGEREF _Toc74848227 \h </w:instrText>
            </w:r>
            <w:r>
              <w:rPr>
                <w:noProof/>
                <w:webHidden/>
              </w:rPr>
            </w:r>
            <w:r>
              <w:rPr>
                <w:noProof/>
                <w:webHidden/>
              </w:rPr>
              <w:fldChar w:fldCharType="separate"/>
            </w:r>
            <w:r>
              <w:rPr>
                <w:noProof/>
                <w:webHidden/>
              </w:rPr>
              <w:t>24</w:t>
            </w:r>
            <w:r>
              <w:rPr>
                <w:noProof/>
                <w:webHidden/>
              </w:rPr>
              <w:fldChar w:fldCharType="end"/>
            </w:r>
          </w:hyperlink>
        </w:p>
        <w:p w14:paraId="6CDFB7B2" w14:textId="44E1A7E9"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28" w:history="1">
            <w:r w:rsidRPr="00DA608A">
              <w:rPr>
                <w:rStyle w:val="Hipervnculo"/>
                <w:rFonts w:cs="Arial"/>
                <w:noProof/>
              </w:rPr>
              <w:t>2.2.3.4.</w:t>
            </w:r>
            <w:r>
              <w:rPr>
                <w:rFonts w:asciiTheme="minorHAnsi" w:eastAsiaTheme="minorEastAsia" w:hAnsiTheme="minorHAnsi"/>
                <w:noProof/>
                <w:lang w:eastAsia="es-ES"/>
              </w:rPr>
              <w:tab/>
            </w:r>
            <w:r w:rsidRPr="00DA608A">
              <w:rPr>
                <w:rStyle w:val="Hipervnculo"/>
                <w:noProof/>
              </w:rPr>
              <w:t>Protocolos de aplicación</w:t>
            </w:r>
            <w:r>
              <w:rPr>
                <w:noProof/>
                <w:webHidden/>
              </w:rPr>
              <w:tab/>
            </w:r>
            <w:r>
              <w:rPr>
                <w:noProof/>
                <w:webHidden/>
              </w:rPr>
              <w:fldChar w:fldCharType="begin"/>
            </w:r>
            <w:r>
              <w:rPr>
                <w:noProof/>
                <w:webHidden/>
              </w:rPr>
              <w:instrText xml:space="preserve"> PAGEREF _Toc74848228 \h </w:instrText>
            </w:r>
            <w:r>
              <w:rPr>
                <w:noProof/>
                <w:webHidden/>
              </w:rPr>
            </w:r>
            <w:r>
              <w:rPr>
                <w:noProof/>
                <w:webHidden/>
              </w:rPr>
              <w:fldChar w:fldCharType="separate"/>
            </w:r>
            <w:r>
              <w:rPr>
                <w:noProof/>
                <w:webHidden/>
              </w:rPr>
              <w:t>24</w:t>
            </w:r>
            <w:r>
              <w:rPr>
                <w:noProof/>
                <w:webHidden/>
              </w:rPr>
              <w:fldChar w:fldCharType="end"/>
            </w:r>
          </w:hyperlink>
        </w:p>
        <w:p w14:paraId="5D971E59" w14:textId="762AD8B7" w:rsidR="008A0E8C" w:rsidRDefault="008A0E8C">
          <w:pPr>
            <w:pStyle w:val="TDC3"/>
            <w:rPr>
              <w:rFonts w:asciiTheme="minorHAnsi" w:hAnsiTheme="minorHAnsi" w:cstheme="minorBidi"/>
              <w:noProof/>
            </w:rPr>
          </w:pPr>
          <w:hyperlink w:anchor="_Toc74848229" w:history="1">
            <w:r w:rsidRPr="00DA608A">
              <w:rPr>
                <w:rStyle w:val="Hipervnculo"/>
                <w:rFonts w:cs="Arial"/>
                <w:noProof/>
              </w:rPr>
              <w:t>2.2.4.</w:t>
            </w:r>
            <w:r>
              <w:rPr>
                <w:rFonts w:asciiTheme="minorHAnsi" w:hAnsiTheme="minorHAnsi" w:cstheme="minorBidi"/>
                <w:noProof/>
              </w:rPr>
              <w:tab/>
            </w:r>
            <w:r w:rsidRPr="00DA608A">
              <w:rPr>
                <w:rStyle w:val="Hipervnculo"/>
                <w:noProof/>
              </w:rPr>
              <w:t>Retos de 6LoWPAN</w:t>
            </w:r>
            <w:r>
              <w:rPr>
                <w:noProof/>
                <w:webHidden/>
              </w:rPr>
              <w:tab/>
            </w:r>
            <w:r>
              <w:rPr>
                <w:noProof/>
                <w:webHidden/>
              </w:rPr>
              <w:fldChar w:fldCharType="begin"/>
            </w:r>
            <w:r>
              <w:rPr>
                <w:noProof/>
                <w:webHidden/>
              </w:rPr>
              <w:instrText xml:space="preserve"> PAGEREF _Toc74848229 \h </w:instrText>
            </w:r>
            <w:r>
              <w:rPr>
                <w:noProof/>
                <w:webHidden/>
              </w:rPr>
            </w:r>
            <w:r>
              <w:rPr>
                <w:noProof/>
                <w:webHidden/>
              </w:rPr>
              <w:fldChar w:fldCharType="separate"/>
            </w:r>
            <w:r>
              <w:rPr>
                <w:noProof/>
                <w:webHidden/>
              </w:rPr>
              <w:t>25</w:t>
            </w:r>
            <w:r>
              <w:rPr>
                <w:noProof/>
                <w:webHidden/>
              </w:rPr>
              <w:fldChar w:fldCharType="end"/>
            </w:r>
          </w:hyperlink>
        </w:p>
        <w:p w14:paraId="097431C0" w14:textId="50188CAC" w:rsidR="008A0E8C" w:rsidRDefault="008A0E8C">
          <w:pPr>
            <w:pStyle w:val="TDC3"/>
            <w:rPr>
              <w:rFonts w:asciiTheme="minorHAnsi" w:hAnsiTheme="minorHAnsi" w:cstheme="minorBidi"/>
              <w:noProof/>
            </w:rPr>
          </w:pPr>
          <w:hyperlink w:anchor="_Toc74848230" w:history="1">
            <w:r w:rsidRPr="00DA608A">
              <w:rPr>
                <w:rStyle w:val="Hipervnculo"/>
                <w:rFonts w:cs="Arial"/>
                <w:noProof/>
              </w:rPr>
              <w:t>2.2.5.</w:t>
            </w:r>
            <w:r>
              <w:rPr>
                <w:rFonts w:asciiTheme="minorHAnsi" w:hAnsiTheme="minorHAnsi" w:cstheme="minorBidi"/>
                <w:noProof/>
              </w:rPr>
              <w:tab/>
            </w:r>
            <w:r w:rsidRPr="00DA608A">
              <w:rPr>
                <w:rStyle w:val="Hipervnculo"/>
                <w:noProof/>
              </w:rPr>
              <w:t>Implementaciones y aplicaciones para 6LoWPAN [5], [7]</w:t>
            </w:r>
            <w:r>
              <w:rPr>
                <w:noProof/>
                <w:webHidden/>
              </w:rPr>
              <w:tab/>
            </w:r>
            <w:r>
              <w:rPr>
                <w:noProof/>
                <w:webHidden/>
              </w:rPr>
              <w:fldChar w:fldCharType="begin"/>
            </w:r>
            <w:r>
              <w:rPr>
                <w:noProof/>
                <w:webHidden/>
              </w:rPr>
              <w:instrText xml:space="preserve"> PAGEREF _Toc74848230 \h </w:instrText>
            </w:r>
            <w:r>
              <w:rPr>
                <w:noProof/>
                <w:webHidden/>
              </w:rPr>
            </w:r>
            <w:r>
              <w:rPr>
                <w:noProof/>
                <w:webHidden/>
              </w:rPr>
              <w:fldChar w:fldCharType="separate"/>
            </w:r>
            <w:r>
              <w:rPr>
                <w:noProof/>
                <w:webHidden/>
              </w:rPr>
              <w:t>25</w:t>
            </w:r>
            <w:r>
              <w:rPr>
                <w:noProof/>
                <w:webHidden/>
              </w:rPr>
              <w:fldChar w:fldCharType="end"/>
            </w:r>
          </w:hyperlink>
        </w:p>
        <w:p w14:paraId="49A53810" w14:textId="6CBFD9E0"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31" w:history="1">
            <w:r w:rsidRPr="00DA608A">
              <w:rPr>
                <w:rStyle w:val="Hipervnculo"/>
                <w:rFonts w:cs="Arial"/>
                <w:noProof/>
              </w:rPr>
              <w:t>2.2.5.1.</w:t>
            </w:r>
            <w:r>
              <w:rPr>
                <w:rFonts w:asciiTheme="minorHAnsi" w:eastAsiaTheme="minorEastAsia" w:hAnsiTheme="minorHAnsi"/>
                <w:noProof/>
                <w:lang w:eastAsia="es-ES"/>
              </w:rPr>
              <w:tab/>
            </w:r>
            <w:r w:rsidRPr="00DA608A">
              <w:rPr>
                <w:rStyle w:val="Hipervnculo"/>
                <w:noProof/>
              </w:rPr>
              <w:t>Contiki</w:t>
            </w:r>
            <w:r>
              <w:rPr>
                <w:noProof/>
                <w:webHidden/>
              </w:rPr>
              <w:tab/>
            </w:r>
            <w:r>
              <w:rPr>
                <w:noProof/>
                <w:webHidden/>
              </w:rPr>
              <w:fldChar w:fldCharType="begin"/>
            </w:r>
            <w:r>
              <w:rPr>
                <w:noProof/>
                <w:webHidden/>
              </w:rPr>
              <w:instrText xml:space="preserve"> PAGEREF _Toc74848231 \h </w:instrText>
            </w:r>
            <w:r>
              <w:rPr>
                <w:noProof/>
                <w:webHidden/>
              </w:rPr>
            </w:r>
            <w:r>
              <w:rPr>
                <w:noProof/>
                <w:webHidden/>
              </w:rPr>
              <w:fldChar w:fldCharType="separate"/>
            </w:r>
            <w:r>
              <w:rPr>
                <w:noProof/>
                <w:webHidden/>
              </w:rPr>
              <w:t>26</w:t>
            </w:r>
            <w:r>
              <w:rPr>
                <w:noProof/>
                <w:webHidden/>
              </w:rPr>
              <w:fldChar w:fldCharType="end"/>
            </w:r>
          </w:hyperlink>
        </w:p>
        <w:p w14:paraId="6264A92F" w14:textId="4E80C689"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32" w:history="1">
            <w:r w:rsidRPr="00DA608A">
              <w:rPr>
                <w:rStyle w:val="Hipervnculo"/>
                <w:rFonts w:cs="Arial"/>
                <w:noProof/>
              </w:rPr>
              <w:t>2.2.5.2.</w:t>
            </w:r>
            <w:r>
              <w:rPr>
                <w:rFonts w:asciiTheme="minorHAnsi" w:eastAsiaTheme="minorEastAsia" w:hAnsiTheme="minorHAnsi"/>
                <w:noProof/>
                <w:lang w:eastAsia="es-ES"/>
              </w:rPr>
              <w:tab/>
            </w:r>
            <w:r w:rsidRPr="00DA608A">
              <w:rPr>
                <w:rStyle w:val="Hipervnculo"/>
                <w:noProof/>
              </w:rPr>
              <w:t>TinyOS</w:t>
            </w:r>
            <w:r>
              <w:rPr>
                <w:noProof/>
                <w:webHidden/>
              </w:rPr>
              <w:tab/>
            </w:r>
            <w:r>
              <w:rPr>
                <w:noProof/>
                <w:webHidden/>
              </w:rPr>
              <w:fldChar w:fldCharType="begin"/>
            </w:r>
            <w:r>
              <w:rPr>
                <w:noProof/>
                <w:webHidden/>
              </w:rPr>
              <w:instrText xml:space="preserve"> PAGEREF _Toc74848232 \h </w:instrText>
            </w:r>
            <w:r>
              <w:rPr>
                <w:noProof/>
                <w:webHidden/>
              </w:rPr>
            </w:r>
            <w:r>
              <w:rPr>
                <w:noProof/>
                <w:webHidden/>
              </w:rPr>
              <w:fldChar w:fldCharType="separate"/>
            </w:r>
            <w:r>
              <w:rPr>
                <w:noProof/>
                <w:webHidden/>
              </w:rPr>
              <w:t>26</w:t>
            </w:r>
            <w:r>
              <w:rPr>
                <w:noProof/>
                <w:webHidden/>
              </w:rPr>
              <w:fldChar w:fldCharType="end"/>
            </w:r>
          </w:hyperlink>
        </w:p>
        <w:p w14:paraId="4ABB5514" w14:textId="63733631"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33" w:history="1">
            <w:r w:rsidRPr="00DA608A">
              <w:rPr>
                <w:rStyle w:val="Hipervnculo"/>
                <w:rFonts w:cs="Arial"/>
                <w:noProof/>
              </w:rPr>
              <w:t>2.2.5.3.</w:t>
            </w:r>
            <w:r>
              <w:rPr>
                <w:rFonts w:asciiTheme="minorHAnsi" w:eastAsiaTheme="minorEastAsia" w:hAnsiTheme="minorHAnsi"/>
                <w:noProof/>
                <w:lang w:eastAsia="es-ES"/>
              </w:rPr>
              <w:tab/>
            </w:r>
            <w:r w:rsidRPr="00DA608A">
              <w:rPr>
                <w:rStyle w:val="Hipervnculo"/>
                <w:noProof/>
              </w:rPr>
              <w:t>Thread</w:t>
            </w:r>
            <w:r>
              <w:rPr>
                <w:noProof/>
                <w:webHidden/>
              </w:rPr>
              <w:tab/>
            </w:r>
            <w:r>
              <w:rPr>
                <w:noProof/>
                <w:webHidden/>
              </w:rPr>
              <w:fldChar w:fldCharType="begin"/>
            </w:r>
            <w:r>
              <w:rPr>
                <w:noProof/>
                <w:webHidden/>
              </w:rPr>
              <w:instrText xml:space="preserve"> PAGEREF _Toc74848233 \h </w:instrText>
            </w:r>
            <w:r>
              <w:rPr>
                <w:noProof/>
                <w:webHidden/>
              </w:rPr>
            </w:r>
            <w:r>
              <w:rPr>
                <w:noProof/>
                <w:webHidden/>
              </w:rPr>
              <w:fldChar w:fldCharType="separate"/>
            </w:r>
            <w:r>
              <w:rPr>
                <w:noProof/>
                <w:webHidden/>
              </w:rPr>
              <w:t>26</w:t>
            </w:r>
            <w:r>
              <w:rPr>
                <w:noProof/>
                <w:webHidden/>
              </w:rPr>
              <w:fldChar w:fldCharType="end"/>
            </w:r>
          </w:hyperlink>
        </w:p>
        <w:p w14:paraId="0FBBB46A" w14:textId="0C79D84F" w:rsidR="008A0E8C" w:rsidRDefault="008A0E8C">
          <w:pPr>
            <w:pStyle w:val="TDC2"/>
            <w:tabs>
              <w:tab w:val="left" w:pos="880"/>
              <w:tab w:val="right" w:leader="dot" w:pos="9060"/>
            </w:tabs>
            <w:rPr>
              <w:rFonts w:asciiTheme="minorHAnsi" w:hAnsiTheme="minorHAnsi" w:cstheme="minorBidi"/>
              <w:noProof/>
            </w:rPr>
          </w:pPr>
          <w:hyperlink w:anchor="_Toc74848234" w:history="1">
            <w:r w:rsidRPr="00DA608A">
              <w:rPr>
                <w:rStyle w:val="Hipervnculo"/>
                <w:noProof/>
              </w:rPr>
              <w:t>2.3.</w:t>
            </w:r>
            <w:r>
              <w:rPr>
                <w:rFonts w:asciiTheme="minorHAnsi" w:hAnsiTheme="minorHAnsi" w:cstheme="minorBidi"/>
                <w:noProof/>
              </w:rPr>
              <w:tab/>
            </w:r>
            <w:r w:rsidRPr="00DA608A">
              <w:rPr>
                <w:rStyle w:val="Hipervnculo"/>
                <w:noProof/>
              </w:rPr>
              <w:t>THREAD</w:t>
            </w:r>
            <w:r>
              <w:rPr>
                <w:noProof/>
                <w:webHidden/>
              </w:rPr>
              <w:tab/>
            </w:r>
            <w:r>
              <w:rPr>
                <w:noProof/>
                <w:webHidden/>
              </w:rPr>
              <w:fldChar w:fldCharType="begin"/>
            </w:r>
            <w:r>
              <w:rPr>
                <w:noProof/>
                <w:webHidden/>
              </w:rPr>
              <w:instrText xml:space="preserve"> PAGEREF _Toc74848234 \h </w:instrText>
            </w:r>
            <w:r>
              <w:rPr>
                <w:noProof/>
                <w:webHidden/>
              </w:rPr>
            </w:r>
            <w:r>
              <w:rPr>
                <w:noProof/>
                <w:webHidden/>
              </w:rPr>
              <w:fldChar w:fldCharType="separate"/>
            </w:r>
            <w:r>
              <w:rPr>
                <w:noProof/>
                <w:webHidden/>
              </w:rPr>
              <w:t>27</w:t>
            </w:r>
            <w:r>
              <w:rPr>
                <w:noProof/>
                <w:webHidden/>
              </w:rPr>
              <w:fldChar w:fldCharType="end"/>
            </w:r>
          </w:hyperlink>
        </w:p>
        <w:p w14:paraId="2F04F950" w14:textId="2FEA7948" w:rsidR="008A0E8C" w:rsidRDefault="008A0E8C">
          <w:pPr>
            <w:pStyle w:val="TDC3"/>
            <w:rPr>
              <w:rFonts w:asciiTheme="minorHAnsi" w:hAnsiTheme="minorHAnsi" w:cstheme="minorBidi"/>
              <w:noProof/>
            </w:rPr>
          </w:pPr>
          <w:hyperlink w:anchor="_Toc74848235" w:history="1">
            <w:r w:rsidRPr="00DA608A">
              <w:rPr>
                <w:rStyle w:val="Hipervnculo"/>
                <w:rFonts w:cs="Arial"/>
                <w:noProof/>
              </w:rPr>
              <w:t>2.3.1.</w:t>
            </w:r>
            <w:r>
              <w:rPr>
                <w:rFonts w:asciiTheme="minorHAnsi" w:hAnsiTheme="minorHAnsi" w:cstheme="minorBidi"/>
                <w:noProof/>
              </w:rPr>
              <w:tab/>
            </w:r>
            <w:r w:rsidRPr="00DA608A">
              <w:rPr>
                <w:rStyle w:val="Hipervnculo"/>
                <w:noProof/>
              </w:rPr>
              <w:t>Introducción a Redes THREAD [8], [10]–[12]</w:t>
            </w:r>
            <w:r>
              <w:rPr>
                <w:noProof/>
                <w:webHidden/>
              </w:rPr>
              <w:tab/>
            </w:r>
            <w:r>
              <w:rPr>
                <w:noProof/>
                <w:webHidden/>
              </w:rPr>
              <w:fldChar w:fldCharType="begin"/>
            </w:r>
            <w:r>
              <w:rPr>
                <w:noProof/>
                <w:webHidden/>
              </w:rPr>
              <w:instrText xml:space="preserve"> PAGEREF _Toc74848235 \h </w:instrText>
            </w:r>
            <w:r>
              <w:rPr>
                <w:noProof/>
                <w:webHidden/>
              </w:rPr>
            </w:r>
            <w:r>
              <w:rPr>
                <w:noProof/>
                <w:webHidden/>
              </w:rPr>
              <w:fldChar w:fldCharType="separate"/>
            </w:r>
            <w:r>
              <w:rPr>
                <w:noProof/>
                <w:webHidden/>
              </w:rPr>
              <w:t>27</w:t>
            </w:r>
            <w:r>
              <w:rPr>
                <w:noProof/>
                <w:webHidden/>
              </w:rPr>
              <w:fldChar w:fldCharType="end"/>
            </w:r>
          </w:hyperlink>
        </w:p>
        <w:p w14:paraId="6CDD2B61" w14:textId="1372AC03" w:rsidR="008A0E8C" w:rsidRDefault="008A0E8C">
          <w:pPr>
            <w:pStyle w:val="TDC3"/>
            <w:rPr>
              <w:rFonts w:asciiTheme="minorHAnsi" w:hAnsiTheme="minorHAnsi" w:cstheme="minorBidi"/>
              <w:noProof/>
            </w:rPr>
          </w:pPr>
          <w:hyperlink w:anchor="_Toc74848236" w:history="1">
            <w:r w:rsidRPr="00DA608A">
              <w:rPr>
                <w:rStyle w:val="Hipervnculo"/>
                <w:rFonts w:cs="Arial"/>
                <w:noProof/>
              </w:rPr>
              <w:t>2.3.2.</w:t>
            </w:r>
            <w:r>
              <w:rPr>
                <w:rFonts w:asciiTheme="minorHAnsi" w:hAnsiTheme="minorHAnsi" w:cstheme="minorBidi"/>
                <w:noProof/>
              </w:rPr>
              <w:tab/>
            </w:r>
            <w:r w:rsidRPr="00DA608A">
              <w:rPr>
                <w:rStyle w:val="Hipervnculo"/>
                <w:noProof/>
              </w:rPr>
              <w:t>Tipos de dispositivos</w:t>
            </w:r>
            <w:r>
              <w:rPr>
                <w:noProof/>
                <w:webHidden/>
              </w:rPr>
              <w:tab/>
            </w:r>
            <w:r>
              <w:rPr>
                <w:noProof/>
                <w:webHidden/>
              </w:rPr>
              <w:fldChar w:fldCharType="begin"/>
            </w:r>
            <w:r>
              <w:rPr>
                <w:noProof/>
                <w:webHidden/>
              </w:rPr>
              <w:instrText xml:space="preserve"> PAGEREF _Toc74848236 \h </w:instrText>
            </w:r>
            <w:r>
              <w:rPr>
                <w:noProof/>
                <w:webHidden/>
              </w:rPr>
            </w:r>
            <w:r>
              <w:rPr>
                <w:noProof/>
                <w:webHidden/>
              </w:rPr>
              <w:fldChar w:fldCharType="separate"/>
            </w:r>
            <w:r>
              <w:rPr>
                <w:noProof/>
                <w:webHidden/>
              </w:rPr>
              <w:t>28</w:t>
            </w:r>
            <w:r>
              <w:rPr>
                <w:noProof/>
                <w:webHidden/>
              </w:rPr>
              <w:fldChar w:fldCharType="end"/>
            </w:r>
          </w:hyperlink>
        </w:p>
        <w:p w14:paraId="7BD626B7" w14:textId="4BC0B053" w:rsidR="008A0E8C" w:rsidRDefault="008A0E8C">
          <w:pPr>
            <w:pStyle w:val="TDC3"/>
            <w:rPr>
              <w:rFonts w:asciiTheme="minorHAnsi" w:hAnsiTheme="minorHAnsi" w:cstheme="minorBidi"/>
              <w:noProof/>
            </w:rPr>
          </w:pPr>
          <w:hyperlink w:anchor="_Toc74848237" w:history="1">
            <w:r w:rsidRPr="00DA608A">
              <w:rPr>
                <w:rStyle w:val="Hipervnculo"/>
                <w:rFonts w:cs="Arial"/>
                <w:noProof/>
              </w:rPr>
              <w:t>2.3.3.</w:t>
            </w:r>
            <w:r>
              <w:rPr>
                <w:rFonts w:asciiTheme="minorHAnsi" w:hAnsiTheme="minorHAnsi" w:cstheme="minorBidi"/>
                <w:noProof/>
              </w:rPr>
              <w:tab/>
            </w:r>
            <w:r w:rsidRPr="00DA608A">
              <w:rPr>
                <w:rStyle w:val="Hipervnculo"/>
                <w:noProof/>
              </w:rPr>
              <w:t>Protocolo Thread</w:t>
            </w:r>
            <w:r>
              <w:rPr>
                <w:noProof/>
                <w:webHidden/>
              </w:rPr>
              <w:tab/>
            </w:r>
            <w:r>
              <w:rPr>
                <w:noProof/>
                <w:webHidden/>
              </w:rPr>
              <w:fldChar w:fldCharType="begin"/>
            </w:r>
            <w:r>
              <w:rPr>
                <w:noProof/>
                <w:webHidden/>
              </w:rPr>
              <w:instrText xml:space="preserve"> PAGEREF _Toc74848237 \h </w:instrText>
            </w:r>
            <w:r>
              <w:rPr>
                <w:noProof/>
                <w:webHidden/>
              </w:rPr>
            </w:r>
            <w:r>
              <w:rPr>
                <w:noProof/>
                <w:webHidden/>
              </w:rPr>
              <w:fldChar w:fldCharType="separate"/>
            </w:r>
            <w:r>
              <w:rPr>
                <w:noProof/>
                <w:webHidden/>
              </w:rPr>
              <w:t>29</w:t>
            </w:r>
            <w:r>
              <w:rPr>
                <w:noProof/>
                <w:webHidden/>
              </w:rPr>
              <w:fldChar w:fldCharType="end"/>
            </w:r>
          </w:hyperlink>
        </w:p>
        <w:p w14:paraId="61982BB2" w14:textId="0EFE53B4"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38" w:history="1">
            <w:r w:rsidRPr="00DA608A">
              <w:rPr>
                <w:rStyle w:val="Hipervnculo"/>
                <w:rFonts w:cs="Arial"/>
                <w:noProof/>
              </w:rPr>
              <w:t>2.3.3.1.</w:t>
            </w:r>
            <w:r>
              <w:rPr>
                <w:rFonts w:asciiTheme="minorHAnsi" w:eastAsiaTheme="minorEastAsia" w:hAnsiTheme="minorHAnsi"/>
                <w:noProof/>
                <w:lang w:eastAsia="es-ES"/>
              </w:rPr>
              <w:tab/>
            </w:r>
            <w:r w:rsidRPr="00DA608A">
              <w:rPr>
                <w:rStyle w:val="Hipervnculo"/>
                <w:noProof/>
              </w:rPr>
              <w:t>Redes de área Privada - Private Area Network (PAN) [12]</w:t>
            </w:r>
            <w:r>
              <w:rPr>
                <w:noProof/>
                <w:webHidden/>
              </w:rPr>
              <w:tab/>
            </w:r>
            <w:r>
              <w:rPr>
                <w:noProof/>
                <w:webHidden/>
              </w:rPr>
              <w:fldChar w:fldCharType="begin"/>
            </w:r>
            <w:r>
              <w:rPr>
                <w:noProof/>
                <w:webHidden/>
              </w:rPr>
              <w:instrText xml:space="preserve"> PAGEREF _Toc74848238 \h </w:instrText>
            </w:r>
            <w:r>
              <w:rPr>
                <w:noProof/>
                <w:webHidden/>
              </w:rPr>
            </w:r>
            <w:r>
              <w:rPr>
                <w:noProof/>
                <w:webHidden/>
              </w:rPr>
              <w:fldChar w:fldCharType="separate"/>
            </w:r>
            <w:r>
              <w:rPr>
                <w:noProof/>
                <w:webHidden/>
              </w:rPr>
              <w:t>30</w:t>
            </w:r>
            <w:r>
              <w:rPr>
                <w:noProof/>
                <w:webHidden/>
              </w:rPr>
              <w:fldChar w:fldCharType="end"/>
            </w:r>
          </w:hyperlink>
        </w:p>
        <w:p w14:paraId="25D13730" w14:textId="2E9B0634"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39" w:history="1">
            <w:r w:rsidRPr="00DA608A">
              <w:rPr>
                <w:rStyle w:val="Hipervnculo"/>
                <w:rFonts w:cs="Arial"/>
                <w:noProof/>
              </w:rPr>
              <w:t>2.3.3.2.</w:t>
            </w:r>
            <w:r>
              <w:rPr>
                <w:rFonts w:asciiTheme="minorHAnsi" w:eastAsiaTheme="minorEastAsia" w:hAnsiTheme="minorHAnsi"/>
                <w:noProof/>
                <w:lang w:eastAsia="es-ES"/>
              </w:rPr>
              <w:tab/>
            </w:r>
            <w:r w:rsidRPr="00DA608A">
              <w:rPr>
                <w:rStyle w:val="Hipervnculo"/>
                <w:noProof/>
              </w:rPr>
              <w:t>Capa Física [12], [14]</w:t>
            </w:r>
            <w:r>
              <w:rPr>
                <w:noProof/>
                <w:webHidden/>
              </w:rPr>
              <w:tab/>
            </w:r>
            <w:r>
              <w:rPr>
                <w:noProof/>
                <w:webHidden/>
              </w:rPr>
              <w:fldChar w:fldCharType="begin"/>
            </w:r>
            <w:r>
              <w:rPr>
                <w:noProof/>
                <w:webHidden/>
              </w:rPr>
              <w:instrText xml:space="preserve"> PAGEREF _Toc74848239 \h </w:instrText>
            </w:r>
            <w:r>
              <w:rPr>
                <w:noProof/>
                <w:webHidden/>
              </w:rPr>
            </w:r>
            <w:r>
              <w:rPr>
                <w:noProof/>
                <w:webHidden/>
              </w:rPr>
              <w:fldChar w:fldCharType="separate"/>
            </w:r>
            <w:r>
              <w:rPr>
                <w:noProof/>
                <w:webHidden/>
              </w:rPr>
              <w:t>32</w:t>
            </w:r>
            <w:r>
              <w:rPr>
                <w:noProof/>
                <w:webHidden/>
              </w:rPr>
              <w:fldChar w:fldCharType="end"/>
            </w:r>
          </w:hyperlink>
        </w:p>
        <w:p w14:paraId="663EF903" w14:textId="3E62F52A"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40" w:history="1">
            <w:r w:rsidRPr="00DA608A">
              <w:rPr>
                <w:rStyle w:val="Hipervnculo"/>
                <w:rFonts w:cs="Arial"/>
                <w:noProof/>
              </w:rPr>
              <w:t>2.3.3.3.</w:t>
            </w:r>
            <w:r>
              <w:rPr>
                <w:rFonts w:asciiTheme="minorHAnsi" w:eastAsiaTheme="minorEastAsia" w:hAnsiTheme="minorHAnsi"/>
                <w:noProof/>
                <w:lang w:eastAsia="es-ES"/>
              </w:rPr>
              <w:tab/>
            </w:r>
            <w:r w:rsidRPr="00DA608A">
              <w:rPr>
                <w:rStyle w:val="Hipervnculo"/>
                <w:noProof/>
              </w:rPr>
              <w:t>Capa MAC (o enlace de Datos). [12], [14]</w:t>
            </w:r>
            <w:r>
              <w:rPr>
                <w:noProof/>
                <w:webHidden/>
              </w:rPr>
              <w:tab/>
            </w:r>
            <w:r>
              <w:rPr>
                <w:noProof/>
                <w:webHidden/>
              </w:rPr>
              <w:fldChar w:fldCharType="begin"/>
            </w:r>
            <w:r>
              <w:rPr>
                <w:noProof/>
                <w:webHidden/>
              </w:rPr>
              <w:instrText xml:space="preserve"> PAGEREF _Toc74848240 \h </w:instrText>
            </w:r>
            <w:r>
              <w:rPr>
                <w:noProof/>
                <w:webHidden/>
              </w:rPr>
            </w:r>
            <w:r>
              <w:rPr>
                <w:noProof/>
                <w:webHidden/>
              </w:rPr>
              <w:fldChar w:fldCharType="separate"/>
            </w:r>
            <w:r>
              <w:rPr>
                <w:noProof/>
                <w:webHidden/>
              </w:rPr>
              <w:t>32</w:t>
            </w:r>
            <w:r>
              <w:rPr>
                <w:noProof/>
                <w:webHidden/>
              </w:rPr>
              <w:fldChar w:fldCharType="end"/>
            </w:r>
          </w:hyperlink>
        </w:p>
        <w:p w14:paraId="18E3DA5C" w14:textId="3C950E54"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41" w:history="1">
            <w:r w:rsidRPr="00DA608A">
              <w:rPr>
                <w:rStyle w:val="Hipervnculo"/>
                <w:rFonts w:cs="Arial"/>
                <w:noProof/>
              </w:rPr>
              <w:t>2.3.3.4.</w:t>
            </w:r>
            <w:r>
              <w:rPr>
                <w:rFonts w:asciiTheme="minorHAnsi" w:eastAsiaTheme="minorEastAsia" w:hAnsiTheme="minorHAnsi"/>
                <w:noProof/>
                <w:lang w:eastAsia="es-ES"/>
              </w:rPr>
              <w:tab/>
            </w:r>
            <w:r w:rsidRPr="00DA608A">
              <w:rPr>
                <w:rStyle w:val="Hipervnculo"/>
                <w:noProof/>
              </w:rPr>
              <w:t>Capa de adaptación 6LoWPAN [12]</w:t>
            </w:r>
            <w:r>
              <w:rPr>
                <w:noProof/>
                <w:webHidden/>
              </w:rPr>
              <w:tab/>
            </w:r>
            <w:r>
              <w:rPr>
                <w:noProof/>
                <w:webHidden/>
              </w:rPr>
              <w:fldChar w:fldCharType="begin"/>
            </w:r>
            <w:r>
              <w:rPr>
                <w:noProof/>
                <w:webHidden/>
              </w:rPr>
              <w:instrText xml:space="preserve"> PAGEREF _Toc74848241 \h </w:instrText>
            </w:r>
            <w:r>
              <w:rPr>
                <w:noProof/>
                <w:webHidden/>
              </w:rPr>
            </w:r>
            <w:r>
              <w:rPr>
                <w:noProof/>
                <w:webHidden/>
              </w:rPr>
              <w:fldChar w:fldCharType="separate"/>
            </w:r>
            <w:r>
              <w:rPr>
                <w:noProof/>
                <w:webHidden/>
              </w:rPr>
              <w:t>34</w:t>
            </w:r>
            <w:r>
              <w:rPr>
                <w:noProof/>
                <w:webHidden/>
              </w:rPr>
              <w:fldChar w:fldCharType="end"/>
            </w:r>
          </w:hyperlink>
        </w:p>
        <w:p w14:paraId="783CAEF8" w14:textId="00465DF0"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42" w:history="1">
            <w:r w:rsidRPr="00DA608A">
              <w:rPr>
                <w:rStyle w:val="Hipervnculo"/>
                <w:rFonts w:cs="Arial"/>
                <w:noProof/>
              </w:rPr>
              <w:t>2.3.3.5.</w:t>
            </w:r>
            <w:r>
              <w:rPr>
                <w:rFonts w:asciiTheme="minorHAnsi" w:eastAsiaTheme="minorEastAsia" w:hAnsiTheme="minorHAnsi"/>
                <w:noProof/>
                <w:lang w:eastAsia="es-ES"/>
              </w:rPr>
              <w:tab/>
            </w:r>
            <w:r w:rsidRPr="00DA608A">
              <w:rPr>
                <w:rStyle w:val="Hipervnculo"/>
                <w:noProof/>
              </w:rPr>
              <w:t>Capa de Red [12]</w:t>
            </w:r>
            <w:r>
              <w:rPr>
                <w:noProof/>
                <w:webHidden/>
              </w:rPr>
              <w:tab/>
            </w:r>
            <w:r>
              <w:rPr>
                <w:noProof/>
                <w:webHidden/>
              </w:rPr>
              <w:fldChar w:fldCharType="begin"/>
            </w:r>
            <w:r>
              <w:rPr>
                <w:noProof/>
                <w:webHidden/>
              </w:rPr>
              <w:instrText xml:space="preserve"> PAGEREF _Toc74848242 \h </w:instrText>
            </w:r>
            <w:r>
              <w:rPr>
                <w:noProof/>
                <w:webHidden/>
              </w:rPr>
            </w:r>
            <w:r>
              <w:rPr>
                <w:noProof/>
                <w:webHidden/>
              </w:rPr>
              <w:fldChar w:fldCharType="separate"/>
            </w:r>
            <w:r>
              <w:rPr>
                <w:noProof/>
                <w:webHidden/>
              </w:rPr>
              <w:t>34</w:t>
            </w:r>
            <w:r>
              <w:rPr>
                <w:noProof/>
                <w:webHidden/>
              </w:rPr>
              <w:fldChar w:fldCharType="end"/>
            </w:r>
          </w:hyperlink>
        </w:p>
        <w:p w14:paraId="4B115F19" w14:textId="3986240D" w:rsidR="008A0E8C" w:rsidRDefault="008A0E8C">
          <w:pPr>
            <w:pStyle w:val="TDC5"/>
            <w:tabs>
              <w:tab w:val="right" w:leader="dot" w:pos="9060"/>
            </w:tabs>
            <w:rPr>
              <w:rFonts w:asciiTheme="minorHAnsi" w:eastAsiaTheme="minorEastAsia" w:hAnsiTheme="minorHAnsi"/>
              <w:noProof/>
              <w:lang w:eastAsia="es-ES"/>
            </w:rPr>
          </w:pPr>
          <w:hyperlink w:anchor="_Toc74848243" w:history="1">
            <w:r w:rsidRPr="00DA608A">
              <w:rPr>
                <w:rStyle w:val="Hipervnculo"/>
                <w:noProof/>
              </w:rPr>
              <w:t>Protocolo de Enrutamiento</w:t>
            </w:r>
            <w:r>
              <w:rPr>
                <w:noProof/>
                <w:webHidden/>
              </w:rPr>
              <w:tab/>
            </w:r>
            <w:r>
              <w:rPr>
                <w:noProof/>
                <w:webHidden/>
              </w:rPr>
              <w:fldChar w:fldCharType="begin"/>
            </w:r>
            <w:r>
              <w:rPr>
                <w:noProof/>
                <w:webHidden/>
              </w:rPr>
              <w:instrText xml:space="preserve"> PAGEREF _Toc74848243 \h </w:instrText>
            </w:r>
            <w:r>
              <w:rPr>
                <w:noProof/>
                <w:webHidden/>
              </w:rPr>
            </w:r>
            <w:r>
              <w:rPr>
                <w:noProof/>
                <w:webHidden/>
              </w:rPr>
              <w:fldChar w:fldCharType="separate"/>
            </w:r>
            <w:r>
              <w:rPr>
                <w:noProof/>
                <w:webHidden/>
              </w:rPr>
              <w:t>35</w:t>
            </w:r>
            <w:r>
              <w:rPr>
                <w:noProof/>
                <w:webHidden/>
              </w:rPr>
              <w:fldChar w:fldCharType="end"/>
            </w:r>
          </w:hyperlink>
        </w:p>
        <w:p w14:paraId="747A176C" w14:textId="606AC51D"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44" w:history="1">
            <w:r w:rsidRPr="00DA608A">
              <w:rPr>
                <w:rStyle w:val="Hipervnculo"/>
                <w:rFonts w:cs="Arial"/>
                <w:noProof/>
              </w:rPr>
              <w:t>2.3.3.6.</w:t>
            </w:r>
            <w:r>
              <w:rPr>
                <w:rFonts w:asciiTheme="minorHAnsi" w:eastAsiaTheme="minorEastAsia" w:hAnsiTheme="minorHAnsi"/>
                <w:noProof/>
                <w:lang w:eastAsia="es-ES"/>
              </w:rPr>
              <w:tab/>
            </w:r>
            <w:r w:rsidRPr="00DA608A">
              <w:rPr>
                <w:rStyle w:val="Hipervnculo"/>
                <w:noProof/>
              </w:rPr>
              <w:t>Capa de Transporte [12]</w:t>
            </w:r>
            <w:r>
              <w:rPr>
                <w:noProof/>
                <w:webHidden/>
              </w:rPr>
              <w:tab/>
            </w:r>
            <w:r>
              <w:rPr>
                <w:noProof/>
                <w:webHidden/>
              </w:rPr>
              <w:fldChar w:fldCharType="begin"/>
            </w:r>
            <w:r>
              <w:rPr>
                <w:noProof/>
                <w:webHidden/>
              </w:rPr>
              <w:instrText xml:space="preserve"> PAGEREF _Toc74848244 \h </w:instrText>
            </w:r>
            <w:r>
              <w:rPr>
                <w:noProof/>
                <w:webHidden/>
              </w:rPr>
            </w:r>
            <w:r>
              <w:rPr>
                <w:noProof/>
                <w:webHidden/>
              </w:rPr>
              <w:fldChar w:fldCharType="separate"/>
            </w:r>
            <w:r>
              <w:rPr>
                <w:noProof/>
                <w:webHidden/>
              </w:rPr>
              <w:t>35</w:t>
            </w:r>
            <w:r>
              <w:rPr>
                <w:noProof/>
                <w:webHidden/>
              </w:rPr>
              <w:fldChar w:fldCharType="end"/>
            </w:r>
          </w:hyperlink>
        </w:p>
        <w:p w14:paraId="0AE1862B" w14:textId="0B10104B"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45" w:history="1">
            <w:r w:rsidRPr="00DA608A">
              <w:rPr>
                <w:rStyle w:val="Hipervnculo"/>
                <w:rFonts w:cs="Arial"/>
                <w:noProof/>
              </w:rPr>
              <w:t>2.3.3.7.</w:t>
            </w:r>
            <w:r>
              <w:rPr>
                <w:rFonts w:asciiTheme="minorHAnsi" w:eastAsiaTheme="minorEastAsia" w:hAnsiTheme="minorHAnsi"/>
                <w:noProof/>
                <w:lang w:eastAsia="es-ES"/>
              </w:rPr>
              <w:tab/>
            </w:r>
            <w:r w:rsidRPr="00DA608A">
              <w:rPr>
                <w:rStyle w:val="Hipervnculo"/>
                <w:noProof/>
              </w:rPr>
              <w:t>Seguridad y Comisión de dispositivos [10], [12]</w:t>
            </w:r>
            <w:r>
              <w:rPr>
                <w:noProof/>
                <w:webHidden/>
              </w:rPr>
              <w:tab/>
            </w:r>
            <w:r>
              <w:rPr>
                <w:noProof/>
                <w:webHidden/>
              </w:rPr>
              <w:fldChar w:fldCharType="begin"/>
            </w:r>
            <w:r>
              <w:rPr>
                <w:noProof/>
                <w:webHidden/>
              </w:rPr>
              <w:instrText xml:space="preserve"> PAGEREF _Toc74848245 \h </w:instrText>
            </w:r>
            <w:r>
              <w:rPr>
                <w:noProof/>
                <w:webHidden/>
              </w:rPr>
            </w:r>
            <w:r>
              <w:rPr>
                <w:noProof/>
                <w:webHidden/>
              </w:rPr>
              <w:fldChar w:fldCharType="separate"/>
            </w:r>
            <w:r>
              <w:rPr>
                <w:noProof/>
                <w:webHidden/>
              </w:rPr>
              <w:t>36</w:t>
            </w:r>
            <w:r>
              <w:rPr>
                <w:noProof/>
                <w:webHidden/>
              </w:rPr>
              <w:fldChar w:fldCharType="end"/>
            </w:r>
          </w:hyperlink>
        </w:p>
        <w:p w14:paraId="08E4E3E2" w14:textId="3EB2A9B9" w:rsidR="008A0E8C" w:rsidRDefault="008A0E8C">
          <w:pPr>
            <w:pStyle w:val="TDC1"/>
            <w:tabs>
              <w:tab w:val="left" w:pos="442"/>
              <w:tab w:val="right" w:leader="dot" w:pos="9060"/>
            </w:tabs>
            <w:rPr>
              <w:rFonts w:asciiTheme="minorHAnsi" w:eastAsiaTheme="minorEastAsia" w:hAnsiTheme="minorHAnsi"/>
              <w:noProof/>
              <w:lang w:eastAsia="es-ES"/>
            </w:rPr>
          </w:pPr>
          <w:hyperlink w:anchor="_Toc74848246" w:history="1">
            <w:r w:rsidRPr="00DA608A">
              <w:rPr>
                <w:rStyle w:val="Hipervnculo"/>
                <w:rFonts w:cs="Arial"/>
                <w:noProof/>
              </w:rPr>
              <w:t>3.</w:t>
            </w:r>
            <w:r>
              <w:rPr>
                <w:rFonts w:asciiTheme="minorHAnsi" w:eastAsiaTheme="minorEastAsia" w:hAnsiTheme="minorHAnsi"/>
                <w:noProof/>
                <w:lang w:eastAsia="es-ES"/>
              </w:rPr>
              <w:tab/>
            </w:r>
            <w:r w:rsidRPr="00DA608A">
              <w:rPr>
                <w:rStyle w:val="Hipervnculo"/>
                <w:rFonts w:cs="Arial"/>
                <w:noProof/>
              </w:rPr>
              <w:t>OBJETIVOS</w:t>
            </w:r>
            <w:r>
              <w:rPr>
                <w:noProof/>
                <w:webHidden/>
              </w:rPr>
              <w:tab/>
            </w:r>
            <w:r>
              <w:rPr>
                <w:noProof/>
                <w:webHidden/>
              </w:rPr>
              <w:fldChar w:fldCharType="begin"/>
            </w:r>
            <w:r>
              <w:rPr>
                <w:noProof/>
                <w:webHidden/>
              </w:rPr>
              <w:instrText xml:space="preserve"> PAGEREF _Toc74848246 \h </w:instrText>
            </w:r>
            <w:r>
              <w:rPr>
                <w:noProof/>
                <w:webHidden/>
              </w:rPr>
            </w:r>
            <w:r>
              <w:rPr>
                <w:noProof/>
                <w:webHidden/>
              </w:rPr>
              <w:fldChar w:fldCharType="separate"/>
            </w:r>
            <w:r>
              <w:rPr>
                <w:noProof/>
                <w:webHidden/>
              </w:rPr>
              <w:t>38</w:t>
            </w:r>
            <w:r>
              <w:rPr>
                <w:noProof/>
                <w:webHidden/>
              </w:rPr>
              <w:fldChar w:fldCharType="end"/>
            </w:r>
          </w:hyperlink>
        </w:p>
        <w:p w14:paraId="50071AC9" w14:textId="71D81AE4" w:rsidR="008A0E8C" w:rsidRDefault="008A0E8C">
          <w:pPr>
            <w:pStyle w:val="TDC1"/>
            <w:tabs>
              <w:tab w:val="left" w:pos="442"/>
              <w:tab w:val="right" w:leader="dot" w:pos="9060"/>
            </w:tabs>
            <w:rPr>
              <w:rFonts w:asciiTheme="minorHAnsi" w:eastAsiaTheme="minorEastAsia" w:hAnsiTheme="minorHAnsi"/>
              <w:noProof/>
              <w:lang w:eastAsia="es-ES"/>
            </w:rPr>
          </w:pPr>
          <w:hyperlink w:anchor="_Toc74848247" w:history="1">
            <w:r w:rsidRPr="00DA608A">
              <w:rPr>
                <w:rStyle w:val="Hipervnculo"/>
                <w:rFonts w:cs="Arial"/>
                <w:noProof/>
              </w:rPr>
              <w:t>4.</w:t>
            </w:r>
            <w:r>
              <w:rPr>
                <w:rFonts w:asciiTheme="minorHAnsi" w:eastAsiaTheme="minorEastAsia" w:hAnsiTheme="minorHAnsi"/>
                <w:noProof/>
                <w:lang w:eastAsia="es-ES"/>
              </w:rPr>
              <w:tab/>
            </w:r>
            <w:r w:rsidRPr="00DA608A">
              <w:rPr>
                <w:rStyle w:val="Hipervnculo"/>
                <w:rFonts w:cs="Arial"/>
                <w:noProof/>
              </w:rPr>
              <w:t>CONFIGURACIONES INICIALES</w:t>
            </w:r>
            <w:r>
              <w:rPr>
                <w:noProof/>
                <w:webHidden/>
              </w:rPr>
              <w:tab/>
            </w:r>
            <w:r>
              <w:rPr>
                <w:noProof/>
                <w:webHidden/>
              </w:rPr>
              <w:fldChar w:fldCharType="begin"/>
            </w:r>
            <w:r>
              <w:rPr>
                <w:noProof/>
                <w:webHidden/>
              </w:rPr>
              <w:instrText xml:space="preserve"> PAGEREF _Toc74848247 \h </w:instrText>
            </w:r>
            <w:r>
              <w:rPr>
                <w:noProof/>
                <w:webHidden/>
              </w:rPr>
            </w:r>
            <w:r>
              <w:rPr>
                <w:noProof/>
                <w:webHidden/>
              </w:rPr>
              <w:fldChar w:fldCharType="separate"/>
            </w:r>
            <w:r>
              <w:rPr>
                <w:noProof/>
                <w:webHidden/>
              </w:rPr>
              <w:t>39</w:t>
            </w:r>
            <w:r>
              <w:rPr>
                <w:noProof/>
                <w:webHidden/>
              </w:rPr>
              <w:fldChar w:fldCharType="end"/>
            </w:r>
          </w:hyperlink>
        </w:p>
        <w:p w14:paraId="3B9B6803" w14:textId="585EFE0B" w:rsidR="008A0E8C" w:rsidRDefault="008A0E8C">
          <w:pPr>
            <w:pStyle w:val="TDC2"/>
            <w:tabs>
              <w:tab w:val="left" w:pos="880"/>
              <w:tab w:val="right" w:leader="dot" w:pos="9060"/>
            </w:tabs>
            <w:rPr>
              <w:rFonts w:asciiTheme="minorHAnsi" w:hAnsiTheme="minorHAnsi" w:cstheme="minorBidi"/>
              <w:noProof/>
            </w:rPr>
          </w:pPr>
          <w:hyperlink w:anchor="_Toc74848248" w:history="1">
            <w:r w:rsidRPr="00DA608A">
              <w:rPr>
                <w:rStyle w:val="Hipervnculo"/>
                <w:noProof/>
              </w:rPr>
              <w:t>4.1.</w:t>
            </w:r>
            <w:r>
              <w:rPr>
                <w:rFonts w:asciiTheme="minorHAnsi" w:hAnsiTheme="minorHAnsi" w:cstheme="minorBidi"/>
                <w:noProof/>
              </w:rPr>
              <w:tab/>
            </w:r>
            <w:r w:rsidRPr="00DA608A">
              <w:rPr>
                <w:rStyle w:val="Hipervnculo"/>
                <w:noProof/>
              </w:rPr>
              <w:t>CONFIGURACIÓN BORDER ROUTER</w:t>
            </w:r>
            <w:r>
              <w:rPr>
                <w:noProof/>
                <w:webHidden/>
              </w:rPr>
              <w:tab/>
            </w:r>
            <w:r>
              <w:rPr>
                <w:noProof/>
                <w:webHidden/>
              </w:rPr>
              <w:fldChar w:fldCharType="begin"/>
            </w:r>
            <w:r>
              <w:rPr>
                <w:noProof/>
                <w:webHidden/>
              </w:rPr>
              <w:instrText xml:space="preserve"> PAGEREF _Toc74848248 \h </w:instrText>
            </w:r>
            <w:r>
              <w:rPr>
                <w:noProof/>
                <w:webHidden/>
              </w:rPr>
            </w:r>
            <w:r>
              <w:rPr>
                <w:noProof/>
                <w:webHidden/>
              </w:rPr>
              <w:fldChar w:fldCharType="separate"/>
            </w:r>
            <w:r>
              <w:rPr>
                <w:noProof/>
                <w:webHidden/>
              </w:rPr>
              <w:t>39</w:t>
            </w:r>
            <w:r>
              <w:rPr>
                <w:noProof/>
                <w:webHidden/>
              </w:rPr>
              <w:fldChar w:fldCharType="end"/>
            </w:r>
          </w:hyperlink>
        </w:p>
        <w:p w14:paraId="53F21082" w14:textId="6108C406" w:rsidR="008A0E8C" w:rsidRDefault="008A0E8C">
          <w:pPr>
            <w:pStyle w:val="TDC3"/>
            <w:rPr>
              <w:rFonts w:asciiTheme="minorHAnsi" w:hAnsiTheme="minorHAnsi" w:cstheme="minorBidi"/>
              <w:noProof/>
            </w:rPr>
          </w:pPr>
          <w:hyperlink w:anchor="_Toc74848249" w:history="1">
            <w:r w:rsidRPr="00DA608A">
              <w:rPr>
                <w:rStyle w:val="Hipervnculo"/>
                <w:rFonts w:cs="Arial"/>
                <w:noProof/>
              </w:rPr>
              <w:t>4.1.1.</w:t>
            </w:r>
            <w:r>
              <w:rPr>
                <w:rFonts w:asciiTheme="minorHAnsi" w:hAnsiTheme="minorHAnsi" w:cstheme="minorBidi"/>
                <w:noProof/>
              </w:rPr>
              <w:tab/>
            </w:r>
            <w:r w:rsidRPr="00DA608A">
              <w:rPr>
                <w:rStyle w:val="Hipervnculo"/>
                <w:noProof/>
              </w:rPr>
              <w:t>Requerimientos</w:t>
            </w:r>
            <w:r>
              <w:rPr>
                <w:noProof/>
                <w:webHidden/>
              </w:rPr>
              <w:tab/>
            </w:r>
            <w:r>
              <w:rPr>
                <w:noProof/>
                <w:webHidden/>
              </w:rPr>
              <w:fldChar w:fldCharType="begin"/>
            </w:r>
            <w:r>
              <w:rPr>
                <w:noProof/>
                <w:webHidden/>
              </w:rPr>
              <w:instrText xml:space="preserve"> PAGEREF _Toc74848249 \h </w:instrText>
            </w:r>
            <w:r>
              <w:rPr>
                <w:noProof/>
                <w:webHidden/>
              </w:rPr>
            </w:r>
            <w:r>
              <w:rPr>
                <w:noProof/>
                <w:webHidden/>
              </w:rPr>
              <w:fldChar w:fldCharType="separate"/>
            </w:r>
            <w:r>
              <w:rPr>
                <w:noProof/>
                <w:webHidden/>
              </w:rPr>
              <w:t>39</w:t>
            </w:r>
            <w:r>
              <w:rPr>
                <w:noProof/>
                <w:webHidden/>
              </w:rPr>
              <w:fldChar w:fldCharType="end"/>
            </w:r>
          </w:hyperlink>
        </w:p>
        <w:p w14:paraId="087027C4" w14:textId="35CF1C98" w:rsidR="008A0E8C" w:rsidRDefault="008A0E8C">
          <w:pPr>
            <w:pStyle w:val="TDC3"/>
            <w:rPr>
              <w:rFonts w:asciiTheme="minorHAnsi" w:hAnsiTheme="minorHAnsi" w:cstheme="minorBidi"/>
              <w:noProof/>
            </w:rPr>
          </w:pPr>
          <w:hyperlink w:anchor="_Toc74848250" w:history="1">
            <w:r w:rsidRPr="00DA608A">
              <w:rPr>
                <w:rStyle w:val="Hipervnculo"/>
                <w:rFonts w:cs="Arial"/>
                <w:noProof/>
              </w:rPr>
              <w:t>4.1.2.</w:t>
            </w:r>
            <w:r>
              <w:rPr>
                <w:rFonts w:asciiTheme="minorHAnsi" w:hAnsiTheme="minorHAnsi" w:cstheme="minorBidi"/>
                <w:noProof/>
              </w:rPr>
              <w:tab/>
            </w:r>
            <w:r w:rsidRPr="00DA608A">
              <w:rPr>
                <w:rStyle w:val="Hipervnculo"/>
                <w:noProof/>
              </w:rPr>
              <w:t>Guía de Instalación</w:t>
            </w:r>
            <w:r>
              <w:rPr>
                <w:noProof/>
                <w:webHidden/>
              </w:rPr>
              <w:tab/>
            </w:r>
            <w:r>
              <w:rPr>
                <w:noProof/>
                <w:webHidden/>
              </w:rPr>
              <w:fldChar w:fldCharType="begin"/>
            </w:r>
            <w:r>
              <w:rPr>
                <w:noProof/>
                <w:webHidden/>
              </w:rPr>
              <w:instrText xml:space="preserve"> PAGEREF _Toc74848250 \h </w:instrText>
            </w:r>
            <w:r>
              <w:rPr>
                <w:noProof/>
                <w:webHidden/>
              </w:rPr>
            </w:r>
            <w:r>
              <w:rPr>
                <w:noProof/>
                <w:webHidden/>
              </w:rPr>
              <w:fldChar w:fldCharType="separate"/>
            </w:r>
            <w:r>
              <w:rPr>
                <w:noProof/>
                <w:webHidden/>
              </w:rPr>
              <w:t>39</w:t>
            </w:r>
            <w:r>
              <w:rPr>
                <w:noProof/>
                <w:webHidden/>
              </w:rPr>
              <w:fldChar w:fldCharType="end"/>
            </w:r>
          </w:hyperlink>
        </w:p>
        <w:p w14:paraId="51B24A31" w14:textId="565C474C"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51" w:history="1">
            <w:r w:rsidRPr="00DA608A">
              <w:rPr>
                <w:rStyle w:val="Hipervnculo"/>
                <w:rFonts w:cs="Arial"/>
                <w:noProof/>
              </w:rPr>
              <w:t>4.1.2.1.</w:t>
            </w:r>
            <w:r>
              <w:rPr>
                <w:rFonts w:asciiTheme="minorHAnsi" w:eastAsiaTheme="minorEastAsia" w:hAnsiTheme="minorHAnsi"/>
                <w:noProof/>
                <w:lang w:eastAsia="es-ES"/>
              </w:rPr>
              <w:tab/>
            </w:r>
            <w:r w:rsidRPr="00DA608A">
              <w:rPr>
                <w:rStyle w:val="Hipervnculo"/>
                <w:noProof/>
              </w:rPr>
              <w:t>Descarga del Software Requerido</w:t>
            </w:r>
            <w:r>
              <w:rPr>
                <w:noProof/>
                <w:webHidden/>
              </w:rPr>
              <w:tab/>
            </w:r>
            <w:r>
              <w:rPr>
                <w:noProof/>
                <w:webHidden/>
              </w:rPr>
              <w:fldChar w:fldCharType="begin"/>
            </w:r>
            <w:r>
              <w:rPr>
                <w:noProof/>
                <w:webHidden/>
              </w:rPr>
              <w:instrText xml:space="preserve"> PAGEREF _Toc74848251 \h </w:instrText>
            </w:r>
            <w:r>
              <w:rPr>
                <w:noProof/>
                <w:webHidden/>
              </w:rPr>
            </w:r>
            <w:r>
              <w:rPr>
                <w:noProof/>
                <w:webHidden/>
              </w:rPr>
              <w:fldChar w:fldCharType="separate"/>
            </w:r>
            <w:r>
              <w:rPr>
                <w:noProof/>
                <w:webHidden/>
              </w:rPr>
              <w:t>39</w:t>
            </w:r>
            <w:r>
              <w:rPr>
                <w:noProof/>
                <w:webHidden/>
              </w:rPr>
              <w:fldChar w:fldCharType="end"/>
            </w:r>
          </w:hyperlink>
        </w:p>
        <w:p w14:paraId="3FD51849" w14:textId="2C40D41F"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52" w:history="1">
            <w:r w:rsidRPr="00DA608A">
              <w:rPr>
                <w:rStyle w:val="Hipervnculo"/>
                <w:rFonts w:cs="Arial"/>
                <w:noProof/>
              </w:rPr>
              <w:t>4.1.2.2.</w:t>
            </w:r>
            <w:r>
              <w:rPr>
                <w:rFonts w:asciiTheme="minorHAnsi" w:eastAsiaTheme="minorEastAsia" w:hAnsiTheme="minorHAnsi"/>
                <w:noProof/>
                <w:lang w:eastAsia="es-ES"/>
              </w:rPr>
              <w:tab/>
            </w:r>
            <w:r w:rsidRPr="00DA608A">
              <w:rPr>
                <w:rStyle w:val="Hipervnculo"/>
                <w:noProof/>
              </w:rPr>
              <w:t>Flashear la imagen en la tarjeta SD</w:t>
            </w:r>
            <w:r>
              <w:rPr>
                <w:noProof/>
                <w:webHidden/>
              </w:rPr>
              <w:tab/>
            </w:r>
            <w:r>
              <w:rPr>
                <w:noProof/>
                <w:webHidden/>
              </w:rPr>
              <w:fldChar w:fldCharType="begin"/>
            </w:r>
            <w:r>
              <w:rPr>
                <w:noProof/>
                <w:webHidden/>
              </w:rPr>
              <w:instrText xml:space="preserve"> PAGEREF _Toc74848252 \h </w:instrText>
            </w:r>
            <w:r>
              <w:rPr>
                <w:noProof/>
                <w:webHidden/>
              </w:rPr>
            </w:r>
            <w:r>
              <w:rPr>
                <w:noProof/>
                <w:webHidden/>
              </w:rPr>
              <w:fldChar w:fldCharType="separate"/>
            </w:r>
            <w:r>
              <w:rPr>
                <w:noProof/>
                <w:webHidden/>
              </w:rPr>
              <w:t>39</w:t>
            </w:r>
            <w:r>
              <w:rPr>
                <w:noProof/>
                <w:webHidden/>
              </w:rPr>
              <w:fldChar w:fldCharType="end"/>
            </w:r>
          </w:hyperlink>
        </w:p>
        <w:p w14:paraId="6D11843B" w14:textId="5A51B740"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53" w:history="1">
            <w:r w:rsidRPr="00DA608A">
              <w:rPr>
                <w:rStyle w:val="Hipervnculo"/>
                <w:rFonts w:cs="Arial"/>
                <w:noProof/>
              </w:rPr>
              <w:t>4.1.2.3.</w:t>
            </w:r>
            <w:r>
              <w:rPr>
                <w:rFonts w:asciiTheme="minorHAnsi" w:eastAsiaTheme="minorEastAsia" w:hAnsiTheme="minorHAnsi"/>
                <w:noProof/>
                <w:lang w:eastAsia="es-ES"/>
              </w:rPr>
              <w:tab/>
            </w:r>
            <w:r w:rsidRPr="00DA608A">
              <w:rPr>
                <w:rStyle w:val="Hipervnculo"/>
                <w:noProof/>
              </w:rPr>
              <w:t>Primera Instalación</w:t>
            </w:r>
            <w:r>
              <w:rPr>
                <w:noProof/>
                <w:webHidden/>
              </w:rPr>
              <w:tab/>
            </w:r>
            <w:r>
              <w:rPr>
                <w:noProof/>
                <w:webHidden/>
              </w:rPr>
              <w:fldChar w:fldCharType="begin"/>
            </w:r>
            <w:r>
              <w:rPr>
                <w:noProof/>
                <w:webHidden/>
              </w:rPr>
              <w:instrText xml:space="preserve"> PAGEREF _Toc74848253 \h </w:instrText>
            </w:r>
            <w:r>
              <w:rPr>
                <w:noProof/>
                <w:webHidden/>
              </w:rPr>
            </w:r>
            <w:r>
              <w:rPr>
                <w:noProof/>
                <w:webHidden/>
              </w:rPr>
              <w:fldChar w:fldCharType="separate"/>
            </w:r>
            <w:r>
              <w:rPr>
                <w:noProof/>
                <w:webHidden/>
              </w:rPr>
              <w:t>40</w:t>
            </w:r>
            <w:r>
              <w:rPr>
                <w:noProof/>
                <w:webHidden/>
              </w:rPr>
              <w:fldChar w:fldCharType="end"/>
            </w:r>
          </w:hyperlink>
        </w:p>
        <w:p w14:paraId="540AB1DC" w14:textId="757F6BF3" w:rsidR="008A0E8C" w:rsidRDefault="008A0E8C">
          <w:pPr>
            <w:pStyle w:val="TDC5"/>
            <w:tabs>
              <w:tab w:val="left" w:pos="2017"/>
              <w:tab w:val="right" w:leader="dot" w:pos="9060"/>
            </w:tabs>
            <w:rPr>
              <w:rFonts w:asciiTheme="minorHAnsi" w:eastAsiaTheme="minorEastAsia" w:hAnsiTheme="minorHAnsi"/>
              <w:noProof/>
              <w:lang w:eastAsia="es-ES"/>
            </w:rPr>
          </w:pPr>
          <w:hyperlink w:anchor="_Toc74848254" w:history="1">
            <w:r w:rsidRPr="00DA608A">
              <w:rPr>
                <w:rStyle w:val="Hipervnculo"/>
                <w:noProof/>
              </w:rPr>
              <w:t>4.1.2.3.1.</w:t>
            </w:r>
            <w:r>
              <w:rPr>
                <w:rFonts w:asciiTheme="minorHAnsi" w:eastAsiaTheme="minorEastAsia" w:hAnsiTheme="minorHAnsi"/>
                <w:noProof/>
                <w:lang w:eastAsia="es-ES"/>
              </w:rPr>
              <w:tab/>
            </w:r>
            <w:r w:rsidRPr="00DA608A">
              <w:rPr>
                <w:rStyle w:val="Hipervnculo"/>
                <w:noProof/>
              </w:rPr>
              <w:t>Conexión vía puerto USB Serie</w:t>
            </w:r>
            <w:r>
              <w:rPr>
                <w:noProof/>
                <w:webHidden/>
              </w:rPr>
              <w:tab/>
            </w:r>
            <w:r>
              <w:rPr>
                <w:noProof/>
                <w:webHidden/>
              </w:rPr>
              <w:fldChar w:fldCharType="begin"/>
            </w:r>
            <w:r>
              <w:rPr>
                <w:noProof/>
                <w:webHidden/>
              </w:rPr>
              <w:instrText xml:space="preserve"> PAGEREF _Toc74848254 \h </w:instrText>
            </w:r>
            <w:r>
              <w:rPr>
                <w:noProof/>
                <w:webHidden/>
              </w:rPr>
            </w:r>
            <w:r>
              <w:rPr>
                <w:noProof/>
                <w:webHidden/>
              </w:rPr>
              <w:fldChar w:fldCharType="separate"/>
            </w:r>
            <w:r>
              <w:rPr>
                <w:noProof/>
                <w:webHidden/>
              </w:rPr>
              <w:t>40</w:t>
            </w:r>
            <w:r>
              <w:rPr>
                <w:noProof/>
                <w:webHidden/>
              </w:rPr>
              <w:fldChar w:fldCharType="end"/>
            </w:r>
          </w:hyperlink>
        </w:p>
        <w:p w14:paraId="39562A73" w14:textId="6575F71A" w:rsidR="008A0E8C" w:rsidRDefault="008A0E8C">
          <w:pPr>
            <w:pStyle w:val="TDC3"/>
            <w:rPr>
              <w:rFonts w:asciiTheme="minorHAnsi" w:hAnsiTheme="minorHAnsi" w:cstheme="minorBidi"/>
              <w:noProof/>
            </w:rPr>
          </w:pPr>
          <w:hyperlink w:anchor="_Toc74848255" w:history="1">
            <w:r w:rsidRPr="00DA608A">
              <w:rPr>
                <w:rStyle w:val="Hipervnculo"/>
                <w:rFonts w:cs="Arial"/>
                <w:noProof/>
              </w:rPr>
              <w:t>4.1.3.</w:t>
            </w:r>
            <w:r>
              <w:rPr>
                <w:rFonts w:asciiTheme="minorHAnsi" w:hAnsiTheme="minorHAnsi" w:cstheme="minorBidi"/>
                <w:noProof/>
              </w:rPr>
              <w:tab/>
            </w:r>
            <w:r w:rsidRPr="00DA608A">
              <w:rPr>
                <w:rStyle w:val="Hipervnculo"/>
                <w:noProof/>
              </w:rPr>
              <w:t>Panel de Administración Web</w:t>
            </w:r>
            <w:r>
              <w:rPr>
                <w:noProof/>
                <w:webHidden/>
              </w:rPr>
              <w:tab/>
            </w:r>
            <w:r>
              <w:rPr>
                <w:noProof/>
                <w:webHidden/>
              </w:rPr>
              <w:fldChar w:fldCharType="begin"/>
            </w:r>
            <w:r>
              <w:rPr>
                <w:noProof/>
                <w:webHidden/>
              </w:rPr>
              <w:instrText xml:space="preserve"> PAGEREF _Toc74848255 \h </w:instrText>
            </w:r>
            <w:r>
              <w:rPr>
                <w:noProof/>
                <w:webHidden/>
              </w:rPr>
            </w:r>
            <w:r>
              <w:rPr>
                <w:noProof/>
                <w:webHidden/>
              </w:rPr>
              <w:fldChar w:fldCharType="separate"/>
            </w:r>
            <w:r>
              <w:rPr>
                <w:noProof/>
                <w:webHidden/>
              </w:rPr>
              <w:t>43</w:t>
            </w:r>
            <w:r>
              <w:rPr>
                <w:noProof/>
                <w:webHidden/>
              </w:rPr>
              <w:fldChar w:fldCharType="end"/>
            </w:r>
          </w:hyperlink>
        </w:p>
        <w:p w14:paraId="39A75C56" w14:textId="5B22BE55"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56" w:history="1">
            <w:r w:rsidRPr="00DA608A">
              <w:rPr>
                <w:rStyle w:val="Hipervnculo"/>
                <w:rFonts w:cs="Arial"/>
                <w:noProof/>
              </w:rPr>
              <w:t>4.1.3.1.</w:t>
            </w:r>
            <w:r>
              <w:rPr>
                <w:rFonts w:asciiTheme="minorHAnsi" w:eastAsiaTheme="minorEastAsia" w:hAnsiTheme="minorHAnsi"/>
                <w:noProof/>
                <w:lang w:eastAsia="es-ES"/>
              </w:rPr>
              <w:tab/>
            </w:r>
            <w:r w:rsidRPr="00DA608A">
              <w:rPr>
                <w:rStyle w:val="Hipervnculo"/>
                <w:noProof/>
              </w:rPr>
              <w:t>Cambiar la configuración de red</w:t>
            </w:r>
            <w:r>
              <w:rPr>
                <w:noProof/>
                <w:webHidden/>
              </w:rPr>
              <w:tab/>
            </w:r>
            <w:r>
              <w:rPr>
                <w:noProof/>
                <w:webHidden/>
              </w:rPr>
              <w:fldChar w:fldCharType="begin"/>
            </w:r>
            <w:r>
              <w:rPr>
                <w:noProof/>
                <w:webHidden/>
              </w:rPr>
              <w:instrText xml:space="preserve"> PAGEREF _Toc74848256 \h </w:instrText>
            </w:r>
            <w:r>
              <w:rPr>
                <w:noProof/>
                <w:webHidden/>
              </w:rPr>
            </w:r>
            <w:r>
              <w:rPr>
                <w:noProof/>
                <w:webHidden/>
              </w:rPr>
              <w:fldChar w:fldCharType="separate"/>
            </w:r>
            <w:r>
              <w:rPr>
                <w:noProof/>
                <w:webHidden/>
              </w:rPr>
              <w:t>44</w:t>
            </w:r>
            <w:r>
              <w:rPr>
                <w:noProof/>
                <w:webHidden/>
              </w:rPr>
              <w:fldChar w:fldCharType="end"/>
            </w:r>
          </w:hyperlink>
        </w:p>
        <w:p w14:paraId="648E31EC" w14:textId="10731D49"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57" w:history="1">
            <w:r w:rsidRPr="00DA608A">
              <w:rPr>
                <w:rStyle w:val="Hipervnculo"/>
                <w:rFonts w:cs="Arial"/>
                <w:noProof/>
              </w:rPr>
              <w:t>4.1.3.2.</w:t>
            </w:r>
            <w:r>
              <w:rPr>
                <w:rFonts w:asciiTheme="minorHAnsi" w:eastAsiaTheme="minorEastAsia" w:hAnsiTheme="minorHAnsi"/>
                <w:noProof/>
                <w:lang w:eastAsia="es-ES"/>
              </w:rPr>
              <w:tab/>
            </w:r>
            <w:r w:rsidRPr="00DA608A">
              <w:rPr>
                <w:rStyle w:val="Hipervnculo"/>
                <w:noProof/>
              </w:rPr>
              <w:t>Actualizar KiBRA</w:t>
            </w:r>
            <w:r>
              <w:rPr>
                <w:noProof/>
                <w:webHidden/>
              </w:rPr>
              <w:tab/>
            </w:r>
            <w:r>
              <w:rPr>
                <w:noProof/>
                <w:webHidden/>
              </w:rPr>
              <w:fldChar w:fldCharType="begin"/>
            </w:r>
            <w:r>
              <w:rPr>
                <w:noProof/>
                <w:webHidden/>
              </w:rPr>
              <w:instrText xml:space="preserve"> PAGEREF _Toc74848257 \h </w:instrText>
            </w:r>
            <w:r>
              <w:rPr>
                <w:noProof/>
                <w:webHidden/>
              </w:rPr>
            </w:r>
            <w:r>
              <w:rPr>
                <w:noProof/>
                <w:webHidden/>
              </w:rPr>
              <w:fldChar w:fldCharType="separate"/>
            </w:r>
            <w:r>
              <w:rPr>
                <w:noProof/>
                <w:webHidden/>
              </w:rPr>
              <w:t>45</w:t>
            </w:r>
            <w:r>
              <w:rPr>
                <w:noProof/>
                <w:webHidden/>
              </w:rPr>
              <w:fldChar w:fldCharType="end"/>
            </w:r>
          </w:hyperlink>
        </w:p>
        <w:p w14:paraId="3E1E0D0A" w14:textId="5C2572D5"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58" w:history="1">
            <w:r w:rsidRPr="00DA608A">
              <w:rPr>
                <w:rStyle w:val="Hipervnculo"/>
                <w:rFonts w:cs="Arial"/>
                <w:noProof/>
              </w:rPr>
              <w:t>4.1.3.3.</w:t>
            </w:r>
            <w:r>
              <w:rPr>
                <w:rFonts w:asciiTheme="minorHAnsi" w:eastAsiaTheme="minorEastAsia" w:hAnsiTheme="minorHAnsi"/>
                <w:noProof/>
                <w:lang w:eastAsia="es-ES"/>
              </w:rPr>
              <w:tab/>
            </w:r>
            <w:r w:rsidRPr="00DA608A">
              <w:rPr>
                <w:rStyle w:val="Hipervnculo"/>
                <w:noProof/>
              </w:rPr>
              <w:t>Configurar Border Router</w:t>
            </w:r>
            <w:r>
              <w:rPr>
                <w:noProof/>
                <w:webHidden/>
              </w:rPr>
              <w:tab/>
            </w:r>
            <w:r>
              <w:rPr>
                <w:noProof/>
                <w:webHidden/>
              </w:rPr>
              <w:fldChar w:fldCharType="begin"/>
            </w:r>
            <w:r>
              <w:rPr>
                <w:noProof/>
                <w:webHidden/>
              </w:rPr>
              <w:instrText xml:space="preserve"> PAGEREF _Toc74848258 \h </w:instrText>
            </w:r>
            <w:r>
              <w:rPr>
                <w:noProof/>
                <w:webHidden/>
              </w:rPr>
            </w:r>
            <w:r>
              <w:rPr>
                <w:noProof/>
                <w:webHidden/>
              </w:rPr>
              <w:fldChar w:fldCharType="separate"/>
            </w:r>
            <w:r>
              <w:rPr>
                <w:noProof/>
                <w:webHidden/>
              </w:rPr>
              <w:t>46</w:t>
            </w:r>
            <w:r>
              <w:rPr>
                <w:noProof/>
                <w:webHidden/>
              </w:rPr>
              <w:fldChar w:fldCharType="end"/>
            </w:r>
          </w:hyperlink>
        </w:p>
        <w:p w14:paraId="21E71E76" w14:textId="6DCAA19F" w:rsidR="008A0E8C" w:rsidRDefault="008A0E8C">
          <w:pPr>
            <w:pStyle w:val="TDC5"/>
            <w:tabs>
              <w:tab w:val="left" w:pos="2017"/>
              <w:tab w:val="right" w:leader="dot" w:pos="9060"/>
            </w:tabs>
            <w:rPr>
              <w:rFonts w:asciiTheme="minorHAnsi" w:eastAsiaTheme="minorEastAsia" w:hAnsiTheme="minorHAnsi"/>
              <w:noProof/>
              <w:lang w:eastAsia="es-ES"/>
            </w:rPr>
          </w:pPr>
          <w:hyperlink w:anchor="_Toc74848259" w:history="1">
            <w:r w:rsidRPr="00DA608A">
              <w:rPr>
                <w:rStyle w:val="Hipervnculo"/>
                <w:noProof/>
              </w:rPr>
              <w:t>4.1.3.3.1.</w:t>
            </w:r>
            <w:r>
              <w:rPr>
                <w:rFonts w:asciiTheme="minorHAnsi" w:eastAsiaTheme="minorEastAsia" w:hAnsiTheme="minorHAnsi"/>
                <w:noProof/>
                <w:lang w:eastAsia="es-ES"/>
              </w:rPr>
              <w:tab/>
            </w:r>
            <w:r w:rsidRPr="00DA608A">
              <w:rPr>
                <w:rStyle w:val="Hipervnculo"/>
                <w:noProof/>
              </w:rPr>
              <w:t>Unirse o Formar una Red Thread</w:t>
            </w:r>
            <w:r>
              <w:rPr>
                <w:noProof/>
                <w:webHidden/>
              </w:rPr>
              <w:tab/>
            </w:r>
            <w:r>
              <w:rPr>
                <w:noProof/>
                <w:webHidden/>
              </w:rPr>
              <w:fldChar w:fldCharType="begin"/>
            </w:r>
            <w:r>
              <w:rPr>
                <w:noProof/>
                <w:webHidden/>
              </w:rPr>
              <w:instrText xml:space="preserve"> PAGEREF _Toc74848259 \h </w:instrText>
            </w:r>
            <w:r>
              <w:rPr>
                <w:noProof/>
                <w:webHidden/>
              </w:rPr>
            </w:r>
            <w:r>
              <w:rPr>
                <w:noProof/>
                <w:webHidden/>
              </w:rPr>
              <w:fldChar w:fldCharType="separate"/>
            </w:r>
            <w:r>
              <w:rPr>
                <w:noProof/>
                <w:webHidden/>
              </w:rPr>
              <w:t>46</w:t>
            </w:r>
            <w:r>
              <w:rPr>
                <w:noProof/>
                <w:webHidden/>
              </w:rPr>
              <w:fldChar w:fldCharType="end"/>
            </w:r>
          </w:hyperlink>
        </w:p>
        <w:p w14:paraId="3A8868F0" w14:textId="0192074F" w:rsidR="008A0E8C" w:rsidRDefault="008A0E8C">
          <w:pPr>
            <w:pStyle w:val="TDC5"/>
            <w:tabs>
              <w:tab w:val="left" w:pos="2017"/>
              <w:tab w:val="right" w:leader="dot" w:pos="9060"/>
            </w:tabs>
            <w:rPr>
              <w:rFonts w:asciiTheme="minorHAnsi" w:eastAsiaTheme="minorEastAsia" w:hAnsiTheme="minorHAnsi"/>
              <w:noProof/>
              <w:lang w:eastAsia="es-ES"/>
            </w:rPr>
          </w:pPr>
          <w:hyperlink w:anchor="_Toc74848260" w:history="1">
            <w:r w:rsidRPr="00DA608A">
              <w:rPr>
                <w:rStyle w:val="Hipervnculo"/>
                <w:noProof/>
              </w:rPr>
              <w:t>4.1.3.3.2.</w:t>
            </w:r>
            <w:r>
              <w:rPr>
                <w:rFonts w:asciiTheme="minorHAnsi" w:eastAsiaTheme="minorEastAsia" w:hAnsiTheme="minorHAnsi"/>
                <w:noProof/>
                <w:lang w:eastAsia="es-ES"/>
              </w:rPr>
              <w:tab/>
            </w:r>
            <w:r w:rsidRPr="00DA608A">
              <w:rPr>
                <w:rStyle w:val="Hipervnculo"/>
                <w:noProof/>
              </w:rPr>
              <w:t>Backbone Router Server (BBR).</w:t>
            </w:r>
            <w:r>
              <w:rPr>
                <w:noProof/>
                <w:webHidden/>
              </w:rPr>
              <w:tab/>
            </w:r>
            <w:r>
              <w:rPr>
                <w:noProof/>
                <w:webHidden/>
              </w:rPr>
              <w:fldChar w:fldCharType="begin"/>
            </w:r>
            <w:r>
              <w:rPr>
                <w:noProof/>
                <w:webHidden/>
              </w:rPr>
              <w:instrText xml:space="preserve"> PAGEREF _Toc74848260 \h </w:instrText>
            </w:r>
            <w:r>
              <w:rPr>
                <w:noProof/>
                <w:webHidden/>
              </w:rPr>
            </w:r>
            <w:r>
              <w:rPr>
                <w:noProof/>
                <w:webHidden/>
              </w:rPr>
              <w:fldChar w:fldCharType="separate"/>
            </w:r>
            <w:r>
              <w:rPr>
                <w:noProof/>
                <w:webHidden/>
              </w:rPr>
              <w:t>47</w:t>
            </w:r>
            <w:r>
              <w:rPr>
                <w:noProof/>
                <w:webHidden/>
              </w:rPr>
              <w:fldChar w:fldCharType="end"/>
            </w:r>
          </w:hyperlink>
        </w:p>
        <w:p w14:paraId="1E2E9163" w14:textId="3E134D8D" w:rsidR="008A0E8C" w:rsidRDefault="008A0E8C">
          <w:pPr>
            <w:pStyle w:val="TDC5"/>
            <w:tabs>
              <w:tab w:val="left" w:pos="2017"/>
              <w:tab w:val="right" w:leader="dot" w:pos="9060"/>
            </w:tabs>
            <w:rPr>
              <w:rFonts w:asciiTheme="minorHAnsi" w:eastAsiaTheme="minorEastAsia" w:hAnsiTheme="minorHAnsi"/>
              <w:noProof/>
              <w:lang w:eastAsia="es-ES"/>
            </w:rPr>
          </w:pPr>
          <w:hyperlink w:anchor="_Toc74848261" w:history="1">
            <w:r w:rsidRPr="00DA608A">
              <w:rPr>
                <w:rStyle w:val="Hipervnculo"/>
                <w:noProof/>
              </w:rPr>
              <w:t>4.1.3.3.3.</w:t>
            </w:r>
            <w:r>
              <w:rPr>
                <w:rFonts w:asciiTheme="minorHAnsi" w:eastAsiaTheme="minorEastAsia" w:hAnsiTheme="minorHAnsi"/>
                <w:noProof/>
                <w:lang w:eastAsia="es-ES"/>
              </w:rPr>
              <w:tab/>
            </w:r>
            <w:r w:rsidRPr="00DA608A">
              <w:rPr>
                <w:rStyle w:val="Hipervnculo"/>
                <w:noProof/>
              </w:rPr>
              <w:t>Prefijo de Red (Network Prefix)</w:t>
            </w:r>
            <w:r>
              <w:rPr>
                <w:noProof/>
                <w:webHidden/>
              </w:rPr>
              <w:tab/>
            </w:r>
            <w:r>
              <w:rPr>
                <w:noProof/>
                <w:webHidden/>
              </w:rPr>
              <w:fldChar w:fldCharType="begin"/>
            </w:r>
            <w:r>
              <w:rPr>
                <w:noProof/>
                <w:webHidden/>
              </w:rPr>
              <w:instrText xml:space="preserve"> PAGEREF _Toc74848261 \h </w:instrText>
            </w:r>
            <w:r>
              <w:rPr>
                <w:noProof/>
                <w:webHidden/>
              </w:rPr>
            </w:r>
            <w:r>
              <w:rPr>
                <w:noProof/>
                <w:webHidden/>
              </w:rPr>
              <w:fldChar w:fldCharType="separate"/>
            </w:r>
            <w:r>
              <w:rPr>
                <w:noProof/>
                <w:webHidden/>
              </w:rPr>
              <w:t>48</w:t>
            </w:r>
            <w:r>
              <w:rPr>
                <w:noProof/>
                <w:webHidden/>
              </w:rPr>
              <w:fldChar w:fldCharType="end"/>
            </w:r>
          </w:hyperlink>
        </w:p>
        <w:p w14:paraId="7B8C4067" w14:textId="324182AE"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62" w:history="1">
            <w:r w:rsidRPr="00DA608A">
              <w:rPr>
                <w:rStyle w:val="Hipervnculo"/>
                <w:rFonts w:cs="Arial"/>
                <w:noProof/>
                <w:lang w:val="en-US"/>
              </w:rPr>
              <w:t>4.1.3.4.</w:t>
            </w:r>
            <w:r>
              <w:rPr>
                <w:rFonts w:asciiTheme="minorHAnsi" w:eastAsiaTheme="minorEastAsia" w:hAnsiTheme="minorHAnsi"/>
                <w:noProof/>
                <w:lang w:eastAsia="es-ES"/>
              </w:rPr>
              <w:tab/>
            </w:r>
            <w:r w:rsidRPr="00DA608A">
              <w:rPr>
                <w:rStyle w:val="Hipervnculo"/>
                <w:noProof/>
                <w:lang w:val="en-US"/>
              </w:rPr>
              <w:t>Inicio del Border Router (Start-up).</w:t>
            </w:r>
            <w:r>
              <w:rPr>
                <w:noProof/>
                <w:webHidden/>
              </w:rPr>
              <w:tab/>
            </w:r>
            <w:r>
              <w:rPr>
                <w:noProof/>
                <w:webHidden/>
              </w:rPr>
              <w:fldChar w:fldCharType="begin"/>
            </w:r>
            <w:r>
              <w:rPr>
                <w:noProof/>
                <w:webHidden/>
              </w:rPr>
              <w:instrText xml:space="preserve"> PAGEREF _Toc74848262 \h </w:instrText>
            </w:r>
            <w:r>
              <w:rPr>
                <w:noProof/>
                <w:webHidden/>
              </w:rPr>
            </w:r>
            <w:r>
              <w:rPr>
                <w:noProof/>
                <w:webHidden/>
              </w:rPr>
              <w:fldChar w:fldCharType="separate"/>
            </w:r>
            <w:r>
              <w:rPr>
                <w:noProof/>
                <w:webHidden/>
              </w:rPr>
              <w:t>49</w:t>
            </w:r>
            <w:r>
              <w:rPr>
                <w:noProof/>
                <w:webHidden/>
              </w:rPr>
              <w:fldChar w:fldCharType="end"/>
            </w:r>
          </w:hyperlink>
        </w:p>
        <w:p w14:paraId="4E8FAD86" w14:textId="55F7DCA2"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63" w:history="1">
            <w:r w:rsidRPr="00DA608A">
              <w:rPr>
                <w:rStyle w:val="Hipervnculo"/>
                <w:rFonts w:cs="Arial"/>
                <w:noProof/>
              </w:rPr>
              <w:t>4.1.3.5.</w:t>
            </w:r>
            <w:r>
              <w:rPr>
                <w:rFonts w:asciiTheme="minorHAnsi" w:eastAsiaTheme="minorEastAsia" w:hAnsiTheme="minorHAnsi"/>
                <w:noProof/>
                <w:lang w:eastAsia="es-ES"/>
              </w:rPr>
              <w:tab/>
            </w:r>
            <w:r w:rsidRPr="00DA608A">
              <w:rPr>
                <w:rStyle w:val="Hipervnculo"/>
                <w:noProof/>
              </w:rPr>
              <w:t>Servicios</w:t>
            </w:r>
            <w:r>
              <w:rPr>
                <w:noProof/>
                <w:webHidden/>
              </w:rPr>
              <w:tab/>
            </w:r>
            <w:r>
              <w:rPr>
                <w:noProof/>
                <w:webHidden/>
              </w:rPr>
              <w:fldChar w:fldCharType="begin"/>
            </w:r>
            <w:r>
              <w:rPr>
                <w:noProof/>
                <w:webHidden/>
              </w:rPr>
              <w:instrText xml:space="preserve"> PAGEREF _Toc74848263 \h </w:instrText>
            </w:r>
            <w:r>
              <w:rPr>
                <w:noProof/>
                <w:webHidden/>
              </w:rPr>
            </w:r>
            <w:r>
              <w:rPr>
                <w:noProof/>
                <w:webHidden/>
              </w:rPr>
              <w:fldChar w:fldCharType="separate"/>
            </w:r>
            <w:r>
              <w:rPr>
                <w:noProof/>
                <w:webHidden/>
              </w:rPr>
              <w:t>53</w:t>
            </w:r>
            <w:r>
              <w:rPr>
                <w:noProof/>
                <w:webHidden/>
              </w:rPr>
              <w:fldChar w:fldCharType="end"/>
            </w:r>
          </w:hyperlink>
        </w:p>
        <w:p w14:paraId="7900BC20" w14:textId="6BA779FD" w:rsidR="008A0E8C" w:rsidRDefault="008A0E8C">
          <w:pPr>
            <w:pStyle w:val="TDC5"/>
            <w:tabs>
              <w:tab w:val="left" w:pos="2017"/>
              <w:tab w:val="right" w:leader="dot" w:pos="9060"/>
            </w:tabs>
            <w:rPr>
              <w:rFonts w:asciiTheme="minorHAnsi" w:eastAsiaTheme="minorEastAsia" w:hAnsiTheme="minorHAnsi"/>
              <w:noProof/>
              <w:lang w:eastAsia="es-ES"/>
            </w:rPr>
          </w:pPr>
          <w:hyperlink w:anchor="_Toc74848264" w:history="1">
            <w:r w:rsidRPr="00DA608A">
              <w:rPr>
                <w:rStyle w:val="Hipervnculo"/>
                <w:noProof/>
              </w:rPr>
              <w:t>4.1.3.5.1.</w:t>
            </w:r>
            <w:r>
              <w:rPr>
                <w:rFonts w:asciiTheme="minorHAnsi" w:eastAsiaTheme="minorEastAsia" w:hAnsiTheme="minorHAnsi"/>
                <w:noProof/>
                <w:lang w:eastAsia="es-ES"/>
              </w:rPr>
              <w:tab/>
            </w:r>
            <w:r w:rsidRPr="00DA608A">
              <w:rPr>
                <w:rStyle w:val="Hipervnculo"/>
                <w:noProof/>
              </w:rPr>
              <w:t>Servidor Backbone Router</w:t>
            </w:r>
            <w:r>
              <w:rPr>
                <w:noProof/>
                <w:webHidden/>
              </w:rPr>
              <w:tab/>
            </w:r>
            <w:r>
              <w:rPr>
                <w:noProof/>
                <w:webHidden/>
              </w:rPr>
              <w:fldChar w:fldCharType="begin"/>
            </w:r>
            <w:r>
              <w:rPr>
                <w:noProof/>
                <w:webHidden/>
              </w:rPr>
              <w:instrText xml:space="preserve"> PAGEREF _Toc74848264 \h </w:instrText>
            </w:r>
            <w:r>
              <w:rPr>
                <w:noProof/>
                <w:webHidden/>
              </w:rPr>
            </w:r>
            <w:r>
              <w:rPr>
                <w:noProof/>
                <w:webHidden/>
              </w:rPr>
              <w:fldChar w:fldCharType="separate"/>
            </w:r>
            <w:r>
              <w:rPr>
                <w:noProof/>
                <w:webHidden/>
              </w:rPr>
              <w:t>53</w:t>
            </w:r>
            <w:r>
              <w:rPr>
                <w:noProof/>
                <w:webHidden/>
              </w:rPr>
              <w:fldChar w:fldCharType="end"/>
            </w:r>
          </w:hyperlink>
        </w:p>
        <w:p w14:paraId="2C3E1EA6" w14:textId="0B14EE34" w:rsidR="008A0E8C" w:rsidRDefault="008A0E8C">
          <w:pPr>
            <w:pStyle w:val="TDC5"/>
            <w:tabs>
              <w:tab w:val="left" w:pos="2017"/>
              <w:tab w:val="right" w:leader="dot" w:pos="9060"/>
            </w:tabs>
            <w:rPr>
              <w:rFonts w:asciiTheme="minorHAnsi" w:eastAsiaTheme="minorEastAsia" w:hAnsiTheme="minorHAnsi"/>
              <w:noProof/>
              <w:lang w:eastAsia="es-ES"/>
            </w:rPr>
          </w:pPr>
          <w:hyperlink w:anchor="_Toc74848265" w:history="1">
            <w:r w:rsidRPr="00DA608A">
              <w:rPr>
                <w:rStyle w:val="Hipervnculo"/>
                <w:noProof/>
              </w:rPr>
              <w:t>4.1.3.5.2.</w:t>
            </w:r>
            <w:r>
              <w:rPr>
                <w:rFonts w:asciiTheme="minorHAnsi" w:eastAsiaTheme="minorEastAsia" w:hAnsiTheme="minorHAnsi"/>
                <w:noProof/>
                <w:lang w:eastAsia="es-ES"/>
              </w:rPr>
              <w:tab/>
            </w:r>
            <w:r w:rsidRPr="00DA608A">
              <w:rPr>
                <w:rStyle w:val="Hipervnculo"/>
                <w:noProof/>
              </w:rPr>
              <w:t>DHCP</w:t>
            </w:r>
            <w:r>
              <w:rPr>
                <w:noProof/>
                <w:webHidden/>
              </w:rPr>
              <w:tab/>
            </w:r>
            <w:r>
              <w:rPr>
                <w:noProof/>
                <w:webHidden/>
              </w:rPr>
              <w:fldChar w:fldCharType="begin"/>
            </w:r>
            <w:r>
              <w:rPr>
                <w:noProof/>
                <w:webHidden/>
              </w:rPr>
              <w:instrText xml:space="preserve"> PAGEREF _Toc74848265 \h </w:instrText>
            </w:r>
            <w:r>
              <w:rPr>
                <w:noProof/>
                <w:webHidden/>
              </w:rPr>
            </w:r>
            <w:r>
              <w:rPr>
                <w:noProof/>
                <w:webHidden/>
              </w:rPr>
              <w:fldChar w:fldCharType="separate"/>
            </w:r>
            <w:r>
              <w:rPr>
                <w:noProof/>
                <w:webHidden/>
              </w:rPr>
              <w:t>54</w:t>
            </w:r>
            <w:r>
              <w:rPr>
                <w:noProof/>
                <w:webHidden/>
              </w:rPr>
              <w:fldChar w:fldCharType="end"/>
            </w:r>
          </w:hyperlink>
        </w:p>
        <w:p w14:paraId="662A8611" w14:textId="26AF999D" w:rsidR="008A0E8C" w:rsidRDefault="008A0E8C">
          <w:pPr>
            <w:pStyle w:val="TDC5"/>
            <w:tabs>
              <w:tab w:val="left" w:pos="2017"/>
              <w:tab w:val="right" w:leader="dot" w:pos="9060"/>
            </w:tabs>
            <w:rPr>
              <w:rFonts w:asciiTheme="minorHAnsi" w:eastAsiaTheme="minorEastAsia" w:hAnsiTheme="minorHAnsi"/>
              <w:noProof/>
              <w:lang w:eastAsia="es-ES"/>
            </w:rPr>
          </w:pPr>
          <w:hyperlink w:anchor="_Toc74848266" w:history="1">
            <w:r w:rsidRPr="00DA608A">
              <w:rPr>
                <w:rStyle w:val="Hipervnculo"/>
                <w:noProof/>
              </w:rPr>
              <w:t>4.1.3.5.3.</w:t>
            </w:r>
            <w:r>
              <w:rPr>
                <w:rFonts w:asciiTheme="minorHAnsi" w:eastAsiaTheme="minorEastAsia" w:hAnsiTheme="minorHAnsi"/>
                <w:noProof/>
                <w:lang w:eastAsia="es-ES"/>
              </w:rPr>
              <w:tab/>
            </w:r>
            <w:r w:rsidRPr="00DA608A">
              <w:rPr>
                <w:rStyle w:val="Hipervnculo"/>
                <w:noProof/>
              </w:rPr>
              <w:t>NAT64</w:t>
            </w:r>
            <w:r>
              <w:rPr>
                <w:noProof/>
                <w:webHidden/>
              </w:rPr>
              <w:tab/>
            </w:r>
            <w:r>
              <w:rPr>
                <w:noProof/>
                <w:webHidden/>
              </w:rPr>
              <w:fldChar w:fldCharType="begin"/>
            </w:r>
            <w:r>
              <w:rPr>
                <w:noProof/>
                <w:webHidden/>
              </w:rPr>
              <w:instrText xml:space="preserve"> PAGEREF _Toc74848266 \h </w:instrText>
            </w:r>
            <w:r>
              <w:rPr>
                <w:noProof/>
                <w:webHidden/>
              </w:rPr>
            </w:r>
            <w:r>
              <w:rPr>
                <w:noProof/>
                <w:webHidden/>
              </w:rPr>
              <w:fldChar w:fldCharType="separate"/>
            </w:r>
            <w:r>
              <w:rPr>
                <w:noProof/>
                <w:webHidden/>
              </w:rPr>
              <w:t>55</w:t>
            </w:r>
            <w:r>
              <w:rPr>
                <w:noProof/>
                <w:webHidden/>
              </w:rPr>
              <w:fldChar w:fldCharType="end"/>
            </w:r>
          </w:hyperlink>
        </w:p>
        <w:p w14:paraId="08662A1F" w14:textId="519E5674" w:rsidR="008A0E8C" w:rsidRDefault="008A0E8C">
          <w:pPr>
            <w:pStyle w:val="TDC5"/>
            <w:tabs>
              <w:tab w:val="left" w:pos="2017"/>
              <w:tab w:val="right" w:leader="dot" w:pos="9060"/>
            </w:tabs>
            <w:rPr>
              <w:rFonts w:asciiTheme="minorHAnsi" w:eastAsiaTheme="minorEastAsia" w:hAnsiTheme="minorHAnsi"/>
              <w:noProof/>
              <w:lang w:eastAsia="es-ES"/>
            </w:rPr>
          </w:pPr>
          <w:hyperlink w:anchor="_Toc74848267" w:history="1">
            <w:r w:rsidRPr="00DA608A">
              <w:rPr>
                <w:rStyle w:val="Hipervnculo"/>
                <w:noProof/>
              </w:rPr>
              <w:t>4.1.3.5.4.</w:t>
            </w:r>
            <w:r>
              <w:rPr>
                <w:rFonts w:asciiTheme="minorHAnsi" w:eastAsiaTheme="minorEastAsia" w:hAnsiTheme="minorHAnsi"/>
                <w:noProof/>
                <w:lang w:eastAsia="es-ES"/>
              </w:rPr>
              <w:tab/>
            </w:r>
            <w:r w:rsidRPr="00DA608A">
              <w:rPr>
                <w:rStyle w:val="Hipervnculo"/>
                <w:noProof/>
              </w:rPr>
              <w:t>Commissioner</w:t>
            </w:r>
            <w:r>
              <w:rPr>
                <w:noProof/>
                <w:webHidden/>
              </w:rPr>
              <w:tab/>
            </w:r>
            <w:r>
              <w:rPr>
                <w:noProof/>
                <w:webHidden/>
              </w:rPr>
              <w:fldChar w:fldCharType="begin"/>
            </w:r>
            <w:r>
              <w:rPr>
                <w:noProof/>
                <w:webHidden/>
              </w:rPr>
              <w:instrText xml:space="preserve"> PAGEREF _Toc74848267 \h </w:instrText>
            </w:r>
            <w:r>
              <w:rPr>
                <w:noProof/>
                <w:webHidden/>
              </w:rPr>
            </w:r>
            <w:r>
              <w:rPr>
                <w:noProof/>
                <w:webHidden/>
              </w:rPr>
              <w:fldChar w:fldCharType="separate"/>
            </w:r>
            <w:r>
              <w:rPr>
                <w:noProof/>
                <w:webHidden/>
              </w:rPr>
              <w:t>56</w:t>
            </w:r>
            <w:r>
              <w:rPr>
                <w:noProof/>
                <w:webHidden/>
              </w:rPr>
              <w:fldChar w:fldCharType="end"/>
            </w:r>
          </w:hyperlink>
        </w:p>
        <w:p w14:paraId="526AA8F9" w14:textId="57D573B0"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68" w:history="1">
            <w:r w:rsidRPr="00DA608A">
              <w:rPr>
                <w:rStyle w:val="Hipervnculo"/>
                <w:rFonts w:cs="Arial"/>
                <w:noProof/>
              </w:rPr>
              <w:t>4.1.3.6.</w:t>
            </w:r>
            <w:r>
              <w:rPr>
                <w:rFonts w:asciiTheme="minorHAnsi" w:eastAsiaTheme="minorEastAsia" w:hAnsiTheme="minorHAnsi"/>
                <w:noProof/>
                <w:lang w:eastAsia="es-ES"/>
              </w:rPr>
              <w:tab/>
            </w:r>
            <w:r w:rsidRPr="00DA608A">
              <w:rPr>
                <w:rStyle w:val="Hipervnculo"/>
                <w:noProof/>
              </w:rPr>
              <w:t>Visual Network</w:t>
            </w:r>
            <w:r>
              <w:rPr>
                <w:noProof/>
                <w:webHidden/>
              </w:rPr>
              <w:tab/>
            </w:r>
            <w:r>
              <w:rPr>
                <w:noProof/>
                <w:webHidden/>
              </w:rPr>
              <w:fldChar w:fldCharType="begin"/>
            </w:r>
            <w:r>
              <w:rPr>
                <w:noProof/>
                <w:webHidden/>
              </w:rPr>
              <w:instrText xml:space="preserve"> PAGEREF _Toc74848268 \h </w:instrText>
            </w:r>
            <w:r>
              <w:rPr>
                <w:noProof/>
                <w:webHidden/>
              </w:rPr>
            </w:r>
            <w:r>
              <w:rPr>
                <w:noProof/>
                <w:webHidden/>
              </w:rPr>
              <w:fldChar w:fldCharType="separate"/>
            </w:r>
            <w:r>
              <w:rPr>
                <w:noProof/>
                <w:webHidden/>
              </w:rPr>
              <w:t>57</w:t>
            </w:r>
            <w:r>
              <w:rPr>
                <w:noProof/>
                <w:webHidden/>
              </w:rPr>
              <w:fldChar w:fldCharType="end"/>
            </w:r>
          </w:hyperlink>
        </w:p>
        <w:p w14:paraId="60E13DC2" w14:textId="17BDCA91"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69" w:history="1">
            <w:r w:rsidRPr="00DA608A">
              <w:rPr>
                <w:rStyle w:val="Hipervnculo"/>
                <w:rFonts w:cs="Arial"/>
                <w:noProof/>
              </w:rPr>
              <w:t>4.1.3.7.</w:t>
            </w:r>
            <w:r>
              <w:rPr>
                <w:rFonts w:asciiTheme="minorHAnsi" w:eastAsiaTheme="minorEastAsia" w:hAnsiTheme="minorHAnsi"/>
                <w:noProof/>
                <w:lang w:eastAsia="es-ES"/>
              </w:rPr>
              <w:tab/>
            </w:r>
            <w:r w:rsidRPr="00DA608A">
              <w:rPr>
                <w:rStyle w:val="Hipervnculo"/>
                <w:noProof/>
              </w:rPr>
              <w:t>Logs</w:t>
            </w:r>
            <w:r>
              <w:rPr>
                <w:noProof/>
                <w:webHidden/>
              </w:rPr>
              <w:tab/>
            </w:r>
            <w:r>
              <w:rPr>
                <w:noProof/>
                <w:webHidden/>
              </w:rPr>
              <w:fldChar w:fldCharType="begin"/>
            </w:r>
            <w:r>
              <w:rPr>
                <w:noProof/>
                <w:webHidden/>
              </w:rPr>
              <w:instrText xml:space="preserve"> PAGEREF _Toc74848269 \h </w:instrText>
            </w:r>
            <w:r>
              <w:rPr>
                <w:noProof/>
                <w:webHidden/>
              </w:rPr>
            </w:r>
            <w:r>
              <w:rPr>
                <w:noProof/>
                <w:webHidden/>
              </w:rPr>
              <w:fldChar w:fldCharType="separate"/>
            </w:r>
            <w:r>
              <w:rPr>
                <w:noProof/>
                <w:webHidden/>
              </w:rPr>
              <w:t>58</w:t>
            </w:r>
            <w:r>
              <w:rPr>
                <w:noProof/>
                <w:webHidden/>
              </w:rPr>
              <w:fldChar w:fldCharType="end"/>
            </w:r>
          </w:hyperlink>
        </w:p>
        <w:p w14:paraId="3C0B2B7F" w14:textId="5A8FA641" w:rsidR="008A0E8C" w:rsidRDefault="008A0E8C">
          <w:pPr>
            <w:pStyle w:val="TDC3"/>
            <w:rPr>
              <w:rFonts w:asciiTheme="minorHAnsi" w:hAnsiTheme="minorHAnsi" w:cstheme="minorBidi"/>
              <w:noProof/>
            </w:rPr>
          </w:pPr>
          <w:hyperlink w:anchor="_Toc74848270" w:history="1">
            <w:r w:rsidRPr="00DA608A">
              <w:rPr>
                <w:rStyle w:val="Hipervnculo"/>
                <w:rFonts w:cs="Arial"/>
                <w:noProof/>
              </w:rPr>
              <w:t>4.1.4.</w:t>
            </w:r>
            <w:r>
              <w:rPr>
                <w:rFonts w:asciiTheme="minorHAnsi" w:hAnsiTheme="minorHAnsi" w:cstheme="minorBidi"/>
                <w:noProof/>
              </w:rPr>
              <w:tab/>
            </w:r>
            <w:r w:rsidRPr="00DA608A">
              <w:rPr>
                <w:rStyle w:val="Hipervnculo"/>
                <w:noProof/>
              </w:rPr>
              <w:t>Breve resumen</w:t>
            </w:r>
            <w:r>
              <w:rPr>
                <w:noProof/>
                <w:webHidden/>
              </w:rPr>
              <w:tab/>
            </w:r>
            <w:r>
              <w:rPr>
                <w:noProof/>
                <w:webHidden/>
              </w:rPr>
              <w:fldChar w:fldCharType="begin"/>
            </w:r>
            <w:r>
              <w:rPr>
                <w:noProof/>
                <w:webHidden/>
              </w:rPr>
              <w:instrText xml:space="preserve"> PAGEREF _Toc74848270 \h </w:instrText>
            </w:r>
            <w:r>
              <w:rPr>
                <w:noProof/>
                <w:webHidden/>
              </w:rPr>
            </w:r>
            <w:r>
              <w:rPr>
                <w:noProof/>
                <w:webHidden/>
              </w:rPr>
              <w:fldChar w:fldCharType="separate"/>
            </w:r>
            <w:r>
              <w:rPr>
                <w:noProof/>
                <w:webHidden/>
              </w:rPr>
              <w:t>59</w:t>
            </w:r>
            <w:r>
              <w:rPr>
                <w:noProof/>
                <w:webHidden/>
              </w:rPr>
              <w:fldChar w:fldCharType="end"/>
            </w:r>
          </w:hyperlink>
        </w:p>
        <w:p w14:paraId="13906FD2" w14:textId="2FEF5E9B"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71" w:history="1">
            <w:r w:rsidRPr="00DA608A">
              <w:rPr>
                <w:rStyle w:val="Hipervnculo"/>
                <w:rFonts w:cs="Arial"/>
                <w:noProof/>
              </w:rPr>
              <w:t>4.1.4.1.</w:t>
            </w:r>
            <w:r>
              <w:rPr>
                <w:rFonts w:asciiTheme="minorHAnsi" w:eastAsiaTheme="minorEastAsia" w:hAnsiTheme="minorHAnsi"/>
                <w:noProof/>
                <w:lang w:eastAsia="es-ES"/>
              </w:rPr>
              <w:tab/>
            </w:r>
            <w:r w:rsidRPr="00DA608A">
              <w:rPr>
                <w:rStyle w:val="Hipervnculo"/>
                <w:noProof/>
              </w:rPr>
              <w:t>Sistema de ficheros avanzado</w:t>
            </w:r>
            <w:r>
              <w:rPr>
                <w:noProof/>
                <w:webHidden/>
              </w:rPr>
              <w:tab/>
            </w:r>
            <w:r>
              <w:rPr>
                <w:noProof/>
                <w:webHidden/>
              </w:rPr>
              <w:fldChar w:fldCharType="begin"/>
            </w:r>
            <w:r>
              <w:rPr>
                <w:noProof/>
                <w:webHidden/>
              </w:rPr>
              <w:instrText xml:space="preserve"> PAGEREF _Toc74848271 \h </w:instrText>
            </w:r>
            <w:r>
              <w:rPr>
                <w:noProof/>
                <w:webHidden/>
              </w:rPr>
            </w:r>
            <w:r>
              <w:rPr>
                <w:noProof/>
                <w:webHidden/>
              </w:rPr>
              <w:fldChar w:fldCharType="separate"/>
            </w:r>
            <w:r>
              <w:rPr>
                <w:noProof/>
                <w:webHidden/>
              </w:rPr>
              <w:t>59</w:t>
            </w:r>
            <w:r>
              <w:rPr>
                <w:noProof/>
                <w:webHidden/>
              </w:rPr>
              <w:fldChar w:fldCharType="end"/>
            </w:r>
          </w:hyperlink>
        </w:p>
        <w:p w14:paraId="271E861C" w14:textId="7C62DC22"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72" w:history="1">
            <w:r w:rsidRPr="00DA608A">
              <w:rPr>
                <w:rStyle w:val="Hipervnculo"/>
                <w:rFonts w:cs="Arial"/>
                <w:noProof/>
              </w:rPr>
              <w:t>4.1.4.2.</w:t>
            </w:r>
            <w:r>
              <w:rPr>
                <w:rFonts w:asciiTheme="minorHAnsi" w:eastAsiaTheme="minorEastAsia" w:hAnsiTheme="minorHAnsi"/>
                <w:noProof/>
                <w:lang w:eastAsia="es-ES"/>
              </w:rPr>
              <w:tab/>
            </w:r>
            <w:r w:rsidRPr="00DA608A">
              <w:rPr>
                <w:rStyle w:val="Hipervnculo"/>
                <w:noProof/>
              </w:rPr>
              <w:t>Servicios críticos</w:t>
            </w:r>
            <w:r>
              <w:rPr>
                <w:noProof/>
                <w:webHidden/>
              </w:rPr>
              <w:tab/>
            </w:r>
            <w:r>
              <w:rPr>
                <w:noProof/>
                <w:webHidden/>
              </w:rPr>
              <w:fldChar w:fldCharType="begin"/>
            </w:r>
            <w:r>
              <w:rPr>
                <w:noProof/>
                <w:webHidden/>
              </w:rPr>
              <w:instrText xml:space="preserve"> PAGEREF _Toc74848272 \h </w:instrText>
            </w:r>
            <w:r>
              <w:rPr>
                <w:noProof/>
                <w:webHidden/>
              </w:rPr>
            </w:r>
            <w:r>
              <w:rPr>
                <w:noProof/>
                <w:webHidden/>
              </w:rPr>
              <w:fldChar w:fldCharType="separate"/>
            </w:r>
            <w:r>
              <w:rPr>
                <w:noProof/>
                <w:webHidden/>
              </w:rPr>
              <w:t>59</w:t>
            </w:r>
            <w:r>
              <w:rPr>
                <w:noProof/>
                <w:webHidden/>
              </w:rPr>
              <w:fldChar w:fldCharType="end"/>
            </w:r>
          </w:hyperlink>
        </w:p>
        <w:p w14:paraId="590BAA33" w14:textId="3BF1BEE4"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73" w:history="1">
            <w:r w:rsidRPr="00DA608A">
              <w:rPr>
                <w:rStyle w:val="Hipervnculo"/>
                <w:rFonts w:cs="Arial"/>
                <w:noProof/>
              </w:rPr>
              <w:t>4.1.4.3.</w:t>
            </w:r>
            <w:r>
              <w:rPr>
                <w:rFonts w:asciiTheme="minorHAnsi" w:eastAsiaTheme="minorEastAsia" w:hAnsiTheme="minorHAnsi"/>
                <w:noProof/>
                <w:lang w:eastAsia="es-ES"/>
              </w:rPr>
              <w:tab/>
            </w:r>
            <w:r w:rsidRPr="00DA608A">
              <w:rPr>
                <w:rStyle w:val="Hipervnculo"/>
                <w:noProof/>
              </w:rPr>
              <w:t>Comunicación entre Procesos</w:t>
            </w:r>
            <w:r>
              <w:rPr>
                <w:noProof/>
                <w:webHidden/>
              </w:rPr>
              <w:tab/>
            </w:r>
            <w:r>
              <w:rPr>
                <w:noProof/>
                <w:webHidden/>
              </w:rPr>
              <w:fldChar w:fldCharType="begin"/>
            </w:r>
            <w:r>
              <w:rPr>
                <w:noProof/>
                <w:webHidden/>
              </w:rPr>
              <w:instrText xml:space="preserve"> PAGEREF _Toc74848273 \h </w:instrText>
            </w:r>
            <w:r>
              <w:rPr>
                <w:noProof/>
                <w:webHidden/>
              </w:rPr>
            </w:r>
            <w:r>
              <w:rPr>
                <w:noProof/>
                <w:webHidden/>
              </w:rPr>
              <w:fldChar w:fldCharType="separate"/>
            </w:r>
            <w:r>
              <w:rPr>
                <w:noProof/>
                <w:webHidden/>
              </w:rPr>
              <w:t>60</w:t>
            </w:r>
            <w:r>
              <w:rPr>
                <w:noProof/>
                <w:webHidden/>
              </w:rPr>
              <w:fldChar w:fldCharType="end"/>
            </w:r>
          </w:hyperlink>
        </w:p>
        <w:p w14:paraId="2F8D520D" w14:textId="614F3F79" w:rsidR="008A0E8C" w:rsidRDefault="008A0E8C">
          <w:pPr>
            <w:pStyle w:val="TDC2"/>
            <w:tabs>
              <w:tab w:val="left" w:pos="880"/>
              <w:tab w:val="right" w:leader="dot" w:pos="9060"/>
            </w:tabs>
            <w:rPr>
              <w:rFonts w:asciiTheme="minorHAnsi" w:hAnsiTheme="minorHAnsi" w:cstheme="minorBidi"/>
              <w:noProof/>
            </w:rPr>
          </w:pPr>
          <w:hyperlink w:anchor="_Toc74848274" w:history="1">
            <w:r w:rsidRPr="00DA608A">
              <w:rPr>
                <w:rStyle w:val="Hipervnculo"/>
                <w:rFonts w:eastAsiaTheme="minorHAnsi"/>
                <w:noProof/>
              </w:rPr>
              <w:t>4.2.</w:t>
            </w:r>
            <w:r>
              <w:rPr>
                <w:rFonts w:asciiTheme="minorHAnsi" w:hAnsiTheme="minorHAnsi" w:cstheme="minorBidi"/>
                <w:noProof/>
              </w:rPr>
              <w:tab/>
            </w:r>
            <w:r w:rsidRPr="00DA608A">
              <w:rPr>
                <w:rStyle w:val="Hipervnculo"/>
                <w:rFonts w:eastAsiaTheme="minorHAnsi"/>
                <w:noProof/>
              </w:rPr>
              <w:t>Configuración Inicial Módulo KTWM102</w:t>
            </w:r>
            <w:r>
              <w:rPr>
                <w:noProof/>
                <w:webHidden/>
              </w:rPr>
              <w:tab/>
            </w:r>
            <w:r>
              <w:rPr>
                <w:noProof/>
                <w:webHidden/>
              </w:rPr>
              <w:fldChar w:fldCharType="begin"/>
            </w:r>
            <w:r>
              <w:rPr>
                <w:noProof/>
                <w:webHidden/>
              </w:rPr>
              <w:instrText xml:space="preserve"> PAGEREF _Toc74848274 \h </w:instrText>
            </w:r>
            <w:r>
              <w:rPr>
                <w:noProof/>
                <w:webHidden/>
              </w:rPr>
            </w:r>
            <w:r>
              <w:rPr>
                <w:noProof/>
                <w:webHidden/>
              </w:rPr>
              <w:fldChar w:fldCharType="separate"/>
            </w:r>
            <w:r>
              <w:rPr>
                <w:noProof/>
                <w:webHidden/>
              </w:rPr>
              <w:t>61</w:t>
            </w:r>
            <w:r>
              <w:rPr>
                <w:noProof/>
                <w:webHidden/>
              </w:rPr>
              <w:fldChar w:fldCharType="end"/>
            </w:r>
          </w:hyperlink>
        </w:p>
        <w:p w14:paraId="5B91894C" w14:textId="666A65AA" w:rsidR="008A0E8C" w:rsidRDefault="008A0E8C">
          <w:pPr>
            <w:pStyle w:val="TDC3"/>
            <w:rPr>
              <w:rFonts w:asciiTheme="minorHAnsi" w:hAnsiTheme="minorHAnsi" w:cstheme="minorBidi"/>
              <w:noProof/>
            </w:rPr>
          </w:pPr>
          <w:hyperlink w:anchor="_Toc74848275" w:history="1">
            <w:r w:rsidRPr="00DA608A">
              <w:rPr>
                <w:rStyle w:val="Hipervnculo"/>
                <w:rFonts w:cs="Arial"/>
                <w:noProof/>
              </w:rPr>
              <w:t>4.2.1.</w:t>
            </w:r>
            <w:r>
              <w:rPr>
                <w:rFonts w:asciiTheme="minorHAnsi" w:hAnsiTheme="minorHAnsi" w:cstheme="minorBidi"/>
                <w:noProof/>
              </w:rPr>
              <w:tab/>
            </w:r>
            <w:r w:rsidRPr="00DA608A">
              <w:rPr>
                <w:rStyle w:val="Hipervnculo"/>
                <w:noProof/>
              </w:rPr>
              <w:t>Instalación de Drivers USB y del Bootloader</w:t>
            </w:r>
            <w:r>
              <w:rPr>
                <w:noProof/>
                <w:webHidden/>
              </w:rPr>
              <w:tab/>
            </w:r>
            <w:r>
              <w:rPr>
                <w:noProof/>
                <w:webHidden/>
              </w:rPr>
              <w:fldChar w:fldCharType="begin"/>
            </w:r>
            <w:r>
              <w:rPr>
                <w:noProof/>
                <w:webHidden/>
              </w:rPr>
              <w:instrText xml:space="preserve"> PAGEREF _Toc74848275 \h </w:instrText>
            </w:r>
            <w:r>
              <w:rPr>
                <w:noProof/>
                <w:webHidden/>
              </w:rPr>
            </w:r>
            <w:r>
              <w:rPr>
                <w:noProof/>
                <w:webHidden/>
              </w:rPr>
              <w:fldChar w:fldCharType="separate"/>
            </w:r>
            <w:r>
              <w:rPr>
                <w:noProof/>
                <w:webHidden/>
              </w:rPr>
              <w:t>61</w:t>
            </w:r>
            <w:r>
              <w:rPr>
                <w:noProof/>
                <w:webHidden/>
              </w:rPr>
              <w:fldChar w:fldCharType="end"/>
            </w:r>
          </w:hyperlink>
        </w:p>
        <w:p w14:paraId="794D1ADF" w14:textId="1437C048"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76" w:history="1">
            <w:r w:rsidRPr="00DA608A">
              <w:rPr>
                <w:rStyle w:val="Hipervnculo"/>
                <w:rFonts w:cs="Arial"/>
                <w:noProof/>
              </w:rPr>
              <w:t>4.2.1.1.</w:t>
            </w:r>
            <w:r>
              <w:rPr>
                <w:rFonts w:asciiTheme="minorHAnsi" w:eastAsiaTheme="minorEastAsia" w:hAnsiTheme="minorHAnsi"/>
                <w:noProof/>
                <w:lang w:eastAsia="es-ES"/>
              </w:rPr>
              <w:tab/>
            </w:r>
            <w:r w:rsidRPr="00DA608A">
              <w:rPr>
                <w:rStyle w:val="Hipervnculo"/>
                <w:noProof/>
              </w:rPr>
              <w:t>Windows</w:t>
            </w:r>
            <w:r>
              <w:rPr>
                <w:noProof/>
                <w:webHidden/>
              </w:rPr>
              <w:tab/>
            </w:r>
            <w:r>
              <w:rPr>
                <w:noProof/>
                <w:webHidden/>
              </w:rPr>
              <w:fldChar w:fldCharType="begin"/>
            </w:r>
            <w:r>
              <w:rPr>
                <w:noProof/>
                <w:webHidden/>
              </w:rPr>
              <w:instrText xml:space="preserve"> PAGEREF _Toc74848276 \h </w:instrText>
            </w:r>
            <w:r>
              <w:rPr>
                <w:noProof/>
                <w:webHidden/>
              </w:rPr>
            </w:r>
            <w:r>
              <w:rPr>
                <w:noProof/>
                <w:webHidden/>
              </w:rPr>
              <w:fldChar w:fldCharType="separate"/>
            </w:r>
            <w:r>
              <w:rPr>
                <w:noProof/>
                <w:webHidden/>
              </w:rPr>
              <w:t>62</w:t>
            </w:r>
            <w:r>
              <w:rPr>
                <w:noProof/>
                <w:webHidden/>
              </w:rPr>
              <w:fldChar w:fldCharType="end"/>
            </w:r>
          </w:hyperlink>
        </w:p>
        <w:p w14:paraId="1E0CDD4B" w14:textId="0638CCCD"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77" w:history="1">
            <w:r w:rsidRPr="00DA608A">
              <w:rPr>
                <w:rStyle w:val="Hipervnculo"/>
                <w:rFonts w:cs="Arial"/>
                <w:noProof/>
              </w:rPr>
              <w:t>4.2.1.2.</w:t>
            </w:r>
            <w:r>
              <w:rPr>
                <w:rFonts w:asciiTheme="minorHAnsi" w:eastAsiaTheme="minorEastAsia" w:hAnsiTheme="minorHAnsi"/>
                <w:noProof/>
                <w:lang w:eastAsia="es-ES"/>
              </w:rPr>
              <w:tab/>
            </w:r>
            <w:r w:rsidRPr="00DA608A">
              <w:rPr>
                <w:rStyle w:val="Hipervnculo"/>
                <w:noProof/>
              </w:rPr>
              <w:t>Linux / MAC OS</w:t>
            </w:r>
            <w:r>
              <w:rPr>
                <w:noProof/>
                <w:webHidden/>
              </w:rPr>
              <w:tab/>
            </w:r>
            <w:r>
              <w:rPr>
                <w:noProof/>
                <w:webHidden/>
              </w:rPr>
              <w:fldChar w:fldCharType="begin"/>
            </w:r>
            <w:r>
              <w:rPr>
                <w:noProof/>
                <w:webHidden/>
              </w:rPr>
              <w:instrText xml:space="preserve"> PAGEREF _Toc74848277 \h </w:instrText>
            </w:r>
            <w:r>
              <w:rPr>
                <w:noProof/>
                <w:webHidden/>
              </w:rPr>
            </w:r>
            <w:r>
              <w:rPr>
                <w:noProof/>
                <w:webHidden/>
              </w:rPr>
              <w:fldChar w:fldCharType="separate"/>
            </w:r>
            <w:r>
              <w:rPr>
                <w:noProof/>
                <w:webHidden/>
              </w:rPr>
              <w:t>64</w:t>
            </w:r>
            <w:r>
              <w:rPr>
                <w:noProof/>
                <w:webHidden/>
              </w:rPr>
              <w:fldChar w:fldCharType="end"/>
            </w:r>
          </w:hyperlink>
        </w:p>
        <w:p w14:paraId="6E923885" w14:textId="51062AC7" w:rsidR="008A0E8C" w:rsidRDefault="008A0E8C">
          <w:pPr>
            <w:pStyle w:val="TDC3"/>
            <w:rPr>
              <w:rFonts w:asciiTheme="minorHAnsi" w:hAnsiTheme="minorHAnsi" w:cstheme="minorBidi"/>
              <w:noProof/>
            </w:rPr>
          </w:pPr>
          <w:hyperlink w:anchor="_Toc74848278" w:history="1">
            <w:r w:rsidRPr="00DA608A">
              <w:rPr>
                <w:rStyle w:val="Hipervnculo"/>
                <w:rFonts w:cs="Arial"/>
                <w:noProof/>
              </w:rPr>
              <w:t>4.2.2.</w:t>
            </w:r>
            <w:r>
              <w:rPr>
                <w:rFonts w:asciiTheme="minorHAnsi" w:hAnsiTheme="minorHAnsi" w:cstheme="minorBidi"/>
                <w:noProof/>
              </w:rPr>
              <w:tab/>
            </w:r>
            <w:r w:rsidRPr="00DA608A">
              <w:rPr>
                <w:rStyle w:val="Hipervnculo"/>
                <w:noProof/>
              </w:rPr>
              <w:t>Install “dfu-util”</w:t>
            </w:r>
            <w:r>
              <w:rPr>
                <w:noProof/>
                <w:webHidden/>
              </w:rPr>
              <w:tab/>
            </w:r>
            <w:r>
              <w:rPr>
                <w:noProof/>
                <w:webHidden/>
              </w:rPr>
              <w:fldChar w:fldCharType="begin"/>
            </w:r>
            <w:r>
              <w:rPr>
                <w:noProof/>
                <w:webHidden/>
              </w:rPr>
              <w:instrText xml:space="preserve"> PAGEREF _Toc74848278 \h </w:instrText>
            </w:r>
            <w:r>
              <w:rPr>
                <w:noProof/>
                <w:webHidden/>
              </w:rPr>
            </w:r>
            <w:r>
              <w:rPr>
                <w:noProof/>
                <w:webHidden/>
              </w:rPr>
              <w:fldChar w:fldCharType="separate"/>
            </w:r>
            <w:r>
              <w:rPr>
                <w:noProof/>
                <w:webHidden/>
              </w:rPr>
              <w:t>65</w:t>
            </w:r>
            <w:r>
              <w:rPr>
                <w:noProof/>
                <w:webHidden/>
              </w:rPr>
              <w:fldChar w:fldCharType="end"/>
            </w:r>
          </w:hyperlink>
        </w:p>
        <w:p w14:paraId="7A8F41F2" w14:textId="5777D7C7" w:rsidR="008A0E8C" w:rsidRDefault="008A0E8C">
          <w:pPr>
            <w:pStyle w:val="TDC3"/>
            <w:rPr>
              <w:rFonts w:asciiTheme="minorHAnsi" w:hAnsiTheme="minorHAnsi" w:cstheme="minorBidi"/>
              <w:noProof/>
            </w:rPr>
          </w:pPr>
          <w:hyperlink w:anchor="_Toc74848279" w:history="1">
            <w:r w:rsidRPr="00DA608A">
              <w:rPr>
                <w:rStyle w:val="Hipervnculo"/>
                <w:rFonts w:cs="Arial"/>
                <w:noProof/>
              </w:rPr>
              <w:t>4.2.3.</w:t>
            </w:r>
            <w:r>
              <w:rPr>
                <w:rFonts w:asciiTheme="minorHAnsi" w:hAnsiTheme="minorHAnsi" w:cstheme="minorBidi"/>
                <w:noProof/>
              </w:rPr>
              <w:tab/>
            </w:r>
            <w:r w:rsidRPr="00DA608A">
              <w:rPr>
                <w:rStyle w:val="Hipervnculo"/>
                <w:noProof/>
              </w:rPr>
              <w:t>Actualización de Firmware</w:t>
            </w:r>
            <w:r>
              <w:rPr>
                <w:noProof/>
                <w:webHidden/>
              </w:rPr>
              <w:tab/>
            </w:r>
            <w:r>
              <w:rPr>
                <w:noProof/>
                <w:webHidden/>
              </w:rPr>
              <w:fldChar w:fldCharType="begin"/>
            </w:r>
            <w:r>
              <w:rPr>
                <w:noProof/>
                <w:webHidden/>
              </w:rPr>
              <w:instrText xml:space="preserve"> PAGEREF _Toc74848279 \h </w:instrText>
            </w:r>
            <w:r>
              <w:rPr>
                <w:noProof/>
                <w:webHidden/>
              </w:rPr>
            </w:r>
            <w:r>
              <w:rPr>
                <w:noProof/>
                <w:webHidden/>
              </w:rPr>
              <w:fldChar w:fldCharType="separate"/>
            </w:r>
            <w:r>
              <w:rPr>
                <w:noProof/>
                <w:webHidden/>
              </w:rPr>
              <w:t>65</w:t>
            </w:r>
            <w:r>
              <w:rPr>
                <w:noProof/>
                <w:webHidden/>
              </w:rPr>
              <w:fldChar w:fldCharType="end"/>
            </w:r>
          </w:hyperlink>
        </w:p>
        <w:p w14:paraId="64E1D606" w14:textId="5D174FE0" w:rsidR="008A0E8C" w:rsidRDefault="008A0E8C">
          <w:pPr>
            <w:pStyle w:val="TDC3"/>
            <w:rPr>
              <w:rFonts w:asciiTheme="minorHAnsi" w:hAnsiTheme="minorHAnsi" w:cstheme="minorBidi"/>
              <w:noProof/>
            </w:rPr>
          </w:pPr>
          <w:hyperlink w:anchor="_Toc74848280" w:history="1">
            <w:r w:rsidRPr="00DA608A">
              <w:rPr>
                <w:rStyle w:val="Hipervnculo"/>
                <w:rFonts w:cs="Arial"/>
                <w:noProof/>
              </w:rPr>
              <w:t>4.2.4.</w:t>
            </w:r>
            <w:r>
              <w:rPr>
                <w:rFonts w:asciiTheme="minorHAnsi" w:hAnsiTheme="minorHAnsi" w:cstheme="minorBidi"/>
                <w:noProof/>
              </w:rPr>
              <w:tab/>
            </w:r>
            <w:r w:rsidRPr="00DA608A">
              <w:rPr>
                <w:rStyle w:val="Hipervnculo"/>
                <w:noProof/>
              </w:rPr>
              <w:t>Runtime – Instalación de Drivers USB</w:t>
            </w:r>
            <w:r>
              <w:rPr>
                <w:noProof/>
                <w:webHidden/>
              </w:rPr>
              <w:tab/>
            </w:r>
            <w:r>
              <w:rPr>
                <w:noProof/>
                <w:webHidden/>
              </w:rPr>
              <w:fldChar w:fldCharType="begin"/>
            </w:r>
            <w:r>
              <w:rPr>
                <w:noProof/>
                <w:webHidden/>
              </w:rPr>
              <w:instrText xml:space="preserve"> PAGEREF _Toc74848280 \h </w:instrText>
            </w:r>
            <w:r>
              <w:rPr>
                <w:noProof/>
                <w:webHidden/>
              </w:rPr>
            </w:r>
            <w:r>
              <w:rPr>
                <w:noProof/>
                <w:webHidden/>
              </w:rPr>
              <w:fldChar w:fldCharType="separate"/>
            </w:r>
            <w:r>
              <w:rPr>
                <w:noProof/>
                <w:webHidden/>
              </w:rPr>
              <w:t>66</w:t>
            </w:r>
            <w:r>
              <w:rPr>
                <w:noProof/>
                <w:webHidden/>
              </w:rPr>
              <w:fldChar w:fldCharType="end"/>
            </w:r>
          </w:hyperlink>
        </w:p>
        <w:p w14:paraId="46DCA0C9" w14:textId="0A74E2C2"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81" w:history="1">
            <w:r w:rsidRPr="00DA608A">
              <w:rPr>
                <w:rStyle w:val="Hipervnculo"/>
                <w:rFonts w:cs="Arial"/>
                <w:noProof/>
              </w:rPr>
              <w:t>4.2.4.1.</w:t>
            </w:r>
            <w:r>
              <w:rPr>
                <w:rFonts w:asciiTheme="minorHAnsi" w:eastAsiaTheme="minorEastAsia" w:hAnsiTheme="minorHAnsi"/>
                <w:noProof/>
                <w:lang w:eastAsia="es-ES"/>
              </w:rPr>
              <w:tab/>
            </w:r>
            <w:r w:rsidRPr="00DA608A">
              <w:rPr>
                <w:rStyle w:val="Hipervnculo"/>
                <w:noProof/>
              </w:rPr>
              <w:t>Windows</w:t>
            </w:r>
            <w:r>
              <w:rPr>
                <w:noProof/>
                <w:webHidden/>
              </w:rPr>
              <w:tab/>
            </w:r>
            <w:r>
              <w:rPr>
                <w:noProof/>
                <w:webHidden/>
              </w:rPr>
              <w:fldChar w:fldCharType="begin"/>
            </w:r>
            <w:r>
              <w:rPr>
                <w:noProof/>
                <w:webHidden/>
              </w:rPr>
              <w:instrText xml:space="preserve"> PAGEREF _Toc74848281 \h </w:instrText>
            </w:r>
            <w:r>
              <w:rPr>
                <w:noProof/>
                <w:webHidden/>
              </w:rPr>
            </w:r>
            <w:r>
              <w:rPr>
                <w:noProof/>
                <w:webHidden/>
              </w:rPr>
              <w:fldChar w:fldCharType="separate"/>
            </w:r>
            <w:r>
              <w:rPr>
                <w:noProof/>
                <w:webHidden/>
              </w:rPr>
              <w:t>66</w:t>
            </w:r>
            <w:r>
              <w:rPr>
                <w:noProof/>
                <w:webHidden/>
              </w:rPr>
              <w:fldChar w:fldCharType="end"/>
            </w:r>
          </w:hyperlink>
        </w:p>
        <w:p w14:paraId="19111B7C" w14:textId="3FFD3411"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82" w:history="1">
            <w:r w:rsidRPr="00DA608A">
              <w:rPr>
                <w:rStyle w:val="Hipervnculo"/>
                <w:rFonts w:cs="Arial"/>
                <w:noProof/>
              </w:rPr>
              <w:t>4.2.4.2.</w:t>
            </w:r>
            <w:r>
              <w:rPr>
                <w:rFonts w:asciiTheme="minorHAnsi" w:eastAsiaTheme="minorEastAsia" w:hAnsiTheme="minorHAnsi"/>
                <w:noProof/>
                <w:lang w:eastAsia="es-ES"/>
              </w:rPr>
              <w:tab/>
            </w:r>
            <w:r w:rsidRPr="00DA608A">
              <w:rPr>
                <w:rStyle w:val="Hipervnculo"/>
                <w:noProof/>
              </w:rPr>
              <w:t>Linux</w:t>
            </w:r>
            <w:r>
              <w:rPr>
                <w:noProof/>
                <w:webHidden/>
              </w:rPr>
              <w:tab/>
            </w:r>
            <w:r>
              <w:rPr>
                <w:noProof/>
                <w:webHidden/>
              </w:rPr>
              <w:fldChar w:fldCharType="begin"/>
            </w:r>
            <w:r>
              <w:rPr>
                <w:noProof/>
                <w:webHidden/>
              </w:rPr>
              <w:instrText xml:space="preserve"> PAGEREF _Toc74848282 \h </w:instrText>
            </w:r>
            <w:r>
              <w:rPr>
                <w:noProof/>
                <w:webHidden/>
              </w:rPr>
            </w:r>
            <w:r>
              <w:rPr>
                <w:noProof/>
                <w:webHidden/>
              </w:rPr>
              <w:fldChar w:fldCharType="separate"/>
            </w:r>
            <w:r>
              <w:rPr>
                <w:noProof/>
                <w:webHidden/>
              </w:rPr>
              <w:t>69</w:t>
            </w:r>
            <w:r>
              <w:rPr>
                <w:noProof/>
                <w:webHidden/>
              </w:rPr>
              <w:fldChar w:fldCharType="end"/>
            </w:r>
          </w:hyperlink>
        </w:p>
        <w:p w14:paraId="40581D11" w14:textId="03802F0B"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83" w:history="1">
            <w:r w:rsidRPr="00DA608A">
              <w:rPr>
                <w:rStyle w:val="Hipervnculo"/>
                <w:rFonts w:cs="Arial"/>
                <w:noProof/>
              </w:rPr>
              <w:t>4.2.4.3.</w:t>
            </w:r>
            <w:r>
              <w:rPr>
                <w:rFonts w:asciiTheme="minorHAnsi" w:eastAsiaTheme="minorEastAsia" w:hAnsiTheme="minorHAnsi"/>
                <w:noProof/>
                <w:lang w:eastAsia="es-ES"/>
              </w:rPr>
              <w:tab/>
            </w:r>
            <w:r w:rsidRPr="00DA608A">
              <w:rPr>
                <w:rStyle w:val="Hipervnculo"/>
                <w:noProof/>
              </w:rPr>
              <w:t>MAC OS</w:t>
            </w:r>
            <w:r>
              <w:rPr>
                <w:noProof/>
                <w:webHidden/>
              </w:rPr>
              <w:tab/>
            </w:r>
            <w:r>
              <w:rPr>
                <w:noProof/>
                <w:webHidden/>
              </w:rPr>
              <w:fldChar w:fldCharType="begin"/>
            </w:r>
            <w:r>
              <w:rPr>
                <w:noProof/>
                <w:webHidden/>
              </w:rPr>
              <w:instrText xml:space="preserve"> PAGEREF _Toc74848283 \h </w:instrText>
            </w:r>
            <w:r>
              <w:rPr>
                <w:noProof/>
                <w:webHidden/>
              </w:rPr>
            </w:r>
            <w:r>
              <w:rPr>
                <w:noProof/>
                <w:webHidden/>
              </w:rPr>
              <w:fldChar w:fldCharType="separate"/>
            </w:r>
            <w:r>
              <w:rPr>
                <w:noProof/>
                <w:webHidden/>
              </w:rPr>
              <w:t>70</w:t>
            </w:r>
            <w:r>
              <w:rPr>
                <w:noProof/>
                <w:webHidden/>
              </w:rPr>
              <w:fldChar w:fldCharType="end"/>
            </w:r>
          </w:hyperlink>
        </w:p>
        <w:p w14:paraId="0F5FF7C9" w14:textId="2BBEB160" w:rsidR="008A0E8C" w:rsidRDefault="008A0E8C">
          <w:pPr>
            <w:pStyle w:val="TDC3"/>
            <w:rPr>
              <w:rFonts w:asciiTheme="minorHAnsi" w:hAnsiTheme="minorHAnsi" w:cstheme="minorBidi"/>
              <w:noProof/>
            </w:rPr>
          </w:pPr>
          <w:hyperlink w:anchor="_Toc74848284" w:history="1">
            <w:r w:rsidRPr="00DA608A">
              <w:rPr>
                <w:rStyle w:val="Hipervnculo"/>
                <w:rFonts w:cs="Arial"/>
                <w:noProof/>
              </w:rPr>
              <w:t>4.2.5.</w:t>
            </w:r>
            <w:r>
              <w:rPr>
                <w:rFonts w:asciiTheme="minorHAnsi" w:hAnsiTheme="minorHAnsi" w:cstheme="minorBidi"/>
                <w:noProof/>
              </w:rPr>
              <w:tab/>
            </w:r>
            <w:r w:rsidRPr="00DA608A">
              <w:rPr>
                <w:rStyle w:val="Hipervnculo"/>
                <w:noProof/>
              </w:rPr>
              <w:t>Configuración de Terminal COM</w:t>
            </w:r>
            <w:r>
              <w:rPr>
                <w:noProof/>
                <w:webHidden/>
              </w:rPr>
              <w:tab/>
            </w:r>
            <w:r>
              <w:rPr>
                <w:noProof/>
                <w:webHidden/>
              </w:rPr>
              <w:fldChar w:fldCharType="begin"/>
            </w:r>
            <w:r>
              <w:rPr>
                <w:noProof/>
                <w:webHidden/>
              </w:rPr>
              <w:instrText xml:space="preserve"> PAGEREF _Toc74848284 \h </w:instrText>
            </w:r>
            <w:r>
              <w:rPr>
                <w:noProof/>
                <w:webHidden/>
              </w:rPr>
            </w:r>
            <w:r>
              <w:rPr>
                <w:noProof/>
                <w:webHidden/>
              </w:rPr>
              <w:fldChar w:fldCharType="separate"/>
            </w:r>
            <w:r>
              <w:rPr>
                <w:noProof/>
                <w:webHidden/>
              </w:rPr>
              <w:t>70</w:t>
            </w:r>
            <w:r>
              <w:rPr>
                <w:noProof/>
                <w:webHidden/>
              </w:rPr>
              <w:fldChar w:fldCharType="end"/>
            </w:r>
          </w:hyperlink>
        </w:p>
        <w:p w14:paraId="6FB18EFE" w14:textId="29EED645"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85" w:history="1">
            <w:r w:rsidRPr="00DA608A">
              <w:rPr>
                <w:rStyle w:val="Hipervnculo"/>
                <w:rFonts w:cs="Arial"/>
                <w:noProof/>
              </w:rPr>
              <w:t>4.2.5.1.</w:t>
            </w:r>
            <w:r>
              <w:rPr>
                <w:rFonts w:asciiTheme="minorHAnsi" w:eastAsiaTheme="minorEastAsia" w:hAnsiTheme="minorHAnsi"/>
                <w:noProof/>
                <w:lang w:eastAsia="es-ES"/>
              </w:rPr>
              <w:tab/>
            </w:r>
            <w:r w:rsidRPr="00DA608A">
              <w:rPr>
                <w:rStyle w:val="Hipervnculo"/>
                <w:noProof/>
              </w:rPr>
              <w:t>Windows</w:t>
            </w:r>
            <w:r>
              <w:rPr>
                <w:noProof/>
                <w:webHidden/>
              </w:rPr>
              <w:tab/>
            </w:r>
            <w:r>
              <w:rPr>
                <w:noProof/>
                <w:webHidden/>
              </w:rPr>
              <w:fldChar w:fldCharType="begin"/>
            </w:r>
            <w:r>
              <w:rPr>
                <w:noProof/>
                <w:webHidden/>
              </w:rPr>
              <w:instrText xml:space="preserve"> PAGEREF _Toc74848285 \h </w:instrText>
            </w:r>
            <w:r>
              <w:rPr>
                <w:noProof/>
                <w:webHidden/>
              </w:rPr>
            </w:r>
            <w:r>
              <w:rPr>
                <w:noProof/>
                <w:webHidden/>
              </w:rPr>
              <w:fldChar w:fldCharType="separate"/>
            </w:r>
            <w:r>
              <w:rPr>
                <w:noProof/>
                <w:webHidden/>
              </w:rPr>
              <w:t>70</w:t>
            </w:r>
            <w:r>
              <w:rPr>
                <w:noProof/>
                <w:webHidden/>
              </w:rPr>
              <w:fldChar w:fldCharType="end"/>
            </w:r>
          </w:hyperlink>
        </w:p>
        <w:p w14:paraId="09C7903A" w14:textId="549797F3" w:rsidR="008A0E8C" w:rsidRDefault="008A0E8C">
          <w:pPr>
            <w:pStyle w:val="TDC4"/>
            <w:tabs>
              <w:tab w:val="left" w:pos="1760"/>
              <w:tab w:val="right" w:leader="dot" w:pos="9060"/>
            </w:tabs>
            <w:rPr>
              <w:rFonts w:asciiTheme="minorHAnsi" w:eastAsiaTheme="minorEastAsia" w:hAnsiTheme="minorHAnsi"/>
              <w:noProof/>
              <w:lang w:eastAsia="es-ES"/>
            </w:rPr>
          </w:pPr>
          <w:hyperlink w:anchor="_Toc74848286" w:history="1">
            <w:r w:rsidRPr="00DA608A">
              <w:rPr>
                <w:rStyle w:val="Hipervnculo"/>
                <w:rFonts w:cs="Arial"/>
                <w:noProof/>
              </w:rPr>
              <w:t>4.2.5.2.</w:t>
            </w:r>
            <w:r>
              <w:rPr>
                <w:rFonts w:asciiTheme="minorHAnsi" w:eastAsiaTheme="minorEastAsia" w:hAnsiTheme="minorHAnsi"/>
                <w:noProof/>
                <w:lang w:eastAsia="es-ES"/>
              </w:rPr>
              <w:tab/>
            </w:r>
            <w:r w:rsidRPr="00DA608A">
              <w:rPr>
                <w:rStyle w:val="Hipervnculo"/>
                <w:noProof/>
              </w:rPr>
              <w:t>Linux / MAC Os</w:t>
            </w:r>
            <w:r>
              <w:rPr>
                <w:noProof/>
                <w:webHidden/>
              </w:rPr>
              <w:tab/>
            </w:r>
            <w:r>
              <w:rPr>
                <w:noProof/>
                <w:webHidden/>
              </w:rPr>
              <w:fldChar w:fldCharType="begin"/>
            </w:r>
            <w:r>
              <w:rPr>
                <w:noProof/>
                <w:webHidden/>
              </w:rPr>
              <w:instrText xml:space="preserve"> PAGEREF _Toc74848286 \h </w:instrText>
            </w:r>
            <w:r>
              <w:rPr>
                <w:noProof/>
                <w:webHidden/>
              </w:rPr>
            </w:r>
            <w:r>
              <w:rPr>
                <w:noProof/>
                <w:webHidden/>
              </w:rPr>
              <w:fldChar w:fldCharType="separate"/>
            </w:r>
            <w:r>
              <w:rPr>
                <w:noProof/>
                <w:webHidden/>
              </w:rPr>
              <w:t>71</w:t>
            </w:r>
            <w:r>
              <w:rPr>
                <w:noProof/>
                <w:webHidden/>
              </w:rPr>
              <w:fldChar w:fldCharType="end"/>
            </w:r>
          </w:hyperlink>
        </w:p>
        <w:p w14:paraId="47F4AE8D" w14:textId="2199E899" w:rsidR="008A0E8C" w:rsidRDefault="008A0E8C">
          <w:pPr>
            <w:pStyle w:val="TDC1"/>
            <w:tabs>
              <w:tab w:val="left" w:pos="442"/>
              <w:tab w:val="right" w:leader="dot" w:pos="9060"/>
            </w:tabs>
            <w:rPr>
              <w:rFonts w:asciiTheme="minorHAnsi" w:eastAsiaTheme="minorEastAsia" w:hAnsiTheme="minorHAnsi"/>
              <w:noProof/>
              <w:lang w:eastAsia="es-ES"/>
            </w:rPr>
          </w:pPr>
          <w:hyperlink w:anchor="_Toc74848287" w:history="1">
            <w:r w:rsidRPr="00DA608A">
              <w:rPr>
                <w:rStyle w:val="Hipervnculo"/>
                <w:rFonts w:cs="Arial"/>
                <w:noProof/>
              </w:rPr>
              <w:t>5.</w:t>
            </w:r>
            <w:r>
              <w:rPr>
                <w:rFonts w:asciiTheme="minorHAnsi" w:eastAsiaTheme="minorEastAsia" w:hAnsiTheme="minorHAnsi"/>
                <w:noProof/>
                <w:lang w:eastAsia="es-ES"/>
              </w:rPr>
              <w:tab/>
            </w:r>
            <w:r w:rsidRPr="00DA608A">
              <w:rPr>
                <w:rStyle w:val="Hipervnculo"/>
                <w:rFonts w:cs="Arial"/>
                <w:noProof/>
              </w:rPr>
              <w:t>CONFIGURACIÓN DE RED PARA KTWM102</w:t>
            </w:r>
            <w:r>
              <w:rPr>
                <w:noProof/>
                <w:webHidden/>
              </w:rPr>
              <w:tab/>
            </w:r>
            <w:r>
              <w:rPr>
                <w:noProof/>
                <w:webHidden/>
              </w:rPr>
              <w:fldChar w:fldCharType="begin"/>
            </w:r>
            <w:r>
              <w:rPr>
                <w:noProof/>
                <w:webHidden/>
              </w:rPr>
              <w:instrText xml:space="preserve"> PAGEREF _Toc74848287 \h </w:instrText>
            </w:r>
            <w:r>
              <w:rPr>
                <w:noProof/>
                <w:webHidden/>
              </w:rPr>
            </w:r>
            <w:r>
              <w:rPr>
                <w:noProof/>
                <w:webHidden/>
              </w:rPr>
              <w:fldChar w:fldCharType="separate"/>
            </w:r>
            <w:r>
              <w:rPr>
                <w:noProof/>
                <w:webHidden/>
              </w:rPr>
              <w:t>71</w:t>
            </w:r>
            <w:r>
              <w:rPr>
                <w:noProof/>
                <w:webHidden/>
              </w:rPr>
              <w:fldChar w:fldCharType="end"/>
            </w:r>
          </w:hyperlink>
        </w:p>
        <w:p w14:paraId="10D93AE1" w14:textId="08386956" w:rsidR="008A0E8C" w:rsidRDefault="008A0E8C">
          <w:pPr>
            <w:pStyle w:val="TDC1"/>
            <w:tabs>
              <w:tab w:val="left" w:pos="442"/>
              <w:tab w:val="right" w:leader="dot" w:pos="9060"/>
            </w:tabs>
            <w:rPr>
              <w:rFonts w:asciiTheme="minorHAnsi" w:eastAsiaTheme="minorEastAsia" w:hAnsiTheme="minorHAnsi"/>
              <w:noProof/>
              <w:lang w:eastAsia="es-ES"/>
            </w:rPr>
          </w:pPr>
          <w:hyperlink w:anchor="_Toc74848288" w:history="1">
            <w:r w:rsidRPr="00DA608A">
              <w:rPr>
                <w:rStyle w:val="Hipervnculo"/>
                <w:rFonts w:cs="Arial"/>
                <w:noProof/>
              </w:rPr>
              <w:t>6.</w:t>
            </w:r>
            <w:r>
              <w:rPr>
                <w:rFonts w:asciiTheme="minorHAnsi" w:eastAsiaTheme="minorEastAsia" w:hAnsiTheme="minorHAnsi"/>
                <w:noProof/>
                <w:lang w:eastAsia="es-ES"/>
              </w:rPr>
              <w:tab/>
            </w:r>
            <w:r w:rsidRPr="00DA608A">
              <w:rPr>
                <w:rStyle w:val="Hipervnculo"/>
                <w:rFonts w:cs="Arial"/>
                <w:noProof/>
              </w:rPr>
              <w:t>EXPERIMENTOS</w:t>
            </w:r>
            <w:r>
              <w:rPr>
                <w:noProof/>
                <w:webHidden/>
              </w:rPr>
              <w:tab/>
            </w:r>
            <w:r>
              <w:rPr>
                <w:noProof/>
                <w:webHidden/>
              </w:rPr>
              <w:fldChar w:fldCharType="begin"/>
            </w:r>
            <w:r>
              <w:rPr>
                <w:noProof/>
                <w:webHidden/>
              </w:rPr>
              <w:instrText xml:space="preserve"> PAGEREF _Toc74848288 \h </w:instrText>
            </w:r>
            <w:r>
              <w:rPr>
                <w:noProof/>
                <w:webHidden/>
              </w:rPr>
            </w:r>
            <w:r>
              <w:rPr>
                <w:noProof/>
                <w:webHidden/>
              </w:rPr>
              <w:fldChar w:fldCharType="separate"/>
            </w:r>
            <w:r>
              <w:rPr>
                <w:noProof/>
                <w:webHidden/>
              </w:rPr>
              <w:t>72</w:t>
            </w:r>
            <w:r>
              <w:rPr>
                <w:noProof/>
                <w:webHidden/>
              </w:rPr>
              <w:fldChar w:fldCharType="end"/>
            </w:r>
          </w:hyperlink>
        </w:p>
        <w:p w14:paraId="78B4938A" w14:textId="0F375A57" w:rsidR="008A0E8C" w:rsidRDefault="008A0E8C">
          <w:pPr>
            <w:pStyle w:val="TDC1"/>
            <w:tabs>
              <w:tab w:val="left" w:pos="442"/>
              <w:tab w:val="right" w:leader="dot" w:pos="9060"/>
            </w:tabs>
            <w:rPr>
              <w:rFonts w:asciiTheme="minorHAnsi" w:eastAsiaTheme="minorEastAsia" w:hAnsiTheme="minorHAnsi"/>
              <w:noProof/>
              <w:lang w:eastAsia="es-ES"/>
            </w:rPr>
          </w:pPr>
          <w:hyperlink w:anchor="_Toc74848289" w:history="1">
            <w:r w:rsidRPr="00DA608A">
              <w:rPr>
                <w:rStyle w:val="Hipervnculo"/>
                <w:rFonts w:cs="Arial"/>
                <w:noProof/>
              </w:rPr>
              <w:t>7.</w:t>
            </w:r>
            <w:r>
              <w:rPr>
                <w:rFonts w:asciiTheme="minorHAnsi" w:eastAsiaTheme="minorEastAsia" w:hAnsiTheme="minorHAnsi"/>
                <w:noProof/>
                <w:lang w:eastAsia="es-ES"/>
              </w:rPr>
              <w:tab/>
            </w:r>
            <w:r w:rsidRPr="00DA608A">
              <w:rPr>
                <w:rStyle w:val="Hipervnculo"/>
                <w:rFonts w:cs="Arial"/>
                <w:noProof/>
              </w:rPr>
              <w:t>CONCLUSIONES</w:t>
            </w:r>
            <w:r>
              <w:rPr>
                <w:noProof/>
                <w:webHidden/>
              </w:rPr>
              <w:tab/>
            </w:r>
            <w:r>
              <w:rPr>
                <w:noProof/>
                <w:webHidden/>
              </w:rPr>
              <w:fldChar w:fldCharType="begin"/>
            </w:r>
            <w:r>
              <w:rPr>
                <w:noProof/>
                <w:webHidden/>
              </w:rPr>
              <w:instrText xml:space="preserve"> PAGEREF _Toc74848289 \h </w:instrText>
            </w:r>
            <w:r>
              <w:rPr>
                <w:noProof/>
                <w:webHidden/>
              </w:rPr>
            </w:r>
            <w:r>
              <w:rPr>
                <w:noProof/>
                <w:webHidden/>
              </w:rPr>
              <w:fldChar w:fldCharType="separate"/>
            </w:r>
            <w:r>
              <w:rPr>
                <w:noProof/>
                <w:webHidden/>
              </w:rPr>
              <w:t>73</w:t>
            </w:r>
            <w:r>
              <w:rPr>
                <w:noProof/>
                <w:webHidden/>
              </w:rPr>
              <w:fldChar w:fldCharType="end"/>
            </w:r>
          </w:hyperlink>
        </w:p>
        <w:p w14:paraId="428D121D" w14:textId="5059A7AC" w:rsidR="008A0E8C" w:rsidRDefault="008A0E8C">
          <w:pPr>
            <w:pStyle w:val="TDC1"/>
            <w:tabs>
              <w:tab w:val="left" w:pos="442"/>
              <w:tab w:val="right" w:leader="dot" w:pos="9060"/>
            </w:tabs>
            <w:rPr>
              <w:rFonts w:asciiTheme="minorHAnsi" w:eastAsiaTheme="minorEastAsia" w:hAnsiTheme="minorHAnsi"/>
              <w:noProof/>
              <w:lang w:eastAsia="es-ES"/>
            </w:rPr>
          </w:pPr>
          <w:hyperlink w:anchor="_Toc74848290" w:history="1">
            <w:r w:rsidRPr="00DA608A">
              <w:rPr>
                <w:rStyle w:val="Hipervnculo"/>
                <w:rFonts w:cs="Arial"/>
                <w:noProof/>
              </w:rPr>
              <w:t>8.</w:t>
            </w:r>
            <w:r>
              <w:rPr>
                <w:rFonts w:asciiTheme="minorHAnsi" w:eastAsiaTheme="minorEastAsia" w:hAnsiTheme="minorHAnsi"/>
                <w:noProof/>
                <w:lang w:eastAsia="es-ES"/>
              </w:rPr>
              <w:tab/>
            </w:r>
            <w:r w:rsidRPr="00DA608A">
              <w:rPr>
                <w:rStyle w:val="Hipervnculo"/>
                <w:rFonts w:cs="Arial"/>
                <w:noProof/>
              </w:rPr>
              <w:t>LINEAS FUTURAS</w:t>
            </w:r>
            <w:r>
              <w:rPr>
                <w:noProof/>
                <w:webHidden/>
              </w:rPr>
              <w:tab/>
            </w:r>
            <w:r>
              <w:rPr>
                <w:noProof/>
                <w:webHidden/>
              </w:rPr>
              <w:fldChar w:fldCharType="begin"/>
            </w:r>
            <w:r>
              <w:rPr>
                <w:noProof/>
                <w:webHidden/>
              </w:rPr>
              <w:instrText xml:space="preserve"> PAGEREF _Toc74848290 \h </w:instrText>
            </w:r>
            <w:r>
              <w:rPr>
                <w:noProof/>
                <w:webHidden/>
              </w:rPr>
            </w:r>
            <w:r>
              <w:rPr>
                <w:noProof/>
                <w:webHidden/>
              </w:rPr>
              <w:fldChar w:fldCharType="separate"/>
            </w:r>
            <w:r>
              <w:rPr>
                <w:noProof/>
                <w:webHidden/>
              </w:rPr>
              <w:t>74</w:t>
            </w:r>
            <w:r>
              <w:rPr>
                <w:noProof/>
                <w:webHidden/>
              </w:rPr>
              <w:fldChar w:fldCharType="end"/>
            </w:r>
          </w:hyperlink>
        </w:p>
        <w:p w14:paraId="38FCBB7A" w14:textId="0665501D" w:rsidR="008A0E8C" w:rsidRDefault="008A0E8C">
          <w:pPr>
            <w:pStyle w:val="TDC1"/>
            <w:tabs>
              <w:tab w:val="left" w:pos="442"/>
              <w:tab w:val="right" w:leader="dot" w:pos="9060"/>
            </w:tabs>
            <w:rPr>
              <w:rFonts w:asciiTheme="minorHAnsi" w:eastAsiaTheme="minorEastAsia" w:hAnsiTheme="minorHAnsi"/>
              <w:noProof/>
              <w:lang w:eastAsia="es-ES"/>
            </w:rPr>
          </w:pPr>
          <w:hyperlink w:anchor="_Toc74848291" w:history="1">
            <w:r w:rsidRPr="00DA608A">
              <w:rPr>
                <w:rStyle w:val="Hipervnculo"/>
                <w:rFonts w:cs="Arial"/>
                <w:noProof/>
              </w:rPr>
              <w:t>9.</w:t>
            </w:r>
            <w:r>
              <w:rPr>
                <w:rFonts w:asciiTheme="minorHAnsi" w:eastAsiaTheme="minorEastAsia" w:hAnsiTheme="minorHAnsi"/>
                <w:noProof/>
                <w:lang w:eastAsia="es-ES"/>
              </w:rPr>
              <w:tab/>
            </w:r>
            <w:r w:rsidRPr="00DA608A">
              <w:rPr>
                <w:rStyle w:val="Hipervnculo"/>
                <w:rFonts w:cs="Arial"/>
                <w:noProof/>
              </w:rPr>
              <w:t>PLANIFICACIÓN TEMPORAL Y PRESUPUESTO</w:t>
            </w:r>
            <w:r>
              <w:rPr>
                <w:noProof/>
                <w:webHidden/>
              </w:rPr>
              <w:tab/>
            </w:r>
            <w:r>
              <w:rPr>
                <w:noProof/>
                <w:webHidden/>
              </w:rPr>
              <w:fldChar w:fldCharType="begin"/>
            </w:r>
            <w:r>
              <w:rPr>
                <w:noProof/>
                <w:webHidden/>
              </w:rPr>
              <w:instrText xml:space="preserve"> PAGEREF _Toc74848291 \h </w:instrText>
            </w:r>
            <w:r>
              <w:rPr>
                <w:noProof/>
                <w:webHidden/>
              </w:rPr>
            </w:r>
            <w:r>
              <w:rPr>
                <w:noProof/>
                <w:webHidden/>
              </w:rPr>
              <w:fldChar w:fldCharType="separate"/>
            </w:r>
            <w:r>
              <w:rPr>
                <w:noProof/>
                <w:webHidden/>
              </w:rPr>
              <w:t>75</w:t>
            </w:r>
            <w:r>
              <w:rPr>
                <w:noProof/>
                <w:webHidden/>
              </w:rPr>
              <w:fldChar w:fldCharType="end"/>
            </w:r>
          </w:hyperlink>
        </w:p>
        <w:p w14:paraId="52B10219" w14:textId="4502B077" w:rsidR="008A0E8C" w:rsidRDefault="008A0E8C">
          <w:pPr>
            <w:pStyle w:val="TDC1"/>
            <w:tabs>
              <w:tab w:val="left" w:pos="660"/>
              <w:tab w:val="right" w:leader="dot" w:pos="9060"/>
            </w:tabs>
            <w:rPr>
              <w:rFonts w:asciiTheme="minorHAnsi" w:eastAsiaTheme="minorEastAsia" w:hAnsiTheme="minorHAnsi"/>
              <w:noProof/>
              <w:lang w:eastAsia="es-ES"/>
            </w:rPr>
          </w:pPr>
          <w:hyperlink w:anchor="_Toc74848292" w:history="1">
            <w:r w:rsidRPr="00DA608A">
              <w:rPr>
                <w:rStyle w:val="Hipervnculo"/>
                <w:rFonts w:cs="Arial"/>
                <w:noProof/>
              </w:rPr>
              <w:t>10.</w:t>
            </w:r>
            <w:r>
              <w:rPr>
                <w:rFonts w:asciiTheme="minorHAnsi" w:eastAsiaTheme="minorEastAsia" w:hAnsiTheme="minorHAnsi"/>
                <w:noProof/>
                <w:lang w:eastAsia="es-ES"/>
              </w:rPr>
              <w:tab/>
            </w:r>
            <w:r w:rsidRPr="00DA608A">
              <w:rPr>
                <w:rStyle w:val="Hipervnculo"/>
                <w:rFonts w:cs="Arial"/>
                <w:noProof/>
              </w:rPr>
              <w:t>BIBLIOGRAFÍA</w:t>
            </w:r>
            <w:r>
              <w:rPr>
                <w:noProof/>
                <w:webHidden/>
              </w:rPr>
              <w:tab/>
            </w:r>
            <w:r>
              <w:rPr>
                <w:noProof/>
                <w:webHidden/>
              </w:rPr>
              <w:fldChar w:fldCharType="begin"/>
            </w:r>
            <w:r>
              <w:rPr>
                <w:noProof/>
                <w:webHidden/>
              </w:rPr>
              <w:instrText xml:space="preserve"> PAGEREF _Toc74848292 \h </w:instrText>
            </w:r>
            <w:r>
              <w:rPr>
                <w:noProof/>
                <w:webHidden/>
              </w:rPr>
            </w:r>
            <w:r>
              <w:rPr>
                <w:noProof/>
                <w:webHidden/>
              </w:rPr>
              <w:fldChar w:fldCharType="separate"/>
            </w:r>
            <w:r>
              <w:rPr>
                <w:noProof/>
                <w:webHidden/>
              </w:rPr>
              <w:t>76</w:t>
            </w:r>
            <w:r>
              <w:rPr>
                <w:noProof/>
                <w:webHidden/>
              </w:rPr>
              <w:fldChar w:fldCharType="end"/>
            </w:r>
          </w:hyperlink>
        </w:p>
        <w:p w14:paraId="05BC9C88" w14:textId="6BAA5D8F" w:rsidR="00B345B0" w:rsidRDefault="00ED2FB8" w:rsidP="00ED2FB8">
          <w:r>
            <w:fldChar w:fldCharType="end"/>
          </w:r>
        </w:p>
      </w:sdtContent>
    </w:sdt>
    <w:p w14:paraId="3AC2539F" w14:textId="10FE9F2E" w:rsidR="00DC46B0" w:rsidRDefault="00DC46B0">
      <w:r>
        <w:br w:type="page"/>
      </w:r>
    </w:p>
    <w:p w14:paraId="03545FA7" w14:textId="39CC0A11" w:rsidR="00F321D3" w:rsidRPr="00990A9B" w:rsidRDefault="00F321D3" w:rsidP="004E6EB3">
      <w:pPr>
        <w:pStyle w:val="Ttulo1"/>
        <w:jc w:val="both"/>
        <w:rPr>
          <w:rFonts w:cs="Arial"/>
          <w:szCs w:val="36"/>
        </w:rPr>
      </w:pPr>
      <w:bookmarkStart w:id="3" w:name="_Toc74848200"/>
      <w:r w:rsidRPr="00990A9B">
        <w:rPr>
          <w:rFonts w:cs="Arial"/>
          <w:szCs w:val="36"/>
        </w:rPr>
        <w:lastRenderedPageBreak/>
        <w:t>ABREVIATURAS Y ACRÓNIMOS</w:t>
      </w:r>
      <w:bookmarkEnd w:id="3"/>
    </w:p>
    <w:p w14:paraId="246BF34D" w14:textId="6519E4F3" w:rsidR="004E6EB3" w:rsidRDefault="004E6EB3" w:rsidP="004E6EB3">
      <w:pPr>
        <w:jc w:val="both"/>
        <w:rPr>
          <w:rFonts w:cs="Arial"/>
        </w:rPr>
      </w:pPr>
    </w:p>
    <w:tbl>
      <w:tblPr>
        <w:tblStyle w:val="Tabladeilustraciones"/>
        <w:tblW w:w="0" w:type="auto"/>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4530"/>
        <w:gridCol w:w="4530"/>
      </w:tblGrid>
      <w:tr w:rsidR="004E51B5" w14:paraId="14A1800A" w14:textId="77777777" w:rsidTr="004E51B5">
        <w:trPr>
          <w:trHeight w:val="253"/>
          <w:jc w:val="center"/>
        </w:trPr>
        <w:tc>
          <w:tcPr>
            <w:tcW w:w="4530" w:type="dxa"/>
            <w:vAlign w:val="center"/>
          </w:tcPr>
          <w:p w14:paraId="74F93110" w14:textId="2C21AE27" w:rsidR="004E51B5" w:rsidRDefault="004E51B5" w:rsidP="004E51B5">
            <w:pPr>
              <w:jc w:val="center"/>
              <w:rPr>
                <w:rFonts w:cs="Arial"/>
              </w:rPr>
            </w:pPr>
            <w:r>
              <w:rPr>
                <w:rFonts w:cs="Arial"/>
              </w:rPr>
              <w:t>IoT</w:t>
            </w:r>
          </w:p>
        </w:tc>
        <w:tc>
          <w:tcPr>
            <w:tcW w:w="4530" w:type="dxa"/>
            <w:vAlign w:val="center"/>
          </w:tcPr>
          <w:p w14:paraId="16DC186B" w14:textId="7A9B7528" w:rsidR="004E51B5" w:rsidRPr="004E51B5" w:rsidRDefault="004E51B5" w:rsidP="004E51B5">
            <w:pPr>
              <w:jc w:val="center"/>
              <w:rPr>
                <w:rFonts w:cs="Arial"/>
                <w:b/>
                <w:bCs/>
              </w:rPr>
            </w:pPr>
            <w:r>
              <w:rPr>
                <w:rFonts w:cs="Arial"/>
              </w:rPr>
              <w:t>Internet of Things</w:t>
            </w:r>
          </w:p>
        </w:tc>
      </w:tr>
      <w:tr w:rsidR="003679BA" w14:paraId="0130343C" w14:textId="77777777" w:rsidTr="004E51B5">
        <w:trPr>
          <w:trHeight w:val="253"/>
          <w:jc w:val="center"/>
        </w:trPr>
        <w:tc>
          <w:tcPr>
            <w:tcW w:w="4530" w:type="dxa"/>
            <w:vAlign w:val="center"/>
          </w:tcPr>
          <w:p w14:paraId="5110F0C6" w14:textId="67661778" w:rsidR="003679BA" w:rsidRDefault="003679BA" w:rsidP="004E51B5">
            <w:pPr>
              <w:jc w:val="center"/>
              <w:rPr>
                <w:rFonts w:cs="Arial"/>
              </w:rPr>
            </w:pPr>
            <w:r>
              <w:rPr>
                <w:rFonts w:cs="Arial"/>
              </w:rPr>
              <w:t>WAN</w:t>
            </w:r>
          </w:p>
        </w:tc>
        <w:tc>
          <w:tcPr>
            <w:tcW w:w="4530" w:type="dxa"/>
            <w:vAlign w:val="center"/>
          </w:tcPr>
          <w:p w14:paraId="11F1B818" w14:textId="7050ED58" w:rsidR="003679BA" w:rsidRPr="003679BA" w:rsidRDefault="003679BA" w:rsidP="003679BA">
            <w:pPr>
              <w:jc w:val="center"/>
              <w:rPr>
                <w:rFonts w:cs="Arial"/>
              </w:rPr>
            </w:pPr>
            <w:r>
              <w:rPr>
                <w:rFonts w:cs="Arial"/>
              </w:rPr>
              <w:t>Wide Area Network</w:t>
            </w:r>
          </w:p>
        </w:tc>
      </w:tr>
      <w:tr w:rsidR="003679BA" w14:paraId="636D60CA" w14:textId="77777777" w:rsidTr="004E51B5">
        <w:trPr>
          <w:trHeight w:val="253"/>
          <w:jc w:val="center"/>
        </w:trPr>
        <w:tc>
          <w:tcPr>
            <w:tcW w:w="4530" w:type="dxa"/>
            <w:vAlign w:val="center"/>
          </w:tcPr>
          <w:p w14:paraId="0F934775" w14:textId="66D88DC3" w:rsidR="003679BA" w:rsidRDefault="003679BA" w:rsidP="004E51B5">
            <w:pPr>
              <w:jc w:val="center"/>
              <w:rPr>
                <w:rFonts w:cs="Arial"/>
              </w:rPr>
            </w:pPr>
            <w:r>
              <w:rPr>
                <w:rFonts w:cs="Arial"/>
              </w:rPr>
              <w:t>LAN</w:t>
            </w:r>
          </w:p>
        </w:tc>
        <w:tc>
          <w:tcPr>
            <w:tcW w:w="4530" w:type="dxa"/>
            <w:vAlign w:val="center"/>
          </w:tcPr>
          <w:p w14:paraId="2029173E" w14:textId="0FD1020F" w:rsidR="003679BA" w:rsidRDefault="003679BA" w:rsidP="003679BA">
            <w:pPr>
              <w:ind w:left="708" w:hanging="708"/>
              <w:jc w:val="center"/>
              <w:rPr>
                <w:rFonts w:cs="Arial"/>
              </w:rPr>
            </w:pPr>
            <w:r>
              <w:rPr>
                <w:rFonts w:cs="Arial"/>
              </w:rPr>
              <w:t>Local Area Network</w:t>
            </w:r>
          </w:p>
        </w:tc>
      </w:tr>
      <w:tr w:rsidR="003679BA" w14:paraId="580B5B61" w14:textId="77777777" w:rsidTr="004E51B5">
        <w:trPr>
          <w:trHeight w:val="253"/>
          <w:jc w:val="center"/>
        </w:trPr>
        <w:tc>
          <w:tcPr>
            <w:tcW w:w="4530" w:type="dxa"/>
            <w:vAlign w:val="center"/>
          </w:tcPr>
          <w:p w14:paraId="7A8B1982" w14:textId="68CEDF4B" w:rsidR="003679BA" w:rsidRDefault="003679BA" w:rsidP="004E51B5">
            <w:pPr>
              <w:jc w:val="center"/>
              <w:rPr>
                <w:rFonts w:cs="Arial"/>
              </w:rPr>
            </w:pPr>
            <w:r>
              <w:rPr>
                <w:rFonts w:cs="Arial"/>
              </w:rPr>
              <w:t>MAN</w:t>
            </w:r>
          </w:p>
        </w:tc>
        <w:tc>
          <w:tcPr>
            <w:tcW w:w="4530" w:type="dxa"/>
            <w:vAlign w:val="center"/>
          </w:tcPr>
          <w:p w14:paraId="455E91C7" w14:textId="11A6FB3C" w:rsidR="003679BA" w:rsidRDefault="003679BA" w:rsidP="003679BA">
            <w:pPr>
              <w:jc w:val="center"/>
              <w:rPr>
                <w:rFonts w:cs="Arial"/>
              </w:rPr>
            </w:pPr>
            <w:r>
              <w:rPr>
                <w:rFonts w:cs="Arial"/>
              </w:rPr>
              <w:t>Metropolitan Area Network</w:t>
            </w:r>
          </w:p>
        </w:tc>
      </w:tr>
      <w:tr w:rsidR="003679BA" w14:paraId="5090E719" w14:textId="77777777" w:rsidTr="004E51B5">
        <w:trPr>
          <w:trHeight w:val="253"/>
          <w:jc w:val="center"/>
        </w:trPr>
        <w:tc>
          <w:tcPr>
            <w:tcW w:w="4530" w:type="dxa"/>
            <w:vAlign w:val="center"/>
          </w:tcPr>
          <w:p w14:paraId="07440E47" w14:textId="3355950B" w:rsidR="003679BA" w:rsidRDefault="003679BA" w:rsidP="004E51B5">
            <w:pPr>
              <w:jc w:val="center"/>
              <w:rPr>
                <w:rFonts w:cs="Arial"/>
              </w:rPr>
            </w:pPr>
            <w:r>
              <w:rPr>
                <w:rFonts w:cs="Arial"/>
              </w:rPr>
              <w:t>PAN</w:t>
            </w:r>
          </w:p>
        </w:tc>
        <w:tc>
          <w:tcPr>
            <w:tcW w:w="4530" w:type="dxa"/>
            <w:vAlign w:val="center"/>
          </w:tcPr>
          <w:p w14:paraId="58E47CB4" w14:textId="1D7EFF30" w:rsidR="003679BA" w:rsidRDefault="003679BA" w:rsidP="003679BA">
            <w:pPr>
              <w:jc w:val="center"/>
              <w:rPr>
                <w:rFonts w:cs="Arial"/>
              </w:rPr>
            </w:pPr>
            <w:r>
              <w:rPr>
                <w:rFonts w:cs="Arial"/>
              </w:rPr>
              <w:t>Personal Area Network</w:t>
            </w:r>
          </w:p>
        </w:tc>
      </w:tr>
      <w:tr w:rsidR="003679BA" w:rsidRPr="00152967" w14:paraId="006FC8B6" w14:textId="77777777" w:rsidTr="004E51B5">
        <w:trPr>
          <w:trHeight w:val="253"/>
          <w:jc w:val="center"/>
        </w:trPr>
        <w:tc>
          <w:tcPr>
            <w:tcW w:w="4530" w:type="dxa"/>
            <w:vAlign w:val="center"/>
          </w:tcPr>
          <w:p w14:paraId="1C7ECB64" w14:textId="0127A0E2" w:rsidR="003679BA" w:rsidRDefault="003679BA" w:rsidP="004E51B5">
            <w:pPr>
              <w:jc w:val="center"/>
              <w:rPr>
                <w:rFonts w:cs="Arial"/>
              </w:rPr>
            </w:pPr>
            <w:r>
              <w:rPr>
                <w:rFonts w:cs="Arial"/>
              </w:rPr>
              <w:t>LPWAN</w:t>
            </w:r>
          </w:p>
        </w:tc>
        <w:tc>
          <w:tcPr>
            <w:tcW w:w="4530" w:type="dxa"/>
            <w:vAlign w:val="center"/>
          </w:tcPr>
          <w:p w14:paraId="474D6D88" w14:textId="4DEC36B4" w:rsidR="003679BA" w:rsidRPr="003679BA" w:rsidRDefault="003679BA" w:rsidP="003679BA">
            <w:pPr>
              <w:jc w:val="center"/>
              <w:rPr>
                <w:rFonts w:cs="Arial"/>
                <w:lang w:val="en-GB"/>
              </w:rPr>
            </w:pPr>
            <w:r w:rsidRPr="003679BA">
              <w:rPr>
                <w:rFonts w:cs="Arial"/>
                <w:lang w:val="en-GB"/>
              </w:rPr>
              <w:t>Low Power Wide Area N</w:t>
            </w:r>
            <w:r>
              <w:rPr>
                <w:rFonts w:cs="Arial"/>
                <w:lang w:val="en-GB"/>
              </w:rPr>
              <w:t>etwork</w:t>
            </w:r>
          </w:p>
        </w:tc>
      </w:tr>
      <w:tr w:rsidR="003679BA" w:rsidRPr="003679BA" w14:paraId="1A0CF866" w14:textId="77777777" w:rsidTr="004E51B5">
        <w:trPr>
          <w:trHeight w:val="253"/>
          <w:jc w:val="center"/>
        </w:trPr>
        <w:tc>
          <w:tcPr>
            <w:tcW w:w="4530" w:type="dxa"/>
            <w:vAlign w:val="center"/>
          </w:tcPr>
          <w:p w14:paraId="292ECB6C" w14:textId="6481267C" w:rsidR="003679BA" w:rsidRDefault="00214DCF" w:rsidP="004E51B5">
            <w:pPr>
              <w:jc w:val="center"/>
              <w:rPr>
                <w:rFonts w:cs="Arial"/>
              </w:rPr>
            </w:pPr>
            <w:r>
              <w:rPr>
                <w:rFonts w:cs="Arial"/>
              </w:rPr>
              <w:t>WSN</w:t>
            </w:r>
          </w:p>
        </w:tc>
        <w:tc>
          <w:tcPr>
            <w:tcW w:w="4530" w:type="dxa"/>
            <w:vAlign w:val="center"/>
          </w:tcPr>
          <w:p w14:paraId="033EC4B5" w14:textId="717B2419" w:rsidR="003679BA" w:rsidRPr="003679BA" w:rsidRDefault="00214DCF" w:rsidP="003679BA">
            <w:pPr>
              <w:jc w:val="center"/>
              <w:rPr>
                <w:rFonts w:cs="Arial"/>
                <w:lang w:val="en-GB"/>
              </w:rPr>
            </w:pPr>
            <w:r>
              <w:rPr>
                <w:rFonts w:cs="Arial"/>
                <w:lang w:val="en-GB"/>
              </w:rPr>
              <w:t>Wireless Sensor Networks</w:t>
            </w:r>
          </w:p>
        </w:tc>
      </w:tr>
      <w:tr w:rsidR="00214DCF" w:rsidRPr="003679BA" w14:paraId="7934CCF2" w14:textId="77777777" w:rsidTr="004E51B5">
        <w:trPr>
          <w:trHeight w:val="253"/>
          <w:jc w:val="center"/>
        </w:trPr>
        <w:tc>
          <w:tcPr>
            <w:tcW w:w="4530" w:type="dxa"/>
            <w:vAlign w:val="center"/>
          </w:tcPr>
          <w:p w14:paraId="528C250B" w14:textId="4AB0F7CE" w:rsidR="00214DCF" w:rsidRDefault="00214DCF" w:rsidP="004E51B5">
            <w:pPr>
              <w:jc w:val="center"/>
              <w:rPr>
                <w:rFonts w:cs="Arial"/>
              </w:rPr>
            </w:pPr>
            <w:r>
              <w:rPr>
                <w:rFonts w:cs="Arial"/>
              </w:rPr>
              <w:t>M2M</w:t>
            </w:r>
          </w:p>
        </w:tc>
        <w:tc>
          <w:tcPr>
            <w:tcW w:w="4530" w:type="dxa"/>
            <w:vAlign w:val="center"/>
          </w:tcPr>
          <w:p w14:paraId="6575F494" w14:textId="54A0E582" w:rsidR="00214DCF" w:rsidRDefault="00214DCF" w:rsidP="003679BA">
            <w:pPr>
              <w:jc w:val="center"/>
              <w:rPr>
                <w:rFonts w:cs="Arial"/>
                <w:lang w:val="en-GB"/>
              </w:rPr>
            </w:pPr>
            <w:r>
              <w:rPr>
                <w:rFonts w:cs="Arial"/>
                <w:lang w:val="en-GB"/>
              </w:rPr>
              <w:t>Machine to Machine</w:t>
            </w:r>
          </w:p>
        </w:tc>
      </w:tr>
      <w:tr w:rsidR="00214DCF" w:rsidRPr="003679BA" w14:paraId="64AA508A" w14:textId="77777777" w:rsidTr="004E51B5">
        <w:trPr>
          <w:trHeight w:val="253"/>
          <w:jc w:val="center"/>
        </w:trPr>
        <w:tc>
          <w:tcPr>
            <w:tcW w:w="4530" w:type="dxa"/>
            <w:vAlign w:val="center"/>
          </w:tcPr>
          <w:p w14:paraId="082D8846" w14:textId="5166A8B9" w:rsidR="00214DCF" w:rsidRDefault="00214DCF" w:rsidP="004E51B5">
            <w:pPr>
              <w:jc w:val="center"/>
              <w:rPr>
                <w:rFonts w:cs="Arial"/>
              </w:rPr>
            </w:pPr>
            <w:r>
              <w:rPr>
                <w:rFonts w:cs="Arial"/>
              </w:rPr>
              <w:t>LTE</w:t>
            </w:r>
          </w:p>
        </w:tc>
        <w:tc>
          <w:tcPr>
            <w:tcW w:w="4530" w:type="dxa"/>
            <w:vAlign w:val="center"/>
          </w:tcPr>
          <w:p w14:paraId="55D19768" w14:textId="0CF1242F" w:rsidR="00214DCF" w:rsidRDefault="00214DCF" w:rsidP="003679BA">
            <w:pPr>
              <w:jc w:val="center"/>
              <w:rPr>
                <w:rFonts w:cs="Arial"/>
                <w:lang w:val="en-GB"/>
              </w:rPr>
            </w:pPr>
            <w:r>
              <w:rPr>
                <w:rFonts w:cs="Arial"/>
                <w:lang w:val="en-GB"/>
              </w:rPr>
              <w:t>Long Term Evolution</w:t>
            </w:r>
          </w:p>
        </w:tc>
      </w:tr>
      <w:tr w:rsidR="00214DCF" w:rsidRPr="003679BA" w14:paraId="69ED81AF" w14:textId="77777777" w:rsidTr="004E51B5">
        <w:trPr>
          <w:trHeight w:val="253"/>
          <w:jc w:val="center"/>
        </w:trPr>
        <w:tc>
          <w:tcPr>
            <w:tcW w:w="4530" w:type="dxa"/>
            <w:vAlign w:val="center"/>
          </w:tcPr>
          <w:p w14:paraId="63382D48" w14:textId="6FE66A23" w:rsidR="00214DCF" w:rsidRDefault="00214DCF" w:rsidP="004E51B5">
            <w:pPr>
              <w:jc w:val="center"/>
              <w:rPr>
                <w:rFonts w:cs="Arial"/>
              </w:rPr>
            </w:pPr>
            <w:r>
              <w:rPr>
                <w:rFonts w:cs="Arial"/>
              </w:rPr>
              <w:t>IPv6</w:t>
            </w:r>
          </w:p>
        </w:tc>
        <w:tc>
          <w:tcPr>
            <w:tcW w:w="4530" w:type="dxa"/>
            <w:vAlign w:val="center"/>
          </w:tcPr>
          <w:p w14:paraId="7D2E07C8" w14:textId="123F403C" w:rsidR="00214DCF" w:rsidRDefault="00214DCF" w:rsidP="003679BA">
            <w:pPr>
              <w:jc w:val="center"/>
              <w:rPr>
                <w:rFonts w:cs="Arial"/>
                <w:lang w:val="en-GB"/>
              </w:rPr>
            </w:pPr>
            <w:r>
              <w:rPr>
                <w:rFonts w:cs="Arial"/>
                <w:lang w:val="en-GB"/>
              </w:rPr>
              <w:t>Internet Protocol version 6</w:t>
            </w:r>
          </w:p>
        </w:tc>
      </w:tr>
      <w:tr w:rsidR="00214DCF" w:rsidRPr="003679BA" w14:paraId="64810E60" w14:textId="77777777" w:rsidTr="004E51B5">
        <w:trPr>
          <w:trHeight w:val="253"/>
          <w:jc w:val="center"/>
        </w:trPr>
        <w:tc>
          <w:tcPr>
            <w:tcW w:w="4530" w:type="dxa"/>
            <w:vAlign w:val="center"/>
          </w:tcPr>
          <w:p w14:paraId="49F8E953" w14:textId="799BF1E0" w:rsidR="00214DCF" w:rsidRDefault="00214DCF" w:rsidP="004E51B5">
            <w:pPr>
              <w:jc w:val="center"/>
              <w:rPr>
                <w:rFonts w:cs="Arial"/>
              </w:rPr>
            </w:pPr>
            <w:r>
              <w:rPr>
                <w:rFonts w:cs="Arial"/>
              </w:rPr>
              <w:t>IPv4</w:t>
            </w:r>
          </w:p>
        </w:tc>
        <w:tc>
          <w:tcPr>
            <w:tcW w:w="4530" w:type="dxa"/>
            <w:vAlign w:val="center"/>
          </w:tcPr>
          <w:p w14:paraId="6D1BF489" w14:textId="6D63486B" w:rsidR="00214DCF" w:rsidRDefault="00214DCF" w:rsidP="00214DCF">
            <w:pPr>
              <w:jc w:val="center"/>
              <w:rPr>
                <w:rFonts w:cs="Arial"/>
                <w:lang w:val="en-GB"/>
              </w:rPr>
            </w:pPr>
            <w:r>
              <w:rPr>
                <w:rFonts w:cs="Arial"/>
                <w:lang w:val="en-GB"/>
              </w:rPr>
              <w:t>Internet Protocol version 4</w:t>
            </w:r>
          </w:p>
        </w:tc>
      </w:tr>
      <w:tr w:rsidR="00214DCF" w:rsidRPr="003679BA" w14:paraId="23BA9761" w14:textId="77777777" w:rsidTr="004E51B5">
        <w:trPr>
          <w:trHeight w:val="253"/>
          <w:jc w:val="center"/>
        </w:trPr>
        <w:tc>
          <w:tcPr>
            <w:tcW w:w="4530" w:type="dxa"/>
            <w:vAlign w:val="center"/>
          </w:tcPr>
          <w:p w14:paraId="3EBDD9C7" w14:textId="63C9CEBD" w:rsidR="00214DCF" w:rsidRDefault="00724D75" w:rsidP="004E51B5">
            <w:pPr>
              <w:jc w:val="center"/>
              <w:rPr>
                <w:rFonts w:cs="Arial"/>
              </w:rPr>
            </w:pPr>
            <w:r>
              <w:rPr>
                <w:rFonts w:cs="Arial"/>
              </w:rPr>
              <w:t>SOA</w:t>
            </w:r>
          </w:p>
        </w:tc>
        <w:tc>
          <w:tcPr>
            <w:tcW w:w="4530" w:type="dxa"/>
            <w:vAlign w:val="center"/>
          </w:tcPr>
          <w:p w14:paraId="14588A34" w14:textId="6AA47D9B" w:rsidR="00214DCF" w:rsidRDefault="00724D75" w:rsidP="003679BA">
            <w:pPr>
              <w:jc w:val="center"/>
              <w:rPr>
                <w:rFonts w:cs="Arial"/>
                <w:lang w:val="en-GB"/>
              </w:rPr>
            </w:pPr>
            <w:r>
              <w:rPr>
                <w:rFonts w:cs="Arial"/>
                <w:lang w:val="en-GB"/>
              </w:rPr>
              <w:t>Service Oriented Architecture</w:t>
            </w:r>
          </w:p>
        </w:tc>
      </w:tr>
      <w:tr w:rsidR="00724D75" w:rsidRPr="003679BA" w14:paraId="6F895788" w14:textId="77777777" w:rsidTr="004E51B5">
        <w:trPr>
          <w:trHeight w:val="253"/>
          <w:jc w:val="center"/>
        </w:trPr>
        <w:tc>
          <w:tcPr>
            <w:tcW w:w="4530" w:type="dxa"/>
            <w:vAlign w:val="center"/>
          </w:tcPr>
          <w:p w14:paraId="5362B4F3" w14:textId="444F3C04" w:rsidR="00724D75" w:rsidRDefault="00724D75" w:rsidP="004E51B5">
            <w:pPr>
              <w:jc w:val="center"/>
              <w:rPr>
                <w:rFonts w:cs="Arial"/>
              </w:rPr>
            </w:pPr>
            <w:r>
              <w:rPr>
                <w:rFonts w:cs="Arial"/>
              </w:rPr>
              <w:t>QoS</w:t>
            </w:r>
          </w:p>
        </w:tc>
        <w:tc>
          <w:tcPr>
            <w:tcW w:w="4530" w:type="dxa"/>
            <w:vAlign w:val="center"/>
          </w:tcPr>
          <w:p w14:paraId="0CC4A8B8" w14:textId="7374DA26" w:rsidR="00724D75" w:rsidRDefault="00724D75" w:rsidP="003679BA">
            <w:pPr>
              <w:jc w:val="center"/>
              <w:rPr>
                <w:rFonts w:cs="Arial"/>
                <w:lang w:val="en-GB"/>
              </w:rPr>
            </w:pPr>
            <w:r>
              <w:rPr>
                <w:rFonts w:cs="Arial"/>
                <w:lang w:val="en-GB"/>
              </w:rPr>
              <w:t>Quality of Service</w:t>
            </w:r>
          </w:p>
        </w:tc>
      </w:tr>
      <w:tr w:rsidR="00724D75" w:rsidRPr="003679BA" w14:paraId="5F5C8CFD" w14:textId="77777777" w:rsidTr="004E51B5">
        <w:trPr>
          <w:trHeight w:val="253"/>
          <w:jc w:val="center"/>
        </w:trPr>
        <w:tc>
          <w:tcPr>
            <w:tcW w:w="4530" w:type="dxa"/>
            <w:vAlign w:val="center"/>
          </w:tcPr>
          <w:p w14:paraId="3D285DAB" w14:textId="5590131A" w:rsidR="00724D75" w:rsidRDefault="00724D75" w:rsidP="004E51B5">
            <w:pPr>
              <w:jc w:val="center"/>
              <w:rPr>
                <w:rFonts w:cs="Arial"/>
              </w:rPr>
            </w:pPr>
            <w:r>
              <w:rPr>
                <w:rFonts w:cs="Arial"/>
              </w:rPr>
              <w:t>IFP</w:t>
            </w:r>
          </w:p>
        </w:tc>
        <w:tc>
          <w:tcPr>
            <w:tcW w:w="4530" w:type="dxa"/>
            <w:vAlign w:val="center"/>
          </w:tcPr>
          <w:p w14:paraId="509E2E21" w14:textId="0696EB9B" w:rsidR="00724D75" w:rsidRDefault="00724D75" w:rsidP="003679BA">
            <w:pPr>
              <w:jc w:val="center"/>
              <w:rPr>
                <w:rFonts w:cs="Arial"/>
                <w:lang w:val="en-GB"/>
              </w:rPr>
            </w:pPr>
            <w:r>
              <w:rPr>
                <w:rFonts w:cs="Arial"/>
                <w:lang w:val="en-GB"/>
              </w:rPr>
              <w:t>InterFace Profile</w:t>
            </w:r>
          </w:p>
        </w:tc>
      </w:tr>
      <w:tr w:rsidR="00724D75" w:rsidRPr="003679BA" w14:paraId="387D705D" w14:textId="77777777" w:rsidTr="004E51B5">
        <w:trPr>
          <w:trHeight w:val="253"/>
          <w:jc w:val="center"/>
        </w:trPr>
        <w:tc>
          <w:tcPr>
            <w:tcW w:w="4530" w:type="dxa"/>
            <w:vAlign w:val="center"/>
          </w:tcPr>
          <w:p w14:paraId="3EE703D2" w14:textId="0A5E235C" w:rsidR="00724D75" w:rsidRDefault="00724D75" w:rsidP="004E51B5">
            <w:pPr>
              <w:jc w:val="center"/>
              <w:rPr>
                <w:rFonts w:cs="Arial"/>
              </w:rPr>
            </w:pPr>
            <w:r>
              <w:rPr>
                <w:rFonts w:cs="Arial"/>
              </w:rPr>
              <w:t>SPP</w:t>
            </w:r>
          </w:p>
        </w:tc>
        <w:tc>
          <w:tcPr>
            <w:tcW w:w="4530" w:type="dxa"/>
            <w:vAlign w:val="center"/>
          </w:tcPr>
          <w:p w14:paraId="3F8A5220" w14:textId="1A89A81F" w:rsidR="00724D75" w:rsidRDefault="00724D75" w:rsidP="003679BA">
            <w:pPr>
              <w:jc w:val="center"/>
              <w:rPr>
                <w:rFonts w:cs="Arial"/>
                <w:lang w:val="en-GB"/>
              </w:rPr>
            </w:pPr>
            <w:r>
              <w:rPr>
                <w:rFonts w:cs="Arial"/>
                <w:lang w:val="en-GB"/>
              </w:rPr>
              <w:t>Service Provisioning Process</w:t>
            </w:r>
          </w:p>
        </w:tc>
      </w:tr>
      <w:tr w:rsidR="00724D75" w:rsidRPr="003679BA" w14:paraId="5839EB4F" w14:textId="77777777" w:rsidTr="004E51B5">
        <w:trPr>
          <w:trHeight w:val="253"/>
          <w:jc w:val="center"/>
        </w:trPr>
        <w:tc>
          <w:tcPr>
            <w:tcW w:w="4530" w:type="dxa"/>
            <w:vAlign w:val="center"/>
          </w:tcPr>
          <w:p w14:paraId="663CBBAC" w14:textId="1FB94067" w:rsidR="00724D75" w:rsidRDefault="00724D75" w:rsidP="004E51B5">
            <w:pPr>
              <w:jc w:val="center"/>
              <w:rPr>
                <w:rFonts w:cs="Arial"/>
              </w:rPr>
            </w:pPr>
            <w:r>
              <w:rPr>
                <w:rFonts w:cs="Arial"/>
              </w:rPr>
              <w:t>WSDL</w:t>
            </w:r>
          </w:p>
        </w:tc>
        <w:tc>
          <w:tcPr>
            <w:tcW w:w="4530" w:type="dxa"/>
            <w:vAlign w:val="center"/>
          </w:tcPr>
          <w:p w14:paraId="42F8A760" w14:textId="33031C1C" w:rsidR="00724D75" w:rsidRDefault="00724D75" w:rsidP="003679BA">
            <w:pPr>
              <w:jc w:val="center"/>
              <w:rPr>
                <w:rFonts w:cs="Arial"/>
                <w:lang w:val="en-GB"/>
              </w:rPr>
            </w:pPr>
            <w:r>
              <w:rPr>
                <w:rFonts w:cs="Arial"/>
                <w:lang w:val="en-GB"/>
              </w:rPr>
              <w:t>Web Services Description Language</w:t>
            </w:r>
          </w:p>
        </w:tc>
      </w:tr>
      <w:tr w:rsidR="00724D75" w:rsidRPr="00152967" w14:paraId="3B7025F7" w14:textId="77777777" w:rsidTr="004E51B5">
        <w:trPr>
          <w:trHeight w:val="253"/>
          <w:jc w:val="center"/>
        </w:trPr>
        <w:tc>
          <w:tcPr>
            <w:tcW w:w="4530" w:type="dxa"/>
            <w:vAlign w:val="center"/>
          </w:tcPr>
          <w:p w14:paraId="2A48D6A8" w14:textId="09F5BBAE" w:rsidR="00724D75" w:rsidRDefault="00724D75" w:rsidP="004E51B5">
            <w:pPr>
              <w:jc w:val="center"/>
              <w:rPr>
                <w:rFonts w:cs="Arial"/>
              </w:rPr>
            </w:pPr>
            <w:r>
              <w:rPr>
                <w:rFonts w:cs="Arial"/>
              </w:rPr>
              <w:t>6LoWPAN</w:t>
            </w:r>
          </w:p>
        </w:tc>
        <w:tc>
          <w:tcPr>
            <w:tcW w:w="4530" w:type="dxa"/>
            <w:vAlign w:val="center"/>
          </w:tcPr>
          <w:p w14:paraId="475FA600" w14:textId="3D984481" w:rsidR="00724D75" w:rsidRDefault="00724D75" w:rsidP="003679BA">
            <w:pPr>
              <w:jc w:val="center"/>
              <w:rPr>
                <w:rFonts w:cs="Arial"/>
                <w:lang w:val="en-GB"/>
              </w:rPr>
            </w:pPr>
            <w:r>
              <w:rPr>
                <w:rFonts w:cs="Arial"/>
                <w:lang w:val="en-GB"/>
              </w:rPr>
              <w:t>IPv6 over Low power Wide Personal Area Network</w:t>
            </w:r>
          </w:p>
        </w:tc>
      </w:tr>
      <w:tr w:rsidR="00724D75" w:rsidRPr="003679BA" w14:paraId="11F29296" w14:textId="77777777" w:rsidTr="004E51B5">
        <w:trPr>
          <w:trHeight w:val="253"/>
          <w:jc w:val="center"/>
        </w:trPr>
        <w:tc>
          <w:tcPr>
            <w:tcW w:w="4530" w:type="dxa"/>
            <w:vAlign w:val="center"/>
          </w:tcPr>
          <w:p w14:paraId="09B9077C" w14:textId="3A1A49B1" w:rsidR="00724D75" w:rsidRDefault="00724D75" w:rsidP="004E51B5">
            <w:pPr>
              <w:jc w:val="center"/>
              <w:rPr>
                <w:rFonts w:cs="Arial"/>
              </w:rPr>
            </w:pPr>
            <w:r>
              <w:rPr>
                <w:rFonts w:cs="Arial"/>
              </w:rPr>
              <w:t>WPAN</w:t>
            </w:r>
          </w:p>
        </w:tc>
        <w:tc>
          <w:tcPr>
            <w:tcW w:w="4530" w:type="dxa"/>
            <w:vAlign w:val="center"/>
          </w:tcPr>
          <w:p w14:paraId="1A60E309" w14:textId="6AA17571" w:rsidR="00724D75" w:rsidRDefault="00724D75" w:rsidP="003679BA">
            <w:pPr>
              <w:jc w:val="center"/>
              <w:rPr>
                <w:rFonts w:cs="Arial"/>
                <w:lang w:val="en-GB"/>
              </w:rPr>
            </w:pPr>
            <w:r>
              <w:rPr>
                <w:rFonts w:cs="Arial"/>
                <w:lang w:val="en-GB"/>
              </w:rPr>
              <w:t>Wide Personal Area Network</w:t>
            </w:r>
          </w:p>
        </w:tc>
      </w:tr>
      <w:tr w:rsidR="00724D75" w:rsidRPr="00152967" w14:paraId="5F9C8F30" w14:textId="77777777" w:rsidTr="004E51B5">
        <w:trPr>
          <w:trHeight w:val="253"/>
          <w:jc w:val="center"/>
        </w:trPr>
        <w:tc>
          <w:tcPr>
            <w:tcW w:w="4530" w:type="dxa"/>
            <w:vAlign w:val="center"/>
          </w:tcPr>
          <w:p w14:paraId="3874F07D" w14:textId="76E2130C" w:rsidR="00724D75" w:rsidRDefault="00724D75" w:rsidP="004E51B5">
            <w:pPr>
              <w:jc w:val="center"/>
              <w:rPr>
                <w:rFonts w:cs="Arial"/>
              </w:rPr>
            </w:pPr>
            <w:r>
              <w:rPr>
                <w:rFonts w:cs="Arial"/>
              </w:rPr>
              <w:t>RPL</w:t>
            </w:r>
          </w:p>
        </w:tc>
        <w:tc>
          <w:tcPr>
            <w:tcW w:w="4530" w:type="dxa"/>
            <w:vAlign w:val="center"/>
          </w:tcPr>
          <w:p w14:paraId="793ACB77" w14:textId="1DD7EC94" w:rsidR="00724D75" w:rsidRPr="00724D75" w:rsidRDefault="00724D75" w:rsidP="003679BA">
            <w:pPr>
              <w:jc w:val="center"/>
              <w:rPr>
                <w:rFonts w:cs="Arial"/>
                <w:lang w:val="en-GB"/>
              </w:rPr>
            </w:pPr>
            <w:r w:rsidRPr="00724D75">
              <w:rPr>
                <w:rFonts w:cs="Arial"/>
                <w:lang w:val="en-GB"/>
              </w:rPr>
              <w:t>IPv6 Routing Protocol for Low Power and Lossy Networks</w:t>
            </w:r>
          </w:p>
        </w:tc>
      </w:tr>
      <w:tr w:rsidR="00FB01E7" w:rsidRPr="003679BA" w14:paraId="770AA14E" w14:textId="77777777" w:rsidTr="004E51B5">
        <w:trPr>
          <w:trHeight w:val="253"/>
          <w:jc w:val="center"/>
        </w:trPr>
        <w:tc>
          <w:tcPr>
            <w:tcW w:w="4530" w:type="dxa"/>
            <w:vAlign w:val="center"/>
          </w:tcPr>
          <w:p w14:paraId="562C70CC" w14:textId="4F1E7CDA" w:rsidR="00FB01E7" w:rsidRDefault="00FB01E7" w:rsidP="004E51B5">
            <w:pPr>
              <w:jc w:val="center"/>
              <w:rPr>
                <w:rFonts w:cs="Arial"/>
              </w:rPr>
            </w:pPr>
            <w:r>
              <w:rPr>
                <w:rFonts w:cs="Arial"/>
              </w:rPr>
              <w:t>DAG</w:t>
            </w:r>
          </w:p>
        </w:tc>
        <w:tc>
          <w:tcPr>
            <w:tcW w:w="4530" w:type="dxa"/>
            <w:vAlign w:val="center"/>
          </w:tcPr>
          <w:p w14:paraId="01F03414" w14:textId="2BE092AB" w:rsidR="00FB01E7" w:rsidRPr="00724D75" w:rsidRDefault="00A57C45" w:rsidP="00A57C45">
            <w:pPr>
              <w:jc w:val="center"/>
              <w:rPr>
                <w:rFonts w:cs="Arial"/>
                <w:lang w:val="en-GB"/>
              </w:rPr>
            </w:pPr>
            <w:r w:rsidRPr="00A57C45">
              <w:rPr>
                <w:rFonts w:cs="Arial"/>
                <w:lang w:val="en-GB"/>
              </w:rPr>
              <w:t xml:space="preserve">Direct Acyclical </w:t>
            </w:r>
            <w:r>
              <w:rPr>
                <w:rFonts w:cs="Arial"/>
                <w:lang w:val="en-GB"/>
              </w:rPr>
              <w:t>Graphic</w:t>
            </w:r>
          </w:p>
        </w:tc>
      </w:tr>
      <w:tr w:rsidR="00FB01E7" w:rsidRPr="003679BA" w14:paraId="304196DC" w14:textId="77777777" w:rsidTr="004E51B5">
        <w:trPr>
          <w:trHeight w:val="253"/>
          <w:jc w:val="center"/>
        </w:trPr>
        <w:tc>
          <w:tcPr>
            <w:tcW w:w="4530" w:type="dxa"/>
            <w:vAlign w:val="center"/>
          </w:tcPr>
          <w:p w14:paraId="60AB8FA0" w14:textId="03B13870" w:rsidR="00FB01E7" w:rsidRDefault="00FB01E7" w:rsidP="004E51B5">
            <w:pPr>
              <w:jc w:val="center"/>
              <w:rPr>
                <w:rFonts w:cs="Arial"/>
              </w:rPr>
            </w:pPr>
            <w:r>
              <w:rPr>
                <w:rFonts w:cs="Arial"/>
              </w:rPr>
              <w:t>DODAG</w:t>
            </w:r>
          </w:p>
        </w:tc>
        <w:tc>
          <w:tcPr>
            <w:tcW w:w="4530" w:type="dxa"/>
            <w:vAlign w:val="center"/>
          </w:tcPr>
          <w:p w14:paraId="30B1CE3C" w14:textId="1A034A3D" w:rsidR="00FB01E7" w:rsidRPr="00724D75" w:rsidRDefault="00A57C45" w:rsidP="003679BA">
            <w:pPr>
              <w:jc w:val="center"/>
              <w:rPr>
                <w:rFonts w:cs="Arial"/>
                <w:lang w:val="en-GB"/>
              </w:rPr>
            </w:pPr>
            <w:r>
              <w:rPr>
                <w:rFonts w:cs="Arial"/>
                <w:lang w:val="en-GB"/>
              </w:rPr>
              <w:t>Destination Oriented DAG</w:t>
            </w:r>
          </w:p>
        </w:tc>
      </w:tr>
      <w:tr w:rsidR="00FB01E7" w:rsidRPr="003679BA" w14:paraId="4C6BA393" w14:textId="77777777" w:rsidTr="004E51B5">
        <w:trPr>
          <w:trHeight w:val="253"/>
          <w:jc w:val="center"/>
        </w:trPr>
        <w:tc>
          <w:tcPr>
            <w:tcW w:w="4530" w:type="dxa"/>
            <w:vAlign w:val="center"/>
          </w:tcPr>
          <w:p w14:paraId="5D044A45" w14:textId="39A987C6" w:rsidR="00FB01E7" w:rsidRDefault="00FB01E7" w:rsidP="004E51B5">
            <w:pPr>
              <w:jc w:val="center"/>
              <w:rPr>
                <w:rFonts w:cs="Arial"/>
              </w:rPr>
            </w:pPr>
            <w:r>
              <w:rPr>
                <w:rFonts w:cs="Arial"/>
              </w:rPr>
              <w:t>AES</w:t>
            </w:r>
          </w:p>
        </w:tc>
        <w:tc>
          <w:tcPr>
            <w:tcW w:w="4530" w:type="dxa"/>
            <w:vAlign w:val="center"/>
          </w:tcPr>
          <w:p w14:paraId="08A210D0" w14:textId="2F682149" w:rsidR="00FB01E7" w:rsidRPr="00724D75" w:rsidRDefault="00A57C45" w:rsidP="003679BA">
            <w:pPr>
              <w:jc w:val="center"/>
              <w:rPr>
                <w:rFonts w:cs="Arial"/>
                <w:lang w:val="en-GB"/>
              </w:rPr>
            </w:pPr>
            <w:r>
              <w:rPr>
                <w:rFonts w:cs="Arial"/>
                <w:lang w:val="en-GB"/>
              </w:rPr>
              <w:t>Advanced Encryption Standar</w:t>
            </w:r>
          </w:p>
        </w:tc>
      </w:tr>
      <w:tr w:rsidR="00FB01E7" w:rsidRPr="003679BA" w14:paraId="5A68F2B8" w14:textId="77777777" w:rsidTr="004E51B5">
        <w:trPr>
          <w:trHeight w:val="253"/>
          <w:jc w:val="center"/>
        </w:trPr>
        <w:tc>
          <w:tcPr>
            <w:tcW w:w="4530" w:type="dxa"/>
            <w:vAlign w:val="center"/>
          </w:tcPr>
          <w:p w14:paraId="795A6896" w14:textId="70D3C30B" w:rsidR="00FB01E7" w:rsidRDefault="00FB01E7" w:rsidP="004E51B5">
            <w:pPr>
              <w:jc w:val="center"/>
              <w:rPr>
                <w:rFonts w:cs="Arial"/>
              </w:rPr>
            </w:pPr>
            <w:r>
              <w:rPr>
                <w:rFonts w:cs="Arial"/>
              </w:rPr>
              <w:t>DTLS</w:t>
            </w:r>
          </w:p>
        </w:tc>
        <w:tc>
          <w:tcPr>
            <w:tcW w:w="4530" w:type="dxa"/>
            <w:vAlign w:val="center"/>
          </w:tcPr>
          <w:p w14:paraId="1C6B45FE" w14:textId="6C46766D" w:rsidR="00FB01E7" w:rsidRPr="00724D75" w:rsidRDefault="00A57C45" w:rsidP="003679BA">
            <w:pPr>
              <w:jc w:val="center"/>
              <w:rPr>
                <w:rFonts w:cs="Arial"/>
                <w:lang w:val="en-GB"/>
              </w:rPr>
            </w:pPr>
            <w:r>
              <w:rPr>
                <w:rFonts w:cs="Arial"/>
                <w:lang w:val="en-GB"/>
              </w:rPr>
              <w:t>Datagram Transport Layer Security</w:t>
            </w:r>
          </w:p>
        </w:tc>
      </w:tr>
      <w:tr w:rsidR="00FB01E7" w:rsidRPr="003679BA" w14:paraId="572F21C9" w14:textId="77777777" w:rsidTr="004E51B5">
        <w:trPr>
          <w:trHeight w:val="253"/>
          <w:jc w:val="center"/>
        </w:trPr>
        <w:tc>
          <w:tcPr>
            <w:tcW w:w="4530" w:type="dxa"/>
            <w:vAlign w:val="center"/>
          </w:tcPr>
          <w:p w14:paraId="22796820" w14:textId="45A0C066" w:rsidR="00FB01E7" w:rsidRDefault="00FB01E7" w:rsidP="004E51B5">
            <w:pPr>
              <w:jc w:val="center"/>
              <w:rPr>
                <w:rFonts w:cs="Arial"/>
              </w:rPr>
            </w:pPr>
            <w:r>
              <w:rPr>
                <w:rFonts w:cs="Arial"/>
              </w:rPr>
              <w:t>TLS</w:t>
            </w:r>
          </w:p>
        </w:tc>
        <w:tc>
          <w:tcPr>
            <w:tcW w:w="4530" w:type="dxa"/>
            <w:vAlign w:val="center"/>
          </w:tcPr>
          <w:p w14:paraId="269C59D6" w14:textId="0809194B" w:rsidR="00FB01E7" w:rsidRPr="00724D75" w:rsidRDefault="00A57C45" w:rsidP="003679BA">
            <w:pPr>
              <w:jc w:val="center"/>
              <w:rPr>
                <w:rFonts w:cs="Arial"/>
                <w:lang w:val="en-GB"/>
              </w:rPr>
            </w:pPr>
            <w:r>
              <w:rPr>
                <w:rFonts w:cs="Arial"/>
                <w:lang w:val="en-GB"/>
              </w:rPr>
              <w:t>Transport Layer Security</w:t>
            </w:r>
          </w:p>
        </w:tc>
      </w:tr>
      <w:tr w:rsidR="005A5E3F" w:rsidRPr="003679BA" w14:paraId="677E03E8" w14:textId="77777777" w:rsidTr="004E51B5">
        <w:trPr>
          <w:trHeight w:val="253"/>
          <w:jc w:val="center"/>
        </w:trPr>
        <w:tc>
          <w:tcPr>
            <w:tcW w:w="4530" w:type="dxa"/>
            <w:vAlign w:val="center"/>
          </w:tcPr>
          <w:p w14:paraId="4CBFC600" w14:textId="01C0418B" w:rsidR="005A5E3F" w:rsidRDefault="005A5E3F" w:rsidP="004E51B5">
            <w:pPr>
              <w:jc w:val="center"/>
              <w:rPr>
                <w:rFonts w:cs="Arial"/>
              </w:rPr>
            </w:pPr>
            <w:r>
              <w:rPr>
                <w:rFonts w:cs="Arial"/>
              </w:rPr>
              <w:t>UDP</w:t>
            </w:r>
          </w:p>
        </w:tc>
        <w:tc>
          <w:tcPr>
            <w:tcW w:w="4530" w:type="dxa"/>
            <w:vAlign w:val="center"/>
          </w:tcPr>
          <w:p w14:paraId="741BBF12" w14:textId="7D9829A6" w:rsidR="005A5E3F" w:rsidRPr="00724D75" w:rsidRDefault="00A57C45" w:rsidP="003679BA">
            <w:pPr>
              <w:jc w:val="center"/>
              <w:rPr>
                <w:rFonts w:cs="Arial"/>
                <w:lang w:val="en-GB"/>
              </w:rPr>
            </w:pPr>
            <w:r>
              <w:rPr>
                <w:rFonts w:cs="Arial"/>
                <w:lang w:val="en-GB"/>
              </w:rPr>
              <w:t>User Datagram Protocol</w:t>
            </w:r>
          </w:p>
        </w:tc>
      </w:tr>
      <w:tr w:rsidR="005A5E3F" w:rsidRPr="003679BA" w14:paraId="295D9937" w14:textId="77777777" w:rsidTr="004E51B5">
        <w:trPr>
          <w:trHeight w:val="253"/>
          <w:jc w:val="center"/>
        </w:trPr>
        <w:tc>
          <w:tcPr>
            <w:tcW w:w="4530" w:type="dxa"/>
            <w:vAlign w:val="center"/>
          </w:tcPr>
          <w:p w14:paraId="1C6EE0F6" w14:textId="187E37D1" w:rsidR="005A5E3F" w:rsidRDefault="005A5E3F" w:rsidP="004E51B5">
            <w:pPr>
              <w:jc w:val="center"/>
              <w:rPr>
                <w:rFonts w:cs="Arial"/>
              </w:rPr>
            </w:pPr>
            <w:r>
              <w:rPr>
                <w:rFonts w:cs="Arial"/>
              </w:rPr>
              <w:t>CoAP</w:t>
            </w:r>
          </w:p>
        </w:tc>
        <w:tc>
          <w:tcPr>
            <w:tcW w:w="4530" w:type="dxa"/>
            <w:vAlign w:val="center"/>
          </w:tcPr>
          <w:p w14:paraId="64B90765" w14:textId="13F74B43" w:rsidR="005A5E3F" w:rsidRPr="00724D75" w:rsidRDefault="00A57C45" w:rsidP="003679BA">
            <w:pPr>
              <w:jc w:val="center"/>
              <w:rPr>
                <w:rFonts w:cs="Arial"/>
                <w:lang w:val="en-GB"/>
              </w:rPr>
            </w:pPr>
            <w:r>
              <w:rPr>
                <w:rFonts w:cs="Arial"/>
                <w:lang w:val="en-GB"/>
              </w:rPr>
              <w:t>Con</w:t>
            </w:r>
            <w:r w:rsidR="0036138C">
              <w:rPr>
                <w:rFonts w:cs="Arial"/>
                <w:lang w:val="en-GB"/>
              </w:rPr>
              <w:t>s</w:t>
            </w:r>
            <w:r>
              <w:rPr>
                <w:rFonts w:cs="Arial"/>
                <w:lang w:val="en-GB"/>
              </w:rPr>
              <w:t>tra</w:t>
            </w:r>
            <w:r w:rsidR="0036138C">
              <w:rPr>
                <w:rFonts w:cs="Arial"/>
                <w:lang w:val="en-GB"/>
              </w:rPr>
              <w:t>ined Application Protocol</w:t>
            </w:r>
          </w:p>
        </w:tc>
      </w:tr>
      <w:tr w:rsidR="005A5E3F" w:rsidRPr="00152967" w14:paraId="38BAC248" w14:textId="77777777" w:rsidTr="004E51B5">
        <w:trPr>
          <w:trHeight w:val="253"/>
          <w:jc w:val="center"/>
        </w:trPr>
        <w:tc>
          <w:tcPr>
            <w:tcW w:w="4530" w:type="dxa"/>
            <w:vAlign w:val="center"/>
          </w:tcPr>
          <w:p w14:paraId="59E2AD6A" w14:textId="74CB4AAA" w:rsidR="005A5E3F" w:rsidRDefault="005A5E3F" w:rsidP="004E51B5">
            <w:pPr>
              <w:jc w:val="center"/>
              <w:rPr>
                <w:rFonts w:cs="Arial"/>
              </w:rPr>
            </w:pPr>
            <w:r>
              <w:rPr>
                <w:rFonts w:cs="Arial"/>
              </w:rPr>
              <w:t>MQTT-SN</w:t>
            </w:r>
          </w:p>
        </w:tc>
        <w:tc>
          <w:tcPr>
            <w:tcW w:w="4530" w:type="dxa"/>
            <w:vAlign w:val="center"/>
          </w:tcPr>
          <w:p w14:paraId="6823993E" w14:textId="52421AE1" w:rsidR="005A5E3F" w:rsidRPr="00724D75" w:rsidRDefault="0036138C" w:rsidP="003679BA">
            <w:pPr>
              <w:jc w:val="center"/>
              <w:rPr>
                <w:rFonts w:cs="Arial"/>
                <w:lang w:val="en-GB"/>
              </w:rPr>
            </w:pPr>
            <w:r>
              <w:rPr>
                <w:rFonts w:cs="Arial"/>
                <w:lang w:val="en-GB"/>
              </w:rPr>
              <w:t>Message Queue Telemetry Transpor for Sensor Networks</w:t>
            </w:r>
          </w:p>
        </w:tc>
      </w:tr>
      <w:tr w:rsidR="005A5E3F" w:rsidRPr="00152967" w14:paraId="649ACCF7" w14:textId="77777777" w:rsidTr="004E51B5">
        <w:trPr>
          <w:trHeight w:val="253"/>
          <w:jc w:val="center"/>
        </w:trPr>
        <w:tc>
          <w:tcPr>
            <w:tcW w:w="4530" w:type="dxa"/>
            <w:vAlign w:val="center"/>
          </w:tcPr>
          <w:p w14:paraId="330F7E87" w14:textId="2D522F33" w:rsidR="005A5E3F" w:rsidRDefault="005A5E3F" w:rsidP="004E51B5">
            <w:pPr>
              <w:jc w:val="center"/>
              <w:rPr>
                <w:rFonts w:cs="Arial"/>
              </w:rPr>
            </w:pPr>
            <w:r>
              <w:rPr>
                <w:rFonts w:cs="Arial"/>
              </w:rPr>
              <w:t>BLIP</w:t>
            </w:r>
          </w:p>
        </w:tc>
        <w:tc>
          <w:tcPr>
            <w:tcW w:w="4530" w:type="dxa"/>
            <w:vAlign w:val="center"/>
          </w:tcPr>
          <w:p w14:paraId="7475C1DA" w14:textId="00A0D912" w:rsidR="005A5E3F" w:rsidRPr="00724D75" w:rsidRDefault="0036138C" w:rsidP="003679BA">
            <w:pPr>
              <w:jc w:val="center"/>
              <w:rPr>
                <w:rFonts w:cs="Arial"/>
                <w:lang w:val="en-GB"/>
              </w:rPr>
            </w:pPr>
            <w:r w:rsidRPr="0036138C">
              <w:rPr>
                <w:rFonts w:cs="Arial"/>
                <w:lang w:val="en-GB"/>
              </w:rPr>
              <w:t>Berkeley Low-power IP stack</w:t>
            </w:r>
          </w:p>
        </w:tc>
      </w:tr>
      <w:tr w:rsidR="005A5E3F" w:rsidRPr="003679BA" w14:paraId="719B1ACC" w14:textId="77777777" w:rsidTr="004E51B5">
        <w:trPr>
          <w:trHeight w:val="253"/>
          <w:jc w:val="center"/>
        </w:trPr>
        <w:tc>
          <w:tcPr>
            <w:tcW w:w="4530" w:type="dxa"/>
            <w:vAlign w:val="center"/>
          </w:tcPr>
          <w:p w14:paraId="7208E15F" w14:textId="6C9E656B" w:rsidR="005A5E3F" w:rsidRDefault="005A5E3F" w:rsidP="004E51B5">
            <w:pPr>
              <w:jc w:val="center"/>
              <w:rPr>
                <w:rFonts w:cs="Arial"/>
              </w:rPr>
            </w:pPr>
            <w:r>
              <w:rPr>
                <w:rFonts w:cs="Arial"/>
              </w:rPr>
              <w:t>REED</w:t>
            </w:r>
          </w:p>
        </w:tc>
        <w:tc>
          <w:tcPr>
            <w:tcW w:w="4530" w:type="dxa"/>
            <w:vAlign w:val="center"/>
          </w:tcPr>
          <w:p w14:paraId="59BAE2C9" w14:textId="4E241DDD" w:rsidR="005A5E3F" w:rsidRPr="00724D75" w:rsidRDefault="0036138C" w:rsidP="003679BA">
            <w:pPr>
              <w:jc w:val="center"/>
              <w:rPr>
                <w:rFonts w:cs="Arial"/>
                <w:lang w:val="en-GB"/>
              </w:rPr>
            </w:pPr>
            <w:r>
              <w:rPr>
                <w:rFonts w:cs="Arial"/>
                <w:lang w:val="en-GB"/>
              </w:rPr>
              <w:t>Router Eligible End Device</w:t>
            </w:r>
          </w:p>
        </w:tc>
      </w:tr>
      <w:tr w:rsidR="005A5E3F" w:rsidRPr="003679BA" w14:paraId="0D6CFC11" w14:textId="77777777" w:rsidTr="004E51B5">
        <w:trPr>
          <w:trHeight w:val="253"/>
          <w:jc w:val="center"/>
        </w:trPr>
        <w:tc>
          <w:tcPr>
            <w:tcW w:w="4530" w:type="dxa"/>
            <w:vAlign w:val="center"/>
          </w:tcPr>
          <w:p w14:paraId="33418110" w14:textId="6E5CA4D2" w:rsidR="005A5E3F" w:rsidRDefault="005A5E3F" w:rsidP="004E51B5">
            <w:pPr>
              <w:jc w:val="center"/>
              <w:rPr>
                <w:rFonts w:cs="Arial"/>
              </w:rPr>
            </w:pPr>
            <w:r>
              <w:rPr>
                <w:rFonts w:cs="Arial"/>
              </w:rPr>
              <w:t>FTD</w:t>
            </w:r>
          </w:p>
        </w:tc>
        <w:tc>
          <w:tcPr>
            <w:tcW w:w="4530" w:type="dxa"/>
            <w:vAlign w:val="center"/>
          </w:tcPr>
          <w:p w14:paraId="73012172" w14:textId="54ACC941" w:rsidR="005A5E3F" w:rsidRPr="00724D75" w:rsidRDefault="0036138C" w:rsidP="003679BA">
            <w:pPr>
              <w:jc w:val="center"/>
              <w:rPr>
                <w:rFonts w:cs="Arial"/>
                <w:lang w:val="en-GB"/>
              </w:rPr>
            </w:pPr>
            <w:r>
              <w:rPr>
                <w:rFonts w:cs="Arial"/>
                <w:lang w:val="en-GB"/>
              </w:rPr>
              <w:t>Full Thread Device</w:t>
            </w:r>
          </w:p>
        </w:tc>
      </w:tr>
      <w:tr w:rsidR="005A5E3F" w:rsidRPr="003679BA" w14:paraId="71569048" w14:textId="77777777" w:rsidTr="004E51B5">
        <w:trPr>
          <w:trHeight w:val="253"/>
          <w:jc w:val="center"/>
        </w:trPr>
        <w:tc>
          <w:tcPr>
            <w:tcW w:w="4530" w:type="dxa"/>
            <w:vAlign w:val="center"/>
          </w:tcPr>
          <w:p w14:paraId="1733D9D2" w14:textId="6232AB92" w:rsidR="005A5E3F" w:rsidRDefault="005A5E3F" w:rsidP="004E51B5">
            <w:pPr>
              <w:jc w:val="center"/>
              <w:rPr>
                <w:rFonts w:cs="Arial"/>
              </w:rPr>
            </w:pPr>
            <w:r>
              <w:rPr>
                <w:rFonts w:cs="Arial"/>
              </w:rPr>
              <w:t>MTD</w:t>
            </w:r>
          </w:p>
        </w:tc>
        <w:tc>
          <w:tcPr>
            <w:tcW w:w="4530" w:type="dxa"/>
            <w:vAlign w:val="center"/>
          </w:tcPr>
          <w:p w14:paraId="3B3813A6" w14:textId="280A0920" w:rsidR="005A5E3F" w:rsidRPr="00724D75" w:rsidRDefault="0036138C" w:rsidP="003679BA">
            <w:pPr>
              <w:jc w:val="center"/>
              <w:rPr>
                <w:rFonts w:cs="Arial"/>
                <w:lang w:val="en-GB"/>
              </w:rPr>
            </w:pPr>
            <w:r>
              <w:rPr>
                <w:rFonts w:cs="Arial"/>
                <w:lang w:val="en-GB"/>
              </w:rPr>
              <w:t>Minimal Thread Device</w:t>
            </w:r>
          </w:p>
        </w:tc>
      </w:tr>
      <w:tr w:rsidR="005A5E3F" w:rsidRPr="003679BA" w14:paraId="5FC91C56" w14:textId="77777777" w:rsidTr="004E51B5">
        <w:trPr>
          <w:trHeight w:val="253"/>
          <w:jc w:val="center"/>
        </w:trPr>
        <w:tc>
          <w:tcPr>
            <w:tcW w:w="4530" w:type="dxa"/>
            <w:vAlign w:val="center"/>
          </w:tcPr>
          <w:p w14:paraId="2DD3C97A" w14:textId="59552D6D" w:rsidR="005A5E3F" w:rsidRDefault="005A5E3F" w:rsidP="004E51B5">
            <w:pPr>
              <w:jc w:val="center"/>
              <w:rPr>
                <w:rFonts w:cs="Arial"/>
              </w:rPr>
            </w:pPr>
            <w:r>
              <w:rPr>
                <w:rFonts w:cs="Arial"/>
              </w:rPr>
              <w:t>ED</w:t>
            </w:r>
          </w:p>
        </w:tc>
        <w:tc>
          <w:tcPr>
            <w:tcW w:w="4530" w:type="dxa"/>
            <w:vAlign w:val="center"/>
          </w:tcPr>
          <w:p w14:paraId="30E517A7" w14:textId="6DB96CFB" w:rsidR="005A5E3F" w:rsidRPr="00724D75" w:rsidRDefault="0036138C" w:rsidP="003679BA">
            <w:pPr>
              <w:jc w:val="center"/>
              <w:rPr>
                <w:rFonts w:cs="Arial"/>
                <w:lang w:val="en-GB"/>
              </w:rPr>
            </w:pPr>
            <w:r>
              <w:rPr>
                <w:rFonts w:cs="Arial"/>
                <w:lang w:val="en-GB"/>
              </w:rPr>
              <w:t>End Device</w:t>
            </w:r>
          </w:p>
        </w:tc>
      </w:tr>
      <w:tr w:rsidR="005A5E3F" w:rsidRPr="003679BA" w14:paraId="68562D0F" w14:textId="77777777" w:rsidTr="004E51B5">
        <w:trPr>
          <w:trHeight w:val="253"/>
          <w:jc w:val="center"/>
        </w:trPr>
        <w:tc>
          <w:tcPr>
            <w:tcW w:w="4530" w:type="dxa"/>
            <w:vAlign w:val="center"/>
          </w:tcPr>
          <w:p w14:paraId="208ACB47" w14:textId="3968769A" w:rsidR="005A5E3F" w:rsidRDefault="005A5E3F" w:rsidP="004E51B5">
            <w:pPr>
              <w:jc w:val="center"/>
              <w:rPr>
                <w:rFonts w:cs="Arial"/>
              </w:rPr>
            </w:pPr>
            <w:r>
              <w:rPr>
                <w:rFonts w:cs="Arial"/>
              </w:rPr>
              <w:t>FED</w:t>
            </w:r>
          </w:p>
        </w:tc>
        <w:tc>
          <w:tcPr>
            <w:tcW w:w="4530" w:type="dxa"/>
            <w:vAlign w:val="center"/>
          </w:tcPr>
          <w:p w14:paraId="07A537B1" w14:textId="1BC1CE59" w:rsidR="005A5E3F" w:rsidRPr="00724D75" w:rsidRDefault="0036138C" w:rsidP="003679BA">
            <w:pPr>
              <w:jc w:val="center"/>
              <w:rPr>
                <w:rFonts w:cs="Arial"/>
                <w:lang w:val="en-GB"/>
              </w:rPr>
            </w:pPr>
            <w:r>
              <w:rPr>
                <w:rFonts w:cs="Arial"/>
                <w:lang w:val="en-GB"/>
              </w:rPr>
              <w:t>Full End Device</w:t>
            </w:r>
          </w:p>
        </w:tc>
      </w:tr>
      <w:tr w:rsidR="005A5E3F" w:rsidRPr="003679BA" w14:paraId="5BDED24A" w14:textId="77777777" w:rsidTr="004E51B5">
        <w:trPr>
          <w:trHeight w:val="253"/>
          <w:jc w:val="center"/>
        </w:trPr>
        <w:tc>
          <w:tcPr>
            <w:tcW w:w="4530" w:type="dxa"/>
            <w:vAlign w:val="center"/>
          </w:tcPr>
          <w:p w14:paraId="61298FD8" w14:textId="7E2D9456" w:rsidR="005A5E3F" w:rsidRDefault="005A5E3F" w:rsidP="004E51B5">
            <w:pPr>
              <w:jc w:val="center"/>
              <w:rPr>
                <w:rFonts w:cs="Arial"/>
              </w:rPr>
            </w:pPr>
            <w:r>
              <w:rPr>
                <w:rFonts w:cs="Arial"/>
              </w:rPr>
              <w:t>MED</w:t>
            </w:r>
          </w:p>
        </w:tc>
        <w:tc>
          <w:tcPr>
            <w:tcW w:w="4530" w:type="dxa"/>
            <w:vAlign w:val="center"/>
          </w:tcPr>
          <w:p w14:paraId="12803786" w14:textId="3412582E" w:rsidR="005A5E3F" w:rsidRPr="00724D75" w:rsidRDefault="0036138C" w:rsidP="003679BA">
            <w:pPr>
              <w:jc w:val="center"/>
              <w:rPr>
                <w:rFonts w:cs="Arial"/>
                <w:lang w:val="en-GB"/>
              </w:rPr>
            </w:pPr>
            <w:r>
              <w:rPr>
                <w:rFonts w:cs="Arial"/>
                <w:lang w:val="en-GB"/>
              </w:rPr>
              <w:t>Minimal End Device</w:t>
            </w:r>
          </w:p>
        </w:tc>
      </w:tr>
      <w:tr w:rsidR="005A5E3F" w:rsidRPr="003679BA" w14:paraId="174EE3F3" w14:textId="77777777" w:rsidTr="004E51B5">
        <w:trPr>
          <w:trHeight w:val="253"/>
          <w:jc w:val="center"/>
        </w:trPr>
        <w:tc>
          <w:tcPr>
            <w:tcW w:w="4530" w:type="dxa"/>
            <w:vAlign w:val="center"/>
          </w:tcPr>
          <w:p w14:paraId="054F163A" w14:textId="46AFEA60" w:rsidR="005A5E3F" w:rsidRDefault="005A5E3F" w:rsidP="004E51B5">
            <w:pPr>
              <w:jc w:val="center"/>
              <w:rPr>
                <w:rFonts w:cs="Arial"/>
              </w:rPr>
            </w:pPr>
            <w:r>
              <w:rPr>
                <w:rFonts w:cs="Arial"/>
              </w:rPr>
              <w:t>SED</w:t>
            </w:r>
          </w:p>
        </w:tc>
        <w:tc>
          <w:tcPr>
            <w:tcW w:w="4530" w:type="dxa"/>
            <w:vAlign w:val="center"/>
          </w:tcPr>
          <w:p w14:paraId="4614640B" w14:textId="37D749A1" w:rsidR="005A5E3F" w:rsidRPr="00724D75" w:rsidRDefault="0036138C" w:rsidP="003679BA">
            <w:pPr>
              <w:jc w:val="center"/>
              <w:rPr>
                <w:rFonts w:cs="Arial"/>
                <w:lang w:val="en-GB"/>
              </w:rPr>
            </w:pPr>
            <w:r>
              <w:rPr>
                <w:rFonts w:cs="Arial"/>
                <w:lang w:val="en-GB"/>
              </w:rPr>
              <w:t>Sleepy End Device</w:t>
            </w:r>
          </w:p>
        </w:tc>
      </w:tr>
      <w:tr w:rsidR="005A5E3F" w:rsidRPr="003679BA" w14:paraId="1EC58C9F" w14:textId="77777777" w:rsidTr="004E51B5">
        <w:trPr>
          <w:trHeight w:val="253"/>
          <w:jc w:val="center"/>
        </w:trPr>
        <w:tc>
          <w:tcPr>
            <w:tcW w:w="4530" w:type="dxa"/>
            <w:vAlign w:val="center"/>
          </w:tcPr>
          <w:p w14:paraId="733EF959" w14:textId="2FE301C3" w:rsidR="005A5E3F" w:rsidRDefault="005A5E3F" w:rsidP="004E51B5">
            <w:pPr>
              <w:jc w:val="center"/>
              <w:rPr>
                <w:rFonts w:cs="Arial"/>
              </w:rPr>
            </w:pPr>
            <w:r>
              <w:rPr>
                <w:rFonts w:cs="Arial"/>
              </w:rPr>
              <w:t>MeshCoP</w:t>
            </w:r>
          </w:p>
        </w:tc>
        <w:tc>
          <w:tcPr>
            <w:tcW w:w="4530" w:type="dxa"/>
            <w:vAlign w:val="center"/>
          </w:tcPr>
          <w:p w14:paraId="51F0D26D" w14:textId="0070F876" w:rsidR="005A5E3F" w:rsidRPr="00724D75" w:rsidRDefault="0036138C" w:rsidP="003679BA">
            <w:pPr>
              <w:jc w:val="center"/>
              <w:rPr>
                <w:rFonts w:cs="Arial"/>
                <w:lang w:val="en-GB"/>
              </w:rPr>
            </w:pPr>
            <w:r>
              <w:t>Mesh Commissioning Protocol</w:t>
            </w:r>
          </w:p>
        </w:tc>
      </w:tr>
      <w:tr w:rsidR="005A5E3F" w:rsidRPr="003679BA" w14:paraId="4E1C887C" w14:textId="77777777" w:rsidTr="004E51B5">
        <w:trPr>
          <w:trHeight w:val="253"/>
          <w:jc w:val="center"/>
        </w:trPr>
        <w:tc>
          <w:tcPr>
            <w:tcW w:w="4530" w:type="dxa"/>
            <w:vAlign w:val="center"/>
          </w:tcPr>
          <w:p w14:paraId="6C5ED329" w14:textId="7F4916C7" w:rsidR="005A5E3F" w:rsidRDefault="005A5E3F" w:rsidP="004E51B5">
            <w:pPr>
              <w:jc w:val="center"/>
              <w:rPr>
                <w:rFonts w:cs="Arial"/>
              </w:rPr>
            </w:pPr>
            <w:r>
              <w:rPr>
                <w:rFonts w:cs="Arial"/>
              </w:rPr>
              <w:t>BR</w:t>
            </w:r>
          </w:p>
        </w:tc>
        <w:tc>
          <w:tcPr>
            <w:tcW w:w="4530" w:type="dxa"/>
            <w:vAlign w:val="center"/>
          </w:tcPr>
          <w:p w14:paraId="0CD7CE93" w14:textId="22DE65CC" w:rsidR="005A5E3F" w:rsidRPr="00724D75" w:rsidRDefault="0036138C" w:rsidP="003679BA">
            <w:pPr>
              <w:jc w:val="center"/>
              <w:rPr>
                <w:rFonts w:cs="Arial"/>
                <w:lang w:val="en-GB"/>
              </w:rPr>
            </w:pPr>
            <w:r>
              <w:rPr>
                <w:rFonts w:cs="Arial"/>
                <w:lang w:val="en-GB"/>
              </w:rPr>
              <w:t>Border Router</w:t>
            </w:r>
          </w:p>
        </w:tc>
      </w:tr>
      <w:tr w:rsidR="005A5E3F" w:rsidRPr="003679BA" w14:paraId="35A1D77A" w14:textId="77777777" w:rsidTr="004E51B5">
        <w:trPr>
          <w:trHeight w:val="253"/>
          <w:jc w:val="center"/>
        </w:trPr>
        <w:tc>
          <w:tcPr>
            <w:tcW w:w="4530" w:type="dxa"/>
            <w:vAlign w:val="center"/>
          </w:tcPr>
          <w:p w14:paraId="15640BC9" w14:textId="1358354C" w:rsidR="005A5E3F" w:rsidRDefault="005A5E3F" w:rsidP="004E51B5">
            <w:pPr>
              <w:jc w:val="center"/>
              <w:rPr>
                <w:rFonts w:cs="Arial"/>
              </w:rPr>
            </w:pPr>
            <w:r>
              <w:rPr>
                <w:rFonts w:cs="Arial"/>
              </w:rPr>
              <w:t>JD</w:t>
            </w:r>
          </w:p>
        </w:tc>
        <w:tc>
          <w:tcPr>
            <w:tcW w:w="4530" w:type="dxa"/>
            <w:vAlign w:val="center"/>
          </w:tcPr>
          <w:p w14:paraId="3A24ECEB" w14:textId="1A8F9822" w:rsidR="005A5E3F" w:rsidRPr="00724D75" w:rsidRDefault="0036138C" w:rsidP="003679BA">
            <w:pPr>
              <w:jc w:val="center"/>
              <w:rPr>
                <w:rFonts w:cs="Arial"/>
                <w:lang w:val="en-GB"/>
              </w:rPr>
            </w:pPr>
            <w:r>
              <w:rPr>
                <w:rFonts w:cs="Arial"/>
                <w:lang w:val="en-GB"/>
              </w:rPr>
              <w:t>Joiner Device</w:t>
            </w:r>
          </w:p>
        </w:tc>
      </w:tr>
      <w:tr w:rsidR="005A5E3F" w:rsidRPr="003679BA" w14:paraId="1AED374E" w14:textId="77777777" w:rsidTr="004E51B5">
        <w:trPr>
          <w:trHeight w:val="253"/>
          <w:jc w:val="center"/>
        </w:trPr>
        <w:tc>
          <w:tcPr>
            <w:tcW w:w="4530" w:type="dxa"/>
            <w:vAlign w:val="center"/>
          </w:tcPr>
          <w:p w14:paraId="4648662E" w14:textId="606A052C" w:rsidR="005A5E3F" w:rsidRDefault="005A5E3F" w:rsidP="004E51B5">
            <w:pPr>
              <w:jc w:val="center"/>
              <w:rPr>
                <w:rFonts w:cs="Arial"/>
              </w:rPr>
            </w:pPr>
            <w:r>
              <w:rPr>
                <w:rFonts w:cs="Arial"/>
              </w:rPr>
              <w:t>JR</w:t>
            </w:r>
          </w:p>
        </w:tc>
        <w:tc>
          <w:tcPr>
            <w:tcW w:w="4530" w:type="dxa"/>
            <w:vAlign w:val="center"/>
          </w:tcPr>
          <w:p w14:paraId="6284C7AE" w14:textId="5A061F9D" w:rsidR="005A5E3F" w:rsidRPr="00724D75" w:rsidRDefault="0036138C" w:rsidP="003679BA">
            <w:pPr>
              <w:jc w:val="center"/>
              <w:rPr>
                <w:rFonts w:cs="Arial"/>
                <w:lang w:val="en-GB"/>
              </w:rPr>
            </w:pPr>
            <w:r>
              <w:rPr>
                <w:rFonts w:cs="Arial"/>
                <w:lang w:val="en-GB"/>
              </w:rPr>
              <w:t>Joiner Router</w:t>
            </w:r>
          </w:p>
        </w:tc>
      </w:tr>
      <w:tr w:rsidR="005A5E3F" w:rsidRPr="003679BA" w14:paraId="7095083D" w14:textId="77777777" w:rsidTr="004E51B5">
        <w:trPr>
          <w:trHeight w:val="253"/>
          <w:jc w:val="center"/>
        </w:trPr>
        <w:tc>
          <w:tcPr>
            <w:tcW w:w="4530" w:type="dxa"/>
            <w:vAlign w:val="center"/>
          </w:tcPr>
          <w:p w14:paraId="11F9C7FB" w14:textId="1DF36E59" w:rsidR="005A5E3F" w:rsidRDefault="005A5E3F" w:rsidP="004E51B5">
            <w:pPr>
              <w:jc w:val="center"/>
              <w:rPr>
                <w:rFonts w:cs="Arial"/>
              </w:rPr>
            </w:pPr>
            <w:r>
              <w:rPr>
                <w:rFonts w:cs="Arial"/>
              </w:rPr>
              <w:t>JS</w:t>
            </w:r>
          </w:p>
        </w:tc>
        <w:tc>
          <w:tcPr>
            <w:tcW w:w="4530" w:type="dxa"/>
            <w:vAlign w:val="center"/>
          </w:tcPr>
          <w:p w14:paraId="36798FF9" w14:textId="0C7E0384" w:rsidR="005A5E3F" w:rsidRPr="00724D75" w:rsidRDefault="0036138C" w:rsidP="003679BA">
            <w:pPr>
              <w:jc w:val="center"/>
              <w:rPr>
                <w:rFonts w:cs="Arial"/>
                <w:lang w:val="en-GB"/>
              </w:rPr>
            </w:pPr>
            <w:r>
              <w:rPr>
                <w:rFonts w:cs="Arial"/>
                <w:lang w:val="en-GB"/>
              </w:rPr>
              <w:t>Joiner Session</w:t>
            </w:r>
          </w:p>
        </w:tc>
      </w:tr>
      <w:tr w:rsidR="005A5E3F" w:rsidRPr="003679BA" w14:paraId="50677C27" w14:textId="77777777" w:rsidTr="004E51B5">
        <w:trPr>
          <w:trHeight w:val="253"/>
          <w:jc w:val="center"/>
        </w:trPr>
        <w:tc>
          <w:tcPr>
            <w:tcW w:w="4530" w:type="dxa"/>
            <w:vAlign w:val="center"/>
          </w:tcPr>
          <w:p w14:paraId="59A0C3DB" w14:textId="5EBBA614" w:rsidR="005A5E3F" w:rsidRDefault="005A5E3F" w:rsidP="004E51B5">
            <w:pPr>
              <w:jc w:val="center"/>
              <w:rPr>
                <w:rFonts w:cs="Arial"/>
              </w:rPr>
            </w:pPr>
            <w:r>
              <w:rPr>
                <w:rFonts w:cs="Arial"/>
              </w:rPr>
              <w:t>ULA</w:t>
            </w:r>
          </w:p>
        </w:tc>
        <w:tc>
          <w:tcPr>
            <w:tcW w:w="4530" w:type="dxa"/>
            <w:vAlign w:val="center"/>
          </w:tcPr>
          <w:p w14:paraId="078690A3" w14:textId="713DF1D5" w:rsidR="005A5E3F" w:rsidRPr="00724D75" w:rsidRDefault="0036138C" w:rsidP="003679BA">
            <w:pPr>
              <w:jc w:val="center"/>
              <w:rPr>
                <w:rFonts w:cs="Arial"/>
                <w:lang w:val="en-GB"/>
              </w:rPr>
            </w:pPr>
            <w:r>
              <w:rPr>
                <w:rFonts w:cs="Arial"/>
                <w:lang w:val="en-GB"/>
              </w:rPr>
              <w:t>Unique Local Address</w:t>
            </w:r>
          </w:p>
        </w:tc>
      </w:tr>
      <w:tr w:rsidR="005A5E3F" w:rsidRPr="003679BA" w14:paraId="723C52CE" w14:textId="77777777" w:rsidTr="004E51B5">
        <w:trPr>
          <w:trHeight w:val="253"/>
          <w:jc w:val="center"/>
        </w:trPr>
        <w:tc>
          <w:tcPr>
            <w:tcW w:w="4530" w:type="dxa"/>
            <w:vAlign w:val="center"/>
          </w:tcPr>
          <w:p w14:paraId="38D8B12A" w14:textId="3640E959" w:rsidR="005A5E3F" w:rsidRDefault="005A5E3F" w:rsidP="004E51B5">
            <w:pPr>
              <w:jc w:val="center"/>
              <w:rPr>
                <w:rFonts w:cs="Arial"/>
              </w:rPr>
            </w:pPr>
            <w:r>
              <w:rPr>
                <w:rFonts w:cs="Arial"/>
              </w:rPr>
              <w:t>GUA</w:t>
            </w:r>
          </w:p>
        </w:tc>
        <w:tc>
          <w:tcPr>
            <w:tcW w:w="4530" w:type="dxa"/>
            <w:vAlign w:val="center"/>
          </w:tcPr>
          <w:p w14:paraId="6C116428" w14:textId="58D745BF" w:rsidR="005A5E3F" w:rsidRPr="00724D75" w:rsidRDefault="0036138C" w:rsidP="003679BA">
            <w:pPr>
              <w:jc w:val="center"/>
              <w:rPr>
                <w:rFonts w:cs="Arial"/>
                <w:lang w:val="en-GB"/>
              </w:rPr>
            </w:pPr>
            <w:r>
              <w:rPr>
                <w:rFonts w:cs="Arial"/>
                <w:lang w:val="en-GB"/>
              </w:rPr>
              <w:t>Global Unique Address</w:t>
            </w:r>
          </w:p>
        </w:tc>
      </w:tr>
      <w:tr w:rsidR="005A5E3F" w:rsidRPr="003679BA" w14:paraId="4697129C" w14:textId="77777777" w:rsidTr="004E51B5">
        <w:trPr>
          <w:trHeight w:val="253"/>
          <w:jc w:val="center"/>
        </w:trPr>
        <w:tc>
          <w:tcPr>
            <w:tcW w:w="4530" w:type="dxa"/>
            <w:vAlign w:val="center"/>
          </w:tcPr>
          <w:p w14:paraId="24517421" w14:textId="269C5A51" w:rsidR="005A5E3F" w:rsidRDefault="005A5E3F" w:rsidP="004E51B5">
            <w:pPr>
              <w:jc w:val="center"/>
              <w:rPr>
                <w:rFonts w:cs="Arial"/>
              </w:rPr>
            </w:pPr>
            <w:r>
              <w:rPr>
                <w:rFonts w:cs="Arial"/>
              </w:rPr>
              <w:t>EID</w:t>
            </w:r>
          </w:p>
        </w:tc>
        <w:tc>
          <w:tcPr>
            <w:tcW w:w="4530" w:type="dxa"/>
            <w:vAlign w:val="center"/>
          </w:tcPr>
          <w:p w14:paraId="63E0EAA8" w14:textId="394236F2" w:rsidR="005A5E3F" w:rsidRPr="00724D75" w:rsidRDefault="0036138C" w:rsidP="003679BA">
            <w:pPr>
              <w:jc w:val="center"/>
              <w:rPr>
                <w:rFonts w:cs="Arial"/>
                <w:lang w:val="en-GB"/>
              </w:rPr>
            </w:pPr>
            <w:r>
              <w:rPr>
                <w:rFonts w:cs="Arial"/>
                <w:lang w:val="en-GB"/>
              </w:rPr>
              <w:t>Endpoint Identifier</w:t>
            </w:r>
          </w:p>
        </w:tc>
      </w:tr>
      <w:tr w:rsidR="005A5E3F" w:rsidRPr="003679BA" w14:paraId="38373264" w14:textId="77777777" w:rsidTr="004E51B5">
        <w:trPr>
          <w:trHeight w:val="253"/>
          <w:jc w:val="center"/>
        </w:trPr>
        <w:tc>
          <w:tcPr>
            <w:tcW w:w="4530" w:type="dxa"/>
            <w:vAlign w:val="center"/>
          </w:tcPr>
          <w:p w14:paraId="182CAA1B" w14:textId="3CFD2153" w:rsidR="005A5E3F" w:rsidRDefault="005A5E3F" w:rsidP="004E51B5">
            <w:pPr>
              <w:jc w:val="center"/>
              <w:rPr>
                <w:rFonts w:cs="Arial"/>
              </w:rPr>
            </w:pPr>
            <w:r>
              <w:rPr>
                <w:rFonts w:cs="Arial"/>
              </w:rPr>
              <w:t>REST</w:t>
            </w:r>
          </w:p>
        </w:tc>
        <w:tc>
          <w:tcPr>
            <w:tcW w:w="4530" w:type="dxa"/>
            <w:vAlign w:val="center"/>
          </w:tcPr>
          <w:p w14:paraId="048688B5" w14:textId="3ACD1F74" w:rsidR="005A5E3F" w:rsidRPr="00724D75" w:rsidRDefault="0036138C" w:rsidP="003679BA">
            <w:pPr>
              <w:jc w:val="center"/>
              <w:rPr>
                <w:rFonts w:cs="Arial"/>
                <w:lang w:val="en-GB"/>
              </w:rPr>
            </w:pPr>
            <w:r>
              <w:rPr>
                <w:rFonts w:cs="Arial"/>
                <w:lang w:val="en-GB"/>
              </w:rPr>
              <w:t>Representational State Tra</w:t>
            </w:r>
            <w:r w:rsidR="00774AC2">
              <w:rPr>
                <w:rFonts w:cs="Arial"/>
                <w:lang w:val="en-GB"/>
              </w:rPr>
              <w:t>nsfer</w:t>
            </w:r>
          </w:p>
        </w:tc>
      </w:tr>
      <w:tr w:rsidR="005A5E3F" w:rsidRPr="003679BA" w14:paraId="7FBA0875" w14:textId="77777777" w:rsidTr="004E51B5">
        <w:trPr>
          <w:trHeight w:val="253"/>
          <w:jc w:val="center"/>
        </w:trPr>
        <w:tc>
          <w:tcPr>
            <w:tcW w:w="4530" w:type="dxa"/>
            <w:vAlign w:val="center"/>
          </w:tcPr>
          <w:p w14:paraId="79058951" w14:textId="1CBBC6C1" w:rsidR="005A5E3F" w:rsidRDefault="005A5E3F" w:rsidP="004E51B5">
            <w:pPr>
              <w:jc w:val="center"/>
              <w:rPr>
                <w:rFonts w:cs="Arial"/>
              </w:rPr>
            </w:pPr>
            <w:r>
              <w:rPr>
                <w:rFonts w:cs="Arial"/>
              </w:rPr>
              <w:t>KEK</w:t>
            </w:r>
          </w:p>
        </w:tc>
        <w:tc>
          <w:tcPr>
            <w:tcW w:w="4530" w:type="dxa"/>
            <w:vAlign w:val="center"/>
          </w:tcPr>
          <w:p w14:paraId="6471E062" w14:textId="54B8368C" w:rsidR="005A5E3F" w:rsidRPr="00724D75" w:rsidRDefault="00774AC2" w:rsidP="003679BA">
            <w:pPr>
              <w:jc w:val="center"/>
              <w:rPr>
                <w:rFonts w:cs="Arial"/>
                <w:lang w:val="en-GB"/>
              </w:rPr>
            </w:pPr>
            <w:r>
              <w:rPr>
                <w:rFonts w:cs="Arial"/>
                <w:lang w:val="en-GB"/>
              </w:rPr>
              <w:t>Key Encryption Key</w:t>
            </w:r>
          </w:p>
        </w:tc>
      </w:tr>
      <w:tr w:rsidR="005A5E3F" w:rsidRPr="00152967" w14:paraId="5C728CCA" w14:textId="77777777" w:rsidTr="004E51B5">
        <w:trPr>
          <w:trHeight w:val="253"/>
          <w:jc w:val="center"/>
        </w:trPr>
        <w:tc>
          <w:tcPr>
            <w:tcW w:w="4530" w:type="dxa"/>
            <w:vAlign w:val="center"/>
          </w:tcPr>
          <w:p w14:paraId="11EA643B" w14:textId="0463103C" w:rsidR="005A5E3F" w:rsidRDefault="005A5E3F" w:rsidP="004E51B5">
            <w:pPr>
              <w:jc w:val="center"/>
              <w:rPr>
                <w:rFonts w:cs="Arial"/>
              </w:rPr>
            </w:pPr>
            <w:r>
              <w:rPr>
                <w:rFonts w:cs="Arial"/>
              </w:rPr>
              <w:t>IID</w:t>
            </w:r>
          </w:p>
        </w:tc>
        <w:tc>
          <w:tcPr>
            <w:tcW w:w="4530" w:type="dxa"/>
            <w:vAlign w:val="center"/>
          </w:tcPr>
          <w:p w14:paraId="6813D8D7" w14:textId="11851BAC" w:rsidR="005A5E3F" w:rsidRPr="00724D75" w:rsidRDefault="00774AC2" w:rsidP="008A0E8C">
            <w:pPr>
              <w:keepNext/>
              <w:jc w:val="center"/>
              <w:rPr>
                <w:rFonts w:cs="Arial"/>
                <w:lang w:val="en-GB"/>
              </w:rPr>
            </w:pPr>
            <w:r>
              <w:rPr>
                <w:rFonts w:cs="Arial"/>
                <w:lang w:val="en-GB"/>
              </w:rPr>
              <w:t>Interface Identifier (from the JD)</w:t>
            </w:r>
          </w:p>
        </w:tc>
      </w:tr>
    </w:tbl>
    <w:p w14:paraId="39DA426B" w14:textId="0D9699C6" w:rsidR="008A0E8C" w:rsidRDefault="008A0E8C" w:rsidP="008A0E8C">
      <w:pPr>
        <w:pStyle w:val="Descripcin"/>
        <w:jc w:val="center"/>
      </w:pPr>
      <w:bookmarkStart w:id="4" w:name="_Toc74848201"/>
      <w:bookmarkStart w:id="5" w:name="_Toc74848340"/>
      <w:r>
        <w:t xml:space="preserve">Tabla </w:t>
      </w:r>
      <w:r>
        <w:fldChar w:fldCharType="begin"/>
      </w:r>
      <w:r>
        <w:instrText xml:space="preserve"> SEQ Tabla \* ARABIC </w:instrText>
      </w:r>
      <w:r>
        <w:fldChar w:fldCharType="separate"/>
      </w:r>
      <w:r w:rsidR="00D67F80">
        <w:rPr>
          <w:noProof/>
        </w:rPr>
        <w:t>1</w:t>
      </w:r>
      <w:r>
        <w:fldChar w:fldCharType="end"/>
      </w:r>
      <w:r>
        <w:t xml:space="preserve"> Abreviaturas y Acrónimos</w:t>
      </w:r>
      <w:bookmarkEnd w:id="5"/>
    </w:p>
    <w:p w14:paraId="51FF6289" w14:textId="2F7F61C7" w:rsidR="00F321D3" w:rsidRDefault="00F321D3" w:rsidP="004E6EB3">
      <w:pPr>
        <w:pStyle w:val="Ttulo1"/>
        <w:jc w:val="both"/>
        <w:rPr>
          <w:rFonts w:cs="Arial"/>
          <w:szCs w:val="36"/>
        </w:rPr>
      </w:pPr>
      <w:r w:rsidRPr="00990A9B">
        <w:rPr>
          <w:rFonts w:cs="Arial"/>
          <w:szCs w:val="36"/>
        </w:rPr>
        <w:lastRenderedPageBreak/>
        <w:t>ILUSTRACIONES</w:t>
      </w:r>
      <w:bookmarkEnd w:id="4"/>
    </w:p>
    <w:p w14:paraId="44D6E935" w14:textId="77777777" w:rsidR="008C0205" w:rsidRPr="008C0205" w:rsidRDefault="008C0205" w:rsidP="008C0205"/>
    <w:p w14:paraId="30361CCC" w14:textId="6530FE38" w:rsidR="008A0E8C" w:rsidRDefault="008C0205">
      <w:pPr>
        <w:pStyle w:val="Tabladeilustraciones"/>
        <w:tabs>
          <w:tab w:val="right" w:leader="dot" w:pos="9060"/>
        </w:tabs>
        <w:rPr>
          <w:rFonts w:eastAsiaTheme="minorEastAsia" w:cstheme="minorBidi"/>
          <w:i w:val="0"/>
          <w:iCs w:val="0"/>
          <w:noProof/>
          <w:sz w:val="22"/>
          <w:szCs w:val="22"/>
          <w:lang w:eastAsia="es-ES"/>
        </w:rPr>
      </w:pPr>
      <w:r>
        <w:rPr>
          <w:rFonts w:cs="Arial"/>
        </w:rPr>
        <w:fldChar w:fldCharType="begin"/>
      </w:r>
      <w:r>
        <w:rPr>
          <w:rFonts w:cs="Arial"/>
        </w:rPr>
        <w:instrText xml:space="preserve"> TOC \h \z \c "Ilustración" </w:instrText>
      </w:r>
      <w:r>
        <w:rPr>
          <w:rFonts w:cs="Arial"/>
        </w:rPr>
        <w:fldChar w:fldCharType="separate"/>
      </w:r>
      <w:hyperlink w:anchor="_Toc74848293" w:history="1">
        <w:r w:rsidR="008A0E8C" w:rsidRPr="00A20FD8">
          <w:rPr>
            <w:rStyle w:val="Hipervnculo"/>
            <w:noProof/>
          </w:rPr>
          <w:t>Ilustración 1 Estructura Básica 6LoWPAN [6]</w:t>
        </w:r>
        <w:r w:rsidR="008A0E8C">
          <w:rPr>
            <w:noProof/>
            <w:webHidden/>
          </w:rPr>
          <w:tab/>
        </w:r>
        <w:r w:rsidR="008A0E8C">
          <w:rPr>
            <w:noProof/>
            <w:webHidden/>
          </w:rPr>
          <w:fldChar w:fldCharType="begin"/>
        </w:r>
        <w:r w:rsidR="008A0E8C">
          <w:rPr>
            <w:noProof/>
            <w:webHidden/>
          </w:rPr>
          <w:instrText xml:space="preserve"> PAGEREF _Toc74848293 \h </w:instrText>
        </w:r>
        <w:r w:rsidR="008A0E8C">
          <w:rPr>
            <w:noProof/>
            <w:webHidden/>
          </w:rPr>
        </w:r>
        <w:r w:rsidR="008A0E8C">
          <w:rPr>
            <w:noProof/>
            <w:webHidden/>
          </w:rPr>
          <w:fldChar w:fldCharType="separate"/>
        </w:r>
        <w:r w:rsidR="008A0E8C">
          <w:rPr>
            <w:noProof/>
            <w:webHidden/>
          </w:rPr>
          <w:t>22</w:t>
        </w:r>
        <w:r w:rsidR="008A0E8C">
          <w:rPr>
            <w:noProof/>
            <w:webHidden/>
          </w:rPr>
          <w:fldChar w:fldCharType="end"/>
        </w:r>
      </w:hyperlink>
    </w:p>
    <w:p w14:paraId="26FB7D47" w14:textId="5A368049"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294" w:history="1">
        <w:r w:rsidRPr="00A20FD8">
          <w:rPr>
            <w:rStyle w:val="Hipervnculo"/>
            <w:noProof/>
          </w:rPr>
          <w:t>Ilustración 2 Arquitectura en Contiki [7]</w:t>
        </w:r>
        <w:r>
          <w:rPr>
            <w:noProof/>
            <w:webHidden/>
          </w:rPr>
          <w:tab/>
        </w:r>
        <w:r>
          <w:rPr>
            <w:noProof/>
            <w:webHidden/>
          </w:rPr>
          <w:fldChar w:fldCharType="begin"/>
        </w:r>
        <w:r>
          <w:rPr>
            <w:noProof/>
            <w:webHidden/>
          </w:rPr>
          <w:instrText xml:space="preserve"> PAGEREF _Toc74848294 \h </w:instrText>
        </w:r>
        <w:r>
          <w:rPr>
            <w:noProof/>
            <w:webHidden/>
          </w:rPr>
        </w:r>
        <w:r>
          <w:rPr>
            <w:noProof/>
            <w:webHidden/>
          </w:rPr>
          <w:fldChar w:fldCharType="separate"/>
        </w:r>
        <w:r>
          <w:rPr>
            <w:noProof/>
            <w:webHidden/>
          </w:rPr>
          <w:t>25</w:t>
        </w:r>
        <w:r>
          <w:rPr>
            <w:noProof/>
            <w:webHidden/>
          </w:rPr>
          <w:fldChar w:fldCharType="end"/>
        </w:r>
      </w:hyperlink>
    </w:p>
    <w:p w14:paraId="1901C4FE" w14:textId="0222C32A"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295" w:history="1">
        <w:r w:rsidRPr="00A20FD8">
          <w:rPr>
            <w:rStyle w:val="Hipervnculo"/>
            <w:noProof/>
          </w:rPr>
          <w:t>Ilustración 3 Ejemplo de una topología de Red Thread en malla [9]</w:t>
        </w:r>
        <w:r>
          <w:rPr>
            <w:noProof/>
            <w:webHidden/>
          </w:rPr>
          <w:tab/>
        </w:r>
        <w:r>
          <w:rPr>
            <w:noProof/>
            <w:webHidden/>
          </w:rPr>
          <w:fldChar w:fldCharType="begin"/>
        </w:r>
        <w:r>
          <w:rPr>
            <w:noProof/>
            <w:webHidden/>
          </w:rPr>
          <w:instrText xml:space="preserve"> PAGEREF _Toc74848295 \h </w:instrText>
        </w:r>
        <w:r>
          <w:rPr>
            <w:noProof/>
            <w:webHidden/>
          </w:rPr>
        </w:r>
        <w:r>
          <w:rPr>
            <w:noProof/>
            <w:webHidden/>
          </w:rPr>
          <w:fldChar w:fldCharType="separate"/>
        </w:r>
        <w:r>
          <w:rPr>
            <w:noProof/>
            <w:webHidden/>
          </w:rPr>
          <w:t>28</w:t>
        </w:r>
        <w:r>
          <w:rPr>
            <w:noProof/>
            <w:webHidden/>
          </w:rPr>
          <w:fldChar w:fldCharType="end"/>
        </w:r>
      </w:hyperlink>
    </w:p>
    <w:p w14:paraId="73EF0096" w14:textId="56CC6A4A"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296" w:history="1">
        <w:r w:rsidRPr="00A20FD8">
          <w:rPr>
            <w:rStyle w:val="Hipervnculo"/>
            <w:noProof/>
          </w:rPr>
          <w:t>Ilustración 4 Pila de Protocolo Thread en un sistema IoT [12], [13]</w:t>
        </w:r>
        <w:r>
          <w:rPr>
            <w:noProof/>
            <w:webHidden/>
          </w:rPr>
          <w:tab/>
        </w:r>
        <w:r>
          <w:rPr>
            <w:noProof/>
            <w:webHidden/>
          </w:rPr>
          <w:fldChar w:fldCharType="begin"/>
        </w:r>
        <w:r>
          <w:rPr>
            <w:noProof/>
            <w:webHidden/>
          </w:rPr>
          <w:instrText xml:space="preserve"> PAGEREF _Toc74848296 \h </w:instrText>
        </w:r>
        <w:r>
          <w:rPr>
            <w:noProof/>
            <w:webHidden/>
          </w:rPr>
        </w:r>
        <w:r>
          <w:rPr>
            <w:noProof/>
            <w:webHidden/>
          </w:rPr>
          <w:fldChar w:fldCharType="separate"/>
        </w:r>
        <w:r>
          <w:rPr>
            <w:noProof/>
            <w:webHidden/>
          </w:rPr>
          <w:t>29</w:t>
        </w:r>
        <w:r>
          <w:rPr>
            <w:noProof/>
            <w:webHidden/>
          </w:rPr>
          <w:fldChar w:fldCharType="end"/>
        </w:r>
      </w:hyperlink>
    </w:p>
    <w:p w14:paraId="32F6832A" w14:textId="0BD44AAC"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297" w:history="1">
        <w:r w:rsidRPr="00A20FD8">
          <w:rPr>
            <w:rStyle w:val="Hipervnculo"/>
            <w:noProof/>
          </w:rPr>
          <w:t>Ilustración 5 Ejemplo PAN Thread [12], [13]</w:t>
        </w:r>
        <w:r>
          <w:rPr>
            <w:noProof/>
            <w:webHidden/>
          </w:rPr>
          <w:tab/>
        </w:r>
        <w:r>
          <w:rPr>
            <w:noProof/>
            <w:webHidden/>
          </w:rPr>
          <w:fldChar w:fldCharType="begin"/>
        </w:r>
        <w:r>
          <w:rPr>
            <w:noProof/>
            <w:webHidden/>
          </w:rPr>
          <w:instrText xml:space="preserve"> PAGEREF _Toc74848297 \h </w:instrText>
        </w:r>
        <w:r>
          <w:rPr>
            <w:noProof/>
            <w:webHidden/>
          </w:rPr>
        </w:r>
        <w:r>
          <w:rPr>
            <w:noProof/>
            <w:webHidden/>
          </w:rPr>
          <w:fldChar w:fldCharType="separate"/>
        </w:r>
        <w:r>
          <w:rPr>
            <w:noProof/>
            <w:webHidden/>
          </w:rPr>
          <w:t>29</w:t>
        </w:r>
        <w:r>
          <w:rPr>
            <w:noProof/>
            <w:webHidden/>
          </w:rPr>
          <w:fldChar w:fldCharType="end"/>
        </w:r>
      </w:hyperlink>
    </w:p>
    <w:p w14:paraId="3612A1B9" w14:textId="3CCED5B0"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298" w:history="1">
        <w:r w:rsidRPr="00A20FD8">
          <w:rPr>
            <w:rStyle w:val="Hipervnculo"/>
            <w:noProof/>
          </w:rPr>
          <w:t>Ilustración 6 Balena Etcher</w:t>
        </w:r>
        <w:r>
          <w:rPr>
            <w:noProof/>
            <w:webHidden/>
          </w:rPr>
          <w:tab/>
        </w:r>
        <w:r>
          <w:rPr>
            <w:noProof/>
            <w:webHidden/>
          </w:rPr>
          <w:fldChar w:fldCharType="begin"/>
        </w:r>
        <w:r>
          <w:rPr>
            <w:noProof/>
            <w:webHidden/>
          </w:rPr>
          <w:instrText xml:space="preserve"> PAGEREF _Toc74848298 \h </w:instrText>
        </w:r>
        <w:r>
          <w:rPr>
            <w:noProof/>
            <w:webHidden/>
          </w:rPr>
        </w:r>
        <w:r>
          <w:rPr>
            <w:noProof/>
            <w:webHidden/>
          </w:rPr>
          <w:fldChar w:fldCharType="separate"/>
        </w:r>
        <w:r>
          <w:rPr>
            <w:noProof/>
            <w:webHidden/>
          </w:rPr>
          <w:t>39</w:t>
        </w:r>
        <w:r>
          <w:rPr>
            <w:noProof/>
            <w:webHidden/>
          </w:rPr>
          <w:fldChar w:fldCharType="end"/>
        </w:r>
      </w:hyperlink>
    </w:p>
    <w:p w14:paraId="03D30A48" w14:textId="2BDAF084"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299" w:history="1">
        <w:r w:rsidRPr="00A20FD8">
          <w:rPr>
            <w:rStyle w:val="Hipervnculo"/>
            <w:noProof/>
          </w:rPr>
          <w:t>Ilustración 7 Border Router en Administrador de Dispositivos Previo a la instalación de Drivers</w:t>
        </w:r>
        <w:r>
          <w:rPr>
            <w:noProof/>
            <w:webHidden/>
          </w:rPr>
          <w:tab/>
        </w:r>
        <w:r>
          <w:rPr>
            <w:noProof/>
            <w:webHidden/>
          </w:rPr>
          <w:fldChar w:fldCharType="begin"/>
        </w:r>
        <w:r>
          <w:rPr>
            <w:noProof/>
            <w:webHidden/>
          </w:rPr>
          <w:instrText xml:space="preserve"> PAGEREF _Toc74848299 \h </w:instrText>
        </w:r>
        <w:r>
          <w:rPr>
            <w:noProof/>
            <w:webHidden/>
          </w:rPr>
        </w:r>
        <w:r>
          <w:rPr>
            <w:noProof/>
            <w:webHidden/>
          </w:rPr>
          <w:fldChar w:fldCharType="separate"/>
        </w:r>
        <w:r>
          <w:rPr>
            <w:noProof/>
            <w:webHidden/>
          </w:rPr>
          <w:t>40</w:t>
        </w:r>
        <w:r>
          <w:rPr>
            <w:noProof/>
            <w:webHidden/>
          </w:rPr>
          <w:fldChar w:fldCharType="end"/>
        </w:r>
      </w:hyperlink>
    </w:p>
    <w:p w14:paraId="523E17FD" w14:textId="24844A31"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00" w:history="1">
        <w:r w:rsidRPr="00A20FD8">
          <w:rPr>
            <w:rStyle w:val="Hipervnculo"/>
            <w:noProof/>
          </w:rPr>
          <w:t>Ilustración 8 Instalación Drivers de Border Router con Zadig</w:t>
        </w:r>
        <w:r>
          <w:rPr>
            <w:noProof/>
            <w:webHidden/>
          </w:rPr>
          <w:tab/>
        </w:r>
        <w:r>
          <w:rPr>
            <w:noProof/>
            <w:webHidden/>
          </w:rPr>
          <w:fldChar w:fldCharType="begin"/>
        </w:r>
        <w:r>
          <w:rPr>
            <w:noProof/>
            <w:webHidden/>
          </w:rPr>
          <w:instrText xml:space="preserve"> PAGEREF _Toc74848300 \h </w:instrText>
        </w:r>
        <w:r>
          <w:rPr>
            <w:noProof/>
            <w:webHidden/>
          </w:rPr>
        </w:r>
        <w:r>
          <w:rPr>
            <w:noProof/>
            <w:webHidden/>
          </w:rPr>
          <w:fldChar w:fldCharType="separate"/>
        </w:r>
        <w:r>
          <w:rPr>
            <w:noProof/>
            <w:webHidden/>
          </w:rPr>
          <w:t>40</w:t>
        </w:r>
        <w:r>
          <w:rPr>
            <w:noProof/>
            <w:webHidden/>
          </w:rPr>
          <w:fldChar w:fldCharType="end"/>
        </w:r>
      </w:hyperlink>
    </w:p>
    <w:p w14:paraId="332B28B7" w14:textId="7C18C2EB" w:rsidR="008A0E8C" w:rsidRDefault="008A0E8C">
      <w:pPr>
        <w:pStyle w:val="Tabladeilustraciones"/>
        <w:tabs>
          <w:tab w:val="right" w:leader="dot" w:pos="9060"/>
        </w:tabs>
        <w:rPr>
          <w:rFonts w:eastAsiaTheme="minorEastAsia" w:cstheme="minorBidi"/>
          <w:i w:val="0"/>
          <w:iCs w:val="0"/>
          <w:noProof/>
          <w:sz w:val="22"/>
          <w:szCs w:val="22"/>
          <w:lang w:eastAsia="es-ES"/>
        </w:rPr>
      </w:pPr>
      <w:hyperlink r:id="rId6" w:anchor="_Toc74848301" w:history="1">
        <w:r w:rsidRPr="00A20FD8">
          <w:rPr>
            <w:rStyle w:val="Hipervnculo"/>
            <w:noProof/>
          </w:rPr>
          <w:t>Ilustración 9  MobaXterm</w:t>
        </w:r>
        <w:r>
          <w:rPr>
            <w:noProof/>
            <w:webHidden/>
          </w:rPr>
          <w:tab/>
        </w:r>
        <w:r>
          <w:rPr>
            <w:noProof/>
            <w:webHidden/>
          </w:rPr>
          <w:fldChar w:fldCharType="begin"/>
        </w:r>
        <w:r>
          <w:rPr>
            <w:noProof/>
            <w:webHidden/>
          </w:rPr>
          <w:instrText xml:space="preserve"> PAGEREF _Toc74848301 \h </w:instrText>
        </w:r>
        <w:r>
          <w:rPr>
            <w:noProof/>
            <w:webHidden/>
          </w:rPr>
        </w:r>
        <w:r>
          <w:rPr>
            <w:noProof/>
            <w:webHidden/>
          </w:rPr>
          <w:fldChar w:fldCharType="separate"/>
        </w:r>
        <w:r>
          <w:rPr>
            <w:noProof/>
            <w:webHidden/>
          </w:rPr>
          <w:t>41</w:t>
        </w:r>
        <w:r>
          <w:rPr>
            <w:noProof/>
            <w:webHidden/>
          </w:rPr>
          <w:fldChar w:fldCharType="end"/>
        </w:r>
      </w:hyperlink>
    </w:p>
    <w:p w14:paraId="19C5CC39" w14:textId="65721DA3"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02" w:history="1">
        <w:r w:rsidRPr="00A20FD8">
          <w:rPr>
            <w:rStyle w:val="Hipervnculo"/>
            <w:noProof/>
          </w:rPr>
          <w:t>Ilustración 10 Login Panel Administración Web</w:t>
        </w:r>
        <w:r>
          <w:rPr>
            <w:noProof/>
            <w:webHidden/>
          </w:rPr>
          <w:tab/>
        </w:r>
        <w:r>
          <w:rPr>
            <w:noProof/>
            <w:webHidden/>
          </w:rPr>
          <w:fldChar w:fldCharType="begin"/>
        </w:r>
        <w:r>
          <w:rPr>
            <w:noProof/>
            <w:webHidden/>
          </w:rPr>
          <w:instrText xml:space="preserve"> PAGEREF _Toc74848302 \h </w:instrText>
        </w:r>
        <w:r>
          <w:rPr>
            <w:noProof/>
            <w:webHidden/>
          </w:rPr>
        </w:r>
        <w:r>
          <w:rPr>
            <w:noProof/>
            <w:webHidden/>
          </w:rPr>
          <w:fldChar w:fldCharType="separate"/>
        </w:r>
        <w:r>
          <w:rPr>
            <w:noProof/>
            <w:webHidden/>
          </w:rPr>
          <w:t>42</w:t>
        </w:r>
        <w:r>
          <w:rPr>
            <w:noProof/>
            <w:webHidden/>
          </w:rPr>
          <w:fldChar w:fldCharType="end"/>
        </w:r>
      </w:hyperlink>
    </w:p>
    <w:p w14:paraId="54387515" w14:textId="7DBD4644"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03" w:history="1">
        <w:r w:rsidRPr="00A20FD8">
          <w:rPr>
            <w:rStyle w:val="Hipervnculo"/>
            <w:noProof/>
          </w:rPr>
          <w:t>Ilustración 11 Pestaña Network</w:t>
        </w:r>
        <w:r>
          <w:rPr>
            <w:noProof/>
            <w:webHidden/>
          </w:rPr>
          <w:tab/>
        </w:r>
        <w:r>
          <w:rPr>
            <w:noProof/>
            <w:webHidden/>
          </w:rPr>
          <w:fldChar w:fldCharType="begin"/>
        </w:r>
        <w:r>
          <w:rPr>
            <w:noProof/>
            <w:webHidden/>
          </w:rPr>
          <w:instrText xml:space="preserve"> PAGEREF _Toc74848303 \h </w:instrText>
        </w:r>
        <w:r>
          <w:rPr>
            <w:noProof/>
            <w:webHidden/>
          </w:rPr>
        </w:r>
        <w:r>
          <w:rPr>
            <w:noProof/>
            <w:webHidden/>
          </w:rPr>
          <w:fldChar w:fldCharType="separate"/>
        </w:r>
        <w:r>
          <w:rPr>
            <w:noProof/>
            <w:webHidden/>
          </w:rPr>
          <w:t>43</w:t>
        </w:r>
        <w:r>
          <w:rPr>
            <w:noProof/>
            <w:webHidden/>
          </w:rPr>
          <w:fldChar w:fldCharType="end"/>
        </w:r>
      </w:hyperlink>
    </w:p>
    <w:p w14:paraId="14F08052" w14:textId="1B0DC872"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04" w:history="1">
        <w:r w:rsidRPr="00A20FD8">
          <w:rPr>
            <w:rStyle w:val="Hipervnculo"/>
            <w:noProof/>
          </w:rPr>
          <w:t>Ilustración 12 Actualización KiBRA</w:t>
        </w:r>
        <w:r>
          <w:rPr>
            <w:noProof/>
            <w:webHidden/>
          </w:rPr>
          <w:tab/>
        </w:r>
        <w:r>
          <w:rPr>
            <w:noProof/>
            <w:webHidden/>
          </w:rPr>
          <w:fldChar w:fldCharType="begin"/>
        </w:r>
        <w:r>
          <w:rPr>
            <w:noProof/>
            <w:webHidden/>
          </w:rPr>
          <w:instrText xml:space="preserve"> PAGEREF _Toc74848304 \h </w:instrText>
        </w:r>
        <w:r>
          <w:rPr>
            <w:noProof/>
            <w:webHidden/>
          </w:rPr>
        </w:r>
        <w:r>
          <w:rPr>
            <w:noProof/>
            <w:webHidden/>
          </w:rPr>
          <w:fldChar w:fldCharType="separate"/>
        </w:r>
        <w:r>
          <w:rPr>
            <w:noProof/>
            <w:webHidden/>
          </w:rPr>
          <w:t>44</w:t>
        </w:r>
        <w:r>
          <w:rPr>
            <w:noProof/>
            <w:webHidden/>
          </w:rPr>
          <w:fldChar w:fldCharType="end"/>
        </w:r>
      </w:hyperlink>
    </w:p>
    <w:p w14:paraId="69778D86" w14:textId="4D5DE03C"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05" w:history="1">
        <w:r w:rsidRPr="00A20FD8">
          <w:rPr>
            <w:rStyle w:val="Hipervnculo"/>
            <w:noProof/>
          </w:rPr>
          <w:t>Ilustración 13 Pestaña Settings</w:t>
        </w:r>
        <w:r>
          <w:rPr>
            <w:noProof/>
            <w:webHidden/>
          </w:rPr>
          <w:tab/>
        </w:r>
        <w:r>
          <w:rPr>
            <w:noProof/>
            <w:webHidden/>
          </w:rPr>
          <w:fldChar w:fldCharType="begin"/>
        </w:r>
        <w:r>
          <w:rPr>
            <w:noProof/>
            <w:webHidden/>
          </w:rPr>
          <w:instrText xml:space="preserve"> PAGEREF _Toc74848305 \h </w:instrText>
        </w:r>
        <w:r>
          <w:rPr>
            <w:noProof/>
            <w:webHidden/>
          </w:rPr>
        </w:r>
        <w:r>
          <w:rPr>
            <w:noProof/>
            <w:webHidden/>
          </w:rPr>
          <w:fldChar w:fldCharType="separate"/>
        </w:r>
        <w:r>
          <w:rPr>
            <w:noProof/>
            <w:webHidden/>
          </w:rPr>
          <w:t>45</w:t>
        </w:r>
        <w:r>
          <w:rPr>
            <w:noProof/>
            <w:webHidden/>
          </w:rPr>
          <w:fldChar w:fldCharType="end"/>
        </w:r>
      </w:hyperlink>
    </w:p>
    <w:p w14:paraId="2A7D2F50" w14:textId="264E4C47" w:rsidR="008A0E8C" w:rsidRDefault="008A0E8C">
      <w:pPr>
        <w:pStyle w:val="Tabladeilustraciones"/>
        <w:tabs>
          <w:tab w:val="right" w:leader="dot" w:pos="9060"/>
        </w:tabs>
        <w:rPr>
          <w:rFonts w:eastAsiaTheme="minorEastAsia" w:cstheme="minorBidi"/>
          <w:i w:val="0"/>
          <w:iCs w:val="0"/>
          <w:noProof/>
          <w:sz w:val="22"/>
          <w:szCs w:val="22"/>
          <w:lang w:eastAsia="es-ES"/>
        </w:rPr>
      </w:pPr>
      <w:hyperlink r:id="rId7" w:anchor="_Toc74848306" w:history="1">
        <w:r w:rsidRPr="00A20FD8">
          <w:rPr>
            <w:rStyle w:val="Hipervnculo"/>
            <w:noProof/>
          </w:rPr>
          <w:t>Ilustración 14 Parámetros a configurar con Out-of-band Commissioning Activado</w:t>
        </w:r>
        <w:r>
          <w:rPr>
            <w:noProof/>
            <w:webHidden/>
          </w:rPr>
          <w:tab/>
        </w:r>
        <w:r>
          <w:rPr>
            <w:noProof/>
            <w:webHidden/>
          </w:rPr>
          <w:fldChar w:fldCharType="begin"/>
        </w:r>
        <w:r>
          <w:rPr>
            <w:noProof/>
            <w:webHidden/>
          </w:rPr>
          <w:instrText xml:space="preserve"> PAGEREF _Toc74848306 \h </w:instrText>
        </w:r>
        <w:r>
          <w:rPr>
            <w:noProof/>
            <w:webHidden/>
          </w:rPr>
        </w:r>
        <w:r>
          <w:rPr>
            <w:noProof/>
            <w:webHidden/>
          </w:rPr>
          <w:fldChar w:fldCharType="separate"/>
        </w:r>
        <w:r>
          <w:rPr>
            <w:noProof/>
            <w:webHidden/>
          </w:rPr>
          <w:t>46</w:t>
        </w:r>
        <w:r>
          <w:rPr>
            <w:noProof/>
            <w:webHidden/>
          </w:rPr>
          <w:fldChar w:fldCharType="end"/>
        </w:r>
      </w:hyperlink>
    </w:p>
    <w:p w14:paraId="1F8CDD8A" w14:textId="4FB21833" w:rsidR="008A0E8C" w:rsidRDefault="008A0E8C">
      <w:pPr>
        <w:pStyle w:val="Tabladeilustraciones"/>
        <w:tabs>
          <w:tab w:val="right" w:leader="dot" w:pos="9060"/>
        </w:tabs>
        <w:rPr>
          <w:rFonts w:eastAsiaTheme="minorEastAsia" w:cstheme="minorBidi"/>
          <w:i w:val="0"/>
          <w:iCs w:val="0"/>
          <w:noProof/>
          <w:sz w:val="22"/>
          <w:szCs w:val="22"/>
          <w:lang w:eastAsia="es-ES"/>
        </w:rPr>
      </w:pPr>
      <w:hyperlink r:id="rId8" w:anchor="_Toc74848307" w:history="1">
        <w:r w:rsidRPr="00A20FD8">
          <w:rPr>
            <w:rStyle w:val="Hipervnculo"/>
            <w:noProof/>
          </w:rPr>
          <w:t>Ilustración 15 Parámetros a configurar con Out-of-band Commissioning Desactivado</w:t>
        </w:r>
        <w:r>
          <w:rPr>
            <w:noProof/>
            <w:webHidden/>
          </w:rPr>
          <w:tab/>
        </w:r>
        <w:r>
          <w:rPr>
            <w:noProof/>
            <w:webHidden/>
          </w:rPr>
          <w:fldChar w:fldCharType="begin"/>
        </w:r>
        <w:r>
          <w:rPr>
            <w:noProof/>
            <w:webHidden/>
          </w:rPr>
          <w:instrText xml:space="preserve"> PAGEREF _Toc74848307 \h </w:instrText>
        </w:r>
        <w:r>
          <w:rPr>
            <w:noProof/>
            <w:webHidden/>
          </w:rPr>
        </w:r>
        <w:r>
          <w:rPr>
            <w:noProof/>
            <w:webHidden/>
          </w:rPr>
          <w:fldChar w:fldCharType="separate"/>
        </w:r>
        <w:r>
          <w:rPr>
            <w:noProof/>
            <w:webHidden/>
          </w:rPr>
          <w:t>46</w:t>
        </w:r>
        <w:r>
          <w:rPr>
            <w:noProof/>
            <w:webHidden/>
          </w:rPr>
          <w:fldChar w:fldCharType="end"/>
        </w:r>
      </w:hyperlink>
    </w:p>
    <w:p w14:paraId="7A1BC9ED" w14:textId="44B84796"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08" w:history="1">
        <w:r w:rsidRPr="00A20FD8">
          <w:rPr>
            <w:rStyle w:val="Hipervnculo"/>
            <w:noProof/>
          </w:rPr>
          <w:t>Ilustración 16 Configuración Prefijo de Red</w:t>
        </w:r>
        <w:r>
          <w:rPr>
            <w:noProof/>
            <w:webHidden/>
          </w:rPr>
          <w:tab/>
        </w:r>
        <w:r>
          <w:rPr>
            <w:noProof/>
            <w:webHidden/>
          </w:rPr>
          <w:fldChar w:fldCharType="begin"/>
        </w:r>
        <w:r>
          <w:rPr>
            <w:noProof/>
            <w:webHidden/>
          </w:rPr>
          <w:instrText xml:space="preserve"> PAGEREF _Toc74848308 \h </w:instrText>
        </w:r>
        <w:r>
          <w:rPr>
            <w:noProof/>
            <w:webHidden/>
          </w:rPr>
        </w:r>
        <w:r>
          <w:rPr>
            <w:noProof/>
            <w:webHidden/>
          </w:rPr>
          <w:fldChar w:fldCharType="separate"/>
        </w:r>
        <w:r>
          <w:rPr>
            <w:noProof/>
            <w:webHidden/>
          </w:rPr>
          <w:t>47</w:t>
        </w:r>
        <w:r>
          <w:rPr>
            <w:noProof/>
            <w:webHidden/>
          </w:rPr>
          <w:fldChar w:fldCharType="end"/>
        </w:r>
      </w:hyperlink>
    </w:p>
    <w:p w14:paraId="171E7E4A" w14:textId="0ED22FE9"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09" w:history="1">
        <w:r w:rsidRPr="00A20FD8">
          <w:rPr>
            <w:rStyle w:val="Hipervnculo"/>
            <w:noProof/>
          </w:rPr>
          <w:t>Ilustración 17 Menú KiBRA - Inicio de Border Router</w:t>
        </w:r>
        <w:r>
          <w:rPr>
            <w:noProof/>
            <w:webHidden/>
          </w:rPr>
          <w:tab/>
        </w:r>
        <w:r>
          <w:rPr>
            <w:noProof/>
            <w:webHidden/>
          </w:rPr>
          <w:fldChar w:fldCharType="begin"/>
        </w:r>
        <w:r>
          <w:rPr>
            <w:noProof/>
            <w:webHidden/>
          </w:rPr>
          <w:instrText xml:space="preserve"> PAGEREF _Toc74848309 \h </w:instrText>
        </w:r>
        <w:r>
          <w:rPr>
            <w:noProof/>
            <w:webHidden/>
          </w:rPr>
        </w:r>
        <w:r>
          <w:rPr>
            <w:noProof/>
            <w:webHidden/>
          </w:rPr>
          <w:fldChar w:fldCharType="separate"/>
        </w:r>
        <w:r>
          <w:rPr>
            <w:noProof/>
            <w:webHidden/>
          </w:rPr>
          <w:t>48</w:t>
        </w:r>
        <w:r>
          <w:rPr>
            <w:noProof/>
            <w:webHidden/>
          </w:rPr>
          <w:fldChar w:fldCharType="end"/>
        </w:r>
      </w:hyperlink>
    </w:p>
    <w:p w14:paraId="07DF93A9" w14:textId="3B7616C5"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10" w:history="1">
        <w:r w:rsidRPr="00A20FD8">
          <w:rPr>
            <w:rStyle w:val="Hipervnculo"/>
            <w:noProof/>
          </w:rPr>
          <w:t>Ilustración 18 Menú de KiBRA - Border Router Iniciado</w:t>
        </w:r>
        <w:r>
          <w:rPr>
            <w:noProof/>
            <w:webHidden/>
          </w:rPr>
          <w:tab/>
        </w:r>
        <w:r>
          <w:rPr>
            <w:noProof/>
            <w:webHidden/>
          </w:rPr>
          <w:fldChar w:fldCharType="begin"/>
        </w:r>
        <w:r>
          <w:rPr>
            <w:noProof/>
            <w:webHidden/>
          </w:rPr>
          <w:instrText xml:space="preserve"> PAGEREF _Toc74848310 \h </w:instrText>
        </w:r>
        <w:r>
          <w:rPr>
            <w:noProof/>
            <w:webHidden/>
          </w:rPr>
        </w:r>
        <w:r>
          <w:rPr>
            <w:noProof/>
            <w:webHidden/>
          </w:rPr>
          <w:fldChar w:fldCharType="separate"/>
        </w:r>
        <w:r>
          <w:rPr>
            <w:noProof/>
            <w:webHidden/>
          </w:rPr>
          <w:t>49</w:t>
        </w:r>
        <w:r>
          <w:rPr>
            <w:noProof/>
            <w:webHidden/>
          </w:rPr>
          <w:fldChar w:fldCharType="end"/>
        </w:r>
      </w:hyperlink>
    </w:p>
    <w:p w14:paraId="27306568" w14:textId="411F882C"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11" w:history="1">
        <w:r w:rsidRPr="00A20FD8">
          <w:rPr>
            <w:rStyle w:val="Hipervnculo"/>
            <w:noProof/>
          </w:rPr>
          <w:t>Ilustración 19 Pestaña Settings - Export Settings</w:t>
        </w:r>
        <w:r>
          <w:rPr>
            <w:noProof/>
            <w:webHidden/>
          </w:rPr>
          <w:tab/>
        </w:r>
        <w:r>
          <w:rPr>
            <w:noProof/>
            <w:webHidden/>
          </w:rPr>
          <w:fldChar w:fldCharType="begin"/>
        </w:r>
        <w:r>
          <w:rPr>
            <w:noProof/>
            <w:webHidden/>
          </w:rPr>
          <w:instrText xml:space="preserve"> PAGEREF _Toc74848311 \h </w:instrText>
        </w:r>
        <w:r>
          <w:rPr>
            <w:noProof/>
            <w:webHidden/>
          </w:rPr>
        </w:r>
        <w:r>
          <w:rPr>
            <w:noProof/>
            <w:webHidden/>
          </w:rPr>
          <w:fldChar w:fldCharType="separate"/>
        </w:r>
        <w:r>
          <w:rPr>
            <w:noProof/>
            <w:webHidden/>
          </w:rPr>
          <w:t>50</w:t>
        </w:r>
        <w:r>
          <w:rPr>
            <w:noProof/>
            <w:webHidden/>
          </w:rPr>
          <w:fldChar w:fldCharType="end"/>
        </w:r>
      </w:hyperlink>
    </w:p>
    <w:p w14:paraId="06AF044D" w14:textId="02A09400"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12" w:history="1">
        <w:r w:rsidRPr="00A20FD8">
          <w:rPr>
            <w:rStyle w:val="Hipervnculo"/>
            <w:noProof/>
            <w:lang w:val="en-US"/>
          </w:rPr>
          <w:t>Ilustración 20 Ventana Export Commissioning Information</w:t>
        </w:r>
        <w:r>
          <w:rPr>
            <w:noProof/>
            <w:webHidden/>
          </w:rPr>
          <w:tab/>
        </w:r>
        <w:r>
          <w:rPr>
            <w:noProof/>
            <w:webHidden/>
          </w:rPr>
          <w:fldChar w:fldCharType="begin"/>
        </w:r>
        <w:r>
          <w:rPr>
            <w:noProof/>
            <w:webHidden/>
          </w:rPr>
          <w:instrText xml:space="preserve"> PAGEREF _Toc74848312 \h </w:instrText>
        </w:r>
        <w:r>
          <w:rPr>
            <w:noProof/>
            <w:webHidden/>
          </w:rPr>
        </w:r>
        <w:r>
          <w:rPr>
            <w:noProof/>
            <w:webHidden/>
          </w:rPr>
          <w:fldChar w:fldCharType="separate"/>
        </w:r>
        <w:r>
          <w:rPr>
            <w:noProof/>
            <w:webHidden/>
          </w:rPr>
          <w:t>51</w:t>
        </w:r>
        <w:r>
          <w:rPr>
            <w:noProof/>
            <w:webHidden/>
          </w:rPr>
          <w:fldChar w:fldCharType="end"/>
        </w:r>
      </w:hyperlink>
    </w:p>
    <w:p w14:paraId="0344B653" w14:textId="71FDD38D"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13" w:history="1">
        <w:r w:rsidRPr="00A20FD8">
          <w:rPr>
            <w:rStyle w:val="Hipervnculo"/>
            <w:noProof/>
          </w:rPr>
          <w:t>Ilustración 21 Servidor Backbone Router</w:t>
        </w:r>
        <w:r>
          <w:rPr>
            <w:noProof/>
            <w:webHidden/>
          </w:rPr>
          <w:tab/>
        </w:r>
        <w:r>
          <w:rPr>
            <w:noProof/>
            <w:webHidden/>
          </w:rPr>
          <w:fldChar w:fldCharType="begin"/>
        </w:r>
        <w:r>
          <w:rPr>
            <w:noProof/>
            <w:webHidden/>
          </w:rPr>
          <w:instrText xml:space="preserve"> PAGEREF _Toc74848313 \h </w:instrText>
        </w:r>
        <w:r>
          <w:rPr>
            <w:noProof/>
            <w:webHidden/>
          </w:rPr>
        </w:r>
        <w:r>
          <w:rPr>
            <w:noProof/>
            <w:webHidden/>
          </w:rPr>
          <w:fldChar w:fldCharType="separate"/>
        </w:r>
        <w:r>
          <w:rPr>
            <w:noProof/>
            <w:webHidden/>
          </w:rPr>
          <w:t>52</w:t>
        </w:r>
        <w:r>
          <w:rPr>
            <w:noProof/>
            <w:webHidden/>
          </w:rPr>
          <w:fldChar w:fldCharType="end"/>
        </w:r>
      </w:hyperlink>
    </w:p>
    <w:p w14:paraId="7E13320A" w14:textId="728F36E2"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14" w:history="1">
        <w:r w:rsidRPr="00A20FD8">
          <w:rPr>
            <w:rStyle w:val="Hipervnculo"/>
            <w:noProof/>
          </w:rPr>
          <w:t>Ilustración 22 Servicio DHCP</w:t>
        </w:r>
        <w:r>
          <w:rPr>
            <w:noProof/>
            <w:webHidden/>
          </w:rPr>
          <w:tab/>
        </w:r>
        <w:r>
          <w:rPr>
            <w:noProof/>
            <w:webHidden/>
          </w:rPr>
          <w:fldChar w:fldCharType="begin"/>
        </w:r>
        <w:r>
          <w:rPr>
            <w:noProof/>
            <w:webHidden/>
          </w:rPr>
          <w:instrText xml:space="preserve"> PAGEREF _Toc74848314 \h </w:instrText>
        </w:r>
        <w:r>
          <w:rPr>
            <w:noProof/>
            <w:webHidden/>
          </w:rPr>
        </w:r>
        <w:r>
          <w:rPr>
            <w:noProof/>
            <w:webHidden/>
          </w:rPr>
          <w:fldChar w:fldCharType="separate"/>
        </w:r>
        <w:r>
          <w:rPr>
            <w:noProof/>
            <w:webHidden/>
          </w:rPr>
          <w:t>53</w:t>
        </w:r>
        <w:r>
          <w:rPr>
            <w:noProof/>
            <w:webHidden/>
          </w:rPr>
          <w:fldChar w:fldCharType="end"/>
        </w:r>
      </w:hyperlink>
    </w:p>
    <w:p w14:paraId="4173AA10" w14:textId="2CC18802"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15" w:history="1">
        <w:r w:rsidRPr="00A20FD8">
          <w:rPr>
            <w:rStyle w:val="Hipervnculo"/>
            <w:noProof/>
          </w:rPr>
          <w:t>Ilustración 23 Servicio NAT64</w:t>
        </w:r>
        <w:r>
          <w:rPr>
            <w:noProof/>
            <w:webHidden/>
          </w:rPr>
          <w:tab/>
        </w:r>
        <w:r>
          <w:rPr>
            <w:noProof/>
            <w:webHidden/>
          </w:rPr>
          <w:fldChar w:fldCharType="begin"/>
        </w:r>
        <w:r>
          <w:rPr>
            <w:noProof/>
            <w:webHidden/>
          </w:rPr>
          <w:instrText xml:space="preserve"> PAGEREF _Toc74848315 \h </w:instrText>
        </w:r>
        <w:r>
          <w:rPr>
            <w:noProof/>
            <w:webHidden/>
          </w:rPr>
        </w:r>
        <w:r>
          <w:rPr>
            <w:noProof/>
            <w:webHidden/>
          </w:rPr>
          <w:fldChar w:fldCharType="separate"/>
        </w:r>
        <w:r>
          <w:rPr>
            <w:noProof/>
            <w:webHidden/>
          </w:rPr>
          <w:t>54</w:t>
        </w:r>
        <w:r>
          <w:rPr>
            <w:noProof/>
            <w:webHidden/>
          </w:rPr>
          <w:fldChar w:fldCharType="end"/>
        </w:r>
      </w:hyperlink>
    </w:p>
    <w:p w14:paraId="0D4FFF1B" w14:textId="72786FC6"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16" w:history="1">
        <w:r w:rsidRPr="00A20FD8">
          <w:rPr>
            <w:rStyle w:val="Hipervnculo"/>
            <w:noProof/>
          </w:rPr>
          <w:t>Ilustración 24 Servicio Commissioner</w:t>
        </w:r>
        <w:r>
          <w:rPr>
            <w:noProof/>
            <w:webHidden/>
          </w:rPr>
          <w:tab/>
        </w:r>
        <w:r>
          <w:rPr>
            <w:noProof/>
            <w:webHidden/>
          </w:rPr>
          <w:fldChar w:fldCharType="begin"/>
        </w:r>
        <w:r>
          <w:rPr>
            <w:noProof/>
            <w:webHidden/>
          </w:rPr>
          <w:instrText xml:space="preserve"> PAGEREF _Toc74848316 \h </w:instrText>
        </w:r>
        <w:r>
          <w:rPr>
            <w:noProof/>
            <w:webHidden/>
          </w:rPr>
        </w:r>
        <w:r>
          <w:rPr>
            <w:noProof/>
            <w:webHidden/>
          </w:rPr>
          <w:fldChar w:fldCharType="separate"/>
        </w:r>
        <w:r>
          <w:rPr>
            <w:noProof/>
            <w:webHidden/>
          </w:rPr>
          <w:t>55</w:t>
        </w:r>
        <w:r>
          <w:rPr>
            <w:noProof/>
            <w:webHidden/>
          </w:rPr>
          <w:fldChar w:fldCharType="end"/>
        </w:r>
      </w:hyperlink>
    </w:p>
    <w:p w14:paraId="50FA79BC" w14:textId="6EFEC2B1"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17" w:history="1">
        <w:r w:rsidRPr="00A20FD8">
          <w:rPr>
            <w:rStyle w:val="Hipervnculo"/>
            <w:noProof/>
          </w:rPr>
          <w:t>Ilustración 25 Pestaña Visual Network</w:t>
        </w:r>
        <w:r>
          <w:rPr>
            <w:noProof/>
            <w:webHidden/>
          </w:rPr>
          <w:tab/>
        </w:r>
        <w:r>
          <w:rPr>
            <w:noProof/>
            <w:webHidden/>
          </w:rPr>
          <w:fldChar w:fldCharType="begin"/>
        </w:r>
        <w:r>
          <w:rPr>
            <w:noProof/>
            <w:webHidden/>
          </w:rPr>
          <w:instrText xml:space="preserve"> PAGEREF _Toc74848317 \h </w:instrText>
        </w:r>
        <w:r>
          <w:rPr>
            <w:noProof/>
            <w:webHidden/>
          </w:rPr>
        </w:r>
        <w:r>
          <w:rPr>
            <w:noProof/>
            <w:webHidden/>
          </w:rPr>
          <w:fldChar w:fldCharType="separate"/>
        </w:r>
        <w:r>
          <w:rPr>
            <w:noProof/>
            <w:webHidden/>
          </w:rPr>
          <w:t>56</w:t>
        </w:r>
        <w:r>
          <w:rPr>
            <w:noProof/>
            <w:webHidden/>
          </w:rPr>
          <w:fldChar w:fldCharType="end"/>
        </w:r>
      </w:hyperlink>
    </w:p>
    <w:p w14:paraId="341D13B7" w14:textId="44E61A5B"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18" w:history="1">
        <w:r w:rsidRPr="00A20FD8">
          <w:rPr>
            <w:rStyle w:val="Hipervnculo"/>
            <w:noProof/>
          </w:rPr>
          <w:t>Ilustración 26 Pestaña Logs</w:t>
        </w:r>
        <w:r>
          <w:rPr>
            <w:noProof/>
            <w:webHidden/>
          </w:rPr>
          <w:tab/>
        </w:r>
        <w:r>
          <w:rPr>
            <w:noProof/>
            <w:webHidden/>
          </w:rPr>
          <w:fldChar w:fldCharType="begin"/>
        </w:r>
        <w:r>
          <w:rPr>
            <w:noProof/>
            <w:webHidden/>
          </w:rPr>
          <w:instrText xml:space="preserve"> PAGEREF _Toc74848318 \h </w:instrText>
        </w:r>
        <w:r>
          <w:rPr>
            <w:noProof/>
            <w:webHidden/>
          </w:rPr>
        </w:r>
        <w:r>
          <w:rPr>
            <w:noProof/>
            <w:webHidden/>
          </w:rPr>
          <w:fldChar w:fldCharType="separate"/>
        </w:r>
        <w:r>
          <w:rPr>
            <w:noProof/>
            <w:webHidden/>
          </w:rPr>
          <w:t>57</w:t>
        </w:r>
        <w:r>
          <w:rPr>
            <w:noProof/>
            <w:webHidden/>
          </w:rPr>
          <w:fldChar w:fldCharType="end"/>
        </w:r>
      </w:hyperlink>
    </w:p>
    <w:p w14:paraId="5A8A14F7" w14:textId="2ADB2C40"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19" w:history="1">
        <w:r w:rsidRPr="00A20FD8">
          <w:rPr>
            <w:rStyle w:val="Hipervnculo"/>
            <w:noProof/>
          </w:rPr>
          <w:t>Ilustración 27 Administrador de dispositivo antes de instalar los Drivers de KTWM102</w:t>
        </w:r>
        <w:r>
          <w:rPr>
            <w:noProof/>
            <w:webHidden/>
          </w:rPr>
          <w:tab/>
        </w:r>
        <w:r>
          <w:rPr>
            <w:noProof/>
            <w:webHidden/>
          </w:rPr>
          <w:fldChar w:fldCharType="begin"/>
        </w:r>
        <w:r>
          <w:rPr>
            <w:noProof/>
            <w:webHidden/>
          </w:rPr>
          <w:instrText xml:space="preserve"> PAGEREF _Toc74848319 \h </w:instrText>
        </w:r>
        <w:r>
          <w:rPr>
            <w:noProof/>
            <w:webHidden/>
          </w:rPr>
        </w:r>
        <w:r>
          <w:rPr>
            <w:noProof/>
            <w:webHidden/>
          </w:rPr>
          <w:fldChar w:fldCharType="separate"/>
        </w:r>
        <w:r>
          <w:rPr>
            <w:noProof/>
            <w:webHidden/>
          </w:rPr>
          <w:t>60</w:t>
        </w:r>
        <w:r>
          <w:rPr>
            <w:noProof/>
            <w:webHidden/>
          </w:rPr>
          <w:fldChar w:fldCharType="end"/>
        </w:r>
      </w:hyperlink>
    </w:p>
    <w:p w14:paraId="7E533E7D" w14:textId="395EC784"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20" w:history="1">
        <w:r w:rsidRPr="00A20FD8">
          <w:rPr>
            <w:rStyle w:val="Hipervnculo"/>
            <w:noProof/>
          </w:rPr>
          <w:t>Ilustración 28 Instalación Drivers con Zadig Paso 1</w:t>
        </w:r>
        <w:r>
          <w:rPr>
            <w:noProof/>
            <w:webHidden/>
          </w:rPr>
          <w:tab/>
        </w:r>
        <w:r>
          <w:rPr>
            <w:noProof/>
            <w:webHidden/>
          </w:rPr>
          <w:fldChar w:fldCharType="begin"/>
        </w:r>
        <w:r>
          <w:rPr>
            <w:noProof/>
            <w:webHidden/>
          </w:rPr>
          <w:instrText xml:space="preserve"> PAGEREF _Toc74848320 \h </w:instrText>
        </w:r>
        <w:r>
          <w:rPr>
            <w:noProof/>
            <w:webHidden/>
          </w:rPr>
        </w:r>
        <w:r>
          <w:rPr>
            <w:noProof/>
            <w:webHidden/>
          </w:rPr>
          <w:fldChar w:fldCharType="separate"/>
        </w:r>
        <w:r>
          <w:rPr>
            <w:noProof/>
            <w:webHidden/>
          </w:rPr>
          <w:t>61</w:t>
        </w:r>
        <w:r>
          <w:rPr>
            <w:noProof/>
            <w:webHidden/>
          </w:rPr>
          <w:fldChar w:fldCharType="end"/>
        </w:r>
      </w:hyperlink>
    </w:p>
    <w:p w14:paraId="5A913DCA" w14:textId="39CA0464"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21" w:history="1">
        <w:r w:rsidRPr="00A20FD8">
          <w:rPr>
            <w:rStyle w:val="Hipervnculo"/>
            <w:noProof/>
          </w:rPr>
          <w:t>Ilustración 29 Instalación Drivers con Zadig Paso 2</w:t>
        </w:r>
        <w:r>
          <w:rPr>
            <w:noProof/>
            <w:webHidden/>
          </w:rPr>
          <w:tab/>
        </w:r>
        <w:r>
          <w:rPr>
            <w:noProof/>
            <w:webHidden/>
          </w:rPr>
          <w:fldChar w:fldCharType="begin"/>
        </w:r>
        <w:r>
          <w:rPr>
            <w:noProof/>
            <w:webHidden/>
          </w:rPr>
          <w:instrText xml:space="preserve"> PAGEREF _Toc74848321 \h </w:instrText>
        </w:r>
        <w:r>
          <w:rPr>
            <w:noProof/>
            <w:webHidden/>
          </w:rPr>
        </w:r>
        <w:r>
          <w:rPr>
            <w:noProof/>
            <w:webHidden/>
          </w:rPr>
          <w:fldChar w:fldCharType="separate"/>
        </w:r>
        <w:r>
          <w:rPr>
            <w:noProof/>
            <w:webHidden/>
          </w:rPr>
          <w:t>62</w:t>
        </w:r>
        <w:r>
          <w:rPr>
            <w:noProof/>
            <w:webHidden/>
          </w:rPr>
          <w:fldChar w:fldCharType="end"/>
        </w:r>
      </w:hyperlink>
    </w:p>
    <w:p w14:paraId="10FC5C4E" w14:textId="484BBB5F"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22" w:history="1">
        <w:r w:rsidRPr="00A20FD8">
          <w:rPr>
            <w:rStyle w:val="Hipervnculo"/>
            <w:noProof/>
          </w:rPr>
          <w:t>Ilustración 30 Instalación Drivers con Zadig Finalizada</w:t>
        </w:r>
        <w:r>
          <w:rPr>
            <w:noProof/>
            <w:webHidden/>
          </w:rPr>
          <w:tab/>
        </w:r>
        <w:r>
          <w:rPr>
            <w:noProof/>
            <w:webHidden/>
          </w:rPr>
          <w:fldChar w:fldCharType="begin"/>
        </w:r>
        <w:r>
          <w:rPr>
            <w:noProof/>
            <w:webHidden/>
          </w:rPr>
          <w:instrText xml:space="preserve"> PAGEREF _Toc74848322 \h </w:instrText>
        </w:r>
        <w:r>
          <w:rPr>
            <w:noProof/>
            <w:webHidden/>
          </w:rPr>
        </w:r>
        <w:r>
          <w:rPr>
            <w:noProof/>
            <w:webHidden/>
          </w:rPr>
          <w:fldChar w:fldCharType="separate"/>
        </w:r>
        <w:r>
          <w:rPr>
            <w:noProof/>
            <w:webHidden/>
          </w:rPr>
          <w:t>62</w:t>
        </w:r>
        <w:r>
          <w:rPr>
            <w:noProof/>
            <w:webHidden/>
          </w:rPr>
          <w:fldChar w:fldCharType="end"/>
        </w:r>
      </w:hyperlink>
    </w:p>
    <w:p w14:paraId="3C6DE1B8" w14:textId="447195FA"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23" w:history="1">
        <w:r w:rsidRPr="00A20FD8">
          <w:rPr>
            <w:rStyle w:val="Hipervnculo"/>
            <w:noProof/>
          </w:rPr>
          <w:t>Ilustración 31 Administrador de Dispositivos Después de Instalar Drivers</w:t>
        </w:r>
        <w:r>
          <w:rPr>
            <w:noProof/>
            <w:webHidden/>
          </w:rPr>
          <w:tab/>
        </w:r>
        <w:r>
          <w:rPr>
            <w:noProof/>
            <w:webHidden/>
          </w:rPr>
          <w:fldChar w:fldCharType="begin"/>
        </w:r>
        <w:r>
          <w:rPr>
            <w:noProof/>
            <w:webHidden/>
          </w:rPr>
          <w:instrText xml:space="preserve"> PAGEREF _Toc74848323 \h </w:instrText>
        </w:r>
        <w:r>
          <w:rPr>
            <w:noProof/>
            <w:webHidden/>
          </w:rPr>
        </w:r>
        <w:r>
          <w:rPr>
            <w:noProof/>
            <w:webHidden/>
          </w:rPr>
          <w:fldChar w:fldCharType="separate"/>
        </w:r>
        <w:r>
          <w:rPr>
            <w:noProof/>
            <w:webHidden/>
          </w:rPr>
          <w:t>63</w:t>
        </w:r>
        <w:r>
          <w:rPr>
            <w:noProof/>
            <w:webHidden/>
          </w:rPr>
          <w:fldChar w:fldCharType="end"/>
        </w:r>
      </w:hyperlink>
    </w:p>
    <w:p w14:paraId="5E793153" w14:textId="3B5A1085"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24" w:history="1">
        <w:r w:rsidRPr="00A20FD8">
          <w:rPr>
            <w:rStyle w:val="Hipervnculo"/>
            <w:noProof/>
          </w:rPr>
          <w:t>Ilustración 32 Instalar libusbk con Zadig</w:t>
        </w:r>
        <w:r>
          <w:rPr>
            <w:noProof/>
            <w:webHidden/>
          </w:rPr>
          <w:tab/>
        </w:r>
        <w:r>
          <w:rPr>
            <w:noProof/>
            <w:webHidden/>
          </w:rPr>
          <w:fldChar w:fldCharType="begin"/>
        </w:r>
        <w:r>
          <w:rPr>
            <w:noProof/>
            <w:webHidden/>
          </w:rPr>
          <w:instrText xml:space="preserve"> PAGEREF _Toc74848324 \h </w:instrText>
        </w:r>
        <w:r>
          <w:rPr>
            <w:noProof/>
            <w:webHidden/>
          </w:rPr>
        </w:r>
        <w:r>
          <w:rPr>
            <w:noProof/>
            <w:webHidden/>
          </w:rPr>
          <w:fldChar w:fldCharType="separate"/>
        </w:r>
        <w:r>
          <w:rPr>
            <w:noProof/>
            <w:webHidden/>
          </w:rPr>
          <w:t>66</w:t>
        </w:r>
        <w:r>
          <w:rPr>
            <w:noProof/>
            <w:webHidden/>
          </w:rPr>
          <w:fldChar w:fldCharType="end"/>
        </w:r>
      </w:hyperlink>
    </w:p>
    <w:p w14:paraId="6A66230D" w14:textId="162C4E97"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25" w:history="1">
        <w:r w:rsidRPr="00A20FD8">
          <w:rPr>
            <w:rStyle w:val="Hipervnculo"/>
            <w:noProof/>
          </w:rPr>
          <w:t>Ilustración 33 Instalación Driver Libusbk xon Zadig Finalizada</w:t>
        </w:r>
        <w:r>
          <w:rPr>
            <w:noProof/>
            <w:webHidden/>
          </w:rPr>
          <w:tab/>
        </w:r>
        <w:r>
          <w:rPr>
            <w:noProof/>
            <w:webHidden/>
          </w:rPr>
          <w:fldChar w:fldCharType="begin"/>
        </w:r>
        <w:r>
          <w:rPr>
            <w:noProof/>
            <w:webHidden/>
          </w:rPr>
          <w:instrText xml:space="preserve"> PAGEREF _Toc74848325 \h </w:instrText>
        </w:r>
        <w:r>
          <w:rPr>
            <w:noProof/>
            <w:webHidden/>
          </w:rPr>
        </w:r>
        <w:r>
          <w:rPr>
            <w:noProof/>
            <w:webHidden/>
          </w:rPr>
          <w:fldChar w:fldCharType="separate"/>
        </w:r>
        <w:r>
          <w:rPr>
            <w:noProof/>
            <w:webHidden/>
          </w:rPr>
          <w:t>66</w:t>
        </w:r>
        <w:r>
          <w:rPr>
            <w:noProof/>
            <w:webHidden/>
          </w:rPr>
          <w:fldChar w:fldCharType="end"/>
        </w:r>
      </w:hyperlink>
    </w:p>
    <w:p w14:paraId="6B5BAB1F" w14:textId="46B69D0F"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26" w:history="1">
        <w:r w:rsidRPr="00A20FD8">
          <w:rPr>
            <w:rStyle w:val="Hipervnculo"/>
            <w:noProof/>
          </w:rPr>
          <w:t>Ilustración 34 Instalar USB SERIAL (CDC) con Zadig</w:t>
        </w:r>
        <w:r>
          <w:rPr>
            <w:noProof/>
            <w:webHidden/>
          </w:rPr>
          <w:tab/>
        </w:r>
        <w:r>
          <w:rPr>
            <w:noProof/>
            <w:webHidden/>
          </w:rPr>
          <w:fldChar w:fldCharType="begin"/>
        </w:r>
        <w:r>
          <w:rPr>
            <w:noProof/>
            <w:webHidden/>
          </w:rPr>
          <w:instrText xml:space="preserve"> PAGEREF _Toc74848326 \h </w:instrText>
        </w:r>
        <w:r>
          <w:rPr>
            <w:noProof/>
            <w:webHidden/>
          </w:rPr>
        </w:r>
        <w:r>
          <w:rPr>
            <w:noProof/>
            <w:webHidden/>
          </w:rPr>
          <w:fldChar w:fldCharType="separate"/>
        </w:r>
        <w:r>
          <w:rPr>
            <w:noProof/>
            <w:webHidden/>
          </w:rPr>
          <w:t>67</w:t>
        </w:r>
        <w:r>
          <w:rPr>
            <w:noProof/>
            <w:webHidden/>
          </w:rPr>
          <w:fldChar w:fldCharType="end"/>
        </w:r>
      </w:hyperlink>
    </w:p>
    <w:p w14:paraId="36C0B8B4" w14:textId="2F1D713C"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27" w:history="1">
        <w:r w:rsidRPr="00A20FD8">
          <w:rPr>
            <w:rStyle w:val="Hipervnculo"/>
            <w:noProof/>
          </w:rPr>
          <w:t>Ilustración 35 Instalación Driver USB Serial (CDC) con Zadig Finalizada</w:t>
        </w:r>
        <w:r>
          <w:rPr>
            <w:noProof/>
            <w:webHidden/>
          </w:rPr>
          <w:tab/>
        </w:r>
        <w:r>
          <w:rPr>
            <w:noProof/>
            <w:webHidden/>
          </w:rPr>
          <w:fldChar w:fldCharType="begin"/>
        </w:r>
        <w:r>
          <w:rPr>
            <w:noProof/>
            <w:webHidden/>
          </w:rPr>
          <w:instrText xml:space="preserve"> PAGEREF _Toc74848327 \h </w:instrText>
        </w:r>
        <w:r>
          <w:rPr>
            <w:noProof/>
            <w:webHidden/>
          </w:rPr>
        </w:r>
        <w:r>
          <w:rPr>
            <w:noProof/>
            <w:webHidden/>
          </w:rPr>
          <w:fldChar w:fldCharType="separate"/>
        </w:r>
        <w:r>
          <w:rPr>
            <w:noProof/>
            <w:webHidden/>
          </w:rPr>
          <w:t>67</w:t>
        </w:r>
        <w:r>
          <w:rPr>
            <w:noProof/>
            <w:webHidden/>
          </w:rPr>
          <w:fldChar w:fldCharType="end"/>
        </w:r>
      </w:hyperlink>
    </w:p>
    <w:p w14:paraId="1A7A8F5C" w14:textId="402835CB"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28" w:history="1">
        <w:r w:rsidRPr="00A20FD8">
          <w:rPr>
            <w:rStyle w:val="Hipervnculo"/>
            <w:noProof/>
          </w:rPr>
          <w:t>Ilustración 36 Adminsitrador de Dispositivos después de la instalación</w:t>
        </w:r>
        <w:r>
          <w:rPr>
            <w:noProof/>
            <w:webHidden/>
          </w:rPr>
          <w:tab/>
        </w:r>
        <w:r>
          <w:rPr>
            <w:noProof/>
            <w:webHidden/>
          </w:rPr>
          <w:fldChar w:fldCharType="begin"/>
        </w:r>
        <w:r>
          <w:rPr>
            <w:noProof/>
            <w:webHidden/>
          </w:rPr>
          <w:instrText xml:space="preserve"> PAGEREF _Toc74848328 \h </w:instrText>
        </w:r>
        <w:r>
          <w:rPr>
            <w:noProof/>
            <w:webHidden/>
          </w:rPr>
        </w:r>
        <w:r>
          <w:rPr>
            <w:noProof/>
            <w:webHidden/>
          </w:rPr>
          <w:fldChar w:fldCharType="separate"/>
        </w:r>
        <w:r>
          <w:rPr>
            <w:noProof/>
            <w:webHidden/>
          </w:rPr>
          <w:t>68</w:t>
        </w:r>
        <w:r>
          <w:rPr>
            <w:noProof/>
            <w:webHidden/>
          </w:rPr>
          <w:fldChar w:fldCharType="end"/>
        </w:r>
      </w:hyperlink>
    </w:p>
    <w:p w14:paraId="6ADA7836" w14:textId="31CD540F"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29" w:history="1">
        <w:r w:rsidRPr="00A20FD8">
          <w:rPr>
            <w:rStyle w:val="Hipervnculo"/>
            <w:noProof/>
          </w:rPr>
          <w:t>Ilustración 37 Terminal Termite</w:t>
        </w:r>
        <w:r>
          <w:rPr>
            <w:noProof/>
            <w:webHidden/>
          </w:rPr>
          <w:tab/>
        </w:r>
        <w:r>
          <w:rPr>
            <w:noProof/>
            <w:webHidden/>
          </w:rPr>
          <w:fldChar w:fldCharType="begin"/>
        </w:r>
        <w:r>
          <w:rPr>
            <w:noProof/>
            <w:webHidden/>
          </w:rPr>
          <w:instrText xml:space="preserve"> PAGEREF _Toc74848329 \h </w:instrText>
        </w:r>
        <w:r>
          <w:rPr>
            <w:noProof/>
            <w:webHidden/>
          </w:rPr>
        </w:r>
        <w:r>
          <w:rPr>
            <w:noProof/>
            <w:webHidden/>
          </w:rPr>
          <w:fldChar w:fldCharType="separate"/>
        </w:r>
        <w:r>
          <w:rPr>
            <w:noProof/>
            <w:webHidden/>
          </w:rPr>
          <w:t>69</w:t>
        </w:r>
        <w:r>
          <w:rPr>
            <w:noProof/>
            <w:webHidden/>
          </w:rPr>
          <w:fldChar w:fldCharType="end"/>
        </w:r>
      </w:hyperlink>
    </w:p>
    <w:p w14:paraId="4843C0C9" w14:textId="5A42ADDF" w:rsidR="00BF1FAD" w:rsidRDefault="008C0205" w:rsidP="004E6EB3">
      <w:pPr>
        <w:jc w:val="both"/>
        <w:rPr>
          <w:rFonts w:eastAsiaTheme="majorEastAsia" w:cs="Arial"/>
          <w:color w:val="2F5496" w:themeColor="accent1" w:themeShade="BF"/>
          <w:sz w:val="32"/>
          <w:szCs w:val="32"/>
        </w:rPr>
      </w:pPr>
      <w:r>
        <w:rPr>
          <w:rFonts w:cs="Arial"/>
        </w:rPr>
        <w:fldChar w:fldCharType="end"/>
      </w:r>
      <w:r w:rsidR="00BF1FAD">
        <w:rPr>
          <w:rFonts w:cs="Arial"/>
        </w:rPr>
        <w:br w:type="page"/>
      </w:r>
    </w:p>
    <w:p w14:paraId="0F897057" w14:textId="2772309B" w:rsidR="00F321D3" w:rsidRPr="00990A9B" w:rsidRDefault="00F321D3" w:rsidP="004E6EB3">
      <w:pPr>
        <w:pStyle w:val="Ttulo1"/>
        <w:jc w:val="both"/>
        <w:rPr>
          <w:rFonts w:cs="Arial"/>
          <w:szCs w:val="36"/>
        </w:rPr>
      </w:pPr>
      <w:bookmarkStart w:id="6" w:name="_Toc74848202"/>
      <w:r w:rsidRPr="00990A9B">
        <w:rPr>
          <w:rFonts w:cs="Arial"/>
          <w:szCs w:val="36"/>
        </w:rPr>
        <w:lastRenderedPageBreak/>
        <w:t>ECUACIONES</w:t>
      </w:r>
      <w:bookmarkEnd w:id="6"/>
    </w:p>
    <w:p w14:paraId="5B77AE02" w14:textId="77777777" w:rsidR="00BF1FAD" w:rsidRDefault="00BF1FAD" w:rsidP="004E6EB3">
      <w:pPr>
        <w:jc w:val="both"/>
        <w:rPr>
          <w:rFonts w:eastAsiaTheme="majorEastAsia" w:cs="Arial"/>
          <w:color w:val="2F5496" w:themeColor="accent1" w:themeShade="BF"/>
          <w:sz w:val="32"/>
          <w:szCs w:val="32"/>
        </w:rPr>
      </w:pPr>
      <w:r>
        <w:rPr>
          <w:rFonts w:cs="Arial"/>
        </w:rPr>
        <w:br w:type="page"/>
      </w:r>
    </w:p>
    <w:p w14:paraId="2C9BCCF3" w14:textId="68D17A67" w:rsidR="00F321D3" w:rsidRPr="00990A9B" w:rsidRDefault="00F321D3" w:rsidP="004E6EB3">
      <w:pPr>
        <w:pStyle w:val="Ttulo1"/>
        <w:jc w:val="both"/>
        <w:rPr>
          <w:rFonts w:cs="Arial"/>
          <w:szCs w:val="36"/>
        </w:rPr>
      </w:pPr>
      <w:bookmarkStart w:id="7" w:name="_Toc74848203"/>
      <w:r w:rsidRPr="00990A9B">
        <w:rPr>
          <w:rFonts w:cs="Arial"/>
          <w:szCs w:val="36"/>
        </w:rPr>
        <w:lastRenderedPageBreak/>
        <w:t>TABLAS</w:t>
      </w:r>
      <w:bookmarkEnd w:id="7"/>
    </w:p>
    <w:p w14:paraId="75256704" w14:textId="3072C5A4" w:rsidR="008A0E8C" w:rsidRDefault="008C0205">
      <w:pPr>
        <w:pStyle w:val="Tabladeilustraciones"/>
        <w:tabs>
          <w:tab w:val="right" w:leader="dot" w:pos="9060"/>
        </w:tabs>
        <w:rPr>
          <w:rFonts w:eastAsiaTheme="minorEastAsia" w:cstheme="minorBidi"/>
          <w:i w:val="0"/>
          <w:iCs w:val="0"/>
          <w:noProof/>
          <w:sz w:val="22"/>
          <w:szCs w:val="22"/>
          <w:lang w:eastAsia="es-ES"/>
        </w:rPr>
      </w:pPr>
      <w:r>
        <w:rPr>
          <w:rFonts w:cs="Arial"/>
        </w:rPr>
        <w:fldChar w:fldCharType="begin"/>
      </w:r>
      <w:r>
        <w:rPr>
          <w:rFonts w:cs="Arial"/>
        </w:rPr>
        <w:instrText xml:space="preserve"> TOC \h \z \c "Tabla" </w:instrText>
      </w:r>
      <w:r>
        <w:rPr>
          <w:rFonts w:cs="Arial"/>
        </w:rPr>
        <w:fldChar w:fldCharType="separate"/>
      </w:r>
      <w:hyperlink w:anchor="_Toc74848340" w:history="1">
        <w:r w:rsidR="008A0E8C" w:rsidRPr="00801223">
          <w:rPr>
            <w:rStyle w:val="Hipervnculo"/>
            <w:noProof/>
          </w:rPr>
          <w:t>Tabla 1 Abreviaturas y Acrónimos</w:t>
        </w:r>
        <w:r w:rsidR="008A0E8C">
          <w:rPr>
            <w:noProof/>
            <w:webHidden/>
          </w:rPr>
          <w:tab/>
        </w:r>
        <w:r w:rsidR="008A0E8C">
          <w:rPr>
            <w:noProof/>
            <w:webHidden/>
          </w:rPr>
          <w:fldChar w:fldCharType="begin"/>
        </w:r>
        <w:r w:rsidR="008A0E8C">
          <w:rPr>
            <w:noProof/>
            <w:webHidden/>
          </w:rPr>
          <w:instrText xml:space="preserve"> PAGEREF _Toc74848340 \h </w:instrText>
        </w:r>
        <w:r w:rsidR="008A0E8C">
          <w:rPr>
            <w:noProof/>
            <w:webHidden/>
          </w:rPr>
        </w:r>
        <w:r w:rsidR="008A0E8C">
          <w:rPr>
            <w:noProof/>
            <w:webHidden/>
          </w:rPr>
          <w:fldChar w:fldCharType="separate"/>
        </w:r>
        <w:r w:rsidR="008A0E8C">
          <w:rPr>
            <w:noProof/>
            <w:webHidden/>
          </w:rPr>
          <w:t>8</w:t>
        </w:r>
        <w:r w:rsidR="008A0E8C">
          <w:rPr>
            <w:noProof/>
            <w:webHidden/>
          </w:rPr>
          <w:fldChar w:fldCharType="end"/>
        </w:r>
      </w:hyperlink>
    </w:p>
    <w:p w14:paraId="36EE040F" w14:textId="048971C8"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41" w:history="1">
        <w:r w:rsidRPr="00801223">
          <w:rPr>
            <w:rStyle w:val="Hipervnculo"/>
            <w:noProof/>
          </w:rPr>
          <w:t>Tabla 2 Diferencias M2M – IoT [2]</w:t>
        </w:r>
        <w:r>
          <w:rPr>
            <w:noProof/>
            <w:webHidden/>
          </w:rPr>
          <w:tab/>
        </w:r>
        <w:r>
          <w:rPr>
            <w:noProof/>
            <w:webHidden/>
          </w:rPr>
          <w:fldChar w:fldCharType="begin"/>
        </w:r>
        <w:r>
          <w:rPr>
            <w:noProof/>
            <w:webHidden/>
          </w:rPr>
          <w:instrText xml:space="preserve"> PAGEREF _Toc74848341 \h </w:instrText>
        </w:r>
        <w:r>
          <w:rPr>
            <w:noProof/>
            <w:webHidden/>
          </w:rPr>
        </w:r>
        <w:r>
          <w:rPr>
            <w:noProof/>
            <w:webHidden/>
          </w:rPr>
          <w:fldChar w:fldCharType="separate"/>
        </w:r>
        <w:r>
          <w:rPr>
            <w:noProof/>
            <w:webHidden/>
          </w:rPr>
          <w:t>15</w:t>
        </w:r>
        <w:r>
          <w:rPr>
            <w:noProof/>
            <w:webHidden/>
          </w:rPr>
          <w:fldChar w:fldCharType="end"/>
        </w:r>
      </w:hyperlink>
    </w:p>
    <w:p w14:paraId="641E73D0" w14:textId="74202603"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42" w:history="1">
        <w:r w:rsidRPr="00801223">
          <w:rPr>
            <w:rStyle w:val="Hipervnculo"/>
            <w:noProof/>
          </w:rPr>
          <w:t>Tabla 3 MAC Layer Frame</w:t>
        </w:r>
        <w:r>
          <w:rPr>
            <w:noProof/>
            <w:webHidden/>
          </w:rPr>
          <w:tab/>
        </w:r>
        <w:r>
          <w:rPr>
            <w:noProof/>
            <w:webHidden/>
          </w:rPr>
          <w:fldChar w:fldCharType="begin"/>
        </w:r>
        <w:r>
          <w:rPr>
            <w:noProof/>
            <w:webHidden/>
          </w:rPr>
          <w:instrText xml:space="preserve"> PAGEREF _Toc74848342 \h </w:instrText>
        </w:r>
        <w:r>
          <w:rPr>
            <w:noProof/>
            <w:webHidden/>
          </w:rPr>
        </w:r>
        <w:r>
          <w:rPr>
            <w:noProof/>
            <w:webHidden/>
          </w:rPr>
          <w:fldChar w:fldCharType="separate"/>
        </w:r>
        <w:r>
          <w:rPr>
            <w:noProof/>
            <w:webHidden/>
          </w:rPr>
          <w:t>32</w:t>
        </w:r>
        <w:r>
          <w:rPr>
            <w:noProof/>
            <w:webHidden/>
          </w:rPr>
          <w:fldChar w:fldCharType="end"/>
        </w:r>
      </w:hyperlink>
    </w:p>
    <w:p w14:paraId="7F4DCD86" w14:textId="0F9E4476"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43" w:history="1">
        <w:r w:rsidRPr="00801223">
          <w:rPr>
            <w:rStyle w:val="Hipervnculo"/>
            <w:noProof/>
          </w:rPr>
          <w:t>Tabla 4 Servicios KBRNT1</w:t>
        </w:r>
        <w:r>
          <w:rPr>
            <w:noProof/>
            <w:webHidden/>
          </w:rPr>
          <w:tab/>
        </w:r>
        <w:r>
          <w:rPr>
            <w:noProof/>
            <w:webHidden/>
          </w:rPr>
          <w:fldChar w:fldCharType="begin"/>
        </w:r>
        <w:r>
          <w:rPr>
            <w:noProof/>
            <w:webHidden/>
          </w:rPr>
          <w:instrText xml:space="preserve"> PAGEREF _Toc74848343 \h </w:instrText>
        </w:r>
        <w:r>
          <w:rPr>
            <w:noProof/>
            <w:webHidden/>
          </w:rPr>
        </w:r>
        <w:r>
          <w:rPr>
            <w:noProof/>
            <w:webHidden/>
          </w:rPr>
          <w:fldChar w:fldCharType="separate"/>
        </w:r>
        <w:r>
          <w:rPr>
            <w:noProof/>
            <w:webHidden/>
          </w:rPr>
          <w:t>58</w:t>
        </w:r>
        <w:r>
          <w:rPr>
            <w:noProof/>
            <w:webHidden/>
          </w:rPr>
          <w:fldChar w:fldCharType="end"/>
        </w:r>
      </w:hyperlink>
    </w:p>
    <w:p w14:paraId="66D27B26" w14:textId="40AF8F95"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44" w:history="1">
        <w:r w:rsidRPr="00801223">
          <w:rPr>
            <w:rStyle w:val="Hipervnculo"/>
            <w:noProof/>
          </w:rPr>
          <w:t>Tabla 5 Comandos Servicio KiBRA</w:t>
        </w:r>
        <w:r>
          <w:rPr>
            <w:noProof/>
            <w:webHidden/>
          </w:rPr>
          <w:tab/>
        </w:r>
        <w:r>
          <w:rPr>
            <w:noProof/>
            <w:webHidden/>
          </w:rPr>
          <w:fldChar w:fldCharType="begin"/>
        </w:r>
        <w:r>
          <w:rPr>
            <w:noProof/>
            <w:webHidden/>
          </w:rPr>
          <w:instrText xml:space="preserve"> PAGEREF _Toc74848344 \h </w:instrText>
        </w:r>
        <w:r>
          <w:rPr>
            <w:noProof/>
            <w:webHidden/>
          </w:rPr>
        </w:r>
        <w:r>
          <w:rPr>
            <w:noProof/>
            <w:webHidden/>
          </w:rPr>
          <w:fldChar w:fldCharType="separate"/>
        </w:r>
        <w:r>
          <w:rPr>
            <w:noProof/>
            <w:webHidden/>
          </w:rPr>
          <w:t>59</w:t>
        </w:r>
        <w:r>
          <w:rPr>
            <w:noProof/>
            <w:webHidden/>
          </w:rPr>
          <w:fldChar w:fldCharType="end"/>
        </w:r>
      </w:hyperlink>
    </w:p>
    <w:p w14:paraId="33CB492E" w14:textId="75F649B5"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45" w:history="1">
        <w:r w:rsidRPr="00801223">
          <w:rPr>
            <w:rStyle w:val="Hipervnculo"/>
            <w:noProof/>
          </w:rPr>
          <w:t>Tabla 6 Servicio Ajenti</w:t>
        </w:r>
        <w:r>
          <w:rPr>
            <w:noProof/>
            <w:webHidden/>
          </w:rPr>
          <w:tab/>
        </w:r>
        <w:r>
          <w:rPr>
            <w:noProof/>
            <w:webHidden/>
          </w:rPr>
          <w:fldChar w:fldCharType="begin"/>
        </w:r>
        <w:r>
          <w:rPr>
            <w:noProof/>
            <w:webHidden/>
          </w:rPr>
          <w:instrText xml:space="preserve"> PAGEREF _Toc74848345 \h </w:instrText>
        </w:r>
        <w:r>
          <w:rPr>
            <w:noProof/>
            <w:webHidden/>
          </w:rPr>
        </w:r>
        <w:r>
          <w:rPr>
            <w:noProof/>
            <w:webHidden/>
          </w:rPr>
          <w:fldChar w:fldCharType="separate"/>
        </w:r>
        <w:r>
          <w:rPr>
            <w:noProof/>
            <w:webHidden/>
          </w:rPr>
          <w:t>59</w:t>
        </w:r>
        <w:r>
          <w:rPr>
            <w:noProof/>
            <w:webHidden/>
          </w:rPr>
          <w:fldChar w:fldCharType="end"/>
        </w:r>
      </w:hyperlink>
    </w:p>
    <w:p w14:paraId="18C34487" w14:textId="26ECC93D"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46" w:history="1">
        <w:r w:rsidRPr="00801223">
          <w:rPr>
            <w:rStyle w:val="Hipervnculo"/>
            <w:noProof/>
          </w:rPr>
          <w:t>Tabla 7 Listar dispositivos con dfu-util</w:t>
        </w:r>
        <w:r>
          <w:rPr>
            <w:noProof/>
            <w:webHidden/>
          </w:rPr>
          <w:tab/>
        </w:r>
        <w:r>
          <w:rPr>
            <w:noProof/>
            <w:webHidden/>
          </w:rPr>
          <w:fldChar w:fldCharType="begin"/>
        </w:r>
        <w:r>
          <w:rPr>
            <w:noProof/>
            <w:webHidden/>
          </w:rPr>
          <w:instrText xml:space="preserve"> PAGEREF _Toc74848346 \h </w:instrText>
        </w:r>
        <w:r>
          <w:rPr>
            <w:noProof/>
            <w:webHidden/>
          </w:rPr>
        </w:r>
        <w:r>
          <w:rPr>
            <w:noProof/>
            <w:webHidden/>
          </w:rPr>
          <w:fldChar w:fldCharType="separate"/>
        </w:r>
        <w:r>
          <w:rPr>
            <w:noProof/>
            <w:webHidden/>
          </w:rPr>
          <w:t>64</w:t>
        </w:r>
        <w:r>
          <w:rPr>
            <w:noProof/>
            <w:webHidden/>
          </w:rPr>
          <w:fldChar w:fldCharType="end"/>
        </w:r>
      </w:hyperlink>
    </w:p>
    <w:p w14:paraId="1628A837" w14:textId="16ED2991"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47" w:history="1">
        <w:r w:rsidRPr="00801223">
          <w:rPr>
            <w:rStyle w:val="Hipervnculo"/>
            <w:noProof/>
          </w:rPr>
          <w:t>Tabla 8 Actualizar Firmware en dispositivos KTWM102</w:t>
        </w:r>
        <w:r>
          <w:rPr>
            <w:noProof/>
            <w:webHidden/>
          </w:rPr>
          <w:tab/>
        </w:r>
        <w:r>
          <w:rPr>
            <w:noProof/>
            <w:webHidden/>
          </w:rPr>
          <w:fldChar w:fldCharType="begin"/>
        </w:r>
        <w:r>
          <w:rPr>
            <w:noProof/>
            <w:webHidden/>
          </w:rPr>
          <w:instrText xml:space="preserve"> PAGEREF _Toc74848347 \h </w:instrText>
        </w:r>
        <w:r>
          <w:rPr>
            <w:noProof/>
            <w:webHidden/>
          </w:rPr>
        </w:r>
        <w:r>
          <w:rPr>
            <w:noProof/>
            <w:webHidden/>
          </w:rPr>
          <w:fldChar w:fldCharType="separate"/>
        </w:r>
        <w:r>
          <w:rPr>
            <w:noProof/>
            <w:webHidden/>
          </w:rPr>
          <w:t>65</w:t>
        </w:r>
        <w:r>
          <w:rPr>
            <w:noProof/>
            <w:webHidden/>
          </w:rPr>
          <w:fldChar w:fldCharType="end"/>
        </w:r>
      </w:hyperlink>
    </w:p>
    <w:p w14:paraId="30CA1029" w14:textId="513CBEA3"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48" w:history="1">
        <w:r w:rsidRPr="00801223">
          <w:rPr>
            <w:rStyle w:val="Hipervnculo"/>
            <w:noProof/>
          </w:rPr>
          <w:t>Tabla 9 Comando para listar Puertos Serie en Sistemas Linux</w:t>
        </w:r>
        <w:r>
          <w:rPr>
            <w:noProof/>
            <w:webHidden/>
          </w:rPr>
          <w:tab/>
        </w:r>
        <w:r>
          <w:rPr>
            <w:noProof/>
            <w:webHidden/>
          </w:rPr>
          <w:fldChar w:fldCharType="begin"/>
        </w:r>
        <w:r>
          <w:rPr>
            <w:noProof/>
            <w:webHidden/>
          </w:rPr>
          <w:instrText xml:space="preserve"> PAGEREF _Toc74848348 \h </w:instrText>
        </w:r>
        <w:r>
          <w:rPr>
            <w:noProof/>
            <w:webHidden/>
          </w:rPr>
        </w:r>
        <w:r>
          <w:rPr>
            <w:noProof/>
            <w:webHidden/>
          </w:rPr>
          <w:fldChar w:fldCharType="separate"/>
        </w:r>
        <w:r>
          <w:rPr>
            <w:noProof/>
            <w:webHidden/>
          </w:rPr>
          <w:t>68</w:t>
        </w:r>
        <w:r>
          <w:rPr>
            <w:noProof/>
            <w:webHidden/>
          </w:rPr>
          <w:fldChar w:fldCharType="end"/>
        </w:r>
      </w:hyperlink>
    </w:p>
    <w:p w14:paraId="52DAC7FD" w14:textId="3844AC2A"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49" w:history="1">
        <w:r w:rsidRPr="00801223">
          <w:rPr>
            <w:rStyle w:val="Hipervnculo"/>
            <w:noProof/>
          </w:rPr>
          <w:t>Tabla 10 Comando para listar Puertos Serie en Sistemas en MAC OS</w:t>
        </w:r>
        <w:r>
          <w:rPr>
            <w:noProof/>
            <w:webHidden/>
          </w:rPr>
          <w:tab/>
        </w:r>
        <w:r>
          <w:rPr>
            <w:noProof/>
            <w:webHidden/>
          </w:rPr>
          <w:fldChar w:fldCharType="begin"/>
        </w:r>
        <w:r>
          <w:rPr>
            <w:noProof/>
            <w:webHidden/>
          </w:rPr>
          <w:instrText xml:space="preserve"> PAGEREF _Toc74848349 \h </w:instrText>
        </w:r>
        <w:r>
          <w:rPr>
            <w:noProof/>
            <w:webHidden/>
          </w:rPr>
        </w:r>
        <w:r>
          <w:rPr>
            <w:noProof/>
            <w:webHidden/>
          </w:rPr>
          <w:fldChar w:fldCharType="separate"/>
        </w:r>
        <w:r>
          <w:rPr>
            <w:noProof/>
            <w:webHidden/>
          </w:rPr>
          <w:t>69</w:t>
        </w:r>
        <w:r>
          <w:rPr>
            <w:noProof/>
            <w:webHidden/>
          </w:rPr>
          <w:fldChar w:fldCharType="end"/>
        </w:r>
      </w:hyperlink>
    </w:p>
    <w:p w14:paraId="2E371F9C" w14:textId="09AA1FEF" w:rsidR="008A0E8C" w:rsidRDefault="008A0E8C">
      <w:pPr>
        <w:pStyle w:val="Tabladeilustraciones"/>
        <w:tabs>
          <w:tab w:val="right" w:leader="dot" w:pos="9060"/>
        </w:tabs>
        <w:rPr>
          <w:rFonts w:eastAsiaTheme="minorEastAsia" w:cstheme="minorBidi"/>
          <w:i w:val="0"/>
          <w:iCs w:val="0"/>
          <w:noProof/>
          <w:sz w:val="22"/>
          <w:szCs w:val="22"/>
          <w:lang w:eastAsia="es-ES"/>
        </w:rPr>
      </w:pPr>
      <w:hyperlink w:anchor="_Toc74848350" w:history="1">
        <w:r w:rsidRPr="00801223">
          <w:rPr>
            <w:rStyle w:val="Hipervnculo"/>
            <w:noProof/>
          </w:rPr>
          <w:t>Tabla 11 Abrir terminal Picocom en Linux / MAC Os</w:t>
        </w:r>
        <w:r>
          <w:rPr>
            <w:noProof/>
            <w:webHidden/>
          </w:rPr>
          <w:tab/>
        </w:r>
        <w:r>
          <w:rPr>
            <w:noProof/>
            <w:webHidden/>
          </w:rPr>
          <w:fldChar w:fldCharType="begin"/>
        </w:r>
        <w:r>
          <w:rPr>
            <w:noProof/>
            <w:webHidden/>
          </w:rPr>
          <w:instrText xml:space="preserve"> PAGEREF _Toc74848350 \h </w:instrText>
        </w:r>
        <w:r>
          <w:rPr>
            <w:noProof/>
            <w:webHidden/>
          </w:rPr>
        </w:r>
        <w:r>
          <w:rPr>
            <w:noProof/>
            <w:webHidden/>
          </w:rPr>
          <w:fldChar w:fldCharType="separate"/>
        </w:r>
        <w:r>
          <w:rPr>
            <w:noProof/>
            <w:webHidden/>
          </w:rPr>
          <w:t>70</w:t>
        </w:r>
        <w:r>
          <w:rPr>
            <w:noProof/>
            <w:webHidden/>
          </w:rPr>
          <w:fldChar w:fldCharType="end"/>
        </w:r>
      </w:hyperlink>
    </w:p>
    <w:p w14:paraId="62B5A46E" w14:textId="13C47054" w:rsidR="00BF1FAD" w:rsidRDefault="008C0205" w:rsidP="004E6EB3">
      <w:pPr>
        <w:jc w:val="both"/>
        <w:rPr>
          <w:rFonts w:eastAsiaTheme="majorEastAsia" w:cs="Arial"/>
          <w:color w:val="2F5496" w:themeColor="accent1" w:themeShade="BF"/>
          <w:sz w:val="32"/>
          <w:szCs w:val="32"/>
        </w:rPr>
      </w:pPr>
      <w:r>
        <w:rPr>
          <w:rFonts w:cs="Arial"/>
        </w:rPr>
        <w:fldChar w:fldCharType="end"/>
      </w:r>
      <w:r w:rsidR="00BF1FAD">
        <w:rPr>
          <w:rFonts w:cs="Arial"/>
        </w:rPr>
        <w:br w:type="page"/>
      </w:r>
    </w:p>
    <w:p w14:paraId="07CB20F1" w14:textId="6693169E" w:rsidR="00F321D3" w:rsidRPr="00990A9B" w:rsidRDefault="00F321D3" w:rsidP="00990A9B">
      <w:pPr>
        <w:pStyle w:val="Ttulo1"/>
        <w:ind w:left="720"/>
        <w:jc w:val="both"/>
        <w:rPr>
          <w:rFonts w:cs="Arial"/>
          <w:szCs w:val="36"/>
        </w:rPr>
      </w:pPr>
      <w:bookmarkStart w:id="8" w:name="_Toc74848204"/>
      <w:r w:rsidRPr="00990A9B">
        <w:rPr>
          <w:rFonts w:cs="Arial"/>
          <w:szCs w:val="36"/>
        </w:rPr>
        <w:lastRenderedPageBreak/>
        <w:t>CÓDIGOS</w:t>
      </w:r>
      <w:bookmarkEnd w:id="8"/>
    </w:p>
    <w:p w14:paraId="48B291A8" w14:textId="77777777" w:rsidR="00BF1FAD" w:rsidRDefault="00BF1FAD" w:rsidP="004E6EB3">
      <w:pPr>
        <w:jc w:val="both"/>
        <w:rPr>
          <w:rFonts w:eastAsiaTheme="majorEastAsia" w:cs="Arial"/>
          <w:color w:val="2F5496" w:themeColor="accent1" w:themeShade="BF"/>
          <w:sz w:val="32"/>
          <w:szCs w:val="32"/>
        </w:rPr>
      </w:pPr>
      <w:r>
        <w:rPr>
          <w:rFonts w:cs="Arial"/>
        </w:rPr>
        <w:br w:type="page"/>
      </w:r>
    </w:p>
    <w:p w14:paraId="7576DE39" w14:textId="6F69B1E7" w:rsidR="00F321D3" w:rsidRPr="00990A9B" w:rsidRDefault="00F321D3" w:rsidP="004E6EB3">
      <w:pPr>
        <w:pStyle w:val="Ttulo1"/>
        <w:numPr>
          <w:ilvl w:val="0"/>
          <w:numId w:val="1"/>
        </w:numPr>
        <w:jc w:val="both"/>
        <w:rPr>
          <w:rFonts w:cs="Arial"/>
          <w:szCs w:val="36"/>
        </w:rPr>
      </w:pPr>
      <w:bookmarkStart w:id="9" w:name="_Toc74848205"/>
      <w:r w:rsidRPr="00990A9B">
        <w:rPr>
          <w:rFonts w:cs="Arial"/>
          <w:szCs w:val="36"/>
        </w:rPr>
        <w:lastRenderedPageBreak/>
        <w:t>INTRODUCCIÓN</w:t>
      </w:r>
      <w:bookmarkEnd w:id="9"/>
    </w:p>
    <w:p w14:paraId="38032294" w14:textId="77777777" w:rsidR="00BF1FAD" w:rsidRDefault="00BF1FAD" w:rsidP="004E6EB3">
      <w:pPr>
        <w:jc w:val="both"/>
        <w:rPr>
          <w:rFonts w:eastAsiaTheme="majorEastAsia" w:cs="Arial"/>
          <w:color w:val="2F5496" w:themeColor="accent1" w:themeShade="BF"/>
          <w:sz w:val="32"/>
          <w:szCs w:val="32"/>
        </w:rPr>
      </w:pPr>
      <w:r>
        <w:rPr>
          <w:rFonts w:cs="Arial"/>
        </w:rPr>
        <w:br w:type="page"/>
      </w:r>
    </w:p>
    <w:p w14:paraId="49F18140" w14:textId="0D9461DC" w:rsidR="00F321D3" w:rsidRDefault="00F321D3" w:rsidP="004E6EB3">
      <w:pPr>
        <w:pStyle w:val="Ttulo1"/>
        <w:numPr>
          <w:ilvl w:val="0"/>
          <w:numId w:val="1"/>
        </w:numPr>
        <w:jc w:val="both"/>
        <w:rPr>
          <w:rFonts w:cs="Arial"/>
          <w:szCs w:val="36"/>
        </w:rPr>
      </w:pPr>
      <w:bookmarkStart w:id="10" w:name="_Toc74848206"/>
      <w:r w:rsidRPr="00990A9B">
        <w:rPr>
          <w:rFonts w:cs="Arial"/>
          <w:szCs w:val="36"/>
        </w:rPr>
        <w:lastRenderedPageBreak/>
        <w:t>ESTADO DEL ARTE</w:t>
      </w:r>
      <w:bookmarkEnd w:id="10"/>
    </w:p>
    <w:p w14:paraId="26DDF217" w14:textId="2B9D2350" w:rsidR="00DE00E2" w:rsidRDefault="00DE00E2" w:rsidP="00DE00E2"/>
    <w:p w14:paraId="46608E6D" w14:textId="76D52F5D" w:rsidR="00DE00E2" w:rsidRDefault="00DE00E2" w:rsidP="00A373BB">
      <w:pPr>
        <w:jc w:val="both"/>
        <w:rPr>
          <w:rFonts w:cs="Arial"/>
        </w:rPr>
      </w:pPr>
      <w:r>
        <w:rPr>
          <w:rFonts w:cs="Arial"/>
        </w:rPr>
        <w:t>En los últimos años, se han ido desarrollando cada vez más las tecnologías para Internet of Things, IoT. Entre estas tecnologías están las tecnologías de comunicaciones inalámbricas tanto a redes de áreas pequeñas como de áreas extensas.</w:t>
      </w:r>
      <w:r w:rsidR="00A373BB">
        <w:rPr>
          <w:rFonts w:cs="Arial"/>
        </w:rPr>
        <w:t xml:space="preserve"> Estas últimas, conocidas como WAN (wide área network), son usadas como base para la gran mayoría de arquitecturas en proyectos IoT.</w:t>
      </w:r>
    </w:p>
    <w:p w14:paraId="6A6BD90C" w14:textId="7E36521B" w:rsidR="00A373BB" w:rsidRPr="00DE00E2" w:rsidRDefault="00A373BB" w:rsidP="00A373BB">
      <w:pPr>
        <w:jc w:val="both"/>
        <w:rPr>
          <w:rFonts w:cs="Arial"/>
        </w:rPr>
      </w:pPr>
      <w:r>
        <w:rPr>
          <w:rFonts w:cs="Arial"/>
        </w:rPr>
        <w:t xml:space="preserve">En este estudio nos centraremos en las características de una de ellas: </w:t>
      </w:r>
      <w:r w:rsidR="009251C6">
        <w:rPr>
          <w:rFonts w:cs="Arial"/>
        </w:rPr>
        <w:t xml:space="preserve">Thread. </w:t>
      </w:r>
      <w:r>
        <w:rPr>
          <w:rFonts w:cs="Arial"/>
        </w:rPr>
        <w:t>Para esto conviene conocer mínimamente las tecnologías IoT, y en concreto, el modelo de la tipología red WAN sobre la que mejor se aplica IoT en casos de conexiones inalámbricas: LPWAN.</w:t>
      </w:r>
    </w:p>
    <w:p w14:paraId="4650CC42" w14:textId="24B8D446" w:rsidR="00990A9B" w:rsidRDefault="00990A9B" w:rsidP="00990A9B"/>
    <w:p w14:paraId="61B4422A" w14:textId="5F4CF4C7" w:rsidR="00990A9B" w:rsidRDefault="00D42DC6" w:rsidP="00990A9B">
      <w:pPr>
        <w:pStyle w:val="Ttulo2"/>
        <w:numPr>
          <w:ilvl w:val="1"/>
          <w:numId w:val="1"/>
        </w:numPr>
      </w:pPr>
      <w:r>
        <w:t xml:space="preserve"> </w:t>
      </w:r>
      <w:bookmarkStart w:id="11" w:name="_Toc74848207"/>
      <w:r w:rsidR="00A4238D">
        <w:t>Internet of Things (</w:t>
      </w:r>
      <w:r w:rsidR="00990A9B">
        <w:t>IoT</w:t>
      </w:r>
      <w:r w:rsidR="00A4238D">
        <w:t>)</w:t>
      </w:r>
      <w:bookmarkEnd w:id="11"/>
    </w:p>
    <w:p w14:paraId="26575BF9" w14:textId="00702598" w:rsidR="00DF5248" w:rsidRDefault="00DF5248" w:rsidP="00DF5248"/>
    <w:p w14:paraId="6CCCA9C5" w14:textId="2957FE02" w:rsidR="006F3EF5" w:rsidRDefault="006F3EF5" w:rsidP="00620774">
      <w:pPr>
        <w:jc w:val="both"/>
        <w:rPr>
          <w:rFonts w:cs="Arial"/>
        </w:rPr>
      </w:pPr>
      <w:r>
        <w:rPr>
          <w:rFonts w:cs="Arial"/>
        </w:rPr>
        <w:t>En el IoT, un gran número de tecnologías inalámbricas, como el WiFi, el Bluetooth, LoRa, NB-IoT, 2G/3G/4G, etc., han sido usadas en diversas aplicaciones, conectando entre si a millones de dispositivos de manera inalá</w:t>
      </w:r>
      <w:r w:rsidR="003849D8">
        <w:rPr>
          <w:rFonts w:cs="Arial"/>
        </w:rPr>
        <w:t>m</w:t>
      </w:r>
      <w:r>
        <w:rPr>
          <w:rFonts w:cs="Arial"/>
        </w:rPr>
        <w:t xml:space="preserve">brica. </w:t>
      </w:r>
      <w:r w:rsidR="00BF46D4">
        <w:rPr>
          <w:rFonts w:cs="Arial"/>
        </w:rPr>
        <w:t xml:space="preserve">3G y 4G son muy usados en </w:t>
      </w:r>
      <w:r w:rsidR="00D97460">
        <w:rPr>
          <w:rFonts w:cs="Arial"/>
        </w:rPr>
        <w:t>IoT,</w:t>
      </w:r>
      <w:r w:rsidR="00BF46D4">
        <w:rPr>
          <w:rFonts w:cs="Arial"/>
        </w:rPr>
        <w:t xml:space="preserve"> pero no están totalmente optimizados para </w:t>
      </w:r>
      <w:r w:rsidR="00572BAF">
        <w:rPr>
          <w:rFonts w:cs="Arial"/>
        </w:rPr>
        <w:t xml:space="preserve">aplicaciones de este tipo. A pesar de esto, el 4G ha mejorado bastante algunas de las capacidades de las redes </w:t>
      </w:r>
      <w:r w:rsidR="003849D8">
        <w:rPr>
          <w:rFonts w:cs="Arial"/>
        </w:rPr>
        <w:t xml:space="preserve">móviles, dando a los dispositivos IoT acceso a Internet. </w:t>
      </w:r>
      <w:r w:rsidR="00620774">
        <w:rPr>
          <w:rFonts w:cs="Arial"/>
        </w:rPr>
        <w:t>Dentro de la conectividad 4G hay varios tipos de tecnologías como BLE, WiMaxb, LTE, Zigbee, LoRa, NB-IoT, etc.</w:t>
      </w:r>
      <w:r w:rsidR="00CB25DD">
        <w:rPr>
          <w:rFonts w:cs="Arial"/>
        </w:rPr>
        <w:t xml:space="preserve"> </w:t>
      </w:r>
      <w:r w:rsidR="00FA42E9">
        <w:rPr>
          <w:rFonts w:cs="Arial"/>
        </w:rPr>
        <w:fldChar w:fldCharType="begin" w:fldLock="1"/>
      </w:r>
      <w:r w:rsidR="00A40820">
        <w:rPr>
          <w:rFonts w:cs="Arial"/>
        </w:rPr>
        <w:instrText>ADDIN CSL_CITATION {"citationItems":[{"id":"ITEM-1","itemData":{"DOI":"10.1016/j.jii.2018.01.005","ISSN":"2452414X","abstract":"The existing 4G networks have been widely used in the Internet of Things (IoT) and is continuously evolving to match the needs of the future Internet of Things (IoT) applications. The 5G networks are expected to massive expand today's IoT that can boost cellular operations, IoT security, and network challenges and driving the Internet future to the edge. The existing IoT solutions are facing a number of challenges such as large number of connection of nodes, security, and new standards. This paper reviews the current research state-of-the-art of 5G IoT, key enabling technologies, and main research trends and challenges in 5G IoT.","author":[{"dropping-particle":"","family":"Li","given":"Shancang","non-dropping-particle":"","parse-names":false,"suffix":""},{"dropping-particle":"Da","family":"Xu","given":"Li","non-dropping-particle":"","parse-names":false,"suffix":""},{"dropping-particle":"","family":"Zhao","given":"Shanshan","non-dropping-particle":"","parse-names":false,"suffix":""}],"container-title":"Journal of Industrial Information Integration","id":"ITEM-1","issue":"February","issued":{"date-parts":[["2018"]]},"page":"1-9","title":"5G Internet of Things: A survey","type":"article-journal","volume":"10"},"uris":["http://www.mendeley.com/documents/?uuid=92886bc0-ee2a-47af-b944-c8cff8612390"]}],"mendeley":{"formattedCitation":"[1]","plainTextFormattedCitation":"[1]","previouslyFormattedCitation":"[1]"},"properties":{"noteIndex":0},"schema":"https://github.com/citation-style-language/schema/raw/master/csl-citation.json"}</w:instrText>
      </w:r>
      <w:r w:rsidR="00FA42E9">
        <w:rPr>
          <w:rFonts w:cs="Arial"/>
        </w:rPr>
        <w:fldChar w:fldCharType="separate"/>
      </w:r>
      <w:r w:rsidR="00071A76" w:rsidRPr="00071A76">
        <w:rPr>
          <w:rFonts w:cs="Arial"/>
          <w:noProof/>
        </w:rPr>
        <w:t>[1]</w:t>
      </w:r>
      <w:r w:rsidR="00FA42E9">
        <w:rPr>
          <w:rFonts w:cs="Arial"/>
        </w:rPr>
        <w:fldChar w:fldCharType="end"/>
      </w:r>
    </w:p>
    <w:p w14:paraId="06E350C5" w14:textId="77777777" w:rsidR="00196A7D" w:rsidRDefault="00196A7D" w:rsidP="00620774">
      <w:pPr>
        <w:jc w:val="both"/>
        <w:rPr>
          <w:rFonts w:cs="Arial"/>
        </w:rPr>
      </w:pPr>
    </w:p>
    <w:p w14:paraId="6B5F6038" w14:textId="267831A1" w:rsidR="00DF5248" w:rsidRDefault="00DF5248" w:rsidP="00DF5248">
      <w:pPr>
        <w:pStyle w:val="Ttulo3"/>
        <w:numPr>
          <w:ilvl w:val="2"/>
          <w:numId w:val="1"/>
        </w:numPr>
      </w:pPr>
      <w:bookmarkStart w:id="12" w:name="_Toc74848208"/>
      <w:r>
        <w:t xml:space="preserve">Introducción </w:t>
      </w:r>
      <w:r>
        <w:fldChar w:fldCharType="begin" w:fldLock="1"/>
      </w:r>
      <w:r w:rsidR="00A40820">
        <w:instrText>ADDIN CSL_CITATION {"citationItems":[{"id":"ITEM-1","itemData":{"DOI":"10.1109/ICCCSP.2018.8452820","ISBN":"9781538611418","abstract":"The Internet Of Things (IoT) was initially called as \"Internet of Everything\". IoT objects have identifiers which are unique. They have the ability to send the information over a network interconnecting physical and virtual things without requiring human-to-human or human-to-system interaction. It provides the effective way of learning and interaction among internet connected devices that include sensors, actuators, services and other internet connected objects. The IoT can be defined as things or objects connected to the internet than people. The IoT system's middleware can be described as intermediary software system between the loT devices and applications. The loT aim is to unite everything in the world under common infrastructure. The main objective of this paper is to provide an survey on Internet of Things, types of architectures, and the technologies that are used in our daily life, smart environment. However, this paper gives a good idea for new researches on Internet of Things.","author":[{"dropping-particle":"","family":"Gomathi","given":"R. M.","non-dropping-particle":"","parse-names":false,"suffix":""},{"dropping-particle":"","family":"Krishna","given":"G. Hari Satya","non-dropping-particle":"","parse-names":false,"suffix":""},{"dropping-particle":"","family":"Brumancia","given":"E.","non-dropping-particle":"","parse-names":false,"suffix":""},{"dropping-particle":"","family":"Dhas","given":"Y. Mistica","non-dropping-particle":"","parse-names":false,"suffix":""}],"container-title":"2nd International Conference on Computer, Communication, and Signal Processing: Special Focus on Technology and Innovation for Smart Environment, ICCCSP 2018","id":"ITEM-1","issue":"Icccsp","issued":{"date-parts":[["2018"]]},"page":"1-5","publisher":"IEEE","title":"A Survey on IoT Technologies, Evolution and Architecture","type":"article-journal"},"uris":["http://www.mendeley.com/documents/?uuid=4a24d4eb-f943-4f0d-beab-c4846a1b0ca6"]}],"mendeley":{"formattedCitation":"[2]","plainTextFormattedCitation":"[2]","previouslyFormattedCitation":"[2]"},"properties":{"noteIndex":0},"schema":"https://github.com/citation-style-language/schema/raw/master/csl-citation.json"}</w:instrText>
      </w:r>
      <w:r>
        <w:fldChar w:fldCharType="separate"/>
      </w:r>
      <w:r w:rsidR="00071A76" w:rsidRPr="00071A76">
        <w:rPr>
          <w:noProof/>
        </w:rPr>
        <w:t>[2]</w:t>
      </w:r>
      <w:bookmarkEnd w:id="12"/>
      <w:r>
        <w:fldChar w:fldCharType="end"/>
      </w:r>
    </w:p>
    <w:p w14:paraId="559B63B4" w14:textId="77777777" w:rsidR="00DF5248" w:rsidRPr="00DF5248" w:rsidRDefault="00DF5248" w:rsidP="00DF5248"/>
    <w:p w14:paraId="04719957" w14:textId="6B96F4A1" w:rsidR="00467C7F" w:rsidRDefault="00E401E6" w:rsidP="00620774">
      <w:pPr>
        <w:jc w:val="both"/>
        <w:rPr>
          <w:rFonts w:cs="Arial"/>
        </w:rPr>
      </w:pPr>
      <w:r>
        <w:rPr>
          <w:rFonts w:cs="Arial"/>
        </w:rPr>
        <w:t xml:space="preserve">Mientras que IoT ofrece muy buenas oportunidades, </w:t>
      </w:r>
      <w:r w:rsidR="00A85F30">
        <w:rPr>
          <w:rFonts w:cs="Arial"/>
        </w:rPr>
        <w:t>sigue siendo un reto pendiente el manejo de todo lo que lleva integración continua del mundo físico. Actualmente hay dos APIs</w:t>
      </w:r>
      <w:r w:rsidR="001423B0">
        <w:rPr>
          <w:rFonts w:cs="Arial"/>
        </w:rPr>
        <w:t xml:space="preserve"> para las comunicaciones IoT:</w:t>
      </w:r>
    </w:p>
    <w:p w14:paraId="1933C598" w14:textId="46D5BADF" w:rsidR="001423B0" w:rsidRDefault="001423B0" w:rsidP="001423B0">
      <w:pPr>
        <w:pStyle w:val="Hipervnculo"/>
        <w:numPr>
          <w:ilvl w:val="0"/>
          <w:numId w:val="9"/>
        </w:numPr>
        <w:jc w:val="both"/>
        <w:rPr>
          <w:rFonts w:cs="Arial"/>
        </w:rPr>
      </w:pPr>
      <w:r>
        <w:rPr>
          <w:rFonts w:cs="Arial"/>
        </w:rPr>
        <w:t>REST basado en API.</w:t>
      </w:r>
    </w:p>
    <w:p w14:paraId="47D9B907" w14:textId="77777777" w:rsidR="00DF5248" w:rsidRDefault="00B04C35" w:rsidP="00B04C35">
      <w:pPr>
        <w:pStyle w:val="Hipervnculo"/>
        <w:numPr>
          <w:ilvl w:val="0"/>
          <w:numId w:val="9"/>
        </w:numPr>
        <w:jc w:val="both"/>
        <w:rPr>
          <w:rFonts w:cs="Arial"/>
        </w:rPr>
      </w:pPr>
      <w:r>
        <w:rPr>
          <w:rFonts w:cs="Arial"/>
        </w:rPr>
        <w:t>WebSocket basado en API.</w:t>
      </w:r>
    </w:p>
    <w:p w14:paraId="4D8E0F15" w14:textId="3057334E" w:rsidR="00B04C35" w:rsidRPr="00DF5248" w:rsidRDefault="00941D1D" w:rsidP="00196A7D">
      <w:pPr>
        <w:jc w:val="both"/>
        <w:rPr>
          <w:rFonts w:cs="Arial"/>
        </w:rPr>
      </w:pPr>
      <w:r w:rsidRPr="00DF5248">
        <w:rPr>
          <w:rFonts w:cs="Arial"/>
        </w:rPr>
        <w:t xml:space="preserve">IoT es un </w:t>
      </w:r>
      <w:r w:rsidR="00F2221C" w:rsidRPr="00DF5248">
        <w:rPr>
          <w:rFonts w:cs="Arial"/>
        </w:rPr>
        <w:t>término</w:t>
      </w:r>
      <w:r w:rsidRPr="00DF5248">
        <w:rPr>
          <w:rFonts w:cs="Arial"/>
        </w:rPr>
        <w:t xml:space="preserve"> paraguas, que acoge a muchas tecnologías dentro de sí</w:t>
      </w:r>
      <w:r w:rsidR="00345D40" w:rsidRPr="00DF5248">
        <w:rPr>
          <w:rFonts w:cs="Arial"/>
        </w:rPr>
        <w:t>. Las siguientes tecnologías son ejemplos de las que dan paso al desarrollo de IoT:</w:t>
      </w:r>
    </w:p>
    <w:p w14:paraId="6AD15D93" w14:textId="2FBA553E" w:rsidR="00345D40" w:rsidRDefault="00345D40" w:rsidP="00345D40">
      <w:pPr>
        <w:pStyle w:val="Hipervnculo"/>
        <w:numPr>
          <w:ilvl w:val="0"/>
          <w:numId w:val="9"/>
        </w:numPr>
        <w:jc w:val="both"/>
        <w:rPr>
          <w:rFonts w:cs="Arial"/>
        </w:rPr>
      </w:pPr>
      <w:r>
        <w:rPr>
          <w:rFonts w:cs="Arial"/>
        </w:rPr>
        <w:t>WSN.</w:t>
      </w:r>
    </w:p>
    <w:p w14:paraId="1A64E7EB" w14:textId="019BCCDE" w:rsidR="00345D40" w:rsidRDefault="00345D40" w:rsidP="00345D40">
      <w:pPr>
        <w:pStyle w:val="Hipervnculo"/>
        <w:numPr>
          <w:ilvl w:val="0"/>
          <w:numId w:val="9"/>
        </w:numPr>
        <w:jc w:val="both"/>
        <w:rPr>
          <w:rFonts w:cs="Arial"/>
        </w:rPr>
      </w:pPr>
      <w:r>
        <w:rPr>
          <w:rFonts w:cs="Arial"/>
        </w:rPr>
        <w:t>Cloud Computing.</w:t>
      </w:r>
    </w:p>
    <w:p w14:paraId="510F1A31" w14:textId="27C8D25D" w:rsidR="00345D40" w:rsidRDefault="00345D40" w:rsidP="00345D40">
      <w:pPr>
        <w:pStyle w:val="Hipervnculo"/>
        <w:numPr>
          <w:ilvl w:val="0"/>
          <w:numId w:val="9"/>
        </w:numPr>
        <w:jc w:val="both"/>
        <w:rPr>
          <w:rFonts w:cs="Arial"/>
        </w:rPr>
      </w:pPr>
      <w:r>
        <w:rPr>
          <w:rFonts w:cs="Arial"/>
        </w:rPr>
        <w:t>Big Data Analytics.</w:t>
      </w:r>
    </w:p>
    <w:p w14:paraId="5E3AF341" w14:textId="1AEF20CA" w:rsidR="00345D40" w:rsidRDefault="00345D40" w:rsidP="00345D40">
      <w:pPr>
        <w:pStyle w:val="Hipervnculo"/>
        <w:numPr>
          <w:ilvl w:val="0"/>
          <w:numId w:val="9"/>
        </w:numPr>
        <w:jc w:val="both"/>
        <w:rPr>
          <w:rFonts w:cs="Arial"/>
        </w:rPr>
      </w:pPr>
      <w:r>
        <w:rPr>
          <w:rFonts w:cs="Arial"/>
        </w:rPr>
        <w:t>Sistemas Embebidos</w:t>
      </w:r>
    </w:p>
    <w:p w14:paraId="6BC4B36C" w14:textId="7DCD2515" w:rsidR="00345D40" w:rsidRDefault="00345D40" w:rsidP="00345D40">
      <w:pPr>
        <w:pStyle w:val="Hipervnculo"/>
        <w:numPr>
          <w:ilvl w:val="0"/>
          <w:numId w:val="9"/>
        </w:numPr>
        <w:jc w:val="both"/>
        <w:rPr>
          <w:rFonts w:cs="Arial"/>
        </w:rPr>
      </w:pPr>
      <w:r>
        <w:rPr>
          <w:rFonts w:cs="Arial"/>
        </w:rPr>
        <w:t>Arquitectura y Protocolos de Seguridad</w:t>
      </w:r>
    </w:p>
    <w:p w14:paraId="5F2DB1B3" w14:textId="26976494" w:rsidR="00345D40" w:rsidRDefault="00345D40" w:rsidP="00345D40">
      <w:pPr>
        <w:pStyle w:val="Hipervnculo"/>
        <w:numPr>
          <w:ilvl w:val="0"/>
          <w:numId w:val="9"/>
        </w:numPr>
        <w:jc w:val="both"/>
        <w:rPr>
          <w:rFonts w:cs="Arial"/>
        </w:rPr>
      </w:pPr>
      <w:r>
        <w:rPr>
          <w:rFonts w:cs="Arial"/>
        </w:rPr>
        <w:t>Protocolos de Comunicación</w:t>
      </w:r>
    </w:p>
    <w:p w14:paraId="6045D2EE" w14:textId="2D7E40AD" w:rsidR="00345D40" w:rsidRDefault="00345D40" w:rsidP="00345D40">
      <w:pPr>
        <w:pStyle w:val="Hipervnculo"/>
        <w:numPr>
          <w:ilvl w:val="0"/>
          <w:numId w:val="9"/>
        </w:numPr>
        <w:jc w:val="both"/>
        <w:rPr>
          <w:rFonts w:cs="Arial"/>
        </w:rPr>
      </w:pPr>
      <w:r>
        <w:rPr>
          <w:rFonts w:cs="Arial"/>
        </w:rPr>
        <w:t>Servicios Web.</w:t>
      </w:r>
    </w:p>
    <w:p w14:paraId="5F83FA06" w14:textId="538FCAD6" w:rsidR="0096580C" w:rsidRDefault="00A02F9F" w:rsidP="00345D40">
      <w:pPr>
        <w:pStyle w:val="Hipervnculo"/>
        <w:numPr>
          <w:ilvl w:val="0"/>
          <w:numId w:val="9"/>
        </w:numPr>
        <w:jc w:val="both"/>
        <w:rPr>
          <w:rFonts w:cs="Arial"/>
        </w:rPr>
      </w:pPr>
      <w:r>
        <w:rPr>
          <w:rFonts w:cs="Arial"/>
        </w:rPr>
        <w:t>Internet Móvil</w:t>
      </w:r>
    </w:p>
    <w:p w14:paraId="4E655D3E" w14:textId="599E588D" w:rsidR="00A02F9F" w:rsidRDefault="00A02F9F" w:rsidP="00345D40">
      <w:pPr>
        <w:pStyle w:val="Hipervnculo"/>
        <w:numPr>
          <w:ilvl w:val="0"/>
          <w:numId w:val="9"/>
        </w:numPr>
        <w:jc w:val="both"/>
        <w:rPr>
          <w:rFonts w:cs="Arial"/>
        </w:rPr>
      </w:pPr>
      <w:r>
        <w:rPr>
          <w:rFonts w:cs="Arial"/>
        </w:rPr>
        <w:lastRenderedPageBreak/>
        <w:t>Motor de búsqueda semántico.</w:t>
      </w:r>
    </w:p>
    <w:p w14:paraId="2AB801E6" w14:textId="09EFB399" w:rsidR="00196A7D" w:rsidRDefault="00196A7D" w:rsidP="00196A7D">
      <w:pPr>
        <w:jc w:val="both"/>
        <w:rPr>
          <w:rFonts w:cs="Arial"/>
        </w:rPr>
      </w:pPr>
    </w:p>
    <w:p w14:paraId="57C9E28F" w14:textId="27FB3809" w:rsidR="007C3FEF" w:rsidRDefault="0096580C" w:rsidP="004E6EB3">
      <w:pPr>
        <w:jc w:val="both"/>
        <w:rPr>
          <w:rFonts w:cs="Arial"/>
        </w:rPr>
      </w:pPr>
      <w:r>
        <w:rPr>
          <w:rFonts w:cs="Arial"/>
        </w:rPr>
        <w:t>Dentro de todas estas tecnologías, las WSN son el corazón de IoT.</w:t>
      </w:r>
      <w:r w:rsidR="00A02F9F">
        <w:rPr>
          <w:rFonts w:cs="Arial"/>
        </w:rPr>
        <w:t xml:space="preserve"> Dentro de la tecnología IoT </w:t>
      </w:r>
      <w:r w:rsidR="00F35B9A">
        <w:rPr>
          <w:rFonts w:cs="Arial"/>
        </w:rPr>
        <w:t>hay tres principales objetivos:</w:t>
      </w:r>
    </w:p>
    <w:p w14:paraId="6BA18350" w14:textId="250E234F" w:rsidR="00F35B9A" w:rsidRDefault="00F35B9A" w:rsidP="00F35B9A">
      <w:pPr>
        <w:pStyle w:val="Hipervnculo"/>
        <w:numPr>
          <w:ilvl w:val="0"/>
          <w:numId w:val="9"/>
        </w:numPr>
        <w:jc w:val="both"/>
        <w:rPr>
          <w:rFonts w:cs="Arial"/>
        </w:rPr>
      </w:pPr>
      <w:r>
        <w:rPr>
          <w:rFonts w:cs="Arial"/>
        </w:rPr>
        <w:t>Dar un puente entre la parte rica y la parte pobre.</w:t>
      </w:r>
    </w:p>
    <w:p w14:paraId="2A6D5E19" w14:textId="6110C846" w:rsidR="00F35B9A" w:rsidRDefault="00F35B9A" w:rsidP="00F35B9A">
      <w:pPr>
        <w:pStyle w:val="Hipervnculo"/>
        <w:numPr>
          <w:ilvl w:val="0"/>
          <w:numId w:val="9"/>
        </w:numPr>
        <w:jc w:val="both"/>
        <w:rPr>
          <w:rFonts w:cs="Arial"/>
        </w:rPr>
      </w:pPr>
      <w:r>
        <w:rPr>
          <w:rFonts w:cs="Arial"/>
        </w:rPr>
        <w:t>Distribuir los recursos del mundo a los necesitados.</w:t>
      </w:r>
    </w:p>
    <w:p w14:paraId="5BE016B8" w14:textId="77133090" w:rsidR="00F35B9A" w:rsidRDefault="00F35B9A" w:rsidP="00F35B9A">
      <w:pPr>
        <w:pStyle w:val="Hipervnculo"/>
        <w:numPr>
          <w:ilvl w:val="0"/>
          <w:numId w:val="9"/>
        </w:numPr>
        <w:jc w:val="both"/>
        <w:rPr>
          <w:rFonts w:cs="Arial"/>
        </w:rPr>
      </w:pPr>
      <w:r>
        <w:rPr>
          <w:rFonts w:cs="Arial"/>
        </w:rPr>
        <w:t>Ser más proactivo y menos reactivo.</w:t>
      </w:r>
    </w:p>
    <w:p w14:paraId="363B05DD" w14:textId="099D4CD7" w:rsidR="00F35B9A" w:rsidRDefault="00F35B9A" w:rsidP="00F35B9A">
      <w:pPr>
        <w:jc w:val="both"/>
        <w:rPr>
          <w:rFonts w:cs="Arial"/>
        </w:rPr>
      </w:pPr>
    </w:p>
    <w:p w14:paraId="729991EB" w14:textId="2EA865BD" w:rsidR="00D42DC6" w:rsidRDefault="00D42DC6" w:rsidP="00F35B9A">
      <w:pPr>
        <w:jc w:val="both"/>
        <w:rPr>
          <w:rFonts w:cs="Arial"/>
        </w:rPr>
      </w:pPr>
      <w:r>
        <w:rPr>
          <w:rFonts w:cs="Arial"/>
        </w:rPr>
        <w:t xml:space="preserve">También existe otra tecnología </w:t>
      </w:r>
      <w:r w:rsidR="00612D0B">
        <w:rPr>
          <w:rFonts w:cs="Arial"/>
        </w:rPr>
        <w:t>M2M, cuya comunicación se basa en redes de dispositivos intercambiando o enviando datos sin interacción humana. Las diferencias entre M2M e IoT las indicamos en esta tabla.</w:t>
      </w:r>
    </w:p>
    <w:tbl>
      <w:tblPr>
        <w:tblStyle w:val="Descripcin"/>
        <w:tblW w:w="0" w:type="auto"/>
        <w:jc w:val="center"/>
        <w:tblLook w:val="04A0" w:firstRow="1" w:lastRow="0" w:firstColumn="1" w:lastColumn="0" w:noHBand="0" w:noVBand="1"/>
      </w:tblPr>
      <w:tblGrid>
        <w:gridCol w:w="4530"/>
        <w:gridCol w:w="4530"/>
      </w:tblGrid>
      <w:tr w:rsidR="00E01D28" w14:paraId="1F024C8D" w14:textId="77777777" w:rsidTr="00E01D28">
        <w:trPr>
          <w:jc w:val="center"/>
        </w:trPr>
        <w:tc>
          <w:tcPr>
            <w:tcW w:w="4530" w:type="dxa"/>
            <w:vAlign w:val="center"/>
          </w:tcPr>
          <w:p w14:paraId="195B5AA9" w14:textId="4D945F36" w:rsidR="00E01D28" w:rsidRPr="00E01D28" w:rsidRDefault="00E01D28" w:rsidP="00E01D28">
            <w:pPr>
              <w:jc w:val="center"/>
              <w:rPr>
                <w:rFonts w:cs="Arial"/>
                <w:b/>
                <w:bCs/>
              </w:rPr>
            </w:pPr>
            <w:r>
              <w:rPr>
                <w:rFonts w:cs="Arial"/>
                <w:b/>
                <w:bCs/>
              </w:rPr>
              <w:t>M2M</w:t>
            </w:r>
          </w:p>
        </w:tc>
        <w:tc>
          <w:tcPr>
            <w:tcW w:w="4530" w:type="dxa"/>
            <w:vAlign w:val="center"/>
          </w:tcPr>
          <w:p w14:paraId="60B1C5E8" w14:textId="78862C6A" w:rsidR="00E01D28" w:rsidRPr="00E01D28" w:rsidRDefault="00E01D28" w:rsidP="00E01D28">
            <w:pPr>
              <w:jc w:val="center"/>
              <w:rPr>
                <w:rFonts w:cs="Arial"/>
                <w:b/>
                <w:bCs/>
              </w:rPr>
            </w:pPr>
            <w:r>
              <w:rPr>
                <w:rFonts w:cs="Arial"/>
                <w:b/>
                <w:bCs/>
              </w:rPr>
              <w:t>IoT</w:t>
            </w:r>
          </w:p>
        </w:tc>
      </w:tr>
      <w:tr w:rsidR="00E01D28" w:rsidRPr="00E01D28" w14:paraId="7B7B0550" w14:textId="77777777" w:rsidTr="00E01D28">
        <w:trPr>
          <w:jc w:val="center"/>
        </w:trPr>
        <w:tc>
          <w:tcPr>
            <w:tcW w:w="4530" w:type="dxa"/>
            <w:vAlign w:val="center"/>
          </w:tcPr>
          <w:p w14:paraId="363F7F29" w14:textId="716CE46E" w:rsidR="00E01D28" w:rsidRPr="00E01D28" w:rsidRDefault="00E01D28" w:rsidP="00E01D28">
            <w:pPr>
              <w:jc w:val="center"/>
              <w:rPr>
                <w:rFonts w:cs="Arial"/>
              </w:rPr>
            </w:pPr>
            <w:r w:rsidRPr="00E01D28">
              <w:rPr>
                <w:rFonts w:cs="Arial"/>
              </w:rPr>
              <w:t>Centrada en la capa</w:t>
            </w:r>
            <w:r>
              <w:rPr>
                <w:rFonts w:cs="Arial"/>
              </w:rPr>
              <w:t xml:space="preserve"> por</w:t>
            </w:r>
            <w:r w:rsidRPr="00E01D28">
              <w:rPr>
                <w:rFonts w:cs="Arial"/>
              </w:rPr>
              <w:t xml:space="preserve"> d</w:t>
            </w:r>
            <w:r>
              <w:rPr>
                <w:rFonts w:cs="Arial"/>
              </w:rPr>
              <w:t>ebajo de la capa de red.</w:t>
            </w:r>
          </w:p>
        </w:tc>
        <w:tc>
          <w:tcPr>
            <w:tcW w:w="4530" w:type="dxa"/>
            <w:vAlign w:val="center"/>
          </w:tcPr>
          <w:p w14:paraId="3CFE1BBD" w14:textId="26975901" w:rsidR="00E01D28" w:rsidRPr="00E01D28" w:rsidRDefault="00E01D28" w:rsidP="00E01D28">
            <w:pPr>
              <w:jc w:val="center"/>
              <w:rPr>
                <w:rFonts w:cs="Arial"/>
              </w:rPr>
            </w:pPr>
            <w:r w:rsidRPr="00E01D28">
              <w:rPr>
                <w:rFonts w:cs="Arial"/>
              </w:rPr>
              <w:t xml:space="preserve">Centrado en la capa </w:t>
            </w:r>
            <w:r>
              <w:rPr>
                <w:rFonts w:cs="Arial"/>
              </w:rPr>
              <w:t>por encima de la capa de red.</w:t>
            </w:r>
          </w:p>
        </w:tc>
      </w:tr>
      <w:tr w:rsidR="00E01D28" w:rsidRPr="00E01D28" w14:paraId="4EA00F88" w14:textId="77777777" w:rsidTr="00E01D28">
        <w:trPr>
          <w:jc w:val="center"/>
        </w:trPr>
        <w:tc>
          <w:tcPr>
            <w:tcW w:w="4530" w:type="dxa"/>
            <w:vAlign w:val="center"/>
          </w:tcPr>
          <w:p w14:paraId="3987BE3B" w14:textId="769EF53A" w:rsidR="00E01D28" w:rsidRPr="00E01D28" w:rsidRDefault="00E01D28" w:rsidP="00E01D28">
            <w:pPr>
              <w:jc w:val="center"/>
              <w:rPr>
                <w:rFonts w:cs="Arial"/>
              </w:rPr>
            </w:pPr>
            <w:r w:rsidRPr="00E01D28">
              <w:rPr>
                <w:rFonts w:cs="Arial"/>
              </w:rPr>
              <w:t>Sensado y actuación pueden n</w:t>
            </w:r>
            <w:r>
              <w:rPr>
                <w:rFonts w:cs="Arial"/>
              </w:rPr>
              <w:t>o estar involucrados.</w:t>
            </w:r>
          </w:p>
        </w:tc>
        <w:tc>
          <w:tcPr>
            <w:tcW w:w="4530" w:type="dxa"/>
            <w:vAlign w:val="center"/>
          </w:tcPr>
          <w:p w14:paraId="2799B421" w14:textId="6C06D8A7" w:rsidR="00E01D28" w:rsidRPr="00E01D28" w:rsidRDefault="00E01D28" w:rsidP="00E01D28">
            <w:pPr>
              <w:jc w:val="center"/>
              <w:rPr>
                <w:rFonts w:cs="Arial"/>
              </w:rPr>
            </w:pPr>
            <w:r>
              <w:rPr>
                <w:rFonts w:cs="Arial"/>
              </w:rPr>
              <w:t>Sensado y actuación pueden estar involucrados.</w:t>
            </w:r>
          </w:p>
        </w:tc>
      </w:tr>
      <w:tr w:rsidR="00E01D28" w:rsidRPr="00E01D28" w14:paraId="52ECC37F" w14:textId="77777777" w:rsidTr="00E01D28">
        <w:trPr>
          <w:jc w:val="center"/>
        </w:trPr>
        <w:tc>
          <w:tcPr>
            <w:tcW w:w="4530" w:type="dxa"/>
            <w:vAlign w:val="center"/>
          </w:tcPr>
          <w:p w14:paraId="6D80C16D" w14:textId="77C63DC3" w:rsidR="00E01D28" w:rsidRPr="00E01D28" w:rsidRDefault="00E01D28" w:rsidP="00E01D28">
            <w:pPr>
              <w:jc w:val="center"/>
              <w:rPr>
                <w:rFonts w:cs="Arial"/>
              </w:rPr>
            </w:pPr>
            <w:r>
              <w:rPr>
                <w:rFonts w:cs="Arial"/>
              </w:rPr>
              <w:t>Énfasis en hardware.</w:t>
            </w:r>
          </w:p>
        </w:tc>
        <w:tc>
          <w:tcPr>
            <w:tcW w:w="4530" w:type="dxa"/>
            <w:vAlign w:val="center"/>
          </w:tcPr>
          <w:p w14:paraId="7F895773" w14:textId="3A34E301" w:rsidR="00E01D28" w:rsidRPr="00E01D28" w:rsidRDefault="00E01D28" w:rsidP="00E01D28">
            <w:pPr>
              <w:jc w:val="center"/>
              <w:rPr>
                <w:rFonts w:cs="Arial"/>
              </w:rPr>
            </w:pPr>
            <w:r>
              <w:rPr>
                <w:rFonts w:cs="Arial"/>
              </w:rPr>
              <w:t>Énfasis en software</w:t>
            </w:r>
            <w:r w:rsidR="00F2221C">
              <w:rPr>
                <w:rFonts w:cs="Arial"/>
              </w:rPr>
              <w:t>.</w:t>
            </w:r>
          </w:p>
        </w:tc>
      </w:tr>
      <w:tr w:rsidR="00E01D28" w:rsidRPr="00E01D28" w14:paraId="06677BAD" w14:textId="77777777" w:rsidTr="00E01D28">
        <w:trPr>
          <w:jc w:val="center"/>
        </w:trPr>
        <w:tc>
          <w:tcPr>
            <w:tcW w:w="4530" w:type="dxa"/>
            <w:vAlign w:val="center"/>
          </w:tcPr>
          <w:p w14:paraId="6014CE8E" w14:textId="24DA15FF" w:rsidR="00E01D28" w:rsidRPr="00E01D28" w:rsidRDefault="00F2221C" w:rsidP="00E01D28">
            <w:pPr>
              <w:jc w:val="center"/>
              <w:rPr>
                <w:rFonts w:cs="Arial"/>
              </w:rPr>
            </w:pPr>
            <w:r>
              <w:rPr>
                <w:rFonts w:cs="Arial"/>
              </w:rPr>
              <w:t>La nube no está involucrada.</w:t>
            </w:r>
          </w:p>
        </w:tc>
        <w:tc>
          <w:tcPr>
            <w:tcW w:w="4530" w:type="dxa"/>
            <w:vAlign w:val="center"/>
          </w:tcPr>
          <w:p w14:paraId="1944FB40" w14:textId="10199A60" w:rsidR="00E01D28" w:rsidRPr="00E01D28" w:rsidRDefault="00F2221C" w:rsidP="00F2221C">
            <w:pPr>
              <w:keepNext/>
              <w:jc w:val="center"/>
              <w:rPr>
                <w:rFonts w:cs="Arial"/>
              </w:rPr>
            </w:pPr>
            <w:r>
              <w:rPr>
                <w:rFonts w:cs="Arial"/>
              </w:rPr>
              <w:t>La nube esta involucrada.</w:t>
            </w:r>
          </w:p>
        </w:tc>
      </w:tr>
    </w:tbl>
    <w:p w14:paraId="0D53BD5C" w14:textId="63629239" w:rsidR="00612D0B" w:rsidRDefault="00F2221C" w:rsidP="00F2221C">
      <w:pPr>
        <w:pStyle w:val="TDC3"/>
        <w:jc w:val="center"/>
      </w:pPr>
      <w:bookmarkStart w:id="13" w:name="_Toc74848341"/>
      <w:r>
        <w:t xml:space="preserve">Tabla </w:t>
      </w:r>
      <w:r w:rsidR="00FF5457">
        <w:fldChar w:fldCharType="begin"/>
      </w:r>
      <w:r w:rsidR="00FF5457">
        <w:instrText xml:space="preserve"> SEQ Tabla \* ARABIC </w:instrText>
      </w:r>
      <w:r w:rsidR="00FF5457">
        <w:fldChar w:fldCharType="separate"/>
      </w:r>
      <w:r w:rsidR="00D67F80">
        <w:rPr>
          <w:noProof/>
        </w:rPr>
        <w:t>2</w:t>
      </w:r>
      <w:r w:rsidR="00FF5457">
        <w:fldChar w:fldCharType="end"/>
      </w:r>
      <w:r>
        <w:t xml:space="preserve"> Diferencias M2M – IoT </w:t>
      </w:r>
      <w:r>
        <w:fldChar w:fldCharType="begin" w:fldLock="1"/>
      </w:r>
      <w:r w:rsidR="00A40820">
        <w:instrText>ADDIN CSL_CITATION {"citationItems":[{"id":"ITEM-1","itemData":{"DOI":"10.1109/ICCCSP.2018.8452820","ISBN":"9781538611418","abstract":"The Internet Of Things (IoT) was initially called as \"Internet of Everything\". IoT objects have identifiers which are unique. They have the ability to send the information over a network interconnecting physical and virtual things without requiring human-to-human or human-to-system interaction. It provides the effective way of learning and interaction among internet connected devices that include sensors, actuators, services and other internet connected objects. The IoT can be defined as things or objects connected to the internet than people. The IoT system's middleware can be described as intermediary software system between the loT devices and applications. The loT aim is to unite everything in the world under common infrastructure. The main objective of this paper is to provide an survey on Internet of Things, types of architectures, and the technologies that are used in our daily life, smart environment. However, this paper gives a good idea for new researches on Internet of Things.","author":[{"dropping-particle":"","family":"Gomathi","given":"R. M.","non-dropping-particle":"","parse-names":false,"suffix":""},{"dropping-particle":"","family":"Krishna","given":"G. Hari Satya","non-dropping-particle":"","parse-names":false,"suffix":""},{"dropping-particle":"","family":"Brumancia","given":"E.","non-dropping-particle":"","parse-names":false,"suffix":""},{"dropping-particle":"","family":"Dhas","given":"Y. Mistica","non-dropping-particle":"","parse-names":false,"suffix":""}],"container-title":"2nd International Conference on Computer, Communication, and Signal Processing: Special Focus on Technology and Innovation for Smart Environment, ICCCSP 2018","id":"ITEM-1","issue":"Icccsp","issued":{"date-parts":[["2018"]]},"page":"1-5","publisher":"IEEE","title":"A Survey on IoT Technologies, Evolution and Architecture","type":"article-journal"},"uris":["http://www.mendeley.com/documents/?uuid=4a24d4eb-f943-4f0d-beab-c4846a1b0ca6"]}],"mendeley":{"formattedCitation":"[2]","plainTextFormattedCitation":"[2]","previouslyFormattedCitation":"[2]"},"properties":{"noteIndex":0},"schema":"https://github.com/citation-style-language/schema/raw/master/csl-citation.json"}</w:instrText>
      </w:r>
      <w:r>
        <w:fldChar w:fldCharType="separate"/>
      </w:r>
      <w:r w:rsidR="00071A76" w:rsidRPr="00071A76">
        <w:rPr>
          <w:noProof/>
        </w:rPr>
        <w:t>[2]</w:t>
      </w:r>
      <w:bookmarkEnd w:id="13"/>
      <w:r>
        <w:fldChar w:fldCharType="end"/>
      </w:r>
    </w:p>
    <w:p w14:paraId="01C76858" w14:textId="3A9107FC" w:rsidR="00F2221C" w:rsidRDefault="00F2221C" w:rsidP="00F2221C">
      <w:pPr>
        <w:jc w:val="both"/>
      </w:pPr>
    </w:p>
    <w:p w14:paraId="68EC205E" w14:textId="64226CD3" w:rsidR="00C5514A" w:rsidRDefault="00C5514A" w:rsidP="00F2221C">
      <w:pPr>
        <w:jc w:val="both"/>
      </w:pPr>
      <w:r>
        <w:t xml:space="preserve">A nivel de hardware hay ciertos requisitos hardware que llevan </w:t>
      </w:r>
      <w:r w:rsidR="005266B8">
        <w:t xml:space="preserve">tanto </w:t>
      </w:r>
      <w:r>
        <w:t xml:space="preserve">al desarrollo de una infraestructura IoT </w:t>
      </w:r>
      <w:r w:rsidR="005266B8">
        <w:t>como en el de redes de comunicación:</w:t>
      </w:r>
    </w:p>
    <w:p w14:paraId="17B5D17E" w14:textId="72AA6EB8" w:rsidR="005266B8" w:rsidRDefault="005266B8" w:rsidP="005266B8">
      <w:pPr>
        <w:pStyle w:val="Hipervnculo"/>
        <w:numPr>
          <w:ilvl w:val="0"/>
          <w:numId w:val="10"/>
        </w:numPr>
        <w:jc w:val="both"/>
      </w:pPr>
      <w:r>
        <w:t>Fuente de alimentación y Manejo de la alimentación.</w:t>
      </w:r>
    </w:p>
    <w:p w14:paraId="7D29BA94" w14:textId="0757DFCB" w:rsidR="005266B8" w:rsidRDefault="005266B8" w:rsidP="005266B8">
      <w:pPr>
        <w:pStyle w:val="Hipervnculo"/>
        <w:numPr>
          <w:ilvl w:val="0"/>
          <w:numId w:val="10"/>
        </w:numPr>
        <w:jc w:val="both"/>
      </w:pPr>
      <w:r>
        <w:t>Sensores o Actuadores.</w:t>
      </w:r>
    </w:p>
    <w:p w14:paraId="09FF0667" w14:textId="682C2B24" w:rsidR="005266B8" w:rsidRDefault="005266B8" w:rsidP="005266B8">
      <w:pPr>
        <w:pStyle w:val="Hipervnculo"/>
        <w:numPr>
          <w:ilvl w:val="0"/>
          <w:numId w:val="10"/>
        </w:numPr>
        <w:jc w:val="both"/>
      </w:pPr>
      <w:r>
        <w:t>Procesador y Espacio de memoria.</w:t>
      </w:r>
    </w:p>
    <w:p w14:paraId="017FF2D4" w14:textId="10BF6A6B" w:rsidR="005266B8" w:rsidRDefault="005266B8" w:rsidP="005266B8">
      <w:pPr>
        <w:pStyle w:val="Hipervnculo"/>
        <w:numPr>
          <w:ilvl w:val="0"/>
          <w:numId w:val="10"/>
        </w:numPr>
        <w:jc w:val="both"/>
      </w:pPr>
      <w:r>
        <w:t>Comunicaciones Inalámbricas.</w:t>
      </w:r>
    </w:p>
    <w:p w14:paraId="1A623283" w14:textId="6F1007DB" w:rsidR="005266B8" w:rsidRDefault="005266B8" w:rsidP="005266B8">
      <w:pPr>
        <w:pStyle w:val="Hipervnculo"/>
        <w:numPr>
          <w:ilvl w:val="0"/>
          <w:numId w:val="10"/>
        </w:numPr>
        <w:jc w:val="both"/>
      </w:pPr>
      <w:r>
        <w:t>UI/UX.</w:t>
      </w:r>
    </w:p>
    <w:p w14:paraId="550A3E7D" w14:textId="0E402E93" w:rsidR="005266B8" w:rsidRDefault="002C4779" w:rsidP="00CE3700">
      <w:pPr>
        <w:pStyle w:val="Ttulo3"/>
        <w:numPr>
          <w:ilvl w:val="2"/>
          <w:numId w:val="1"/>
        </w:numPr>
      </w:pPr>
      <w:bookmarkStart w:id="14" w:name="_Toc74848209"/>
      <w:r>
        <w:t>Componentes</w:t>
      </w:r>
      <w:r w:rsidR="008D4636">
        <w:t xml:space="preserve"> </w:t>
      </w:r>
      <w:r w:rsidR="008D4636">
        <w:fldChar w:fldCharType="begin" w:fldLock="1"/>
      </w:r>
      <w:r w:rsidR="00A40820">
        <w:instrText>ADDIN CSL_CITATION {"citationItems":[{"id":"ITEM-1","itemData":{"DOI":"10.1109/ICCCSP.2018.8452820","ISBN":"9781538611418","abstract":"The Internet Of Things (IoT) was initially called as \"Internet of Everything\". IoT objects have identifiers which are unique. They have the ability to send the information over a network interconnecting physical and virtual things without requiring human-to-human or human-to-system interaction. It provides the effective way of learning and interaction among internet connected devices that include sensors, actuators, services and other internet connected objects. The IoT can be defined as things or objects connected to the internet than people. The IoT system's middleware can be described as intermediary software system between the loT devices and applications. The loT aim is to unite everything in the world under common infrastructure. The main objective of this paper is to provide an survey on Internet of Things, types of architectures, and the technologies that are used in our daily life, smart environment. However, this paper gives a good idea for new researches on Internet of Things.","author":[{"dropping-particle":"","family":"Gomathi","given":"R. M.","non-dropping-particle":"","parse-names":false,"suffix":""},{"dropping-particle":"","family":"Krishna","given":"G. Hari Satya","non-dropping-particle":"","parse-names":false,"suffix":""},{"dropping-particle":"","family":"Brumancia","given":"E.","non-dropping-particle":"","parse-names":false,"suffix":""},{"dropping-particle":"","family":"Dhas","given":"Y. Mistica","non-dropping-particle":"","parse-names":false,"suffix":""}],"container-title":"2nd International Conference on Computer, Communication, and Signal Processing: Special Focus on Technology and Innovation for Smart Environment, ICCCSP 2018","id":"ITEM-1","issue":"Icccsp","issued":{"date-parts":[["2018"]]},"page":"1-5","publisher":"IEEE","title":"A Survey on IoT Technologies, Evolution and Architecture","type":"article-journal"},"uris":["http://www.mendeley.com/documents/?uuid=4a24d4eb-f943-4f0d-beab-c4846a1b0ca6"]}],"mendeley":{"formattedCitation":"[2]","plainTextFormattedCitation":"[2]","previouslyFormattedCitation":"[2]"},"properties":{"noteIndex":0},"schema":"https://github.com/citation-style-language/schema/raw/master/csl-citation.json"}</w:instrText>
      </w:r>
      <w:r w:rsidR="008D4636">
        <w:fldChar w:fldCharType="separate"/>
      </w:r>
      <w:r w:rsidR="00071A76" w:rsidRPr="00071A76">
        <w:rPr>
          <w:noProof/>
        </w:rPr>
        <w:t>[2]</w:t>
      </w:r>
      <w:bookmarkEnd w:id="14"/>
      <w:r w:rsidR="008D4636">
        <w:fldChar w:fldCharType="end"/>
      </w:r>
    </w:p>
    <w:p w14:paraId="33471042" w14:textId="48478161" w:rsidR="002C4779" w:rsidRDefault="002C4779" w:rsidP="002C4779"/>
    <w:p w14:paraId="7A3B3210" w14:textId="4EE65E87" w:rsidR="002C4779" w:rsidRDefault="002C4779" w:rsidP="002C4779">
      <w:r>
        <w:t>Los principales componentes funcionales de las tecnologías IoT son:</w:t>
      </w:r>
    </w:p>
    <w:p w14:paraId="5C5245FA" w14:textId="6DB780DD" w:rsidR="002C4779" w:rsidRDefault="002C4779" w:rsidP="002C4779">
      <w:pPr>
        <w:pStyle w:val="Hipervnculo"/>
        <w:numPr>
          <w:ilvl w:val="0"/>
          <w:numId w:val="9"/>
        </w:numPr>
      </w:pPr>
      <w:r>
        <w:t>Componente para la interacción y comunicación con otros IoT.</w:t>
      </w:r>
    </w:p>
    <w:p w14:paraId="33D78670" w14:textId="24ADDAC7" w:rsidR="002C4779" w:rsidRDefault="002C4779" w:rsidP="002C4779">
      <w:pPr>
        <w:pStyle w:val="Hipervnculo"/>
        <w:numPr>
          <w:ilvl w:val="0"/>
          <w:numId w:val="9"/>
        </w:numPr>
      </w:pPr>
      <w:r>
        <w:t>Componente para operaciones de procesado y análisis de los datos.</w:t>
      </w:r>
    </w:p>
    <w:p w14:paraId="0AD190D4" w14:textId="0781B9AD" w:rsidR="002C4779" w:rsidRDefault="002C4779" w:rsidP="002C4779">
      <w:pPr>
        <w:pStyle w:val="Hipervnculo"/>
        <w:numPr>
          <w:ilvl w:val="0"/>
          <w:numId w:val="9"/>
        </w:numPr>
      </w:pPr>
      <w:r>
        <w:t>Componente para la interacción con internet.</w:t>
      </w:r>
    </w:p>
    <w:p w14:paraId="16BCDD58" w14:textId="32E9C76C" w:rsidR="002C4779" w:rsidRDefault="002C4779" w:rsidP="002C4779">
      <w:pPr>
        <w:pStyle w:val="Hipervnculo"/>
        <w:numPr>
          <w:ilvl w:val="0"/>
          <w:numId w:val="9"/>
        </w:numPr>
      </w:pPr>
      <w:r>
        <w:t>Componente para el manejo de servicios Web de la aplicación.</w:t>
      </w:r>
    </w:p>
    <w:p w14:paraId="4D945798" w14:textId="2AE6ACE9" w:rsidR="002C4779" w:rsidRDefault="002C4779" w:rsidP="002C4779">
      <w:pPr>
        <w:pStyle w:val="Hipervnculo"/>
        <w:numPr>
          <w:ilvl w:val="0"/>
          <w:numId w:val="9"/>
        </w:numPr>
      </w:pPr>
      <w:r>
        <w:t>Componentes para la integración de los servicios de la aplicación.</w:t>
      </w:r>
    </w:p>
    <w:p w14:paraId="6E842C66" w14:textId="1C12886E" w:rsidR="002C4779" w:rsidRDefault="002C4779" w:rsidP="002C4779">
      <w:pPr>
        <w:pStyle w:val="Hipervnculo"/>
        <w:numPr>
          <w:ilvl w:val="0"/>
          <w:numId w:val="9"/>
        </w:numPr>
      </w:pPr>
      <w:r>
        <w:t>Interfaz de usuario para acceder al IoT.</w:t>
      </w:r>
    </w:p>
    <w:p w14:paraId="0E08B2F0" w14:textId="77777777" w:rsidR="002C4779" w:rsidRDefault="002C4779" w:rsidP="002C4779">
      <w:pPr>
        <w:pStyle w:val="Hipervnculo"/>
      </w:pPr>
    </w:p>
    <w:p w14:paraId="0DD63EC1" w14:textId="642D65EB" w:rsidR="002C4779" w:rsidRPr="00CE3700" w:rsidRDefault="002C4779" w:rsidP="00CE3700">
      <w:pPr>
        <w:pStyle w:val="Ttulo4"/>
        <w:numPr>
          <w:ilvl w:val="3"/>
          <w:numId w:val="1"/>
        </w:numPr>
        <w:rPr>
          <w:rFonts w:ascii="Arial" w:hAnsi="Arial" w:cs="Arial"/>
        </w:rPr>
      </w:pPr>
      <w:bookmarkStart w:id="15" w:name="_Toc74848210"/>
      <w:r w:rsidRPr="00CE3700">
        <w:rPr>
          <w:rFonts w:ascii="Arial" w:hAnsi="Arial" w:cs="Arial"/>
        </w:rPr>
        <w:t>Dispositivo</w:t>
      </w:r>
      <w:bookmarkEnd w:id="15"/>
    </w:p>
    <w:p w14:paraId="57F98FE7" w14:textId="77777777" w:rsidR="002C4779" w:rsidRPr="002C4779" w:rsidRDefault="002C4779" w:rsidP="002C4779"/>
    <w:p w14:paraId="59CBA2FD" w14:textId="7C015DED" w:rsidR="00617682" w:rsidRDefault="005E30DA" w:rsidP="00F35B9A">
      <w:pPr>
        <w:jc w:val="both"/>
        <w:rPr>
          <w:rFonts w:cs="Arial"/>
        </w:rPr>
      </w:pPr>
      <w:r>
        <w:rPr>
          <w:rFonts w:cs="Arial"/>
        </w:rPr>
        <w:t>Los dispositivos IoT tienen identidades únicas. Es un dispositivo físico que está embebido con sensores, actuadores, electrónica, software, una red de conectividad con otros objetos con los que intercambiar</w:t>
      </w:r>
      <w:r w:rsidR="00A81391">
        <w:rPr>
          <w:rFonts w:cs="Arial"/>
        </w:rPr>
        <w:t xml:space="preserve"> datos. Se realizan tareas como sensorizado, actuación y monitorización de manera remota.</w:t>
      </w:r>
      <w:r w:rsidR="00617682">
        <w:rPr>
          <w:rFonts w:cs="Arial"/>
        </w:rPr>
        <w:t xml:space="preserve"> Hay mucha variedad de dispositivos, pero todos se pueden reducir a dos tipos: dispositivos estándar o dispositivos restringido.</w:t>
      </w:r>
      <w:r w:rsidR="00E55FB8">
        <w:rPr>
          <w:rFonts w:cs="Arial"/>
        </w:rPr>
        <w:t xml:space="preserve"> Los dat</w:t>
      </w:r>
      <w:r w:rsidR="003822DE">
        <w:rPr>
          <w:rFonts w:cs="Arial"/>
        </w:rPr>
        <w:t>o</w:t>
      </w:r>
      <w:r w:rsidR="00E55FB8">
        <w:rPr>
          <w:rFonts w:cs="Arial"/>
        </w:rPr>
        <w:t>s son intercambiados con otros dispositivos y aplicaciones, incluso enviando esos datos a servidores centralizados o aplicaciones basadas en procesamiento de datos en la nube.</w:t>
      </w:r>
    </w:p>
    <w:p w14:paraId="48E0C93E" w14:textId="0B87965E" w:rsidR="001C147A" w:rsidRDefault="001C147A" w:rsidP="00F35B9A">
      <w:pPr>
        <w:jc w:val="both"/>
        <w:rPr>
          <w:rFonts w:cs="Arial"/>
        </w:rPr>
      </w:pPr>
      <w:r>
        <w:rPr>
          <w:rFonts w:cs="Arial"/>
        </w:rPr>
        <w:t>Los dispositivos restringidos son pequeños, al igual que sus capacidades de cómputo, memoria y otras características</w:t>
      </w:r>
      <w:r w:rsidR="00745F9E">
        <w:rPr>
          <w:rFonts w:cs="Arial"/>
        </w:rPr>
        <w:t>. Estos pequeños dispositivos restringidos</w:t>
      </w:r>
      <w:r w:rsidR="003822DE">
        <w:rPr>
          <w:rFonts w:cs="Arial"/>
        </w:rPr>
        <w:t xml:space="preserve"> necesitan de un dispositivo que haga de Gateaway para poder conectarse a la plataforma de la nube.</w:t>
      </w:r>
    </w:p>
    <w:p w14:paraId="6BA0594E" w14:textId="31AB3CA3" w:rsidR="003822DE" w:rsidRDefault="003822DE" w:rsidP="00F35B9A">
      <w:pPr>
        <w:jc w:val="both"/>
        <w:rPr>
          <w:rFonts w:cs="Arial"/>
        </w:rPr>
      </w:pPr>
      <w:r>
        <w:rPr>
          <w:rFonts w:cs="Arial"/>
        </w:rPr>
        <w:t>Los dispositivos estándar son similares a pequeños ordenadores y dirigen los datos directamente a la nube de la red sin necesidad de un Gateaway.</w:t>
      </w:r>
    </w:p>
    <w:p w14:paraId="11420AD1" w14:textId="2DA59FFC" w:rsidR="00CE3700" w:rsidRDefault="00CE3700" w:rsidP="00F35B9A">
      <w:pPr>
        <w:jc w:val="both"/>
        <w:rPr>
          <w:rFonts w:cs="Arial"/>
        </w:rPr>
      </w:pPr>
    </w:p>
    <w:p w14:paraId="45F758E5" w14:textId="46CFBF93" w:rsidR="00CE3700" w:rsidRDefault="00CE3700" w:rsidP="00CE3700">
      <w:pPr>
        <w:pStyle w:val="Ttulo4"/>
        <w:numPr>
          <w:ilvl w:val="3"/>
          <w:numId w:val="1"/>
        </w:numPr>
        <w:rPr>
          <w:rFonts w:ascii="Arial" w:hAnsi="Arial" w:cs="Arial"/>
        </w:rPr>
      </w:pPr>
      <w:bookmarkStart w:id="16" w:name="_Toc74848211"/>
      <w:r>
        <w:rPr>
          <w:rFonts w:ascii="Arial" w:hAnsi="Arial" w:cs="Arial"/>
        </w:rPr>
        <w:t>Red Local</w:t>
      </w:r>
      <w:bookmarkEnd w:id="16"/>
    </w:p>
    <w:p w14:paraId="2AF54C2F" w14:textId="1F78827D" w:rsidR="00CE3700" w:rsidRDefault="00CE3700" w:rsidP="00CE3700"/>
    <w:p w14:paraId="6D32BFF6" w14:textId="5C9B9DD5" w:rsidR="00CE3700" w:rsidRDefault="00923833" w:rsidP="00923833">
      <w:pPr>
        <w:jc w:val="both"/>
      </w:pPr>
      <w:r>
        <w:t>Como se ha comentado anteriormente, IoT es una red de dispositivos interconectados y se generarán una gran cantidad de datos. Estas redes son usadas para transmitir las señales que se recogerán posteriormente en los sensores con el resto de diferentes componentes, como los routers, puentes, LAN, WAN y MAN. Esta conectividad de las redes para los sensores se puede utilizar cualquiera de las tecnologías disponibles como el Wi-Fi, LTE, etc. Para la generación de esta red se deben seguir l</w:t>
      </w:r>
      <w:r w:rsidR="00732AB0">
        <w:t>as siguientes bases:</w:t>
      </w:r>
    </w:p>
    <w:p w14:paraId="5902DB08" w14:textId="0A390D33" w:rsidR="00732AB0" w:rsidRDefault="00732AB0" w:rsidP="00732AB0">
      <w:pPr>
        <w:pStyle w:val="Hipervnculo"/>
        <w:numPr>
          <w:ilvl w:val="0"/>
          <w:numId w:val="9"/>
        </w:numPr>
        <w:jc w:val="both"/>
      </w:pPr>
      <w:r>
        <w:t>Alta tasa de datos.</w:t>
      </w:r>
    </w:p>
    <w:p w14:paraId="49BC0949" w14:textId="3B139371" w:rsidR="00732AB0" w:rsidRDefault="00732AB0" w:rsidP="00732AB0">
      <w:pPr>
        <w:pStyle w:val="Hipervnculo"/>
        <w:numPr>
          <w:ilvl w:val="0"/>
          <w:numId w:val="9"/>
        </w:numPr>
        <w:jc w:val="both"/>
      </w:pPr>
      <w:r>
        <w:t>Bajos precios en uso de datos.</w:t>
      </w:r>
    </w:p>
    <w:p w14:paraId="790C17AF" w14:textId="47C3F202" w:rsidR="00732AB0" w:rsidRDefault="00732AB0" w:rsidP="00732AB0">
      <w:pPr>
        <w:pStyle w:val="Hipervnculo"/>
        <w:numPr>
          <w:ilvl w:val="0"/>
          <w:numId w:val="9"/>
        </w:numPr>
        <w:jc w:val="both"/>
      </w:pPr>
      <w:r>
        <w:t>Despliegue IPV6</w:t>
      </w:r>
    </w:p>
    <w:p w14:paraId="43280E3E" w14:textId="77777777" w:rsidR="00732AB0" w:rsidRPr="00CE3700" w:rsidRDefault="00732AB0" w:rsidP="00732AB0">
      <w:pPr>
        <w:jc w:val="both"/>
      </w:pPr>
    </w:p>
    <w:p w14:paraId="23181044" w14:textId="33AF8B50" w:rsidR="001C147A" w:rsidRDefault="00AE7D0E" w:rsidP="00AE7D0E">
      <w:pPr>
        <w:pStyle w:val="Ttulo4"/>
        <w:numPr>
          <w:ilvl w:val="3"/>
          <w:numId w:val="1"/>
        </w:numPr>
        <w:rPr>
          <w:rFonts w:ascii="Arial" w:hAnsi="Arial" w:cs="Arial"/>
        </w:rPr>
      </w:pPr>
      <w:bookmarkStart w:id="17" w:name="_Toc74848212"/>
      <w:r>
        <w:rPr>
          <w:rFonts w:ascii="Arial" w:hAnsi="Arial" w:cs="Arial"/>
        </w:rPr>
        <w:t>Internet</w:t>
      </w:r>
      <w:bookmarkEnd w:id="17"/>
    </w:p>
    <w:p w14:paraId="70804869" w14:textId="0466E7DF" w:rsidR="00B87C9F" w:rsidRDefault="00B87C9F" w:rsidP="00B87C9F"/>
    <w:p w14:paraId="7ADA1612" w14:textId="37743847" w:rsidR="00B87C9F" w:rsidRDefault="00B87C9F" w:rsidP="00540C01">
      <w:pPr>
        <w:jc w:val="both"/>
      </w:pPr>
      <w:r>
        <w:t xml:space="preserve">El Internet es el sistema de redes de ordenadores interconectados globalmente usando el protocolo de internet para unir los diferentes dispositivos. Internet da la posibilidad de nuevos servicios, acelerando y permitiendo nuevas zonas de interacción </w:t>
      </w:r>
      <w:r w:rsidR="00540C01">
        <w:t>con mensajes instantáneos y social networking, entre otros.</w:t>
      </w:r>
    </w:p>
    <w:p w14:paraId="277FC6CD" w14:textId="7EB1CF07" w:rsidR="00B87C9F" w:rsidRDefault="00B87C9F" w:rsidP="00B87C9F"/>
    <w:p w14:paraId="06602B55" w14:textId="53E32122" w:rsidR="00EF3251" w:rsidRPr="00574D75" w:rsidRDefault="00EF3251" w:rsidP="00EF3251">
      <w:pPr>
        <w:pStyle w:val="Ttulo4"/>
        <w:numPr>
          <w:ilvl w:val="3"/>
          <w:numId w:val="1"/>
        </w:numPr>
        <w:rPr>
          <w:rFonts w:ascii="Arial" w:hAnsi="Arial" w:cs="Arial"/>
        </w:rPr>
      </w:pPr>
      <w:bookmarkStart w:id="18" w:name="_Toc74848213"/>
      <w:r w:rsidRPr="00574D75">
        <w:rPr>
          <w:rFonts w:ascii="Arial" w:hAnsi="Arial" w:cs="Arial"/>
        </w:rPr>
        <w:t>Servicios Back</w:t>
      </w:r>
      <w:r w:rsidR="00574D75" w:rsidRPr="00574D75">
        <w:rPr>
          <w:rFonts w:ascii="Arial" w:hAnsi="Arial" w:cs="Arial"/>
        </w:rPr>
        <w:t>en</w:t>
      </w:r>
      <w:r w:rsidRPr="00574D75">
        <w:rPr>
          <w:rFonts w:ascii="Arial" w:hAnsi="Arial" w:cs="Arial"/>
        </w:rPr>
        <w:t>d</w:t>
      </w:r>
      <w:bookmarkEnd w:id="18"/>
    </w:p>
    <w:p w14:paraId="2DC283B0" w14:textId="1A42C251" w:rsidR="00EF3251" w:rsidRDefault="00EF3251" w:rsidP="00EF3251"/>
    <w:p w14:paraId="0E256CEE" w14:textId="5C5BB0CF" w:rsidR="00EF3251" w:rsidRDefault="00574D75" w:rsidP="00EF3251">
      <w:r>
        <w:t>Los servicios principales que se ofrecen son:</w:t>
      </w:r>
    </w:p>
    <w:p w14:paraId="449AD183" w14:textId="7A058870" w:rsidR="00574D75" w:rsidRDefault="00574D75" w:rsidP="00574D75">
      <w:pPr>
        <w:pStyle w:val="Hipervnculo"/>
        <w:numPr>
          <w:ilvl w:val="0"/>
          <w:numId w:val="9"/>
        </w:numPr>
      </w:pPr>
      <w:r>
        <w:t>Monitorización de dispositivos.</w:t>
      </w:r>
    </w:p>
    <w:p w14:paraId="4150353C" w14:textId="470ED5D9" w:rsidR="00574D75" w:rsidRDefault="00574D75" w:rsidP="00574D75">
      <w:pPr>
        <w:pStyle w:val="Hipervnculo"/>
        <w:numPr>
          <w:ilvl w:val="0"/>
          <w:numId w:val="9"/>
        </w:numPr>
      </w:pPr>
      <w:r>
        <w:t>Servicios de control de dispositivos.</w:t>
      </w:r>
    </w:p>
    <w:p w14:paraId="1F2ED2A1" w14:textId="5006128F" w:rsidR="00574D75" w:rsidRDefault="00574D75" w:rsidP="00574D75">
      <w:pPr>
        <w:pStyle w:val="Hipervnculo"/>
        <w:numPr>
          <w:ilvl w:val="0"/>
          <w:numId w:val="9"/>
        </w:numPr>
      </w:pPr>
      <w:r>
        <w:lastRenderedPageBreak/>
        <w:t>Servicios de publicación de datos.</w:t>
      </w:r>
    </w:p>
    <w:p w14:paraId="1402CCC5" w14:textId="3AB8DA20" w:rsidR="00574D75" w:rsidRDefault="00574D75" w:rsidP="00574D75">
      <w:pPr>
        <w:pStyle w:val="Hipervnculo"/>
        <w:numPr>
          <w:ilvl w:val="0"/>
          <w:numId w:val="9"/>
        </w:numPr>
      </w:pPr>
      <w:r>
        <w:t>Servicios de búsqueda de datos.</w:t>
      </w:r>
    </w:p>
    <w:p w14:paraId="6094DD28" w14:textId="725973FC" w:rsidR="00574D75" w:rsidRDefault="00574D75" w:rsidP="005A1BAE">
      <w:pPr>
        <w:jc w:val="both"/>
      </w:pPr>
      <w:r>
        <w:t>Estos Servicios Backend</w:t>
      </w:r>
      <w:r w:rsidR="005A1BAE">
        <w:t xml:space="preserve"> se definen como un conjunto de servicios basados en la nube que ayudan a construir la aplicación IoT o aplicación Backend. Tienen un rápido almacenamiento de datos</w:t>
      </w:r>
      <w:r w:rsidR="00155EAA">
        <w:t xml:space="preserve"> y una fácil gestión de usuarios. Para toda estrategia de una empresa IoT es una solución bonita. La parte delantera de una solución IoT asegura al usuario final un aumento de seguridad o añadirá valor en sus vidas.</w:t>
      </w:r>
    </w:p>
    <w:p w14:paraId="6CC37DDC" w14:textId="2D6C48A9" w:rsidR="00155EAA" w:rsidRDefault="00155EAA" w:rsidP="005A1BAE">
      <w:pPr>
        <w:jc w:val="both"/>
      </w:pPr>
      <w:r>
        <w:t xml:space="preserve">Una vez se recolectan los datos con el producto, se envían a la nube, donde </w:t>
      </w:r>
      <w:r w:rsidR="000224C8">
        <w:t>se guardarán en servidores que permitirán al usuario computarlos.</w:t>
      </w:r>
    </w:p>
    <w:p w14:paraId="6EA1A2B8" w14:textId="7C4792BC" w:rsidR="00574D75" w:rsidRDefault="00574D75" w:rsidP="00EF3251"/>
    <w:p w14:paraId="60D52A6F" w14:textId="6CC9D324" w:rsidR="00E22E72" w:rsidRDefault="00E22E72" w:rsidP="00EF3251"/>
    <w:p w14:paraId="15B5FEB9" w14:textId="26BFF7AE" w:rsidR="00E22E72" w:rsidRDefault="00E22E72" w:rsidP="00E22E72">
      <w:pPr>
        <w:pStyle w:val="Ttulo4"/>
        <w:numPr>
          <w:ilvl w:val="3"/>
          <w:numId w:val="1"/>
        </w:numPr>
        <w:rPr>
          <w:rFonts w:ascii="Arial" w:hAnsi="Arial" w:cs="Arial"/>
        </w:rPr>
      </w:pPr>
      <w:bookmarkStart w:id="19" w:name="_Toc74848214"/>
      <w:r>
        <w:rPr>
          <w:rFonts w:ascii="Arial" w:hAnsi="Arial" w:cs="Arial"/>
        </w:rPr>
        <w:t>Aplicaciones</w:t>
      </w:r>
      <w:bookmarkEnd w:id="19"/>
    </w:p>
    <w:p w14:paraId="2D8D99D1" w14:textId="2C52A4F8" w:rsidR="00E22E72" w:rsidRDefault="00E22E72" w:rsidP="00E22E72"/>
    <w:p w14:paraId="2457E45B" w14:textId="2EFD40D1" w:rsidR="00E22E72" w:rsidRDefault="00E22E72" w:rsidP="00E22E72">
      <w:r>
        <w:t>Las principales aplicaciones para IoT son:</w:t>
      </w:r>
    </w:p>
    <w:p w14:paraId="0C477FF9" w14:textId="0A0DBF82" w:rsidR="00E22E72" w:rsidRDefault="00FC631E" w:rsidP="00FC631E">
      <w:pPr>
        <w:pStyle w:val="Hipervnculo"/>
        <w:numPr>
          <w:ilvl w:val="0"/>
          <w:numId w:val="9"/>
        </w:numPr>
      </w:pPr>
      <w:r>
        <w:t>Smart Home</w:t>
      </w:r>
    </w:p>
    <w:p w14:paraId="4C7891C7" w14:textId="5AA28FAF" w:rsidR="00FC631E" w:rsidRDefault="00FC631E" w:rsidP="00FC631E">
      <w:pPr>
        <w:pStyle w:val="Hipervnculo"/>
        <w:numPr>
          <w:ilvl w:val="0"/>
          <w:numId w:val="9"/>
        </w:numPr>
      </w:pPr>
      <w:r>
        <w:t>Accesorios</w:t>
      </w:r>
    </w:p>
    <w:p w14:paraId="296F0631" w14:textId="4123E502" w:rsidR="00FC631E" w:rsidRDefault="00FC631E" w:rsidP="00FC631E">
      <w:pPr>
        <w:pStyle w:val="Hipervnculo"/>
        <w:numPr>
          <w:ilvl w:val="0"/>
          <w:numId w:val="9"/>
        </w:numPr>
      </w:pPr>
      <w:r>
        <w:t>Coches conectados</w:t>
      </w:r>
    </w:p>
    <w:p w14:paraId="19154489" w14:textId="12D2EC3C" w:rsidR="00FC631E" w:rsidRDefault="00FC631E" w:rsidP="00FC631E">
      <w:pPr>
        <w:pStyle w:val="Hipervnculo"/>
        <w:numPr>
          <w:ilvl w:val="0"/>
          <w:numId w:val="9"/>
        </w:numPr>
      </w:pPr>
      <w:r>
        <w:t>Smart Cities</w:t>
      </w:r>
    </w:p>
    <w:p w14:paraId="40BD6E9F" w14:textId="56E6FB80" w:rsidR="00FC631E" w:rsidRDefault="00FC631E" w:rsidP="00FC631E">
      <w:pPr>
        <w:pStyle w:val="Hipervnculo"/>
        <w:numPr>
          <w:ilvl w:val="0"/>
          <w:numId w:val="9"/>
        </w:numPr>
      </w:pPr>
      <w:r>
        <w:t>IoT en la Agricultura</w:t>
      </w:r>
    </w:p>
    <w:p w14:paraId="764B4E1D" w14:textId="203AFD70" w:rsidR="001B77AD" w:rsidRDefault="001B77AD" w:rsidP="001B77AD"/>
    <w:p w14:paraId="12196EFB" w14:textId="79D99056" w:rsidR="001B77AD" w:rsidRDefault="001B77AD" w:rsidP="001B77AD">
      <w:pPr>
        <w:pStyle w:val="Ttulo3"/>
        <w:numPr>
          <w:ilvl w:val="2"/>
          <w:numId w:val="1"/>
        </w:numPr>
      </w:pPr>
      <w:bookmarkStart w:id="20" w:name="_Toc74848215"/>
      <w:r>
        <w:t>Sensores</w:t>
      </w:r>
      <w:bookmarkEnd w:id="20"/>
    </w:p>
    <w:p w14:paraId="2A833B3D" w14:textId="6C45330D" w:rsidR="001B77AD" w:rsidRDefault="001B77AD" w:rsidP="001B77AD"/>
    <w:p w14:paraId="35C46B3D" w14:textId="3A3AF159" w:rsidR="002A2B07" w:rsidRDefault="002A2B07" w:rsidP="002A2B07">
      <w:pPr>
        <w:jc w:val="both"/>
        <w:rPr>
          <w:b/>
          <w:bCs/>
        </w:rPr>
      </w:pPr>
      <w:r>
        <w:t xml:space="preserve">Los sensores son el componente más importante en IoT. </w:t>
      </w:r>
      <w:r w:rsidR="005562EC">
        <w:t>Es el dispositivo que s</w:t>
      </w:r>
      <w:r>
        <w:t>e opera con baja potencia</w:t>
      </w:r>
      <w:r w:rsidR="005562EC">
        <w:t xml:space="preserve">, menos energía y recursos limitados de almacenamiento. Hay dos tipos de clases de sensores, según nos fijemos en </w:t>
      </w:r>
      <w:r w:rsidR="00D81F1D">
        <w:rPr>
          <w:b/>
          <w:bCs/>
        </w:rPr>
        <w:t>el tipo de</w:t>
      </w:r>
      <w:r w:rsidR="005562EC">
        <w:t xml:space="preserve"> </w:t>
      </w:r>
      <w:r w:rsidR="005562EC">
        <w:rPr>
          <w:b/>
          <w:bCs/>
        </w:rPr>
        <w:t>salida</w:t>
      </w:r>
      <w:r w:rsidR="005562EC">
        <w:t xml:space="preserve"> o el </w:t>
      </w:r>
      <w:r w:rsidR="005562EC">
        <w:rPr>
          <w:b/>
          <w:bCs/>
        </w:rPr>
        <w:t>tipo de dato.</w:t>
      </w:r>
    </w:p>
    <w:p w14:paraId="6A32B33F" w14:textId="18A719FC" w:rsidR="005562EC" w:rsidRDefault="00D447E6" w:rsidP="002A2B07">
      <w:pPr>
        <w:jc w:val="both"/>
      </w:pPr>
      <w:r>
        <w:t xml:space="preserve">Según el </w:t>
      </w:r>
      <w:r w:rsidRPr="00C80D93">
        <w:rPr>
          <w:b/>
          <w:bCs/>
        </w:rPr>
        <w:t>tipo de salida</w:t>
      </w:r>
      <w:r>
        <w:t xml:space="preserve"> tenemos las siguientes clases de sensores:</w:t>
      </w:r>
    </w:p>
    <w:p w14:paraId="5D9C9A08" w14:textId="06B3CDE0" w:rsidR="00D447E6" w:rsidRPr="004A51A0" w:rsidRDefault="00D447E6" w:rsidP="00D447E6">
      <w:pPr>
        <w:pStyle w:val="Hipervnculo"/>
        <w:numPr>
          <w:ilvl w:val="0"/>
          <w:numId w:val="12"/>
        </w:numPr>
        <w:jc w:val="both"/>
        <w:rPr>
          <w:b/>
          <w:bCs/>
        </w:rPr>
      </w:pPr>
      <w:r>
        <w:rPr>
          <w:b/>
          <w:bCs/>
        </w:rPr>
        <w:t xml:space="preserve">Sensores Analógicos: </w:t>
      </w:r>
      <w:r>
        <w:t>Estos sensores generan una señal continua de salida. Sensores de este tipo son como los acelerómetros, sensor de presión, de sonido, de temperatura, etc. Sensores que captan cantidades analógicas y que son continuas en la naturaleza.</w:t>
      </w:r>
    </w:p>
    <w:p w14:paraId="3AEDADF7" w14:textId="77777777" w:rsidR="004A51A0" w:rsidRPr="00C80D93" w:rsidRDefault="004A51A0" w:rsidP="004A51A0">
      <w:pPr>
        <w:pStyle w:val="Hipervnculo"/>
        <w:jc w:val="both"/>
        <w:rPr>
          <w:b/>
          <w:bCs/>
        </w:rPr>
      </w:pPr>
    </w:p>
    <w:p w14:paraId="6CA8B8C2" w14:textId="52878D98" w:rsidR="00C80D93" w:rsidRPr="004C663B" w:rsidRDefault="00C80D93" w:rsidP="00D447E6">
      <w:pPr>
        <w:pStyle w:val="Hipervnculo"/>
        <w:numPr>
          <w:ilvl w:val="0"/>
          <w:numId w:val="12"/>
        </w:numPr>
        <w:jc w:val="both"/>
        <w:rPr>
          <w:b/>
          <w:bCs/>
        </w:rPr>
      </w:pPr>
      <w:r>
        <w:rPr>
          <w:b/>
          <w:bCs/>
        </w:rPr>
        <w:t>Sensores Digitales:</w:t>
      </w:r>
      <w:r w:rsidR="009304E4">
        <w:rPr>
          <w:b/>
          <w:bCs/>
        </w:rPr>
        <w:t xml:space="preserve"> </w:t>
      </w:r>
      <w:r w:rsidR="009304E4">
        <w:t>Son usados para medidas analíticas generalmente. Producen una salida binaria, un “1” lógico o un “0” lógico, son valores discretos que pueden ser un solo “bit” (transmisión serie) o un conjunto de bits formando un único “byte” de salida (transmisión paralela).</w:t>
      </w:r>
    </w:p>
    <w:p w14:paraId="354FD2B7" w14:textId="34E24FE9" w:rsidR="004C663B" w:rsidRDefault="004C663B" w:rsidP="004C663B">
      <w:pPr>
        <w:jc w:val="both"/>
      </w:pPr>
      <w:r>
        <w:t>Por otro lado</w:t>
      </w:r>
      <w:r w:rsidR="00D81F1D">
        <w:t xml:space="preserve">, según el </w:t>
      </w:r>
      <w:r w:rsidR="00D81F1D">
        <w:rPr>
          <w:b/>
          <w:bCs/>
        </w:rPr>
        <w:t>tipo de dato</w:t>
      </w:r>
      <w:r w:rsidR="00D81F1D">
        <w:t xml:space="preserve"> tenemos las siguientes clases de sensores:</w:t>
      </w:r>
    </w:p>
    <w:p w14:paraId="692074C9" w14:textId="35C8BFBD" w:rsidR="00D81F1D" w:rsidRPr="004A51A0" w:rsidRDefault="00AF7A73" w:rsidP="00D81F1D">
      <w:pPr>
        <w:pStyle w:val="Hipervnculo"/>
        <w:numPr>
          <w:ilvl w:val="0"/>
          <w:numId w:val="14"/>
        </w:numPr>
        <w:jc w:val="both"/>
        <w:rPr>
          <w:b/>
          <w:bCs/>
        </w:rPr>
      </w:pPr>
      <w:r>
        <w:rPr>
          <w:b/>
          <w:bCs/>
        </w:rPr>
        <w:t xml:space="preserve">Sensores escalares: </w:t>
      </w:r>
      <w:r>
        <w:t xml:space="preserve">La señal de salida </w:t>
      </w:r>
      <w:r w:rsidR="00AA1578">
        <w:t>generada por el sensor, o el voltaje, es proporcional a la magnitud que se está midiendo.</w:t>
      </w:r>
      <w:r w:rsidR="004A51A0">
        <w:t xml:space="preserve"> Mediciones físicas como </w:t>
      </w:r>
      <w:r w:rsidR="004A51A0">
        <w:lastRenderedPageBreak/>
        <w:t>temperatura, presión, etc., son magnitudes escalares cuyo valor es suficiente información. Dichas mediciones también variarán respondiendo proporcionalmente a los cambios en la medida realizada.</w:t>
      </w:r>
    </w:p>
    <w:p w14:paraId="71709292" w14:textId="77777777" w:rsidR="004A51A0" w:rsidRDefault="004A51A0" w:rsidP="004A51A0">
      <w:pPr>
        <w:pStyle w:val="Hipervnculo"/>
        <w:jc w:val="both"/>
        <w:rPr>
          <w:b/>
          <w:bCs/>
        </w:rPr>
      </w:pPr>
    </w:p>
    <w:p w14:paraId="3A649EFE" w14:textId="37F52E11" w:rsidR="00AF7A73" w:rsidRPr="00D42957" w:rsidRDefault="00AF7A73" w:rsidP="00AF7A73">
      <w:pPr>
        <w:pStyle w:val="Hipervnculo"/>
        <w:numPr>
          <w:ilvl w:val="0"/>
          <w:numId w:val="14"/>
        </w:numPr>
        <w:jc w:val="both"/>
        <w:rPr>
          <w:b/>
          <w:bCs/>
        </w:rPr>
      </w:pPr>
      <w:r>
        <w:rPr>
          <w:b/>
          <w:bCs/>
        </w:rPr>
        <w:t>Sensores vectoriales:</w:t>
      </w:r>
      <w:r w:rsidR="004A51A0">
        <w:rPr>
          <w:b/>
          <w:bCs/>
        </w:rPr>
        <w:t xml:space="preserve"> </w:t>
      </w:r>
      <w:r w:rsidR="004A51A0">
        <w:t xml:space="preserve">Se produce una señal de salida, o voltaje, proporcionales tanto a la magnitud medida como la orientación de lo que se mide. Ejemplos de esto pueden ser imágenes, sonido, velocidad, aceleración, orientación, etc., medidas de las cuales solo el valor o magnitud no </w:t>
      </w:r>
      <w:r w:rsidR="007452FF">
        <w:t>da una información completa. Por ejemplo, un cuerpo con una aceleración, puede tener una aceleración en sus tres ejes, por lo que una información completa sería la aceleración de los 3 ejes, no solo la magnitud del vector resultante de los 3 ejes.</w:t>
      </w:r>
    </w:p>
    <w:p w14:paraId="7C1E442F" w14:textId="77777777" w:rsidR="00D42957" w:rsidRPr="00D42957" w:rsidRDefault="00D42957" w:rsidP="00D42957">
      <w:pPr>
        <w:pStyle w:val="Hipervnculo"/>
        <w:rPr>
          <w:b/>
          <w:bCs/>
        </w:rPr>
      </w:pPr>
    </w:p>
    <w:p w14:paraId="53F51472" w14:textId="655DA24B" w:rsidR="00D42957" w:rsidRDefault="00D42957" w:rsidP="00D42957">
      <w:pPr>
        <w:jc w:val="both"/>
        <w:rPr>
          <w:b/>
          <w:bCs/>
        </w:rPr>
      </w:pPr>
    </w:p>
    <w:p w14:paraId="5427FBE0" w14:textId="77777777" w:rsidR="00D42957" w:rsidRPr="00D42957" w:rsidRDefault="00D42957" w:rsidP="00D42957">
      <w:pPr>
        <w:jc w:val="both"/>
        <w:rPr>
          <w:b/>
          <w:bCs/>
        </w:rPr>
      </w:pPr>
    </w:p>
    <w:p w14:paraId="651A37F3" w14:textId="084703A2" w:rsidR="00E22E72" w:rsidRDefault="00E22E72" w:rsidP="00E22E72"/>
    <w:p w14:paraId="27630D48" w14:textId="1E015C2C" w:rsidR="008D4636" w:rsidRDefault="008D4636" w:rsidP="00E22E72"/>
    <w:p w14:paraId="3539D5BB" w14:textId="4390177C" w:rsidR="008D4636" w:rsidRDefault="008D4636" w:rsidP="008D4636">
      <w:pPr>
        <w:pStyle w:val="Ttulo3"/>
        <w:numPr>
          <w:ilvl w:val="2"/>
          <w:numId w:val="1"/>
        </w:numPr>
      </w:pPr>
      <w:bookmarkStart w:id="21" w:name="_Toc74848216"/>
      <w:r>
        <w:t>Arquitectura</w:t>
      </w:r>
      <w:r w:rsidR="007845A0">
        <w:t xml:space="preserve"> </w:t>
      </w:r>
      <w:r w:rsidR="007845A0">
        <w:fldChar w:fldCharType="begin" w:fldLock="1"/>
      </w:r>
      <w:r w:rsidR="00A40820">
        <w:instrText>ADDIN CSL_CITATION {"citationItems":[{"id":"ITEM-1","itemData":{"DOI":"10.1109/TII.2014.2300753","ISSN":"15513203","abstract":"Internet of Things (IoT) has provided a promising opportunity to build powerful industrial systems and applications by leveraging the growing ubiquity of radio-frequency identification (RFID), and wireless, mobile, and sensor devices. A wide range of industrial IoT applications have been developed and deployed in recent years. In an effort to understand the development of IoT in industries, this paper reviews the current research of IoT, key enabling technologies, major IoT applications in industries, and identifies research trends and challenges. A main contribution of this review paper is that it summarizes the current state-of-the-art IoT in industries systematically.","author":[{"dropping-particle":"Da","family":"Xu","given":"Li","non-dropping-particle":"","parse-names":false,"suffix":""},{"dropping-particle":"","family":"He","given":"Wu","non-dropping-particle":"","parse-names":false,"suffix":""},{"dropping-particle":"","family":"Li","given":"Shancang","non-dropping-particle":"","parse-names":false,"suffix":""}],"container-title":"IEEE Transactions on Industrial Informatics","id":"ITEM-1","issue":"4","issued":{"date-parts":[["2014"]]},"page":"2233-2243","title":"Internet of things in industries: A survey","type":"article-journal","volume":"10"},"uris":["http://www.mendeley.com/documents/?uuid=b71567c9-3bac-4c72-a6d1-b8df328aec33"]}],"mendeley":{"formattedCitation":"[3]","plainTextFormattedCitation":"[3]","previouslyFormattedCitation":"[3]"},"properties":{"noteIndex":0},"schema":"https://github.com/citation-style-language/schema/raw/master/csl-citation.json"}</w:instrText>
      </w:r>
      <w:r w:rsidR="007845A0">
        <w:fldChar w:fldCharType="separate"/>
      </w:r>
      <w:r w:rsidR="00071A76" w:rsidRPr="00071A76">
        <w:rPr>
          <w:noProof/>
        </w:rPr>
        <w:t>[3]</w:t>
      </w:r>
      <w:bookmarkEnd w:id="21"/>
      <w:r w:rsidR="007845A0">
        <w:fldChar w:fldCharType="end"/>
      </w:r>
    </w:p>
    <w:p w14:paraId="1C93E750" w14:textId="711DABCC" w:rsidR="008D4636" w:rsidRDefault="008D4636" w:rsidP="008D4636"/>
    <w:p w14:paraId="1A5492BE" w14:textId="6262634C" w:rsidR="008D4636" w:rsidRDefault="00000C0D" w:rsidP="00424EFA">
      <w:pPr>
        <w:jc w:val="both"/>
      </w:pPr>
      <w:r>
        <w:t>La arquitectura de las tecnologías IoT es una arquitectura orientada al servicio (SOA por sus siglas en inglés). A continuación, se explicará una arquitectura SOA</w:t>
      </w:r>
      <w:r w:rsidR="00424EFA">
        <w:t xml:space="preserve"> de cuatro capas, la cuál se ha pensado desde el punto de vista de las funcionalidades.</w:t>
      </w:r>
    </w:p>
    <w:p w14:paraId="23B5F12B" w14:textId="1D5E9CD2" w:rsidR="008D4636" w:rsidRDefault="00424EFA" w:rsidP="008D4636">
      <w:r>
        <w:t xml:space="preserve">Este diseño se compone de las capas de Sensorizado, Red, Servicio e Interfaz. </w:t>
      </w:r>
    </w:p>
    <w:p w14:paraId="51B2EA45" w14:textId="77777777" w:rsidR="00C11F9E" w:rsidRDefault="00C11F9E" w:rsidP="008D4636"/>
    <w:p w14:paraId="03C190E6" w14:textId="1F667E73" w:rsidR="00424EFA" w:rsidRDefault="00424EFA" w:rsidP="00424EFA">
      <w:pPr>
        <w:pStyle w:val="Ttulo4"/>
        <w:numPr>
          <w:ilvl w:val="3"/>
          <w:numId w:val="1"/>
        </w:numPr>
      </w:pPr>
      <w:bookmarkStart w:id="22" w:name="_Toc74848217"/>
      <w:r>
        <w:t>Capa de Sensorizado</w:t>
      </w:r>
      <w:bookmarkEnd w:id="22"/>
    </w:p>
    <w:p w14:paraId="3A0DD4E0" w14:textId="3FAC59B6" w:rsidR="00424EFA" w:rsidRDefault="00424EFA" w:rsidP="001879E8">
      <w:pPr>
        <w:jc w:val="both"/>
      </w:pPr>
    </w:p>
    <w:p w14:paraId="51FA67C5" w14:textId="61BAE02F" w:rsidR="00424EFA" w:rsidRDefault="00C11F9E" w:rsidP="001879E8">
      <w:pPr>
        <w:jc w:val="both"/>
      </w:pPr>
      <w:r>
        <w:t xml:space="preserve">IoT puede considerarse una red </w:t>
      </w:r>
      <w:r w:rsidR="000D6280">
        <w:t>física globalmente interconectada</w:t>
      </w:r>
      <w:r w:rsidR="005D75BB">
        <w:t>, en la cual, las cosas pueden ser conectadas o ser controladas remotamente.</w:t>
      </w:r>
      <w:r w:rsidR="001E321A">
        <w:t xml:space="preserve"> Cada vez más dispositivos cuentan con equipamiento de RFID o sensores inteligentes, por lo que la conectividad cada vez es más sencilla.</w:t>
      </w:r>
      <w:r w:rsidR="001879E8">
        <w:t xml:space="preserve"> En esta capa, los sistemas inalámbricos inteligentes con sensores, toman las medidas e intercambian la información con diferentes dispositivos. Esto ayuda a identificar cambios en el ambiente.</w:t>
      </w:r>
    </w:p>
    <w:p w14:paraId="5735757B" w14:textId="38E8C8B3" w:rsidR="00424EFA" w:rsidRDefault="00424EFA" w:rsidP="00424EFA"/>
    <w:p w14:paraId="55684CC6" w14:textId="16A64C7E" w:rsidR="00424EFA" w:rsidRDefault="00424EFA" w:rsidP="00424EFA">
      <w:pPr>
        <w:pStyle w:val="Ttulo4"/>
        <w:numPr>
          <w:ilvl w:val="3"/>
          <w:numId w:val="1"/>
        </w:numPr>
      </w:pPr>
      <w:bookmarkStart w:id="23" w:name="_Toc74848218"/>
      <w:r>
        <w:t>Capa de Red</w:t>
      </w:r>
      <w:bookmarkEnd w:id="23"/>
    </w:p>
    <w:p w14:paraId="04D130A7" w14:textId="684436F4" w:rsidR="00424EFA" w:rsidRDefault="00424EFA" w:rsidP="00424EFA"/>
    <w:p w14:paraId="1BFD2900" w14:textId="55CF3C88" w:rsidR="00424EFA" w:rsidRDefault="007845A0" w:rsidP="001879E8">
      <w:pPr>
        <w:jc w:val="both"/>
      </w:pPr>
      <w:r>
        <w:t xml:space="preserve">La función de esta capa es la de conectar todo entre sí y permitir el envío de información entre dispositivos. </w:t>
      </w:r>
      <w:r w:rsidR="00756EB0">
        <w:t>Además,</w:t>
      </w:r>
      <w:r>
        <w:t xml:space="preserve"> es capaz de añadir información sobre las infraestructuras IT existentes.</w:t>
      </w:r>
      <w:r w:rsidR="00756EB0">
        <w:t xml:space="preserve"> En la arquitectura SOA de IoT, los servicios, aportados por los dispositivos, son desplegados en redes heterogéneas y los dispositivos relacionados se introducen en el servicio de Internet.</w:t>
      </w:r>
    </w:p>
    <w:p w14:paraId="0A52006E" w14:textId="7BE12FAE" w:rsidR="00756EB0" w:rsidRDefault="00695819" w:rsidP="001879E8">
      <w:pPr>
        <w:jc w:val="both"/>
      </w:pPr>
      <w:r>
        <w:t>Este proceso puede involucrar el manejo y control de QoS (Quality of Service) para así cumplir con los requerimientos</w:t>
      </w:r>
      <w:r w:rsidR="00BE319F">
        <w:t xml:space="preserve"> de los usuarios y/o aplicaciones. Por otro lado, es importante que se automatice el encontrar y mapear los dispositivos o “cosas” para una dinámica red cambiante. </w:t>
      </w:r>
      <w:r w:rsidR="00BE319F">
        <w:lastRenderedPageBreak/>
        <w:t xml:space="preserve">Estos dispositivos necesitan que se les asigne un rol automáticamente, para desplegar, manejar </w:t>
      </w:r>
      <w:r w:rsidR="00ED40FC">
        <w:t>y organizar (scheduling) comportamientos de los dispositivos y ser capaces de cambiar de rol en cualquier momento según necesite. Esto habilita a los dispositivos para colaborar en la realización de las distintas tareas.</w:t>
      </w:r>
      <w:r w:rsidR="00402804">
        <w:t xml:space="preserve"> Para diseñar esta capa, los diseñadores necesitan:</w:t>
      </w:r>
    </w:p>
    <w:p w14:paraId="5831FACA" w14:textId="4D5016F5" w:rsidR="00402804" w:rsidRDefault="00402804" w:rsidP="00402804">
      <w:pPr>
        <w:pStyle w:val="Hipervnculo"/>
        <w:numPr>
          <w:ilvl w:val="0"/>
          <w:numId w:val="9"/>
        </w:numPr>
        <w:jc w:val="both"/>
      </w:pPr>
      <w:r>
        <w:t>Tecnologías de gestión de redes para redes heterogéneas.</w:t>
      </w:r>
    </w:p>
    <w:p w14:paraId="148DA03B" w14:textId="4755DD7B" w:rsidR="00402804" w:rsidRDefault="00402804" w:rsidP="00402804">
      <w:pPr>
        <w:pStyle w:val="Hipervnculo"/>
        <w:numPr>
          <w:ilvl w:val="0"/>
          <w:numId w:val="9"/>
        </w:numPr>
        <w:jc w:val="both"/>
      </w:pPr>
      <w:r>
        <w:t>Eficiencia energética.</w:t>
      </w:r>
    </w:p>
    <w:p w14:paraId="441E951F" w14:textId="49F20D78" w:rsidR="00402804" w:rsidRDefault="00402804" w:rsidP="00402804">
      <w:pPr>
        <w:pStyle w:val="Hipervnculo"/>
        <w:numPr>
          <w:ilvl w:val="0"/>
          <w:numId w:val="9"/>
        </w:numPr>
        <w:jc w:val="both"/>
      </w:pPr>
      <w:r>
        <w:t>Requerimientos QoS.</w:t>
      </w:r>
    </w:p>
    <w:p w14:paraId="65FB8B0F" w14:textId="38F6825C" w:rsidR="00402804" w:rsidRDefault="00402804" w:rsidP="00402804">
      <w:pPr>
        <w:pStyle w:val="Hipervnculo"/>
        <w:numPr>
          <w:ilvl w:val="0"/>
          <w:numId w:val="9"/>
        </w:numPr>
        <w:jc w:val="both"/>
      </w:pPr>
      <w:r>
        <w:t>Procesamiento de datos y señales.</w:t>
      </w:r>
    </w:p>
    <w:p w14:paraId="63F3DEE8" w14:textId="598AB46B" w:rsidR="00402804" w:rsidRDefault="00402804" w:rsidP="00402804">
      <w:pPr>
        <w:pStyle w:val="Hipervnculo"/>
        <w:numPr>
          <w:ilvl w:val="0"/>
          <w:numId w:val="9"/>
        </w:numPr>
        <w:jc w:val="both"/>
      </w:pPr>
      <w:r>
        <w:t>Seguridad.</w:t>
      </w:r>
    </w:p>
    <w:p w14:paraId="393857CB" w14:textId="3C49EBB9" w:rsidR="00402804" w:rsidRDefault="00402804" w:rsidP="00402804">
      <w:pPr>
        <w:pStyle w:val="Hipervnculo"/>
        <w:numPr>
          <w:ilvl w:val="0"/>
          <w:numId w:val="9"/>
        </w:numPr>
        <w:jc w:val="both"/>
      </w:pPr>
      <w:r>
        <w:t>Privacidad.</w:t>
      </w:r>
    </w:p>
    <w:p w14:paraId="7AE4FD6F" w14:textId="22A831A3" w:rsidR="00402804" w:rsidRDefault="00402804" w:rsidP="00402804">
      <w:pPr>
        <w:ind w:left="360"/>
        <w:jc w:val="both"/>
      </w:pPr>
    </w:p>
    <w:p w14:paraId="2984EE84" w14:textId="6BBF0F8C" w:rsidR="00402804" w:rsidRDefault="00402804" w:rsidP="00402804">
      <w:pPr>
        <w:ind w:left="360"/>
        <w:jc w:val="both"/>
      </w:pPr>
    </w:p>
    <w:p w14:paraId="1BC466A5" w14:textId="58A29A49" w:rsidR="00402804" w:rsidRDefault="00402804" w:rsidP="00402804">
      <w:pPr>
        <w:ind w:left="360"/>
        <w:jc w:val="both"/>
      </w:pPr>
    </w:p>
    <w:p w14:paraId="7105D442" w14:textId="77777777" w:rsidR="00402804" w:rsidRDefault="00402804" w:rsidP="00402804">
      <w:pPr>
        <w:ind w:left="360"/>
        <w:jc w:val="both"/>
      </w:pPr>
    </w:p>
    <w:p w14:paraId="4CE788FF" w14:textId="697F7600" w:rsidR="00424EFA" w:rsidRDefault="00424EFA" w:rsidP="00424EFA"/>
    <w:p w14:paraId="0D5468FE" w14:textId="2F607903" w:rsidR="00424EFA" w:rsidRDefault="00424EFA" w:rsidP="00402804">
      <w:pPr>
        <w:pStyle w:val="Ttulo4"/>
        <w:numPr>
          <w:ilvl w:val="3"/>
          <w:numId w:val="1"/>
        </w:numPr>
      </w:pPr>
      <w:bookmarkStart w:id="24" w:name="_Toc74848219"/>
      <w:r>
        <w:t>Capa de Servicio</w:t>
      </w:r>
      <w:bookmarkEnd w:id="24"/>
    </w:p>
    <w:p w14:paraId="230F2FCC" w14:textId="18A9786F" w:rsidR="00424EFA" w:rsidRDefault="00424EFA" w:rsidP="00424EFA"/>
    <w:p w14:paraId="387DED34" w14:textId="101DAAC1" w:rsidR="00424EFA" w:rsidRDefault="00603EFE" w:rsidP="00AF532C">
      <w:pPr>
        <w:jc w:val="both"/>
      </w:pPr>
      <w:r>
        <w:t>Esta capa se apoya en la tecnología del Middleware que aporta funcionalidades para integrar de manera correcta servicios y aplicaciones en IoT</w:t>
      </w:r>
      <w:r w:rsidR="00AF532C">
        <w:t>. La tecnología Middleware provee a IoT con una plataforma coste-eficiencia, donde pueden ser reusadas las plataformas Hardware and Software</w:t>
      </w:r>
      <w:r w:rsidR="002C4C3B">
        <w:t>. La principal actividad de esta capa implica las especificaciones de servicio</w:t>
      </w:r>
      <w:r w:rsidR="00395F7E">
        <w:t xml:space="preserve"> para middleware. Una capa de servicio bien diseñada será capaz de identificar los requerimientos comunes de aplicación y dar APIs y protocolos para soportar los servicios, aplicaciones y necesidades de usuario requeridas. Además, se procesan todos los problemas orientados al servicio, incluyendo el intercambio y almacenamiento de información, gestión de datos, comunicación y motor de búsqueda. Los componentes de esta capa son:</w:t>
      </w:r>
    </w:p>
    <w:p w14:paraId="5D2C5E97" w14:textId="256152D7" w:rsidR="00395F7E" w:rsidRDefault="00395F7E" w:rsidP="00395F7E">
      <w:pPr>
        <w:pStyle w:val="Hipervnculo"/>
        <w:numPr>
          <w:ilvl w:val="0"/>
          <w:numId w:val="9"/>
        </w:numPr>
        <w:jc w:val="both"/>
      </w:pPr>
      <w:r>
        <w:t xml:space="preserve">Descubrimiento de Servicio: Encontrar objetos que </w:t>
      </w:r>
      <w:r w:rsidR="00286982">
        <w:t>puedan aportar los servicios requeridos y la información deseada de manera eficiente.</w:t>
      </w:r>
    </w:p>
    <w:p w14:paraId="21B3C53F" w14:textId="77777777" w:rsidR="00286982" w:rsidRDefault="00286982" w:rsidP="00286982">
      <w:pPr>
        <w:pStyle w:val="Hipervnculo"/>
        <w:jc w:val="both"/>
      </w:pPr>
    </w:p>
    <w:p w14:paraId="0AFD7441" w14:textId="0DEAF528" w:rsidR="00286982" w:rsidRDefault="00286982" w:rsidP="00286982">
      <w:pPr>
        <w:pStyle w:val="Hipervnculo"/>
        <w:numPr>
          <w:ilvl w:val="0"/>
          <w:numId w:val="9"/>
        </w:numPr>
        <w:jc w:val="both"/>
      </w:pPr>
      <w:r>
        <w:t>Composición de Servicio: Habilita la interacción entre los dispositivos conectados</w:t>
      </w:r>
      <w:r w:rsidR="00F342E8">
        <w:t>. Esta fase es para hacer el scheduling, u organización, o recrear servicios más ajustados de cara a conseguir la manera más fiable de lograr los requerimientos.</w:t>
      </w:r>
    </w:p>
    <w:p w14:paraId="7A19A652" w14:textId="77777777" w:rsidR="00286982" w:rsidRDefault="00286982" w:rsidP="00286982">
      <w:pPr>
        <w:pStyle w:val="Hipervnculo"/>
      </w:pPr>
    </w:p>
    <w:p w14:paraId="67170B4E" w14:textId="07FD824D" w:rsidR="00286982" w:rsidRDefault="00F342E8" w:rsidP="00286982">
      <w:pPr>
        <w:pStyle w:val="Hipervnculo"/>
        <w:numPr>
          <w:ilvl w:val="0"/>
          <w:numId w:val="9"/>
        </w:numPr>
        <w:jc w:val="both"/>
      </w:pPr>
      <w:r>
        <w:t>Gestión de la confianza: Buscando un mecanismo de confianza que pueda evaluar y usar la información aportada por los otros servicios para crear un sistema de confianza.</w:t>
      </w:r>
    </w:p>
    <w:p w14:paraId="77DFD561" w14:textId="77777777" w:rsidR="00F342E8" w:rsidRDefault="00F342E8" w:rsidP="00F342E8">
      <w:pPr>
        <w:pStyle w:val="Hipervnculo"/>
      </w:pPr>
    </w:p>
    <w:p w14:paraId="237C6FF5" w14:textId="136BC7E3" w:rsidR="00F342E8" w:rsidRDefault="005B47A6" w:rsidP="00286982">
      <w:pPr>
        <w:pStyle w:val="Hipervnculo"/>
        <w:numPr>
          <w:ilvl w:val="0"/>
          <w:numId w:val="9"/>
        </w:numPr>
        <w:jc w:val="both"/>
      </w:pPr>
      <w:r>
        <w:t>Servicio APIs: Apoyando la interacción entre los servicios requeridos en IoT.</w:t>
      </w:r>
    </w:p>
    <w:p w14:paraId="24044CB5" w14:textId="53FF86FB" w:rsidR="00424EFA" w:rsidRDefault="00424EFA" w:rsidP="00424EFA"/>
    <w:p w14:paraId="0CEA331D" w14:textId="28E00F61" w:rsidR="00424EFA" w:rsidRDefault="00424EFA" w:rsidP="00424EFA">
      <w:pPr>
        <w:pStyle w:val="Ttulo4"/>
        <w:numPr>
          <w:ilvl w:val="3"/>
          <w:numId w:val="1"/>
        </w:numPr>
      </w:pPr>
      <w:bookmarkStart w:id="25" w:name="_Toc74848220"/>
      <w:r>
        <w:t>Capa de Interfaz</w:t>
      </w:r>
      <w:bookmarkEnd w:id="25"/>
    </w:p>
    <w:p w14:paraId="36BAD3C1" w14:textId="385A72F3" w:rsidR="005B47A6" w:rsidRDefault="005B47A6" w:rsidP="005B47A6"/>
    <w:p w14:paraId="4D714B79" w14:textId="7279E7F8" w:rsidR="00124F2C" w:rsidRDefault="009A0E83" w:rsidP="009A0E83">
      <w:pPr>
        <w:jc w:val="both"/>
      </w:pPr>
      <w:r>
        <w:t xml:space="preserve">En IoT hay muchos dispositivos involucrados, los cuáles son de diferentes proveedores y no siempre usan los mismos estándares o protocolos, por lo que suele haber problemas en las comunicaciones e intercambios de información entre los dispositivos. Cómo el número de dispositivos sigue creciendo, este problema se incrementa y se hace más dificultoso. Va apareciendo la necesidad de una capa de Interfaz que simplifique la gestión y la interconexión de los distintos dispositivos. </w:t>
      </w:r>
      <w:r w:rsidR="00124F2C">
        <w:t>Un perfil de interfaz (InterFace Profile, IFP) puede ser visto con un subconjunto de los estándares de servicios que ayudan a la interacción con aplicaciones dentro de la red</w:t>
      </w:r>
      <w:r w:rsidR="00D26FE1">
        <w:t>. Los perfiles de interfaz son usados para describir las especificaciones entre las aplicaciones y los servicios</w:t>
      </w:r>
      <w:r w:rsidR="00433108">
        <w:t>. Los servicios, en su respectiva capa, corren en una limitada red de infraestructura</w:t>
      </w:r>
      <w:r w:rsidR="00731C81">
        <w:t>s</w:t>
      </w:r>
      <w:r w:rsidR="00433108">
        <w:t xml:space="preserve"> para </w:t>
      </w:r>
      <w:r w:rsidR="00731C81">
        <w:t>encontrar eficientemente nuevos servicios para una aplicación y conectarlos a la red.</w:t>
      </w:r>
    </w:p>
    <w:p w14:paraId="49C502CA" w14:textId="058C3C85" w:rsidR="00731C81" w:rsidRPr="005B47A6" w:rsidRDefault="00731C81" w:rsidP="009A0E83">
      <w:pPr>
        <w:jc w:val="both"/>
      </w:pPr>
      <w:r>
        <w:t>Tradicionalmente, la capa de servicio</w:t>
      </w:r>
      <w:r w:rsidR="008533DA">
        <w:t xml:space="preserve"> daba una API universal a las aplicaciones. Sin embargo, con los nuevos resultados de investigaciones sobre SOA-IoT, se ha visto que el Proceso de provisionamiento de servicios (SPP de sus siglas en inglés) puede también dar una interacción efectiva entre aplicaciones y servicios.</w:t>
      </w:r>
      <w:r w:rsidR="00BE318B">
        <w:t xml:space="preserve"> El SPP empieza haciendo una “consulta de tipos” que envía una petición a los servicios con un formato WSDL genérico y usan un mecanismo de búsqueda para encontrar servicios potenciales. Basados en el contexto de aplicación y la información QoS, todas las instancias de servicios se clasifican y un mecanismo de provisionamiento según demanda se usará para identificar los servicios que encajen con los requerimientos de la aplicación. Finalmente se evalúa el proceso.</w:t>
      </w:r>
    </w:p>
    <w:p w14:paraId="1030D008" w14:textId="77777777" w:rsidR="00424EFA" w:rsidRPr="00424EFA" w:rsidRDefault="00424EFA" w:rsidP="00424EFA"/>
    <w:p w14:paraId="66BF5AF4" w14:textId="0F2B43BD" w:rsidR="006D074E" w:rsidRPr="006D074E" w:rsidRDefault="00E65930" w:rsidP="006D074E">
      <w:pPr>
        <w:pStyle w:val="Ttulo2"/>
        <w:numPr>
          <w:ilvl w:val="1"/>
          <w:numId w:val="1"/>
        </w:numPr>
      </w:pPr>
      <w:bookmarkStart w:id="26" w:name="_Toc74848221"/>
      <w:r>
        <w:t>6LoWPAN</w:t>
      </w:r>
      <w:r w:rsidR="002A6D6B">
        <w:t xml:space="preserve"> </w:t>
      </w:r>
      <w:r w:rsidR="00251A22">
        <w:fldChar w:fldCharType="begin" w:fldLock="1"/>
      </w:r>
      <w:r w:rsidR="00A40820">
        <w:instrText>ADDIN CSL_CITATION {"citationItems":[{"id":"ITEM-1","itemData":{"abstract":"The term (IoT) Internet of Things is well thought-out to be the subsequent or next big prospect, and test, for the Internet engineering society, clients of technology, society and companies as a whole. It entails linking embedded devices such as home appliances, weather stations, sensors and even playthings to the networks that are based on Internet Protocol (IP). According to recent surveys it is obvious that the number of IP-enabled embedded devices is growing fast, and even though tough to guess, will definitely outnumber the figure of personal computers (PCs) and servers in the prospect. Through the progresses made over the past decade in low-power radio, battery, microcontroller and microelectronic technology, the drift in the industry is for smart embedded devices called smart objects to turn out to be IP-enabled, and an essential part of the most recent services on the Internet. These services are no longer cyber, just including data created by humans, but are to become very associated to the physical world around us by counting sensor data, the monitoring and control of machines, and other sorts of physical context. We name this most modern frontier of the Internet, consisting of wireless low-power embedded devices, the Wireless Embedded Internet. In this paper we draw on the term low-power wireless area network (LoWPAN). This paper is all about 6LoWPAN, giving an overview of the technology and its future research challenges particularly taking routing, NEMO and Mobility into consideration.","author":[{"dropping-particle":"","family":"Albarakati","given":"Aiman J","non-dropping-particle":"","parse-names":false,"suffix":""},{"dropping-particle":"","family":"Qayyum","given":"Junaid","non-dropping-particle":"","parse-names":false,"suffix":""},{"dropping-particle":"","family":"Fakeeh","given":"Khalid a.","non-dropping-particle":"","parse-names":false,"suffix":""}],"container-title":"International Journal of Computer Science and Mobile Computing","id":"ITEM-1","issue":"10","issued":{"date-parts":[["2014"]]},"page":"558-570","title":"A Survey on 6LowPAN &amp; its Future Research Challenges","type":"article-journal","volume":"3"},"uris":["http://www.mendeley.com/documents/?uuid=831971f1-51f2-4323-a629-a9eb91c34f06"]}],"mendeley":{"formattedCitation":"[4]","plainTextFormattedCitation":"[4]","previouslyFormattedCitation":"[4]"},"properties":{"noteIndex":0},"schema":"https://github.com/citation-style-language/schema/raw/master/csl-citation.json"}</w:instrText>
      </w:r>
      <w:r w:rsidR="00251A22">
        <w:fldChar w:fldCharType="separate"/>
      </w:r>
      <w:r w:rsidR="00071A76" w:rsidRPr="00071A76">
        <w:rPr>
          <w:noProof/>
        </w:rPr>
        <w:t>[4]</w:t>
      </w:r>
      <w:bookmarkEnd w:id="26"/>
      <w:r w:rsidR="00251A22">
        <w:fldChar w:fldCharType="end"/>
      </w:r>
    </w:p>
    <w:p w14:paraId="2294DAB5" w14:textId="0C36F278" w:rsidR="00E65930" w:rsidRDefault="00E65930" w:rsidP="00E65930"/>
    <w:p w14:paraId="2F8B8EE7" w14:textId="67AB7B56" w:rsidR="00DE03B2" w:rsidRDefault="001A4178" w:rsidP="00DE03B2">
      <w:pPr>
        <w:jc w:val="both"/>
      </w:pPr>
      <w:r>
        <w:t>Muchas de las soluciones patentadas</w:t>
      </w:r>
      <w:r w:rsidR="00DE03B2">
        <w:t>, como ZigBee, están vinculadas verticalmente o perpendicularmente a una capa de enlace y los perfiles de aplicación solamente resuelven una pequeña parte de las múltiples aplicaciones para redes inalámbricas integradas. Estas también se encuentran con problemas a la hora de evolucionarlas, integración a Internet y de escalabilidad.</w:t>
      </w:r>
    </w:p>
    <w:p w14:paraId="38A77FB7" w14:textId="2BE738A2" w:rsidR="009058A1" w:rsidRDefault="009058A1" w:rsidP="00DE03B2">
      <w:pPr>
        <w:jc w:val="both"/>
      </w:pPr>
      <w:r>
        <w:rPr>
          <w:b/>
          <w:bCs/>
        </w:rPr>
        <w:t xml:space="preserve">6LoWPAN </w:t>
      </w:r>
      <w:r>
        <w:t>consigue vencer estos problemas gracias al uso de IPV6, en dispositivos integrados de bajo consumo y procesamiento limitado, sobre redes inalámbricas de bajo ancho de banda.</w:t>
      </w:r>
    </w:p>
    <w:p w14:paraId="60746A87" w14:textId="77777777" w:rsidR="006D074E" w:rsidRDefault="006D074E" w:rsidP="00DE03B2">
      <w:pPr>
        <w:jc w:val="both"/>
      </w:pPr>
    </w:p>
    <w:p w14:paraId="519884ED" w14:textId="7F4D4672" w:rsidR="009058A1" w:rsidRDefault="006D074E" w:rsidP="006D074E">
      <w:pPr>
        <w:pStyle w:val="Ttulo3"/>
        <w:numPr>
          <w:ilvl w:val="2"/>
          <w:numId w:val="1"/>
        </w:numPr>
      </w:pPr>
      <w:bookmarkStart w:id="27" w:name="_Toc74848222"/>
      <w:r w:rsidRPr="006D074E">
        <w:t xml:space="preserve">Significado 6LoWPAN </w:t>
      </w:r>
      <w:r w:rsidRPr="006D074E">
        <w:fldChar w:fldCharType="begin" w:fldLock="1"/>
      </w:r>
      <w:r w:rsidR="00A40820">
        <w:instrText>ADDIN CSL_CITATION {"citationItems":[{"id":"ITEM-1","itemData":{"abstract":"The term (IoT) Internet of Things is well thought-out to be the subsequent or next big prospect, and test, for the Internet engineering society, clients of technology, society and companies as a whole. It entails linking embedded devices such as home appliances, weather stations, sensors and even playthings to the networks that are based on Internet Protocol (IP). According to recent surveys it is obvious that the number of IP-enabled embedded devices is growing fast, and even though tough to guess, will definitely outnumber the figure of personal computers (PCs) and servers in the prospect. Through the progresses made over the past decade in low-power radio, battery, microcontroller and microelectronic technology, the drift in the industry is for smart embedded devices called smart objects to turn out to be IP-enabled, and an essential part of the most recent services on the Internet. These services are no longer cyber, just including data created by humans, but are to become very associated to the physical world around us by counting sensor data, the monitoring and control of machines, and other sorts of physical context. We name this most modern frontier of the Internet, consisting of wireless low-power embedded devices, the Wireless Embedded Internet. In this paper we draw on the term low-power wireless area network (LoWPAN). This paper is all about 6LoWPAN, giving an overview of the technology and its future research challenges particularly taking routing, NEMO and Mobility into consideration.","author":[{"dropping-particle":"","family":"Albarakati","given":"Aiman J","non-dropping-particle":"","parse-names":false,"suffix":""},{"dropping-particle":"","family":"Qayyum","given":"Junaid","non-dropping-particle":"","parse-names":false,"suffix":""},{"dropping-particle":"","family":"Fakeeh","given":"Khalid a.","non-dropping-particle":"","parse-names":false,"suffix":""}],"container-title":"International Journal of Computer Science and Mobile Computing","id":"ITEM-1","issue":"10","issued":{"date-parts":[["2014"]]},"page":"558-570","title":"A Survey on 6LowPAN &amp; its Future Research Challenges","type":"article-journal","volume":"3"},"uris":["http://www.mendeley.com/documents/?uuid=831971f1-51f2-4323-a629-a9eb91c34f06"]}],"mendeley":{"formattedCitation":"[4]","plainTextFormattedCitation":"[4]","previouslyFormattedCitation":"[4]"},"properties":{"noteIndex":0},"schema":"https://github.com/citation-style-language/schema/raw/master/csl-citation.json"}</w:instrText>
      </w:r>
      <w:r w:rsidRPr="006D074E">
        <w:fldChar w:fldCharType="separate"/>
      </w:r>
      <w:r w:rsidR="00071A76" w:rsidRPr="00071A76">
        <w:rPr>
          <w:noProof/>
        </w:rPr>
        <w:t>[4]</w:t>
      </w:r>
      <w:bookmarkEnd w:id="27"/>
      <w:r w:rsidRPr="006D074E">
        <w:fldChar w:fldCharType="end"/>
      </w:r>
    </w:p>
    <w:p w14:paraId="4921AC99" w14:textId="77777777" w:rsidR="006D074E" w:rsidRPr="006D074E" w:rsidRDefault="006D074E" w:rsidP="006D074E"/>
    <w:p w14:paraId="033D2041" w14:textId="7EF69784" w:rsidR="00251A22" w:rsidRDefault="00251A22" w:rsidP="00957E5F">
      <w:pPr>
        <w:jc w:val="both"/>
        <w:rPr>
          <w:b/>
          <w:bCs/>
        </w:rPr>
      </w:pPr>
      <w:r>
        <w:t xml:space="preserve">6LoWPAN es la abreviación de </w:t>
      </w:r>
      <w:r w:rsidRPr="00251A22">
        <w:rPr>
          <w:b/>
          <w:bCs/>
        </w:rPr>
        <w:t>IPv6 over Low power Wireless Personal Area Networks</w:t>
      </w:r>
    </w:p>
    <w:p w14:paraId="551FB0A4" w14:textId="37AA3197" w:rsidR="00251A22" w:rsidRDefault="00251A22" w:rsidP="00957E5F">
      <w:pPr>
        <w:jc w:val="both"/>
      </w:pPr>
      <w:r>
        <w:t>Vayamos ahora a desglosar por partes:</w:t>
      </w:r>
    </w:p>
    <w:p w14:paraId="173D3F3B" w14:textId="707B2D20" w:rsidR="00251A22" w:rsidRDefault="00957E5F" w:rsidP="00957E5F">
      <w:pPr>
        <w:pStyle w:val="Hipervnculo"/>
        <w:numPr>
          <w:ilvl w:val="0"/>
          <w:numId w:val="15"/>
        </w:numPr>
        <w:jc w:val="both"/>
        <w:rPr>
          <w:b/>
          <w:bCs/>
        </w:rPr>
      </w:pPr>
      <w:r w:rsidRPr="00957E5F">
        <w:rPr>
          <w:b/>
          <w:bCs/>
        </w:rPr>
        <w:t>6 en 6LoWPAN</w:t>
      </w:r>
    </w:p>
    <w:p w14:paraId="407F171E" w14:textId="151F58E0" w:rsidR="00957E5F" w:rsidRDefault="00957E5F" w:rsidP="00957E5F">
      <w:pPr>
        <w:ind w:left="708"/>
        <w:jc w:val="both"/>
      </w:pPr>
      <w:r>
        <w:t xml:space="preserve">El </w:t>
      </w:r>
      <w:r w:rsidRPr="00665114">
        <w:rPr>
          <w:b/>
          <w:bCs/>
        </w:rPr>
        <w:t>6</w:t>
      </w:r>
      <w:r>
        <w:t xml:space="preserve"> se debe a que este sistema está basado en IPv6. IPv6 es el nuevo Protocolo de Internet, y será el que termine reemplazando a IPv4, debido a que este se está llegando al límite de su rango de direcciones IP posibles.</w:t>
      </w:r>
    </w:p>
    <w:p w14:paraId="615E3195" w14:textId="6F819BBA" w:rsidR="00957E5F" w:rsidRPr="00957E5F" w:rsidRDefault="00957E5F" w:rsidP="007775A8">
      <w:pPr>
        <w:ind w:left="708"/>
        <w:jc w:val="both"/>
        <w:rPr>
          <w:b/>
          <w:bCs/>
        </w:rPr>
      </w:pPr>
      <w:r>
        <w:lastRenderedPageBreak/>
        <w:t xml:space="preserve">Mientras que </w:t>
      </w:r>
      <w:r w:rsidRPr="007775A8">
        <w:rPr>
          <w:b/>
          <w:bCs/>
        </w:rPr>
        <w:t>IPv4</w:t>
      </w:r>
      <w:r>
        <w:t xml:space="preserve"> ofrece </w:t>
      </w:r>
      <w:r w:rsidRPr="007775A8">
        <w:rPr>
          <w:b/>
          <w:bCs/>
        </w:rPr>
        <w:t>2</w:t>
      </w:r>
      <w:r w:rsidRPr="007775A8">
        <w:rPr>
          <w:b/>
          <w:bCs/>
          <w:vertAlign w:val="superscript"/>
        </w:rPr>
        <w:t>32</w:t>
      </w:r>
      <w:r>
        <w:t xml:space="preserve"> direcciones (4,294,967,296 direcciones posibles IP</w:t>
      </w:r>
      <w:r w:rsidR="007775A8">
        <w:t xml:space="preserve"> en Internet), </w:t>
      </w:r>
      <w:r w:rsidR="007775A8" w:rsidRPr="007775A8">
        <w:rPr>
          <w:b/>
          <w:bCs/>
        </w:rPr>
        <w:t>IPv6</w:t>
      </w:r>
      <w:r w:rsidR="007775A8">
        <w:t xml:space="preserve"> ofrece </w:t>
      </w:r>
      <w:r w:rsidR="007775A8" w:rsidRPr="007775A8">
        <w:rPr>
          <w:b/>
          <w:bCs/>
        </w:rPr>
        <w:t>2</w:t>
      </w:r>
      <w:r w:rsidR="007775A8" w:rsidRPr="007775A8">
        <w:rPr>
          <w:b/>
          <w:bCs/>
          <w:vertAlign w:val="superscript"/>
        </w:rPr>
        <w:t>128</w:t>
      </w:r>
      <w:r w:rsidR="007775A8">
        <w:t xml:space="preserve"> direcciones posibles (3.4x10</w:t>
      </w:r>
      <w:r w:rsidR="007775A8">
        <w:rPr>
          <w:vertAlign w:val="superscript"/>
        </w:rPr>
        <w:t>38</w:t>
      </w:r>
      <w:r w:rsidR="007775A8">
        <w:t xml:space="preserve"> direcciones).</w:t>
      </w:r>
    </w:p>
    <w:p w14:paraId="74926FB7" w14:textId="5A401811" w:rsidR="00957E5F" w:rsidRDefault="00957E5F" w:rsidP="00957E5F">
      <w:pPr>
        <w:pStyle w:val="Hipervnculo"/>
        <w:numPr>
          <w:ilvl w:val="0"/>
          <w:numId w:val="15"/>
        </w:numPr>
        <w:jc w:val="both"/>
        <w:rPr>
          <w:b/>
          <w:bCs/>
        </w:rPr>
      </w:pPr>
      <w:r w:rsidRPr="00957E5F">
        <w:rPr>
          <w:b/>
          <w:bCs/>
        </w:rPr>
        <w:t>Lo en 6LoWPAN</w:t>
      </w:r>
    </w:p>
    <w:p w14:paraId="21AF4956" w14:textId="58977335" w:rsidR="00957E5F" w:rsidRPr="007775A8" w:rsidRDefault="00665114" w:rsidP="007775A8">
      <w:pPr>
        <w:ind w:left="708"/>
        <w:jc w:val="both"/>
        <w:rPr>
          <w:bCs/>
        </w:rPr>
      </w:pPr>
      <w:r w:rsidRPr="00665114">
        <w:rPr>
          <w:b/>
        </w:rPr>
        <w:t>Lo</w:t>
      </w:r>
      <w:r>
        <w:rPr>
          <w:bCs/>
        </w:rPr>
        <w:t xml:space="preserve"> se debe a Low Power o baja potencia. Usualmente las comunicaciones IP van contrarias a un bajo consumo de potencia. Pero se ha logrado gracias a los sensores inalámbricos </w:t>
      </w:r>
      <w:r w:rsidR="00204991">
        <w:rPr>
          <w:bCs/>
        </w:rPr>
        <w:t>y un gran desarrollo, llegar a reducir bastante el consumo.</w:t>
      </w:r>
    </w:p>
    <w:p w14:paraId="7A54C3B6" w14:textId="373CB776" w:rsidR="00957E5F" w:rsidRDefault="00957E5F" w:rsidP="00957E5F">
      <w:pPr>
        <w:pStyle w:val="Hipervnculo"/>
        <w:numPr>
          <w:ilvl w:val="0"/>
          <w:numId w:val="15"/>
        </w:numPr>
        <w:jc w:val="both"/>
        <w:rPr>
          <w:b/>
          <w:bCs/>
        </w:rPr>
      </w:pPr>
      <w:r w:rsidRPr="00957E5F">
        <w:rPr>
          <w:b/>
          <w:bCs/>
        </w:rPr>
        <w:t>WPAN en 6LoWPAN</w:t>
      </w:r>
    </w:p>
    <w:p w14:paraId="26241793" w14:textId="3A134410" w:rsidR="00E440E1" w:rsidRDefault="00E440E1" w:rsidP="00E440E1">
      <w:pPr>
        <w:ind w:left="708"/>
        <w:jc w:val="both"/>
      </w:pPr>
      <w:r w:rsidRPr="00E440E1">
        <w:rPr>
          <w:b/>
          <w:bCs/>
          <w:lang w:val="en-GB"/>
        </w:rPr>
        <w:t>WPAN</w:t>
      </w:r>
      <w:r w:rsidRPr="00E440E1">
        <w:rPr>
          <w:lang w:val="en-GB"/>
        </w:rPr>
        <w:t xml:space="preserve"> corresponde a Wireless Per</w:t>
      </w:r>
      <w:r>
        <w:rPr>
          <w:lang w:val="en-GB"/>
        </w:rPr>
        <w:t xml:space="preserve">sonal Area Networks. </w:t>
      </w:r>
      <w:r w:rsidRPr="00E440E1">
        <w:t>Una WPAN es la r</w:t>
      </w:r>
      <w:r>
        <w:t>ed personal en área que conecta los dispositivos de una persona.</w:t>
      </w:r>
      <w:r w:rsidR="00784A88">
        <w:t xml:space="preserve"> Un ejemplo de este tipo de redes son las redes Bluetooth, usadas para conectar</w:t>
      </w:r>
      <w:r w:rsidR="00A526E6">
        <w:t>, por ejemplo, los smartphones con cascos o auriculares Bluetooth, o incluso con un sistema de manos libres.</w:t>
      </w:r>
    </w:p>
    <w:p w14:paraId="1026FD05" w14:textId="362B3B8C" w:rsidR="00A526E6" w:rsidRPr="007A17D8" w:rsidRDefault="00A526E6" w:rsidP="00E440E1">
      <w:pPr>
        <w:ind w:left="708"/>
        <w:jc w:val="both"/>
      </w:pPr>
      <w:r w:rsidRPr="007A17D8">
        <w:t>En 6LoWPAN</w:t>
      </w:r>
      <w:r w:rsidR="007A17D8" w:rsidRPr="007A17D8">
        <w:t xml:space="preserve"> se pueden c</w:t>
      </w:r>
      <w:r w:rsidR="007A17D8">
        <w:t>rear redes en mallas, incluyendo una mayor distancia. Debido al uso de 868/915 MHz en vez de 2400 MHz, la cobertura dentro de edificios es mucho mayor.</w:t>
      </w:r>
    </w:p>
    <w:p w14:paraId="34E68500" w14:textId="3936831E" w:rsidR="00016357" w:rsidRDefault="00016357">
      <w:pPr>
        <w:rPr>
          <w:b/>
          <w:bCs/>
        </w:rPr>
      </w:pPr>
      <w:r>
        <w:rPr>
          <w:b/>
          <w:bCs/>
        </w:rPr>
        <w:br w:type="page"/>
      </w:r>
    </w:p>
    <w:p w14:paraId="0F95852C" w14:textId="5CECA16D" w:rsidR="00A967ED" w:rsidRPr="006D074E" w:rsidRDefault="00B26E50" w:rsidP="006D074E">
      <w:pPr>
        <w:pStyle w:val="Ttulo3"/>
        <w:numPr>
          <w:ilvl w:val="2"/>
          <w:numId w:val="1"/>
        </w:numPr>
      </w:pPr>
      <w:bookmarkStart w:id="28" w:name="_Toc74848223"/>
      <w:r>
        <w:lastRenderedPageBreak/>
        <w:t>Pila de Protocolos de 6LoWPAN</w:t>
      </w:r>
      <w:r w:rsidR="002338B8">
        <w:t xml:space="preserve"> </w:t>
      </w:r>
      <w:r w:rsidR="002338B8">
        <w:fldChar w:fldCharType="begin" w:fldLock="1"/>
      </w:r>
      <w:r w:rsidR="00A40820">
        <w:instrText>ADDIN CSL_CITATION {"citationItems":[{"id":"ITEM-1","itemData":{"DOI":"10.1109/wicom.2011.6040344","ISBN":"9781424462520","abstract":"Wireless Sensor Network (WSN) is one of the key technologies of 21st century, while it is a very active and challenging research area. It seems that in the next coming year, thanks to 6LoWPAN, these wireless micro-sensors will be embedded in everywhere, because 6LoWPAN enables P2P connection between wireless nodes over IPv6. Nowadays different implementations of 6LoWPAN stacks are available so it is interesting to evaluate their performance in term of memory footprint and compliant with the RFC4919 and RFC4944. In this paper, we present a survey on the state-of-art of the current implementation of 6LoWPAN stacks such as uIP/Contiki, SICSlowpan, 6lowpancli, B6LoWPAN, BLIP, NanoStack and Jennic's stack. The key features of all these 6LoWPAN stacks will be established. Finally, we discuss the evolution of the current implementations of 6LoWPAN stacks. © 2011 IEEE.","author":[{"dropping-particle":"","family":"Chen","given":"Yibo","non-dropping-particle":"","parse-names":false,"suffix":""},{"dropping-particle":"","family":"Hou","given":"Kun Mean","non-dropping-particle":"","parse-names":false,"suffix":""},{"dropping-particle":"","family":"Zhou","given":"Haiying","non-dropping-particle":"","parse-names":false,"suffix":""},{"dropping-particle":"","family":"Shi","given":"Hong Ling","non-dropping-particle":"","parse-names":false,"suffix":""},{"dropping-particle":"","family":"Liu","given":"Xing","non-dropping-particle":"","parse-names":false,"suffix":""},{"dropping-particle":"","family":"Diao","given":"Xunxing","non-dropping-particle":"","parse-names":false,"suffix":""},{"dropping-particle":"","family":"Ding","given":"Hao","non-dropping-particle":"","parse-names":false,"suffix":""},{"dropping-particle":"","family":"Li","given":"Jian Jin","non-dropping-particle":"","parse-names":false,"suffix":""},{"dropping-particle":"","family":"Vaulx","given":"Christophe","non-dropping-particle":"De","parse-names":false,"suffix":""}],"container-title":"7th International Conference on Wireless Communications, Networking and Mobile Computing, WiCOM 2011","id":"ITEM-1","issued":{"date-parts":[["2011"]]},"page":"6-9","publisher":"IEEE","title":"6LoWPAN stacks: A survey","type":"article-journal"},"uris":["http://www.mendeley.com/documents/?uuid=7df1d9d3-f5ee-4578-9730-a75f8744c8fe"]},{"id":"ITEM-2","itemData":{"DOI":"10.1002/9780470686218","ISBN":"9780470747995","abstract":"\"It is stunningly thorough and takes readers meticulously through the design, con?guration and operation of IPv6-based, low-power, potentially mobile radio-based networking.\" Vint Cerf, Vice President and Chief Internet Evangelist, Google This book provides a complete overview of IPv6 over Low Power Wireless Area Network (6LoWPAN) technology In this book, the authors provide an overview of the 6LoWPAN family of standards, architecture, and related wireless and Internet technology. Starting with an overview of the IPv6 'Internet of Things', readers are offered an insight into how these technologies fit together into a complete architecture. The 6LoWPAN format and related standards are then covered in detail. In addition, the authors discuss the building and operation of 6LoWPAN networks, including bootstrapping, routing, security, Internet ingration, mobility and application protocols. Furthermore, implementation aspects of 6LoWPAN are covered. Key Features: Demonstrates how the 6LoWPAN standard makes the latest Internet protocols available to even the most minimal embedded devices over low-rate wireless networks Provides an overview of the 6LoWPAN standard, architecture and related wireless and Internet technology, and explains the 6LoWPAN protocol format in detail Details operational topics such as bootstrapping, routing, security, Internet integration, mobility and application protocols Written by expert authors with vast experience in the field (industrial and academic) Includes an accompanying website containing tutorial slides, course material and open-source code with examples (http://6lowpan.net ) 6LoWPAN: The Wireless Embedded Internet is an invaluable reference for professionals working in fields such as telecommunications, control, and embedded systems. Advanced students and teachers in electrical engineering, information technology and computer science will also find this book useful. © 2009 John Wiley &amp; Sons, Ltd.","author":[{"dropping-particle":"","family":"Shelby","given":"Zach","non-dropping-particle":"","parse-names":false,"suffix":""},{"dropping-particle":"","family":"Bormann","given":"Carsten","non-dropping-particle":"","parse-names":false,"suffix":""}],"container-title":"6LoWPAN: The Wireless Embedded Internet","id":"ITEM-2","issue":"c","issued":{"date-parts":[["2009"]]},"number-of-pages":"1-223","title":"6LoWPAN: The Wireless Embedded Internet","type":"book"},"uris":["http://www.mendeley.com/documents/?uuid=bf168b6e-a10a-48cb-b7af-e28142eb6afc"]},{"id":"ITEM-3","itemData":{"abstract":"The term (IoT) Internet of Things is well thought-out to be the subsequent or next big prospect, and test, for the Internet engineering society, clients of technology, society and companies as a whole. It entails linking embedded devices such as home appliances, weather stations, sensors and even playthings to the networks that are based on Internet Protocol (IP). According to recent surveys it is obvious that the number of IP-enabled embedded devices is growing fast, and even though tough to guess, will definitely outnumber the figure of personal computers (PCs) and servers in the prospect. Through the progresses made over the past decade in low-power radio, battery, microcontroller and microelectronic technology, the drift in the industry is for smart embedded devices called smart objects to turn out to be IP-enabled, and an essential part of the most recent services on the Internet. These services are no longer cyber, just including data created by humans, but are to become very associated to the physical world around us by counting sensor data, the monitoring and control of machines, and other sorts of physical context. We name this most modern frontier of the Internet, consisting of wireless low-power embedded devices, the Wireless Embedded Internet. In this paper we draw on the term low-power wireless area network (LoWPAN). This paper is all about 6LoWPAN, giving an overview of the technology and its future research challenges particularly taking routing, NEMO and Mobility into consideration.","author":[{"dropping-particle":"","family":"Albarakati","given":"Aiman J","non-dropping-particle":"","parse-names":false,"suffix":""},{"dropping-particle":"","family":"Qayyum","given":"Junaid","non-dropping-particle":"","parse-names":false,"suffix":""},{"dropping-particle":"","family":"Fakeeh","given":"Khalid a.","non-dropping-particle":"","parse-names":false,"suffix":""}],"container-title":"International Journal of Computer Science and Mobile Computing","id":"ITEM-3","issue":"10","issued":{"date-parts":[["2014"]]},"page":"558-570","title":"A Survey on 6LowPAN &amp; its Future Research Challenges","type":"article-journal","volume":"3"},"uris":["http://www.mendeley.com/documents/?uuid=831971f1-51f2-4323-a629-a9eb91c34f06"]}],"mendeley":{"formattedCitation":"[4]–[6]","plainTextFormattedCitation":"[4]–[6]","previouslyFormattedCitation":"[4]–[6]"},"properties":{"noteIndex":0},"schema":"https://github.com/citation-style-language/schema/raw/master/csl-citation.json"}</w:instrText>
      </w:r>
      <w:r w:rsidR="002338B8">
        <w:fldChar w:fldCharType="separate"/>
      </w:r>
      <w:r w:rsidR="00071A76" w:rsidRPr="00071A76">
        <w:rPr>
          <w:noProof/>
        </w:rPr>
        <w:t>[4]–[6]</w:t>
      </w:r>
      <w:bookmarkEnd w:id="28"/>
      <w:r w:rsidR="002338B8">
        <w:fldChar w:fldCharType="end"/>
      </w:r>
    </w:p>
    <w:p w14:paraId="763C07A4" w14:textId="77FE0321" w:rsidR="00016357" w:rsidRPr="006D074E" w:rsidRDefault="00016357" w:rsidP="00016357"/>
    <w:p w14:paraId="0D30F678" w14:textId="77777777" w:rsidR="00B32ECA" w:rsidRDefault="00016357" w:rsidP="003D70E7">
      <w:pPr>
        <w:tabs>
          <w:tab w:val="right" w:pos="9070"/>
        </w:tabs>
        <w:jc w:val="both"/>
      </w:pPr>
      <w:r w:rsidRPr="00B32ECA">
        <w:t xml:space="preserve">El concepto básico de </w:t>
      </w:r>
      <w:r w:rsidR="00B32ECA" w:rsidRPr="00B32ECA">
        <w:t>l</w:t>
      </w:r>
      <w:r w:rsidR="00B32ECA">
        <w:t>a pila del 6LoWPAN, lo ilustramos en la siguiente imagen:</w:t>
      </w:r>
    </w:p>
    <w:p w14:paraId="66CB0032" w14:textId="5DEAA10A" w:rsidR="00016357" w:rsidRDefault="00B32ECA" w:rsidP="00B32ECA">
      <w:pPr>
        <w:tabs>
          <w:tab w:val="right" w:pos="9070"/>
        </w:tabs>
      </w:pPr>
      <w:r>
        <w:tab/>
      </w:r>
    </w:p>
    <w:p w14:paraId="4FCB53D4" w14:textId="77777777" w:rsidR="00D22E5A" w:rsidRDefault="00D22E5A" w:rsidP="00D22E5A">
      <w:pPr>
        <w:keepNext/>
        <w:tabs>
          <w:tab w:val="right" w:pos="9070"/>
        </w:tabs>
        <w:jc w:val="center"/>
      </w:pPr>
      <w:r>
        <w:rPr>
          <w:noProof/>
        </w:rPr>
        <w:drawing>
          <wp:inline distT="0" distB="0" distL="0" distR="0" wp14:anchorId="29DA9399" wp14:editId="22DBAB53">
            <wp:extent cx="4105275" cy="33718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5275" cy="3371850"/>
                    </a:xfrm>
                    <a:prstGeom prst="rect">
                      <a:avLst/>
                    </a:prstGeom>
                    <a:noFill/>
                    <a:ln>
                      <a:noFill/>
                    </a:ln>
                  </pic:spPr>
                </pic:pic>
              </a:graphicData>
            </a:graphic>
          </wp:inline>
        </w:drawing>
      </w:r>
    </w:p>
    <w:p w14:paraId="615E6A75" w14:textId="629B5E1A" w:rsidR="00B32ECA" w:rsidRDefault="00D22E5A" w:rsidP="00D22E5A">
      <w:pPr>
        <w:pStyle w:val="TDC3"/>
        <w:jc w:val="center"/>
      </w:pPr>
      <w:bookmarkStart w:id="29" w:name="_Toc74848293"/>
      <w:r>
        <w:t xml:space="preserve">Ilustración </w:t>
      </w:r>
      <w:r w:rsidR="00623738">
        <w:fldChar w:fldCharType="begin"/>
      </w:r>
      <w:r w:rsidR="00623738">
        <w:instrText xml:space="preserve"> SEQ Ilustración \* ARABIC </w:instrText>
      </w:r>
      <w:r w:rsidR="00623738">
        <w:fldChar w:fldCharType="separate"/>
      </w:r>
      <w:r w:rsidR="00584679">
        <w:rPr>
          <w:noProof/>
        </w:rPr>
        <w:t>1</w:t>
      </w:r>
      <w:r w:rsidR="00623738">
        <w:rPr>
          <w:noProof/>
        </w:rPr>
        <w:fldChar w:fldCharType="end"/>
      </w:r>
      <w:r>
        <w:t xml:space="preserve"> Estructura Básica 6LoWPAN </w:t>
      </w:r>
      <w:r>
        <w:fldChar w:fldCharType="begin" w:fldLock="1"/>
      </w:r>
      <w:r w:rsidR="00A40820">
        <w:instrText>ADDIN CSL_CITATION {"citationItems":[{"id":"ITEM-1","itemData":{"DOI":"10.1002/9780470686218","ISBN":"9780470747995","abstract":"\"It is stunningly thorough and takes readers meticulously through the design, con?guration and operation of IPv6-based, low-power, potentially mobile radio-based networking.\" Vint Cerf, Vice President and Chief Internet Evangelist, Google This book provides a complete overview of IPv6 over Low Power Wireless Area Network (6LoWPAN) technology In this book, the authors provide an overview of the 6LoWPAN family of standards, architecture, and related wireless and Internet technology. Starting with an overview of the IPv6 'Internet of Things', readers are offered an insight into how these technologies fit together into a complete architecture. The 6LoWPAN format and related standards are then covered in detail. In addition, the authors discuss the building and operation of 6LoWPAN networks, including bootstrapping, routing, security, Internet ingration, mobility and application protocols. Furthermore, implementation aspects of 6LoWPAN are covered. Key Features: Demonstrates how the 6LoWPAN standard makes the latest Internet protocols available to even the most minimal embedded devices over low-rate wireless networks Provides an overview of the 6LoWPAN standard, architecture and related wireless and Internet technology, and explains the 6LoWPAN protocol format in detail Details operational topics such as bootstrapping, routing, security, Internet integration, mobility and application protocols Written by expert authors with vast experience in the field (industrial and academic) Includes an accompanying website containing tutorial slides, course material and open-source code with examples (http://6lowpan.net ) 6LoWPAN: The Wireless Embedded Internet is an invaluable reference for professionals working in fields such as telecommunications, control, and embedded systems. Advanced students and teachers in electrical engineering, information technology and computer science will also find this book useful. © 2009 John Wiley &amp; Sons, Ltd.","author":[{"dropping-particle":"","family":"Shelby","given":"Zach","non-dropping-particle":"","parse-names":false,"suffix":""},{"dropping-particle":"","family":"Bormann","given":"Carsten","non-dropping-particle":"","parse-names":false,"suffix":""}],"container-title":"6LoWPAN: The Wireless Embedded Internet","id":"ITEM-1","issue":"c","issued":{"date-parts":[["2009"]]},"number-of-pages":"1-223","title":"6LoWPAN: The Wireless Embedded Internet","type":"book"},"uris":["http://www.mendeley.com/documents/?uuid=bf168b6e-a10a-48cb-b7af-e28142eb6afc"]}],"mendeley":{"formattedCitation":"[6]","plainTextFormattedCitation":"[6]","previouslyFormattedCitation":"[6]"},"properties":{"noteIndex":0},"schema":"https://github.com/citation-style-language/schema/raw/master/csl-citation.json"}</w:instrText>
      </w:r>
      <w:r>
        <w:fldChar w:fldCharType="separate"/>
      </w:r>
      <w:r w:rsidR="00071A76" w:rsidRPr="00071A76">
        <w:rPr>
          <w:noProof/>
        </w:rPr>
        <w:t>[6]</w:t>
      </w:r>
      <w:bookmarkEnd w:id="29"/>
      <w:r>
        <w:fldChar w:fldCharType="end"/>
      </w:r>
    </w:p>
    <w:p w14:paraId="2A7AC77A" w14:textId="1A3DAD00" w:rsidR="00B32ECA" w:rsidRDefault="00FE6252" w:rsidP="003D70E7">
      <w:pPr>
        <w:jc w:val="both"/>
      </w:pPr>
      <w:r>
        <w:t xml:space="preserve">LoWPAN es una capa de adaptación. Aquí el sistema operativo es una parte clave del </w:t>
      </w:r>
      <w:r w:rsidR="005D52AB">
        <w:t>desarrollo en</w:t>
      </w:r>
      <w:r>
        <w:t xml:space="preserve"> 6LoWPAN, en términos de la huella en memoria y en funcionalidad.</w:t>
      </w:r>
    </w:p>
    <w:p w14:paraId="4B228A61" w14:textId="1E41F83B" w:rsidR="00B36586" w:rsidRDefault="00B36586" w:rsidP="003D70E7">
      <w:pPr>
        <w:jc w:val="both"/>
      </w:pPr>
      <w:r>
        <w:t>Gracias a los esfuerzos de los diferentes equipos de trabajo</w:t>
      </w:r>
      <w:r w:rsidR="003D70E7">
        <w:t xml:space="preserve"> en la investigación de la suite con el protocolo IPv6 basada en el estándar IEEE</w:t>
      </w:r>
      <w:r w:rsidR="003D0DB3">
        <w:t xml:space="preserve"> </w:t>
      </w:r>
      <w:r w:rsidR="003D70E7">
        <w:t>802.15.4, se consigue crear una red 6LoWPAN autoorganizada con protocolo de enrutamiento.</w:t>
      </w:r>
    </w:p>
    <w:p w14:paraId="42663503" w14:textId="6677D562" w:rsidR="003D70E7" w:rsidRDefault="00001574" w:rsidP="003D70E7">
      <w:pPr>
        <w:jc w:val="both"/>
      </w:pPr>
      <w:r>
        <w:t>La tecnología de las capas bajas de 6LoWPAN apoyan el estándar IEEE</w:t>
      </w:r>
      <w:r w:rsidR="003D0DB3">
        <w:t xml:space="preserve"> </w:t>
      </w:r>
      <w:r>
        <w:t>802.15.4 de las capas física (PHY) y MAC. Uno de los problemas se encuentra en el tamaño de la Payload de la capa MAC en IPv6, ya que esta es mayor de lo que</w:t>
      </w:r>
      <w:r w:rsidR="00D47C9A">
        <w:t xml:space="preserve"> la capa baja de</w:t>
      </w:r>
      <w:r>
        <w:t xml:space="preserve"> 6LoWPAN</w:t>
      </w:r>
      <w:r w:rsidR="00D47C9A">
        <w:t xml:space="preserve"> puede soportar. Para una buena conectividad entre las capas MAC y de red se recomienda añadir una capa de adaptación (LoWPAN) entre medias de las dos capas. Esta capa de adaptación se encargaría de la compresión</w:t>
      </w:r>
      <w:r w:rsidR="00A94E0F">
        <w:t xml:space="preserve"> de la cabecera, la fragmentación, el reensamblaje y el reenvío de la ruta de la red enmallada.</w:t>
      </w:r>
    </w:p>
    <w:p w14:paraId="454E7357" w14:textId="6DABA366" w:rsidR="00A94E0F" w:rsidRDefault="00A94E0F" w:rsidP="003D70E7">
      <w:pPr>
        <w:jc w:val="both"/>
      </w:pPr>
    </w:p>
    <w:p w14:paraId="7A7762D0" w14:textId="6D84DF1C" w:rsidR="006D074E" w:rsidRDefault="00D77752" w:rsidP="00D77752">
      <w:pPr>
        <w:pStyle w:val="Ttulo3"/>
        <w:numPr>
          <w:ilvl w:val="2"/>
          <w:numId w:val="1"/>
        </w:numPr>
      </w:pPr>
      <w:bookmarkStart w:id="30" w:name="_Toc74848224"/>
      <w:r>
        <w:t>Principales características de 6LoWPAN</w:t>
      </w:r>
      <w:r w:rsidR="002A1400">
        <w:t xml:space="preserve"> </w:t>
      </w:r>
      <w:r w:rsidR="002A1400">
        <w:fldChar w:fldCharType="begin" w:fldLock="1"/>
      </w:r>
      <w:r w:rsidR="00A40820">
        <w:instrText>ADDIN CSL_CITATION {"citationItems":[{"id":"ITEM-1","itemData":{"ISBN":"9780994988638","abstract":"This paper provides an overview of the 6LoWPAN stan- dard. 6LoWPAN is an open standard developed by IETF. It is an IPv6 adaptation layer running on top of IEEE 802.15.4 standard. This paper reviews the history that led to the con- cept of Internet of Things (IoT) and how IoT evolved from simple, non-IP networks to 6LoWPAN based IP networks. In this paper, we argue why 6LoWPAN is an important building block for the future of IoT. We also describe the challenges and most important features of6LoWPAN, including two ap- plication protocol standards CoAP and MQTT-SN that are used in 6LoWPAN. We also list some of the popular imple- mentations of 6LoWPAN, including some Thread products based on 6LoWPAN. 1","author":[{"dropping-particle":"","family":"Yang","given":"Zengxu","non-dropping-particle":"","parse-names":false,"suffix":""},{"dropping-particle":"","family":"Chang","given":"C Hwa","non-dropping-particle":"","parse-names":false,"suffix":""}],"container-title":"Proceedings of the 2019 International Conference on Embedded Wireless Systems and Networks","id":"ITEM-1","issued":{"date-parts":[["2019"]]},"page":"357-361","title":"6LoWPAN overview and implementations","type":"article-journal"},"uris":["http://www.mendeley.com/documents/?uuid=5cc34b95-38b3-491a-9b8f-7085a4aa6efc"]}],"mendeley":{"formattedCitation":"[7]","plainTextFormattedCitation":"[7]","previouslyFormattedCitation":"[7]"},"properties":{"noteIndex":0},"schema":"https://github.com/citation-style-language/schema/raw/master/csl-citation.json"}</w:instrText>
      </w:r>
      <w:r w:rsidR="002A1400">
        <w:fldChar w:fldCharType="separate"/>
      </w:r>
      <w:r w:rsidR="00071A76" w:rsidRPr="00071A76">
        <w:rPr>
          <w:noProof/>
        </w:rPr>
        <w:t>[7]</w:t>
      </w:r>
      <w:bookmarkEnd w:id="30"/>
      <w:r w:rsidR="002A1400">
        <w:fldChar w:fldCharType="end"/>
      </w:r>
    </w:p>
    <w:p w14:paraId="607243CF" w14:textId="1AA04E18" w:rsidR="00D77752" w:rsidRDefault="00D77752" w:rsidP="00D77752"/>
    <w:p w14:paraId="12E0A5CB" w14:textId="6DB57C8B" w:rsidR="00D77752" w:rsidRDefault="00D77752" w:rsidP="00965894">
      <w:pPr>
        <w:jc w:val="both"/>
      </w:pPr>
      <w:r>
        <w:t xml:space="preserve">Como se ha indicado tanto en el apartado anterior como en </w:t>
      </w:r>
      <w:r>
        <w:rPr>
          <w:i/>
          <w:iCs/>
        </w:rPr>
        <w:t>Ilustración 1</w:t>
      </w:r>
      <w:r w:rsidR="00C52BD6">
        <w:rPr>
          <w:i/>
          <w:iCs/>
        </w:rPr>
        <w:t>,</w:t>
      </w:r>
      <w:r w:rsidR="00C52BD6">
        <w:t xml:space="preserve"> 6LoWPAN es una capa de adaptación </w:t>
      </w:r>
      <w:r w:rsidR="003617C1">
        <w:t>IoT IPv6, la cuál está sobre el estándar IEEE</w:t>
      </w:r>
      <w:r w:rsidR="003D0DB3">
        <w:t xml:space="preserve"> </w:t>
      </w:r>
      <w:r w:rsidR="003617C1">
        <w:t xml:space="preserve">802.15.4. </w:t>
      </w:r>
    </w:p>
    <w:p w14:paraId="34E93D8B" w14:textId="3BECFDDB" w:rsidR="003617C1" w:rsidRDefault="003617C1" w:rsidP="00965894">
      <w:pPr>
        <w:jc w:val="both"/>
      </w:pPr>
      <w:r>
        <w:t>Este estándar es un estándar de WPAN de baja potencia y baja velocidad que usa CSMA/CA y con una configuración típica con un rango de 10 a 100 m y una tasa de rango de datos sin procesar de 2 a 250 KBits/s</w:t>
      </w:r>
      <w:r w:rsidR="00965894">
        <w:t xml:space="preserve">, estando en la banda de 2.4 GHz ISM. Este estándar también </w:t>
      </w:r>
      <w:r w:rsidR="00965894">
        <w:lastRenderedPageBreak/>
        <w:t>permite trabajar en la banda de 900MhHz (banda sub-G), aportando hasta unos pocos kilómetros de rango, pero bajando la tasa de datos.</w:t>
      </w:r>
    </w:p>
    <w:p w14:paraId="0DD395E6" w14:textId="77777777" w:rsidR="0084406A" w:rsidRPr="00C52BD6" w:rsidRDefault="0084406A" w:rsidP="00965894">
      <w:pPr>
        <w:jc w:val="both"/>
      </w:pPr>
    </w:p>
    <w:p w14:paraId="4D0B2354" w14:textId="07E711F6" w:rsidR="00FE6252" w:rsidRDefault="0084406A" w:rsidP="0084406A">
      <w:pPr>
        <w:pStyle w:val="Ttulo4"/>
        <w:numPr>
          <w:ilvl w:val="3"/>
          <w:numId w:val="1"/>
        </w:numPr>
        <w:jc w:val="both"/>
      </w:pPr>
      <w:bookmarkStart w:id="31" w:name="_Toc74848225"/>
      <w:r>
        <w:t>Compresión de cabecera</w:t>
      </w:r>
      <w:bookmarkEnd w:id="31"/>
    </w:p>
    <w:p w14:paraId="00E5B896" w14:textId="77777777" w:rsidR="0084406A" w:rsidRPr="0084406A" w:rsidRDefault="0084406A" w:rsidP="0084406A"/>
    <w:p w14:paraId="6CAC694B" w14:textId="1B0D7105" w:rsidR="0084406A" w:rsidRDefault="0084406A" w:rsidP="0084406A">
      <w:pPr>
        <w:jc w:val="both"/>
      </w:pPr>
      <w:r>
        <w:t>Para una transmisión eficiente de paquetes IPv6 a través de los enlaces IEEE</w:t>
      </w:r>
      <w:r w:rsidR="003D0DB3">
        <w:t xml:space="preserve"> </w:t>
      </w:r>
      <w:r>
        <w:t>802.15.4, se necesitará una capa de adaptación, la cual comprimirá la cabecera de 40 a 7 bytes. Cabeceras de extensión IPv6 se comprimirán de igual manera, como las cabeceras UDP.</w:t>
      </w:r>
    </w:p>
    <w:p w14:paraId="00BA4578" w14:textId="767DF6D1" w:rsidR="00937CF7" w:rsidRDefault="00937CF7" w:rsidP="0084406A">
      <w:pPr>
        <w:jc w:val="both"/>
      </w:pPr>
    </w:p>
    <w:p w14:paraId="5972B752" w14:textId="43A874DB" w:rsidR="00937CF7" w:rsidRDefault="00937CF7" w:rsidP="00937CF7">
      <w:pPr>
        <w:pStyle w:val="Ttulo4"/>
        <w:numPr>
          <w:ilvl w:val="3"/>
          <w:numId w:val="1"/>
        </w:numPr>
      </w:pPr>
      <w:bookmarkStart w:id="32" w:name="_Toc74848226"/>
      <w:r>
        <w:t>Enrutamiento</w:t>
      </w:r>
      <w:bookmarkEnd w:id="32"/>
    </w:p>
    <w:p w14:paraId="3097D41F" w14:textId="4BB16594" w:rsidR="00937CF7" w:rsidRDefault="00937CF7" w:rsidP="00937CF7"/>
    <w:p w14:paraId="6F92C112" w14:textId="65DD53DC" w:rsidR="00937CF7" w:rsidRDefault="00937CF7" w:rsidP="00A8362A">
      <w:pPr>
        <w:jc w:val="both"/>
      </w:pPr>
      <w:r>
        <w:t>Debido a las limitaciones de l</w:t>
      </w:r>
      <w:r w:rsidR="00A8362A">
        <w:t xml:space="preserve">as redes 6LoWPAN, la mayoría de los protocolos de enrutamiento en IPv6 no son compatibles, por lo que se ha desarrollado un nuevo protocolo de enrutamiento para 6LoWPAN: </w:t>
      </w:r>
      <w:r w:rsidR="00A8362A" w:rsidRPr="00A8362A">
        <w:rPr>
          <w:b/>
          <w:bCs/>
        </w:rPr>
        <w:t>IPv6 Routing Protocol for Low Power and Lossy Networks (RPL)</w:t>
      </w:r>
      <w:r w:rsidR="00A8362A">
        <w:rPr>
          <w:b/>
          <w:bCs/>
        </w:rPr>
        <w:t>.</w:t>
      </w:r>
    </w:p>
    <w:p w14:paraId="76E71994" w14:textId="141E1DB3" w:rsidR="00C812DD" w:rsidRDefault="00C812DD" w:rsidP="00A8362A">
      <w:pPr>
        <w:jc w:val="both"/>
      </w:pPr>
      <w:r>
        <w:t xml:space="preserve">Debido a que las redes con perdidas (Lossy Networks) no tienen topologías predefinidas, RPL organiza una topología como un Gráfico Acíclico Directo (DAG) particionado en uno o más </w:t>
      </w:r>
      <w:r w:rsidR="00BC5B3C">
        <w:t xml:space="preserve">DAGs </w:t>
      </w:r>
      <w:r w:rsidR="00C94B15">
        <w:t>O</w:t>
      </w:r>
      <w:r w:rsidR="00BC5B3C">
        <w:t xml:space="preserve">rientados a </w:t>
      </w:r>
      <w:r w:rsidR="00C94B15">
        <w:t>D</w:t>
      </w:r>
      <w:r w:rsidR="00BC5B3C">
        <w:t>estino</w:t>
      </w:r>
      <w:r w:rsidR="00C94B15">
        <w:t xml:space="preserve"> (DODAGs)</w:t>
      </w:r>
      <w:r w:rsidR="00BC5B3C">
        <w:t>.</w:t>
      </w:r>
    </w:p>
    <w:p w14:paraId="26802585" w14:textId="58A9A924" w:rsidR="00C94B15" w:rsidRDefault="00C94B15" w:rsidP="00A8362A">
      <w:pPr>
        <w:jc w:val="both"/>
      </w:pPr>
      <w:r>
        <w:t>También, RPL está pensado para ser usado en redes con bastantes nodos, los cuales tendrán recursos limitados y las redes estarán “manejadas” por uno o pocos “supernodos” o border routers en el caso de 6LoWPAN.</w:t>
      </w:r>
    </w:p>
    <w:p w14:paraId="7FCAAA82" w14:textId="7ACFE9BB" w:rsidR="00C94B15" w:rsidRDefault="00C94B15" w:rsidP="00A8362A">
      <w:pPr>
        <w:jc w:val="both"/>
      </w:pPr>
    </w:p>
    <w:p w14:paraId="1546B687" w14:textId="67BEDE65" w:rsidR="00231B6E" w:rsidRDefault="00231B6E" w:rsidP="00231B6E">
      <w:pPr>
        <w:pStyle w:val="Ttulo4"/>
        <w:numPr>
          <w:ilvl w:val="3"/>
          <w:numId w:val="1"/>
        </w:numPr>
      </w:pPr>
      <w:bookmarkStart w:id="33" w:name="_Toc74848227"/>
      <w:r>
        <w:t>Seguridad</w:t>
      </w:r>
      <w:bookmarkEnd w:id="33"/>
    </w:p>
    <w:p w14:paraId="2066B99C" w14:textId="1FEB653F" w:rsidR="00ED2357" w:rsidRDefault="00ED2357" w:rsidP="00ED2357"/>
    <w:p w14:paraId="751126B5" w14:textId="77777777" w:rsidR="00ED2357" w:rsidRDefault="00ED2357" w:rsidP="00ED2357">
      <w:pPr>
        <w:jc w:val="both"/>
      </w:pPr>
      <w:r>
        <w:t>Al ser IEEE 802.15.4 un protocolo de capas de enlace y física inalámbricas, será conveniente disponer de un protocolo de seguridad en la capa de enlace. IEEE 802.15.4 usa el Estándar de Encriptación Avanzado (AES por sus siglas en inglés) en el Contador con modo CBC-MAC. El problema está en que esto solo cubre el segmento del enlace que lo usa, pero no tiene seguridad end-to-end. Para asegurar dicha seguridad end-to-end, como en Internet, se necesita añadir medidas en las capas altas como en las capas de red y de aplicación.</w:t>
      </w:r>
    </w:p>
    <w:p w14:paraId="2E06D562" w14:textId="77777777" w:rsidR="00ED2357" w:rsidRDefault="00ED2357" w:rsidP="00ED2357">
      <w:pPr>
        <w:jc w:val="both"/>
      </w:pPr>
      <w:r>
        <w:t>Para la capa de red, se ha propuesto el protocolo IPSec adaptado para soportar 6LoWPAN y prometiendo seguridad end-to-end.</w:t>
      </w:r>
    </w:p>
    <w:p w14:paraId="5734CC2B" w14:textId="77777777" w:rsidR="00ED2357" w:rsidRDefault="00ED2357" w:rsidP="00ED2357">
      <w:pPr>
        <w:jc w:val="both"/>
      </w:pPr>
      <w:r>
        <w:t xml:space="preserve">En la capa de aplicación, el protocolo principal como candidato es el DTLS o </w:t>
      </w:r>
      <w:r>
        <w:rPr>
          <w:i/>
          <w:iCs/>
        </w:rPr>
        <w:t>Datagram Transport Layer Security</w:t>
      </w:r>
      <w:r>
        <w:t>. Al contrario de TLS, que trabaja en TCP, DTLS trabaja en UDP, el cuál es adecuado para redes limitadas como es el caso de 6LoWPAN.</w:t>
      </w:r>
    </w:p>
    <w:p w14:paraId="2497F7FB" w14:textId="77777777" w:rsidR="00ED2357" w:rsidRPr="00ED2357" w:rsidRDefault="00ED2357" w:rsidP="00ED2357"/>
    <w:p w14:paraId="3B70B2DE" w14:textId="12114F76" w:rsidR="00ED2357" w:rsidRDefault="00ED2357" w:rsidP="00ED2357">
      <w:pPr>
        <w:pStyle w:val="Ttulo4"/>
        <w:numPr>
          <w:ilvl w:val="3"/>
          <w:numId w:val="1"/>
        </w:numPr>
      </w:pPr>
      <w:bookmarkStart w:id="34" w:name="_Toc74848228"/>
      <w:r>
        <w:t>Protocolos de aplicación</w:t>
      </w:r>
      <w:bookmarkEnd w:id="34"/>
    </w:p>
    <w:p w14:paraId="3D2217AB" w14:textId="77777777" w:rsidR="00ED2357" w:rsidRPr="00ED2357" w:rsidRDefault="00ED2357" w:rsidP="00ED2357"/>
    <w:p w14:paraId="102AEC6E" w14:textId="578F9B8D" w:rsidR="00231B6E" w:rsidRDefault="00492437" w:rsidP="00F14197">
      <w:pPr>
        <w:jc w:val="both"/>
      </w:pPr>
      <w:r>
        <w:t xml:space="preserve">Actualmente hay muchos protocolos de aplicación disponibles para 6LoWPAN, pero los </w:t>
      </w:r>
      <w:r w:rsidR="00FE4470">
        <w:t>dos más populares son Constrained Applicacion Protocol (CoAP) y Message Queuing Telemetry Transport-Sensor Network MQTT-SN.</w:t>
      </w:r>
    </w:p>
    <w:p w14:paraId="6FD7CF38" w14:textId="0E6B524B" w:rsidR="00F14197" w:rsidRDefault="00666E77" w:rsidP="00F14197">
      <w:pPr>
        <w:jc w:val="both"/>
      </w:pPr>
      <w:r>
        <w:lastRenderedPageBreak/>
        <w:t>Debido a la popularidad de los servicios web, se desarrolló CoAP como un HTTP ligero para 6LoWPAN.</w:t>
      </w:r>
      <w:r w:rsidR="002650C5">
        <w:t xml:space="preserve"> Al ser dispositivos con limitaciones, se usa UDP con un sistema propio de retra</w:t>
      </w:r>
      <w:r w:rsidR="00F14197">
        <w:t>nsmisión basado en mensajes.  Se usa UDP en vez de TCP debido al menos uso de recursos. CoAP tiene arquitectura REST</w:t>
      </w:r>
      <w:r w:rsidR="005F31F6">
        <w:t>, debido a que requiere muchos menos recursos y permite a los desarrolladores Web programar para IoT. Entre CoAP y HTTP es fácil traducir mediante dispositivos proxy. CoAP también permite trabajar con medidas de seguridad</w:t>
      </w:r>
      <w:r w:rsidR="00C90B7F">
        <w:t xml:space="preserve"> como DTLS.</w:t>
      </w:r>
    </w:p>
    <w:p w14:paraId="23C99EE4" w14:textId="4C2E4EE9" w:rsidR="002A1400" w:rsidRDefault="00C90B7F" w:rsidP="00C90B7F">
      <w:pPr>
        <w:jc w:val="both"/>
      </w:pPr>
      <w:r>
        <w:t>MQTT-SN, usa igualmente UDP, pero al contrario que CoAP, MQTT es un protocolo ligero de publicador-suscriptor. Este sistema desengancha productores y consumidores, por lo que es necesario un intermediario.</w:t>
      </w:r>
    </w:p>
    <w:p w14:paraId="27962ECA" w14:textId="256B46D2" w:rsidR="00C90B7F" w:rsidRDefault="00C90B7F" w:rsidP="00C90B7F">
      <w:pPr>
        <w:jc w:val="both"/>
      </w:pPr>
    </w:p>
    <w:p w14:paraId="1F88AA1A" w14:textId="4C72A5D7" w:rsidR="00205760" w:rsidRDefault="00205760" w:rsidP="00205760">
      <w:pPr>
        <w:pStyle w:val="Ttulo3"/>
        <w:numPr>
          <w:ilvl w:val="2"/>
          <w:numId w:val="1"/>
        </w:numPr>
      </w:pPr>
      <w:bookmarkStart w:id="35" w:name="_Toc74848229"/>
      <w:r>
        <w:t>Retos de 6LoWPAN</w:t>
      </w:r>
      <w:bookmarkEnd w:id="35"/>
    </w:p>
    <w:p w14:paraId="655104BE" w14:textId="702FCC7B" w:rsidR="00C30AAE" w:rsidRDefault="00C30AAE" w:rsidP="00C30AAE"/>
    <w:p w14:paraId="74C47441" w14:textId="4935DA2A" w:rsidR="00C30AAE" w:rsidRPr="00C30AAE" w:rsidRDefault="00C30AAE" w:rsidP="00D84A05">
      <w:pPr>
        <w:jc w:val="both"/>
      </w:pPr>
      <w:r>
        <w:t>Debido a las limitaciones de recursos que tienen los nodos, como de energía, memoria y potencia de procesamiento, hay varios retos a la hora del diseño e implementación de 6LoWPAN, puesto que este implementa IPv6. Algunos de los principales retos son:</w:t>
      </w:r>
    </w:p>
    <w:p w14:paraId="6724800E" w14:textId="5B62CAF1" w:rsidR="00205760" w:rsidRPr="007E6C39" w:rsidRDefault="002828D9" w:rsidP="008D4569">
      <w:pPr>
        <w:pStyle w:val="Hipervnculo"/>
        <w:numPr>
          <w:ilvl w:val="0"/>
          <w:numId w:val="25"/>
        </w:numPr>
        <w:jc w:val="both"/>
        <w:rPr>
          <w:b/>
          <w:bCs/>
        </w:rPr>
      </w:pPr>
      <w:r w:rsidRPr="00D84A05">
        <w:rPr>
          <w:b/>
          <w:bCs/>
        </w:rPr>
        <w:t xml:space="preserve">Sobrecarga de cabecera: </w:t>
      </w:r>
      <w:r w:rsidR="00D84A05">
        <w:t xml:space="preserve">La capa de enlace en 6LoWPAN tiene una </w:t>
      </w:r>
      <w:r w:rsidR="008D4569">
        <w:t xml:space="preserve">Unidad </w:t>
      </w:r>
      <w:r w:rsidR="007E6C39">
        <w:t>Máxima de</w:t>
      </w:r>
      <w:r w:rsidR="008D4569">
        <w:t xml:space="preserve"> Transferencia (MTU) de 127 bytes</w:t>
      </w:r>
      <w:r w:rsidR="007E6C39">
        <w:t>, mientras que la MTU de IPv6 es de al menos 1280 bytes con una cabecera de 40 bytes. Esto implica que transmitir directamente los paquetes IPv6 es ineficiente debido al alto ratio cabecera/payload y se generan frecuentes fragmentaciones y desfragmentaciones.</w:t>
      </w:r>
    </w:p>
    <w:p w14:paraId="02FA917B" w14:textId="775BAC65" w:rsidR="007E6C39" w:rsidRPr="0096554F" w:rsidRDefault="007E6C39" w:rsidP="008D4569">
      <w:pPr>
        <w:pStyle w:val="Hipervnculo"/>
        <w:numPr>
          <w:ilvl w:val="0"/>
          <w:numId w:val="25"/>
        </w:numPr>
        <w:jc w:val="both"/>
        <w:rPr>
          <w:b/>
          <w:bCs/>
        </w:rPr>
      </w:pPr>
      <w:r w:rsidRPr="008F6116">
        <w:rPr>
          <w:b/>
          <w:bCs/>
        </w:rPr>
        <w:t>Neighbor Discovery</w:t>
      </w:r>
      <w:r w:rsidR="008F6116">
        <w:rPr>
          <w:b/>
          <w:bCs/>
        </w:rPr>
        <w:t xml:space="preserve"> Protocol</w:t>
      </w:r>
      <w:r w:rsidRPr="008F6116">
        <w:rPr>
          <w:b/>
          <w:bCs/>
        </w:rPr>
        <w:t xml:space="preserve">: </w:t>
      </w:r>
      <w:r w:rsidRPr="008F6116">
        <w:t xml:space="preserve">IPv6 usa este </w:t>
      </w:r>
      <w:r w:rsidR="008F6116" w:rsidRPr="008F6116">
        <w:t>protocol</w:t>
      </w:r>
      <w:r w:rsidR="008F6116">
        <w:t>o NDP</w:t>
      </w:r>
      <w:r w:rsidR="008F6116" w:rsidRPr="008F6116">
        <w:t>, e</w:t>
      </w:r>
      <w:r w:rsidR="008F6116">
        <w:t>l cual se encarga de reconocer a los diferentes equipos cercanos en la red, para configurarse solo combinando la información del prefijo de la red con el mensaje de anuncio del router y el ID del host de la dirección de su capa de enlace. Esto formará una dirección de 128 bytes. NDP ayuda bastante en 6LoWPAN debido a que simplifica enormemente la asignación de direcciones IP a muchos dispositivos. A pesar de esto, el protocolo está aún en proceso de adaptarse para redes limitadas.</w:t>
      </w:r>
    </w:p>
    <w:p w14:paraId="12F1A604" w14:textId="2A309E7F" w:rsidR="0096554F" w:rsidRPr="00C66854" w:rsidRDefault="0096554F" w:rsidP="008D4569">
      <w:pPr>
        <w:pStyle w:val="Hipervnculo"/>
        <w:numPr>
          <w:ilvl w:val="0"/>
          <w:numId w:val="25"/>
        </w:numPr>
        <w:jc w:val="both"/>
        <w:rPr>
          <w:b/>
          <w:bCs/>
        </w:rPr>
      </w:pPr>
      <w:r>
        <w:rPr>
          <w:b/>
          <w:bCs/>
        </w:rPr>
        <w:t xml:space="preserve">Redes con pérdidas: </w:t>
      </w:r>
      <w:r>
        <w:t>Debido a la movilidad, las interferencias, etc, estas limitadas redes, con enlaces inalámbricos, no son muy fiables. Esto implica</w:t>
      </w:r>
      <w:r w:rsidR="00C66854">
        <w:t xml:space="preserve"> un reto en el enrutamiento debido a que se requiere una relativamente estable y lentamente variable topología de red.</w:t>
      </w:r>
    </w:p>
    <w:p w14:paraId="263D2FC7" w14:textId="0F5FBBBE" w:rsidR="00C66854" w:rsidRPr="008F6116" w:rsidRDefault="005F0FA1" w:rsidP="008D4569">
      <w:pPr>
        <w:pStyle w:val="Hipervnculo"/>
        <w:numPr>
          <w:ilvl w:val="0"/>
          <w:numId w:val="25"/>
        </w:numPr>
        <w:jc w:val="both"/>
        <w:rPr>
          <w:b/>
          <w:bCs/>
        </w:rPr>
      </w:pPr>
      <w:r>
        <w:rPr>
          <w:b/>
          <w:bCs/>
        </w:rPr>
        <w:t xml:space="preserve">Seguridad: </w:t>
      </w:r>
      <w:r>
        <w:t>En todo tipo de redes, la seguridad siempre es un asunto importante. En redes estándar TCP/IP, se usa seguridad end-to-end, como es el caso de IPSec</w:t>
      </w:r>
      <w:r w:rsidR="006A7EFC">
        <w:t xml:space="preserve"> en la capa de red o en Transport Layer Security (TLS) en la capa de aplicación.</w:t>
      </w:r>
    </w:p>
    <w:p w14:paraId="16033C27" w14:textId="77777777" w:rsidR="00205760" w:rsidRPr="008F6116" w:rsidRDefault="00205760" w:rsidP="00205760"/>
    <w:p w14:paraId="274AFC9B" w14:textId="7ECA97A8" w:rsidR="00C90B7F" w:rsidRDefault="00FE62D5" w:rsidP="00976696">
      <w:pPr>
        <w:pStyle w:val="Ttulo3"/>
        <w:numPr>
          <w:ilvl w:val="2"/>
          <w:numId w:val="1"/>
        </w:numPr>
      </w:pPr>
      <w:bookmarkStart w:id="36" w:name="_Toc74848230"/>
      <w:r>
        <w:t>Implementaciones y aplicaciones para 6LoWPAN</w:t>
      </w:r>
      <w:r w:rsidR="009E3E14">
        <w:t xml:space="preserve"> </w:t>
      </w:r>
      <w:r w:rsidR="009E3E14">
        <w:fldChar w:fldCharType="begin" w:fldLock="1"/>
      </w:r>
      <w:r w:rsidR="00A40820">
        <w:instrText>ADDIN CSL_CITATION {"citationItems":[{"id":"ITEM-1","itemData":{"DOI":"10.1109/wicom.2011.6040344","ISBN":"9781424462520","abstract":"Wireless Sensor Network (WSN) is one of the key technologies of 21st century, while it is a very active and challenging research area. It seems that in the next coming year, thanks to 6LoWPAN, these wireless micro-sensors will be embedded in everywhere, because 6LoWPAN enables P2P connection between wireless nodes over IPv6. Nowadays different implementations of 6LoWPAN stacks are available so it is interesting to evaluate their performance in term of memory footprint and compliant with the RFC4919 and RFC4944. In this paper, we present a survey on the state-of-art of the current implementation of 6LoWPAN stacks such as uIP/Contiki, SICSlowpan, 6lowpancli, B6LoWPAN, BLIP, NanoStack and Jennic's stack. The key features of all these 6LoWPAN stacks will be established. Finally, we discuss the evolution of the current implementations of 6LoWPAN stacks. © 2011 IEEE.","author":[{"dropping-particle":"","family":"Chen","given":"Yibo","non-dropping-particle":"","parse-names":false,"suffix":""},{"dropping-particle":"","family":"Hou","given":"Kun Mean","non-dropping-particle":"","parse-names":false,"suffix":""},{"dropping-particle":"","family":"Zhou","given":"Haiying","non-dropping-particle":"","parse-names":false,"suffix":""},{"dropping-particle":"","family":"Shi","given":"Hong Ling","non-dropping-particle":"","parse-names":false,"suffix":""},{"dropping-particle":"","family":"Liu","given":"Xing","non-dropping-particle":"","parse-names":false,"suffix":""},{"dropping-particle":"","family":"Diao","given":"Xunxing","non-dropping-particle":"","parse-names":false,"suffix":""},{"dropping-particle":"","family":"Ding","given":"Hao","non-dropping-particle":"","parse-names":false,"suffix":""},{"dropping-particle":"","family":"Li","given":"Jian Jin","non-dropping-particle":"","parse-names":false,"suffix":""},{"dropping-particle":"","family":"Vaulx","given":"Christophe","non-dropping-particle":"De","parse-names":false,"suffix":""}],"container-title":"7th International Conference on Wireless Communications, Networking and Mobile Computing, WiCOM 2011","id":"ITEM-1","issued":{"date-parts":[["2011"]]},"page":"6-9","publisher":"IEEE","title":"6LoWPAN stacks: A survey","type":"article-journal"},"uris":["http://www.mendeley.com/documents/?uuid=7df1d9d3-f5ee-4578-9730-a75f8744c8fe"]},{"id":"ITEM-2","itemData":{"ISBN":"9780994988638","abstract":"This paper provides an overview of the 6LoWPAN stan- dard. 6LoWPAN is an open standard developed by IETF. It is an IPv6 adaptation layer running on top of IEEE 802.15.4 standard. This paper reviews the history that led to the con- cept of Internet of Things (IoT) and how IoT evolved from simple, non-IP networks to 6LoWPAN based IP networks. In this paper, we argue why 6LoWPAN is an important building block for the future of IoT. We also describe the challenges and most important features of6LoWPAN, including two ap- plication protocol standards CoAP and MQTT-SN that are used in 6LoWPAN. We also list some of the popular imple- mentations of 6LoWPAN, including some Thread products based on 6LoWPAN. 1","author":[{"dropping-particle":"","family":"Yang","given":"Zengxu","non-dropping-particle":"","parse-names":false,"suffix":""},{"dropping-particle":"","family":"Chang","given":"C Hwa","non-dropping-particle":"","parse-names":false,"suffix":""}],"container-title":"Proceedings of the 2019 International Conference on Embedded Wireless Systems and Networks","id":"ITEM-2","issued":{"date-parts":[["2019"]]},"page":"357-361","title":"6LoWPAN overview and implementations","type":"article-journal"},"uris":["http://www.mendeley.com/documents/?uuid=5cc34b95-38b3-491a-9b8f-7085a4aa6efc"]}],"mendeley":{"formattedCitation":"[5], [7]","plainTextFormattedCitation":"[5], [7]","previouslyFormattedCitation":"[5], [7]"},"properties":{"noteIndex":0},"schema":"https://github.com/citation-style-language/schema/raw/master/csl-citation.json"}</w:instrText>
      </w:r>
      <w:r w:rsidR="009E3E14">
        <w:fldChar w:fldCharType="separate"/>
      </w:r>
      <w:r w:rsidR="00071A76" w:rsidRPr="00071A76">
        <w:rPr>
          <w:noProof/>
        </w:rPr>
        <w:t>[5], [7]</w:t>
      </w:r>
      <w:bookmarkEnd w:id="36"/>
      <w:r w:rsidR="009E3E14">
        <w:fldChar w:fldCharType="end"/>
      </w:r>
    </w:p>
    <w:p w14:paraId="0FA5971A" w14:textId="5EA26F33" w:rsidR="00FE62D5" w:rsidRDefault="00FE62D5" w:rsidP="00FE62D5"/>
    <w:p w14:paraId="1890ECED" w14:textId="21A085A5" w:rsidR="00FE62D5" w:rsidRDefault="00FE62D5" w:rsidP="00DA5DE0">
      <w:pPr>
        <w:jc w:val="both"/>
      </w:pPr>
      <w:r>
        <w:t>Actualmente, hay numerosas implementaciones de código abierto para 6LoWPAN</w:t>
      </w:r>
      <w:r w:rsidR="00DD2938">
        <w:t>. Las más populares son: Contiki, TinyOs, Linux y Thread (en especial el software OpenThread desarrollado por Google).</w:t>
      </w:r>
    </w:p>
    <w:p w14:paraId="2633DD97" w14:textId="2EC8AABF" w:rsidR="00DD2938" w:rsidRDefault="00DD2938" w:rsidP="00DA5DE0">
      <w:pPr>
        <w:jc w:val="both"/>
      </w:pPr>
    </w:p>
    <w:p w14:paraId="634B2066" w14:textId="239DEA4B" w:rsidR="00DD2938" w:rsidRDefault="009E3E14" w:rsidP="00DA5DE0">
      <w:pPr>
        <w:pStyle w:val="Ttulo4"/>
        <w:numPr>
          <w:ilvl w:val="3"/>
          <w:numId w:val="1"/>
        </w:numPr>
        <w:jc w:val="both"/>
      </w:pPr>
      <w:bookmarkStart w:id="37" w:name="_Toc74848231"/>
      <w:r>
        <w:lastRenderedPageBreak/>
        <w:t>Contiki</w:t>
      </w:r>
      <w:bookmarkEnd w:id="37"/>
    </w:p>
    <w:p w14:paraId="7C320513" w14:textId="25F9B532" w:rsidR="009E3E14" w:rsidRDefault="009E3E14" w:rsidP="00DA5DE0">
      <w:pPr>
        <w:jc w:val="both"/>
      </w:pPr>
    </w:p>
    <w:p w14:paraId="17F87812" w14:textId="77777777" w:rsidR="00060628" w:rsidRDefault="009E3E14" w:rsidP="00DA5DE0">
      <w:pPr>
        <w:jc w:val="both"/>
      </w:pPr>
      <w:r>
        <w:t>Contiki es un sistema operativo hibrido basado en Unix</w:t>
      </w:r>
      <w:r w:rsidR="00DA5DE0">
        <w:t>. Contiki es de código abierto, muy portable y con capacidad de multitarea y control de eventos, el cuál fue pensado para una eficiencia en memoria en sistemas de redes embebidos y redes de sensores inalámbricos. Puede estar en nodos</w:t>
      </w:r>
      <w:r w:rsidR="00060628">
        <w:t xml:space="preserve"> con capacidades de memoria tan baja como 20 KB</w:t>
      </w:r>
      <w:r w:rsidR="00DA5DE0">
        <w:t xml:space="preserve"> </w:t>
      </w:r>
      <w:r w:rsidR="00060628">
        <w:t>en RAM y 100 KB en ROM. Contiki permite comunicaciones IP, pudiendo tanto IPv4 e IPv6.</w:t>
      </w:r>
    </w:p>
    <w:p w14:paraId="7E166350" w14:textId="6DBA5ABB" w:rsidR="0084406A" w:rsidRDefault="00060628" w:rsidP="002176BA">
      <w:pPr>
        <w:jc w:val="both"/>
      </w:pPr>
      <w:r>
        <w:t>Gracias a la multitarea y manejo de eventos</w:t>
      </w:r>
      <w:r w:rsidR="002176BA">
        <w:t xml:space="preserve">, se soporta una carga dinámica y reemplazamiento de servicios o programas individualmente. La arquitectura utilizada es la mostrada en la siguiente imagen: </w:t>
      </w:r>
    </w:p>
    <w:p w14:paraId="71EF02A9" w14:textId="77777777" w:rsidR="002176BA" w:rsidRDefault="002176BA" w:rsidP="002176BA">
      <w:pPr>
        <w:keepNext/>
        <w:jc w:val="center"/>
      </w:pPr>
      <w:r>
        <w:rPr>
          <w:noProof/>
        </w:rPr>
        <w:drawing>
          <wp:inline distT="0" distB="0" distL="0" distR="0" wp14:anchorId="7CC255A1" wp14:editId="3B99E8BC">
            <wp:extent cx="2753960" cy="2924089"/>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0854" cy="2963262"/>
                    </a:xfrm>
                    <a:prstGeom prst="rect">
                      <a:avLst/>
                    </a:prstGeom>
                  </pic:spPr>
                </pic:pic>
              </a:graphicData>
            </a:graphic>
          </wp:inline>
        </w:drawing>
      </w:r>
    </w:p>
    <w:p w14:paraId="2137A70E" w14:textId="6744368A" w:rsidR="002176BA" w:rsidRDefault="002176BA" w:rsidP="002176BA">
      <w:pPr>
        <w:pStyle w:val="TDC3"/>
        <w:jc w:val="center"/>
      </w:pPr>
      <w:bookmarkStart w:id="38" w:name="_Toc74848294"/>
      <w:r>
        <w:t xml:space="preserve">Ilustración </w:t>
      </w:r>
      <w:r w:rsidR="00623738">
        <w:fldChar w:fldCharType="begin"/>
      </w:r>
      <w:r w:rsidR="00623738">
        <w:instrText xml:space="preserve"> SEQ Ilustración \* ARABIC </w:instrText>
      </w:r>
      <w:r w:rsidR="00623738">
        <w:fldChar w:fldCharType="separate"/>
      </w:r>
      <w:r w:rsidR="00584679">
        <w:rPr>
          <w:noProof/>
        </w:rPr>
        <w:t>2</w:t>
      </w:r>
      <w:r w:rsidR="00623738">
        <w:rPr>
          <w:noProof/>
        </w:rPr>
        <w:fldChar w:fldCharType="end"/>
      </w:r>
      <w:r>
        <w:t xml:space="preserve"> Arquitectura en Contiki</w:t>
      </w:r>
      <w:r w:rsidR="00D22E5A">
        <w:t xml:space="preserve"> </w:t>
      </w:r>
      <w:r w:rsidR="00D22E5A">
        <w:fldChar w:fldCharType="begin" w:fldLock="1"/>
      </w:r>
      <w:r w:rsidR="00A40820">
        <w:instrText>ADDIN CSL_CITATION {"citationItems":[{"id":"ITEM-1","itemData":{"ISBN":"9780994988638","abstract":"This paper provides an overview of the 6LoWPAN stan- dard. 6LoWPAN is an open standard developed by IETF. It is an IPv6 adaptation layer running on top of IEEE 802.15.4 standard. This paper reviews the history that led to the con- cept of Internet of Things (IoT) and how IoT evolved from simple, non-IP networks to 6LoWPAN based IP networks. In this paper, we argue why 6LoWPAN is an important building block for the future of IoT. We also describe the challenges and most important features of6LoWPAN, including two ap- plication protocol standards CoAP and MQTT-SN that are used in 6LoWPAN. We also list some of the popular imple- mentations of 6LoWPAN, including some Thread products based on 6LoWPAN. 1","author":[{"dropping-particle":"","family":"Yang","given":"Zengxu","non-dropping-particle":"","parse-names":false,"suffix":""},{"dropping-particle":"","family":"Chang","given":"C Hwa","non-dropping-particle":"","parse-names":false,"suffix":""}],"container-title":"Proceedings of the 2019 International Conference on Embedded Wireless Systems and Networks","id":"ITEM-1","issued":{"date-parts":[["2019"]]},"page":"357-361","title":"6LoWPAN overview and implementations","type":"article-journal"},"uris":["http://www.mendeley.com/documents/?uuid=5cc34b95-38b3-491a-9b8f-7085a4aa6efc"]}],"mendeley":{"formattedCitation":"[7]","plainTextFormattedCitation":"[7]","previouslyFormattedCitation":"[7]"},"properties":{"noteIndex":0},"schema":"https://github.com/citation-style-language/schema/raw/master/csl-citation.json"}</w:instrText>
      </w:r>
      <w:r w:rsidR="00D22E5A">
        <w:fldChar w:fldCharType="separate"/>
      </w:r>
      <w:r w:rsidR="00071A76" w:rsidRPr="00071A76">
        <w:rPr>
          <w:noProof/>
        </w:rPr>
        <w:t>[7]</w:t>
      </w:r>
      <w:bookmarkEnd w:id="38"/>
      <w:r w:rsidR="00D22E5A">
        <w:fldChar w:fldCharType="end"/>
      </w:r>
    </w:p>
    <w:p w14:paraId="6F32A7E0" w14:textId="055F3430" w:rsidR="002176BA" w:rsidRDefault="002176BA" w:rsidP="002176BA"/>
    <w:p w14:paraId="3061DA00" w14:textId="2DE26667" w:rsidR="002176BA" w:rsidRDefault="002176BA" w:rsidP="002176BA"/>
    <w:p w14:paraId="617F4BDE" w14:textId="65AC2783" w:rsidR="002176BA" w:rsidRDefault="0019792C" w:rsidP="002176BA">
      <w:pPr>
        <w:pStyle w:val="Ttulo4"/>
        <w:numPr>
          <w:ilvl w:val="3"/>
          <w:numId w:val="1"/>
        </w:numPr>
      </w:pPr>
      <w:bookmarkStart w:id="39" w:name="_Toc74848232"/>
      <w:r>
        <w:t>TinyOS</w:t>
      </w:r>
      <w:bookmarkEnd w:id="39"/>
    </w:p>
    <w:p w14:paraId="1874BF3C" w14:textId="77777777" w:rsidR="00C103C9" w:rsidRPr="00C103C9" w:rsidRDefault="00C103C9" w:rsidP="00C103C9"/>
    <w:p w14:paraId="4B5B7D24" w14:textId="0FDCAD5A" w:rsidR="0019792C" w:rsidRDefault="0019792C" w:rsidP="0019792C"/>
    <w:p w14:paraId="1FF31AA2" w14:textId="6A3BCE05" w:rsidR="0019792C" w:rsidRDefault="0019792C" w:rsidP="00E81C6C">
      <w:pPr>
        <w:jc w:val="both"/>
      </w:pPr>
      <w:r>
        <w:t xml:space="preserve">Otro sistema basado en Unix, pensado para dispositivos limitados y de baja potencia. </w:t>
      </w:r>
      <w:r w:rsidRPr="00E237D9">
        <w:rPr>
          <w:lang w:val="en-GB"/>
        </w:rPr>
        <w:t xml:space="preserve">TinyOs </w:t>
      </w:r>
      <w:r w:rsidR="00E81C6C" w:rsidRPr="00E237D9">
        <w:rPr>
          <w:lang w:val="en-GB"/>
        </w:rPr>
        <w:t>2.X soporta 6LoWPAN gracias a BLIP (</w:t>
      </w:r>
      <w:r w:rsidR="00E81C6C" w:rsidRPr="00E237D9">
        <w:rPr>
          <w:i/>
          <w:iCs/>
          <w:lang w:val="en-GB"/>
        </w:rPr>
        <w:t xml:space="preserve">Berkeley Low-power IP stack). </w:t>
      </w:r>
      <w:r w:rsidR="00E81C6C" w:rsidRPr="00E81C6C">
        <w:t>BLIP es la pila de 6LoWPAN más avanzada en cuanto a funcionalidades.</w:t>
      </w:r>
      <w:r w:rsidR="00195505">
        <w:t xml:space="preserve"> Implementa las características básicas definidas en RFC4844, como compresión de la cabecera, fragmentación y direccionamiento, incluyendo también ICMPv6 y paquetes UDP. BLIP implementa también </w:t>
      </w:r>
      <w:r w:rsidR="00195505">
        <w:rPr>
          <w:i/>
          <w:iCs/>
        </w:rPr>
        <w:t>Descubrimiento de vecinos o Neighbor Discovery</w:t>
      </w:r>
      <w:r w:rsidR="00195505">
        <w:t>, en una versión reducida</w:t>
      </w:r>
      <w:r w:rsidR="00205760">
        <w:t xml:space="preserve">, configurar una dirección local de enlace en el arranque de los nodos y una dirección global si se recibe el anuncio del enrutador. </w:t>
      </w:r>
    </w:p>
    <w:p w14:paraId="135B8384" w14:textId="61ADF655" w:rsidR="00205760" w:rsidRDefault="00205760" w:rsidP="00E81C6C">
      <w:pPr>
        <w:jc w:val="both"/>
      </w:pPr>
      <w:r>
        <w:t>En comparación con versiones anteriores, BLIP soporta redes de malla.</w:t>
      </w:r>
    </w:p>
    <w:p w14:paraId="69CFF4DE" w14:textId="69F1C841" w:rsidR="00C103C9" w:rsidRDefault="00C103C9" w:rsidP="00E81C6C">
      <w:pPr>
        <w:jc w:val="both"/>
      </w:pPr>
    </w:p>
    <w:p w14:paraId="7151FB46" w14:textId="7ED7FD8E" w:rsidR="0019792C" w:rsidRDefault="00C103C9" w:rsidP="00C103C9">
      <w:pPr>
        <w:pStyle w:val="Ttulo4"/>
        <w:numPr>
          <w:ilvl w:val="3"/>
          <w:numId w:val="1"/>
        </w:numPr>
      </w:pPr>
      <w:bookmarkStart w:id="40" w:name="_Toc74848233"/>
      <w:r>
        <w:t>Thread</w:t>
      </w:r>
      <w:bookmarkEnd w:id="40"/>
    </w:p>
    <w:p w14:paraId="3F273822" w14:textId="5EA13A74" w:rsidR="00C103C9" w:rsidRDefault="00C103C9" w:rsidP="00C103C9"/>
    <w:p w14:paraId="6A4C66A1" w14:textId="0AD15530" w:rsidR="00C103C9" w:rsidRPr="00C103C9" w:rsidRDefault="00C103C9" w:rsidP="00C103C9">
      <w:r>
        <w:lastRenderedPageBreak/>
        <w:t xml:space="preserve">Ver </w:t>
      </w:r>
      <w:hyperlink w:anchor="_THREAD" w:history="1">
        <w:r w:rsidRPr="00C103C9">
          <w:rPr>
            <w:rStyle w:val="SinespaciadoCar"/>
          </w:rPr>
          <w:t>apartado 2.3.</w:t>
        </w:r>
      </w:hyperlink>
    </w:p>
    <w:p w14:paraId="4FE007EA" w14:textId="1E2721AA" w:rsidR="00C103C9" w:rsidRDefault="00C103C9" w:rsidP="00C103C9">
      <w:pPr>
        <w:pStyle w:val="Ttulo2"/>
        <w:numPr>
          <w:ilvl w:val="1"/>
          <w:numId w:val="1"/>
        </w:numPr>
      </w:pPr>
      <w:bookmarkStart w:id="41" w:name="_THREAD"/>
      <w:bookmarkStart w:id="42" w:name="_Toc74848234"/>
      <w:bookmarkEnd w:id="41"/>
      <w:r>
        <w:t>THREAD</w:t>
      </w:r>
      <w:bookmarkEnd w:id="42"/>
      <w:r w:rsidR="006D272C">
        <w:t xml:space="preserve"> </w:t>
      </w:r>
    </w:p>
    <w:p w14:paraId="43BF9156" w14:textId="2705CF43" w:rsidR="006D272C" w:rsidRDefault="006D272C" w:rsidP="006D272C"/>
    <w:p w14:paraId="20AB752E" w14:textId="1F88CA91" w:rsidR="00F742AE" w:rsidRDefault="00D17CBA" w:rsidP="00191491">
      <w:pPr>
        <w:jc w:val="both"/>
      </w:pPr>
      <w:r>
        <w:t>Thread es una especificación IoT gratuita</w:t>
      </w:r>
      <w:r w:rsidR="00F742AE">
        <w:t>, con redes en malla,</w:t>
      </w:r>
      <w:r>
        <w:t xml:space="preserve"> basada en 6LoWPAN</w:t>
      </w:r>
      <w:r w:rsidR="00F742AE">
        <w:t xml:space="preserve"> y en IPv6 </w:t>
      </w:r>
      <w:r w:rsidR="00F742AE">
        <w:fldChar w:fldCharType="begin" w:fldLock="1"/>
      </w:r>
      <w:r w:rsidR="00A40820">
        <w:instrText>ADDIN CSL_CITATION {"citationItems":[{"id":"ITEM-1","itemData":{"DOI":"10.1109/W-FiCloud.2018.00013","ISBN":"9781538678107","abstract":"the goal of the publication is to describe outcome form environmental tests of wireless Thread mesh network which was designed for indoor environment monitoring. The sensor is based on NRF52840 SoC (System on Chip) and allows to monitor parameters like: temperature, humidity, atmospheric pressure and light luminescence. For implementation of wireless communication OpenThread Thread protocol stack was used. All test were set in office building, where the harsh environmental condition, generated by hundreds of wire and wireless devices create perfect test place for verifying network reliability. The paper contains description of hardware and software solution, tests setup and outcomes concluded from collected data.","author":[{"dropping-particle":"","family":"Rzepecki","given":"Wojciech","non-dropping-particle":"","parse-names":false,"suffix":""},{"dropping-particle":"","family":"Iwanecki","given":"Lukasz","non-dropping-particle":"","parse-names":false,"suffix":""},{"dropping-particle":"","family":"Ryba","given":"Piotr","non-dropping-particle":"","parse-names":false,"suffix":""}],"container-title":"Proceedings - 2018 IEEE 6th International Conference on Future Internet of Things and Cloud Workshops, W-FiCloud 2018","id":"ITEM-1","issued":{"date-parts":[["2018"]]},"page":"42-47","publisher":"IEEE","title":"IEEE 802.15.4 thread mesh network - Data transmission in harsh environment","type":"article-journal"},"uris":["http://www.mendeley.com/documents/?uuid=898c70a8-1604-47c5-bbd3-c51dc30d63e7"]}],"mendeley":{"formattedCitation":"[8]","plainTextFormattedCitation":"[8]","previouslyFormattedCitation":"[8]"},"properties":{"noteIndex":0},"schema":"https://github.com/citation-style-language/schema/raw/master/csl-citation.json"}</w:instrText>
      </w:r>
      <w:r w:rsidR="00F742AE">
        <w:fldChar w:fldCharType="separate"/>
      </w:r>
      <w:r w:rsidR="00071A76" w:rsidRPr="00071A76">
        <w:rPr>
          <w:noProof/>
        </w:rPr>
        <w:t>[8]</w:t>
      </w:r>
      <w:r w:rsidR="00F742AE">
        <w:fldChar w:fldCharType="end"/>
      </w:r>
      <w:r w:rsidR="00191491">
        <w:t xml:space="preserve">. Esta ha sido desarrollada por empresas como Samsung, Google y muchas otras grandes compañías. Como se indica en la especificación THREAD </w:t>
      </w:r>
      <w:r w:rsidR="00191491">
        <w:fldChar w:fldCharType="begin" w:fldLock="1"/>
      </w:r>
      <w:r w:rsidR="00A40820">
        <w:instrText>ADDIN CSL_CITATION {"citationItems":[{"id":"ITEM-1","itemData":{"author":[{"dropping-particle":"","family":"Thread Group","given":"","non-dropping-particle":"","parse-names":false,"suffix":""}],"id":"ITEM-1","issued":{"date-parts":[["2017"]]},"publisher":"Thread Group","title":"Thread 1.1. 1 Specification","type":"article"},"uris":["http://www.mendeley.com/documents/?uuid=691f9c7a-e0c1-4f56-98fe-1978ab19a59f"]}],"mendeley":{"formattedCitation":"[9]","plainTextFormattedCitation":"[9]","previouslyFormattedCitation":"[9]"},"properties":{"noteIndex":0},"schema":"https://github.com/citation-style-language/schema/raw/master/csl-citation.json"}</w:instrText>
      </w:r>
      <w:r w:rsidR="00191491">
        <w:fldChar w:fldCharType="separate"/>
      </w:r>
      <w:r w:rsidR="00071A76" w:rsidRPr="00071A76">
        <w:rPr>
          <w:noProof/>
        </w:rPr>
        <w:t>[9]</w:t>
      </w:r>
      <w:r w:rsidR="00191491">
        <w:fldChar w:fldCharType="end"/>
      </w:r>
      <w:r w:rsidR="00191491">
        <w:t>, este protocolo es un estándar abierto para comunicaciones inalámbricas dispositivo a dispositivo, económico, de baja potencia y fiable.</w:t>
      </w:r>
      <w:r w:rsidR="00F742AE">
        <w:t xml:space="preserve"> </w:t>
      </w:r>
      <w:r w:rsidR="00F742AE">
        <w:fldChar w:fldCharType="begin" w:fldLock="1"/>
      </w:r>
      <w:r w:rsidR="00A40820">
        <w:instrText>ADDIN CSL_CITATION {"citationItems":[{"id":"ITEM-1","itemData":{"ISBN":"9780994988638","abstract":"This paper provides an overview of the 6LoWPAN stan- dard. 6LoWPAN is an open standard developed by IETF. It is an IPv6 adaptation layer running on top of IEEE 802.15.4 standard. This paper reviews the history that led to the con- cept of Internet of Things (IoT) and how IoT evolved from simple, non-IP networks to 6LoWPAN based IP networks. In this paper, we argue why 6LoWPAN is an important building block for the future of IoT. We also describe the challenges and most important features of6LoWPAN, including two ap- plication protocol standards CoAP and MQTT-SN that are used in 6LoWPAN. We also list some of the popular imple- mentations of 6LoWPAN, including some Thread products based on 6LoWPAN. 1","author":[{"dropping-particle":"","family":"Yang","given":"Zengxu","non-dropping-particle":"","parse-names":false,"suffix":""},{"dropping-particle":"","family":"Chang","given":"C Hwa","non-dropping-particle":"","parse-names":false,"suffix":""}],"container-title":"Proceedings of the 2019 International Conference on Embedded Wireless Systems and Networks","id":"ITEM-1","issued":{"date-parts":[["2019"]]},"page":"357-361","title":"6LoWPAN overview and implementations","type":"article-journal"},"uris":["http://www.mendeley.com/documents/?uuid=5cc34b95-38b3-491a-9b8f-7085a4aa6efc"]}],"mendeley":{"formattedCitation":"[7]","plainTextFormattedCitation":"[7]","previouslyFormattedCitation":"[7]"},"properties":{"noteIndex":0},"schema":"https://github.com/citation-style-language/schema/raw/master/csl-citation.json"}</w:instrText>
      </w:r>
      <w:r w:rsidR="00F742AE">
        <w:fldChar w:fldCharType="separate"/>
      </w:r>
      <w:r w:rsidR="00071A76" w:rsidRPr="00071A76">
        <w:rPr>
          <w:noProof/>
        </w:rPr>
        <w:t>[7]</w:t>
      </w:r>
      <w:r w:rsidR="00F742AE">
        <w:fldChar w:fldCharType="end"/>
      </w:r>
    </w:p>
    <w:p w14:paraId="65755DE3" w14:textId="12C6EAD5" w:rsidR="00F742AE" w:rsidRDefault="00F742AE" w:rsidP="00F742AE">
      <w:pPr>
        <w:pStyle w:val="Ttulo3"/>
        <w:numPr>
          <w:ilvl w:val="2"/>
          <w:numId w:val="1"/>
        </w:numPr>
      </w:pPr>
      <w:bookmarkStart w:id="43" w:name="_Toc74848235"/>
      <w:r>
        <w:t>Introducción a Redes THREAD</w:t>
      </w:r>
      <w:r w:rsidR="006B52EB">
        <w:t xml:space="preserve"> </w:t>
      </w:r>
      <w:r w:rsidR="006B52EB">
        <w:fldChar w:fldCharType="begin" w:fldLock="1"/>
      </w:r>
      <w:r w:rsidR="00A40820">
        <w:instrText>ADDIN CSL_CITATION {"citationItems":[{"id":"ITEM-1","itemData":{"author":[{"dropping-particle":"","family":"Kirale","given":"","non-dropping-particle":"","parse-names":false,"suffix":""}],"id":"ITEM-1","issued":{"date-parts":[["0"]]},"page":"1-17","title":"KTWM102 Thread NCP module","type":"article"},"uris":["http://www.mendeley.com/documents/?uuid=895b19a1-937e-4fea-9d30-3722d283389b"]},{"id":"ITEM-2","itemData":{"author":[{"dropping-particle":"","family":"Kirale","given":"","non-dropping-particle":"","parse-names":false,"suffix":""}],"collection-title":"2","id":"ITEM-2","issued":{"date-parts":[["2019"]]},"title":"Kirale Command-Line Shell","type":"article-journal"},"uris":["http://www.mendeley.com/documents/?uuid=82be5139-33e2-4a2a-bbc0-9a5bd58a2f22"]},{"id":"ITEM-3","itemData":{"DOI":"10.1109/W-FiCloud.2018.00013","ISBN":"9781538678107","abstract":"the goal of the publication is to describe outcome form environmental tests of wireless Thread mesh network which was designed for indoor environment monitoring. The sensor is based on NRF52840 SoC (System on Chip) and allows to monitor parameters like: temperature, humidity, atmospheric pressure and light luminescence. For implementation of wireless communication OpenThread Thread protocol stack was used. All test were set in office building, where the harsh environmental condition, generated by hundreds of wire and wireless devices create perfect test place for verifying network reliability. The paper contains description of hardware and software solution, tests setup and outcomes concluded from collected data.","author":[{"dropping-particle":"","family":"Rzepecki","given":"Wojciech","non-dropping-particle":"","parse-names":false,"suffix":""},{"dropping-particle":"","family":"Iwanecki","given":"Lukasz","non-dropping-particle":"","parse-names":false,"suffix":""},{"dropping-particle":"","family":"Ryba","given":"Piotr","non-dropping-particle":"","parse-names":false,"suffix":""}],"container-title":"Proceedings - 2018 IEEE 6th International Conference on Future Internet of Things and Cloud Workshops, W-FiCloud 2018","id":"ITEM-3","issued":{"date-parts":[["2018"]]},"page":"42-47","publisher":"IEEE","title":"IEEE 802.15.4 thread mesh network - Data transmission in harsh environment","type":"article-journal"},"uris":["http://www.mendeley.com/documents/?uuid=898c70a8-1604-47c5-bbd3-c51dc30d63e7"]},{"id":"ITEM-4","itemData":{"DOI":"10.1109/GreenTech.2018.00037","ISBN":"9781538651834","ISSN":"21665478","abstract":"Thread is a new IoT protocol released by Thread Group Inc. in 2015. More than 200 companies are currently members of the Thread Group Inc. and supporting this protocol. This paper provides an overview of the Thread protocol and discusses all the network layers. In the physical layer's overview we discuss the requirements for wireless communication. In the data link (MAC) layer we discuss the MAC link establishment (MLE) datagrams. We discuss use of 6LoWPAN addressing mode, which is a low power version of IPv6. In the network layer we discuss communication links and routing. In the transport layer we discuss the use of CoAP protocol and DTLS. In the security section we discuss setting up Commissioning agent and adding Thread devices to the Private Area Network.","author":[{"dropping-particle":"","family":"Unwala","given":"Ishaq","non-dropping-particle":"","parse-names":false,"suffix":""},{"dropping-particle":"","family":"Taqvi","given":"Zafar","non-dropping-particle":"","parse-names":false,"suffix":""},{"dropping-particle":"","family":"Lu","given":"Jiang","non-dropping-particle":"","parse-names":false,"suffix":""}],"container-title":"IEEE Green Technologies Conference","id":"ITEM-4","issued":{"date-parts":[["2018"]]},"page":"161-167","publisher":"IEEE","title":"Thread: An IoT protocol","type":"article-journal","volume":"2018-April"},"uris":["http://www.mendeley.com/documents/?uuid=4bc0a1a9-4aee-4ffe-97f5-38e26c89fdf5"]}],"mendeley":{"formattedCitation":"[8], [10]–[12]","plainTextFormattedCitation":"[8], [10]–[12]","previouslyFormattedCitation":"[8], [10]–[12]"},"properties":{"noteIndex":0},"schema":"https://github.com/citation-style-language/schema/raw/master/csl-citation.json"}</w:instrText>
      </w:r>
      <w:r w:rsidR="006B52EB">
        <w:fldChar w:fldCharType="separate"/>
      </w:r>
      <w:r w:rsidR="00071A76" w:rsidRPr="00071A76">
        <w:rPr>
          <w:noProof/>
        </w:rPr>
        <w:t>[8], [10]–[12]</w:t>
      </w:r>
      <w:bookmarkEnd w:id="43"/>
      <w:r w:rsidR="006B52EB">
        <w:fldChar w:fldCharType="end"/>
      </w:r>
    </w:p>
    <w:p w14:paraId="1665FE89" w14:textId="61E28F41" w:rsidR="006B52EB" w:rsidRDefault="006B52EB" w:rsidP="006B52EB"/>
    <w:p w14:paraId="4B9EA760" w14:textId="6E6D37AB" w:rsidR="006B52EB" w:rsidRDefault="006B52EB" w:rsidP="00F744FD">
      <w:pPr>
        <w:jc w:val="both"/>
      </w:pPr>
      <w:r>
        <w:t>Thread está específicamente diseñado para ambientes donde es necesario o deseado una red basada en comunicaciones IP y, además, se permite una variedad</w:t>
      </w:r>
      <w:r w:rsidR="00F744FD">
        <w:t xml:space="preserve"> de capas de aplicación a ser usadas.</w:t>
      </w:r>
    </w:p>
    <w:p w14:paraId="08B2C2C6" w14:textId="2765D6E8" w:rsidR="00F744FD" w:rsidRDefault="00F744FD" w:rsidP="00F744FD">
      <w:pPr>
        <w:jc w:val="both"/>
      </w:pPr>
      <w:r>
        <w:t xml:space="preserve">Las características </w:t>
      </w:r>
      <w:r w:rsidR="00644FEE">
        <w:t>generales</w:t>
      </w:r>
      <w:r>
        <w:t xml:space="preserve"> de</w:t>
      </w:r>
      <w:r w:rsidR="00644FEE">
        <w:t>l protocolo y las redes</w:t>
      </w:r>
      <w:r>
        <w:t xml:space="preserve"> Thread son</w:t>
      </w:r>
      <w:r w:rsidR="00BD468C">
        <w:t xml:space="preserve"> </w:t>
      </w:r>
      <w:r w:rsidR="00BD468C">
        <w:fldChar w:fldCharType="begin" w:fldLock="1"/>
      </w:r>
      <w:r w:rsidR="00A40820">
        <w:instrText>ADDIN CSL_CITATION {"citationItems":[{"id":"ITEM-1","itemData":{"author":[{"dropping-particle":"","family":"Kirale","given":"","non-dropping-particle":"","parse-names":false,"suffix":""}],"id":"ITEM-1","issued":{"date-parts":[["0"]]},"page":"1-17","title":"KTWM102 Thread NCP module","type":"article"},"uris":["http://www.mendeley.com/documents/?uuid=895b19a1-937e-4fea-9d30-3722d283389b"]}],"mendeley":{"formattedCitation":"[10]","plainTextFormattedCitation":"[10]","previouslyFormattedCitation":"[10]"},"properties":{"noteIndex":0},"schema":"https://github.com/citation-style-language/schema/raw/master/csl-citation.json"}</w:instrText>
      </w:r>
      <w:r w:rsidR="00BD468C">
        <w:fldChar w:fldCharType="separate"/>
      </w:r>
      <w:r w:rsidR="00071A76" w:rsidRPr="00071A76">
        <w:rPr>
          <w:noProof/>
        </w:rPr>
        <w:t>[10]</w:t>
      </w:r>
      <w:r w:rsidR="00BD468C">
        <w:fldChar w:fldCharType="end"/>
      </w:r>
      <w:r>
        <w:t>:</w:t>
      </w:r>
    </w:p>
    <w:p w14:paraId="7DF293D3" w14:textId="5E9B3DFA" w:rsidR="00F744FD" w:rsidRDefault="00F744FD" w:rsidP="00F744FD">
      <w:pPr>
        <w:pStyle w:val="Hipervnculo"/>
        <w:numPr>
          <w:ilvl w:val="0"/>
          <w:numId w:val="27"/>
        </w:numPr>
        <w:jc w:val="both"/>
      </w:pPr>
      <w:r>
        <w:rPr>
          <w:b/>
          <w:bCs/>
        </w:rPr>
        <w:t>Simplicidad</w:t>
      </w:r>
      <w:r w:rsidR="00BD468C">
        <w:rPr>
          <w:b/>
          <w:bCs/>
        </w:rPr>
        <w:t xml:space="preserve">. </w:t>
      </w:r>
      <w:r w:rsidR="000D74F2">
        <w:t>La instalación de la red, la puesta en marcha y la operativa son muy simples. Esto se debe a que los protocolos fluidos para formar, unir y mantener una red Thread permiten una autoconfiguración y arreglar problemas de enrutado a la vez que ocurren.</w:t>
      </w:r>
    </w:p>
    <w:p w14:paraId="5FB44704" w14:textId="4AEBC15A" w:rsidR="00BD468C" w:rsidRDefault="00BD468C" w:rsidP="00F744FD">
      <w:pPr>
        <w:pStyle w:val="Hipervnculo"/>
        <w:numPr>
          <w:ilvl w:val="0"/>
          <w:numId w:val="27"/>
        </w:numPr>
        <w:jc w:val="both"/>
      </w:pPr>
      <w:r>
        <w:rPr>
          <w:b/>
          <w:bCs/>
        </w:rPr>
        <w:t>Seguridad.</w:t>
      </w:r>
      <w:r>
        <w:t xml:space="preserve"> No se permite unirse a dispositivos a una red Thread si no están autorizados. Todas las comunicaciones están encriptadas y seguras.</w:t>
      </w:r>
    </w:p>
    <w:p w14:paraId="4C961F8F" w14:textId="6B6C71F1" w:rsidR="00BD468C" w:rsidRDefault="00BD468C" w:rsidP="00F744FD">
      <w:pPr>
        <w:pStyle w:val="Hipervnculo"/>
        <w:numPr>
          <w:ilvl w:val="0"/>
          <w:numId w:val="27"/>
        </w:numPr>
        <w:jc w:val="both"/>
      </w:pPr>
      <w:r>
        <w:rPr>
          <w:b/>
          <w:bCs/>
        </w:rPr>
        <w:t xml:space="preserve">Redes pequeñas y grandes. </w:t>
      </w:r>
      <w:r>
        <w:t>La cantidad de nodos conectados puede variar entre unos pocos y cientos de dispositivos comunicándose sin problemas. Esto se debe a que la capa de red está diseñada para opti</w:t>
      </w:r>
      <w:r w:rsidR="006B2311">
        <w:t>mizar el uso de la red en función del uso esperado.</w:t>
      </w:r>
    </w:p>
    <w:p w14:paraId="3A5C0E35" w14:textId="01537E05" w:rsidR="006B2311" w:rsidRDefault="006B2311" w:rsidP="00F744FD">
      <w:pPr>
        <w:pStyle w:val="Hipervnculo"/>
        <w:numPr>
          <w:ilvl w:val="0"/>
          <w:numId w:val="27"/>
        </w:numPr>
        <w:jc w:val="both"/>
      </w:pPr>
      <w:r>
        <w:rPr>
          <w:b/>
          <w:bCs/>
        </w:rPr>
        <w:t>Rango.</w:t>
      </w:r>
      <w:r>
        <w:t xml:space="preserve"> Los típicos dispositivos junto con una red en malla pueden dar rango suficiente para cubrir una casa. La tecnología de propagación del espectro, se usa en la capa física para tener una buena inmunidad a interferencias.</w:t>
      </w:r>
    </w:p>
    <w:p w14:paraId="7B162DC0" w14:textId="62C017FC" w:rsidR="006B2311" w:rsidRDefault="006B2311" w:rsidP="00F744FD">
      <w:pPr>
        <w:pStyle w:val="Hipervnculo"/>
        <w:numPr>
          <w:ilvl w:val="0"/>
          <w:numId w:val="27"/>
        </w:numPr>
        <w:jc w:val="both"/>
      </w:pPr>
      <w:r>
        <w:rPr>
          <w:b/>
          <w:bCs/>
        </w:rPr>
        <w:t>Sin fallos.</w:t>
      </w:r>
      <w:r>
        <w:t xml:space="preserve"> La pila del protocolo está diseñada para dar operar segura y fiablemente incluso con fallos o perdidas en dispositivos individualmente.</w:t>
      </w:r>
    </w:p>
    <w:p w14:paraId="00A939B1" w14:textId="1B0E68B2" w:rsidR="00413451" w:rsidRDefault="006B2311" w:rsidP="00413451">
      <w:pPr>
        <w:pStyle w:val="Hipervnculo"/>
        <w:numPr>
          <w:ilvl w:val="0"/>
          <w:numId w:val="27"/>
        </w:numPr>
        <w:jc w:val="both"/>
      </w:pPr>
      <w:r>
        <w:rPr>
          <w:b/>
          <w:bCs/>
        </w:rPr>
        <w:t>Baja potencia.</w:t>
      </w:r>
      <w:r>
        <w:t xml:space="preserve"> </w:t>
      </w:r>
      <w:r w:rsidR="00FD1A96">
        <w:t>Los dispositivos suelen operar durante años con baterías tipo AA gracias al uso de un ciclo duty ajustado.</w:t>
      </w:r>
    </w:p>
    <w:p w14:paraId="77949B15" w14:textId="0AD6D07E" w:rsidR="00413451" w:rsidRPr="006B52EB" w:rsidRDefault="00413451" w:rsidP="00413451">
      <w:r>
        <w:br w:type="page"/>
      </w:r>
    </w:p>
    <w:p w14:paraId="1DEF51D0" w14:textId="41FE24FE" w:rsidR="00F742AE" w:rsidRDefault="00A40820" w:rsidP="00A40820">
      <w:pPr>
        <w:pStyle w:val="Ttulo3"/>
        <w:numPr>
          <w:ilvl w:val="2"/>
          <w:numId w:val="1"/>
        </w:numPr>
        <w:rPr>
          <w:noProof/>
        </w:rPr>
      </w:pPr>
      <w:bookmarkStart w:id="44" w:name="_Tipos_de_dispositivos"/>
      <w:bookmarkStart w:id="45" w:name="_Toc74848236"/>
      <w:bookmarkEnd w:id="44"/>
      <w:r>
        <w:rPr>
          <w:noProof/>
        </w:rPr>
        <w:lastRenderedPageBreak/>
        <w:t>Tipos de dispositivos</w:t>
      </w:r>
      <w:bookmarkEnd w:id="45"/>
    </w:p>
    <w:p w14:paraId="4A23E30A" w14:textId="240FAE50" w:rsidR="00101707" w:rsidRDefault="00101707" w:rsidP="00101707">
      <w:pPr>
        <w:rPr>
          <w:noProof/>
        </w:rPr>
      </w:pPr>
      <w:r>
        <w:rPr>
          <w:noProof/>
        </w:rPr>
        <w:t xml:space="preserve">En estas redes, hay </w:t>
      </w:r>
      <w:r w:rsidR="00A003CD">
        <w:rPr>
          <w:noProof/>
        </w:rPr>
        <w:t>2</w:t>
      </w:r>
      <w:r>
        <w:rPr>
          <w:noProof/>
        </w:rPr>
        <w:t xml:space="preserve"> </w:t>
      </w:r>
      <w:r w:rsidR="00A003CD">
        <w:rPr>
          <w:noProof/>
        </w:rPr>
        <w:t>clasificaciones para los posibles tipos de nodos que puede haber en la propia red</w:t>
      </w:r>
      <w:r w:rsidR="007C48C6">
        <w:rPr>
          <w:noProof/>
        </w:rPr>
        <w:t>.</w:t>
      </w:r>
    </w:p>
    <w:p w14:paraId="089EFAC6" w14:textId="41AE9349" w:rsidR="007C48C6" w:rsidRDefault="009045C7" w:rsidP="00101707">
      <w:pPr>
        <w:rPr>
          <w:noProof/>
        </w:rPr>
      </w:pPr>
      <w:r>
        <w:rPr>
          <w:noProof/>
        </w:rPr>
        <w:t>Para una topología básica tendríamos los siguientes tipos de dispositivos</w:t>
      </w:r>
      <w:r w:rsidR="007C48C6">
        <w:rPr>
          <w:noProof/>
        </w:rPr>
        <w:t xml:space="preserve">: </w:t>
      </w:r>
      <w:r w:rsidR="007C48C6">
        <w:rPr>
          <w:noProof/>
        </w:rPr>
        <w:fldChar w:fldCharType="begin" w:fldLock="1"/>
      </w:r>
      <w:r w:rsidR="00A40820">
        <w:rPr>
          <w:noProof/>
        </w:rPr>
        <w:instrText>ADDIN CSL_CITATION {"citationItems":[{"id":"ITEM-1","itemData":{"DOI":"10.1109/W-FiCloud.2018.00013","ISBN":"9781538678107","abstract":"the goal of the publication is to describe outcome form environmental tests of wireless Thread mesh network which was designed for indoor environment monitoring. The sensor is based on NRF52840 SoC (System on Chip) and allows to monitor parameters like: temperature, humidity, atmospheric pressure and light luminescence. For implementation of wireless communication OpenThread Thread protocol stack was used. All test were set in office building, where the harsh environmental condition, generated by hundreds of wire and wireless devices create perfect test place for verifying network reliability. The paper contains description of hardware and software solution, tests setup and outcomes concluded from collected data.","author":[{"dropping-particle":"","family":"Rzepecki","given":"Wojciech","non-dropping-particle":"","parse-names":false,"suffix":""},{"dropping-particle":"","family":"Iwanecki","given":"Lukasz","non-dropping-particle":"","parse-names":false,"suffix":""},{"dropping-particle":"","family":"Ryba","given":"Piotr","non-dropping-particle":"","parse-names":false,"suffix":""}],"container-title":"Proceedings - 2018 IEEE 6th International Conference on Future Internet of Things and Cloud Workshops, W-FiCloud 2018","id":"ITEM-1","issued":{"date-parts":[["2018"]]},"page":"42-47","publisher":"IEEE","title":"IEEE 802.15.4 thread mesh network - Data transmission in harsh environment","type":"article-journal"},"uris":["http://www.mendeley.com/documents/?uuid=898c70a8-1604-47c5-bbd3-c51dc30d63e7"]},{"id":"ITEM-2","itemData":{"author":[{"dropping-particle":"","family":"Kirale","given":"","non-dropping-particle":"","parse-names":false,"suffix":""}],"id":"ITEM-2","issued":{"date-parts":[["0"]]},"page":"1-17","title":"KTWM102 Thread NCP module","type":"article"},"uris":["http://www.mendeley.com/documents/?uuid=895b19a1-937e-4fea-9d30-3722d283389b"]}],"mendeley":{"formattedCitation":"[8], [10]","plainTextFormattedCitation":"[8], [10]","previouslyFormattedCitation":"[8], [10]"},"properties":{"noteIndex":0},"schema":"https://github.com/citation-style-language/schema/raw/master/csl-citation.json"}</w:instrText>
      </w:r>
      <w:r w:rsidR="007C48C6">
        <w:rPr>
          <w:noProof/>
        </w:rPr>
        <w:fldChar w:fldCharType="separate"/>
      </w:r>
      <w:r w:rsidR="00071A76" w:rsidRPr="00071A76">
        <w:rPr>
          <w:noProof/>
        </w:rPr>
        <w:t>[8], [10]</w:t>
      </w:r>
      <w:r w:rsidR="007C48C6">
        <w:rPr>
          <w:noProof/>
        </w:rPr>
        <w:fldChar w:fldCharType="end"/>
      </w:r>
    </w:p>
    <w:p w14:paraId="481E2C85" w14:textId="5E5F47C3" w:rsidR="00101707" w:rsidRDefault="00101707" w:rsidP="00101707">
      <w:pPr>
        <w:pStyle w:val="Hipervnculo"/>
        <w:numPr>
          <w:ilvl w:val="0"/>
          <w:numId w:val="28"/>
        </w:numPr>
        <w:jc w:val="both"/>
      </w:pPr>
      <w:r>
        <w:rPr>
          <w:b/>
          <w:bCs/>
        </w:rPr>
        <w:t xml:space="preserve">Border Routers. </w:t>
      </w:r>
      <w:r>
        <w:t xml:space="preserve">Es un router específico que da conectividad </w:t>
      </w:r>
      <w:r w:rsidR="00035BA7">
        <w:t>desde</w:t>
      </w:r>
      <w:r>
        <w:t xml:space="preserve"> redes 802.15.4</w:t>
      </w:r>
      <w:r w:rsidR="00035BA7">
        <w:t xml:space="preserve"> a redes adyacentes en otras capas físicas, como Wi-Fi o Ethernet. Da servicio a los dispositivos dentro de la red, incluyendo servicio de enrutamiento para operaciones fuera de red.</w:t>
      </w:r>
    </w:p>
    <w:p w14:paraId="0850F237" w14:textId="7A19635F" w:rsidR="00E237D9" w:rsidRDefault="00E237D9" w:rsidP="00101707">
      <w:pPr>
        <w:pStyle w:val="Hipervnculo"/>
        <w:numPr>
          <w:ilvl w:val="0"/>
          <w:numId w:val="28"/>
        </w:numPr>
        <w:jc w:val="both"/>
      </w:pPr>
      <w:r>
        <w:rPr>
          <w:b/>
          <w:bCs/>
        </w:rPr>
        <w:t>Routers.</w:t>
      </w:r>
      <w:r>
        <w:t xml:space="preserve"> Estos se encargan de dar servicios de enrutamiento a los distintos dispositivos de red. También se encargan de servicios de seguridad y de unión a los diferentes dispositivos que quieran unirse a la red. Estos routers, no están pensados para un modo “dormido”</w:t>
      </w:r>
      <w:r w:rsidR="00980E07">
        <w:t>. Pueden degradar su funcionalidad y convertirse en REEDs (Router-Eligible End Devices).</w:t>
      </w:r>
    </w:p>
    <w:p w14:paraId="3B062E8B" w14:textId="6F8C7E08" w:rsidR="00980E07" w:rsidRDefault="00980E07" w:rsidP="00101707">
      <w:pPr>
        <w:pStyle w:val="Hipervnculo"/>
        <w:numPr>
          <w:ilvl w:val="0"/>
          <w:numId w:val="28"/>
        </w:numPr>
        <w:jc w:val="both"/>
      </w:pPr>
      <w:r w:rsidRPr="00071A76">
        <w:rPr>
          <w:b/>
          <w:bCs/>
        </w:rPr>
        <w:t xml:space="preserve">Router-Eligible End Devices. </w:t>
      </w:r>
      <w:r w:rsidRPr="00980E07">
        <w:t>Estos REEDs pueden convertirse e</w:t>
      </w:r>
      <w:r>
        <w:t>n Routers, pero acorde a la topología o condiciones de la red, no actúan como Routers.</w:t>
      </w:r>
      <w:r w:rsidR="00EB258D">
        <w:t xml:space="preserve"> Estos dispositivos, por lo general, no reenvían mensajes ni dan servicios de unión y seguridad para otros dispositivos dentro de la red Thread. Su cambió a Routers es manejado por la propia red automáticamente sin necesidad de un usuario.</w:t>
      </w:r>
    </w:p>
    <w:p w14:paraId="7BCBEC4B" w14:textId="35E9F11B" w:rsidR="00EB258D" w:rsidRDefault="00EB258D" w:rsidP="00101707">
      <w:pPr>
        <w:pStyle w:val="Hipervnculo"/>
        <w:numPr>
          <w:ilvl w:val="0"/>
          <w:numId w:val="28"/>
        </w:numPr>
        <w:jc w:val="both"/>
      </w:pPr>
      <w:r w:rsidRPr="00A954A4">
        <w:rPr>
          <w:b/>
          <w:bCs/>
        </w:rPr>
        <w:t>Sleepy End Devices</w:t>
      </w:r>
      <w:r w:rsidR="00E728C7" w:rsidRPr="00A954A4">
        <w:rPr>
          <w:b/>
          <w:bCs/>
        </w:rPr>
        <w:t xml:space="preserve">. </w:t>
      </w:r>
      <w:r w:rsidR="00E728C7" w:rsidRPr="00E728C7">
        <w:t>Son dispositivos anfitriones o H</w:t>
      </w:r>
      <w:r w:rsidR="00E728C7">
        <w:t xml:space="preserve">ost de la red. Solo se pueden comunicar a través de su Router Padre, y no pueden reenviar mensajes para otros dispositivos. Pueden </w:t>
      </w:r>
      <w:r w:rsidR="00A954A4">
        <w:t>operar con</w:t>
      </w:r>
      <w:r w:rsidR="00E728C7">
        <w:t xml:space="preserve"> </w:t>
      </w:r>
      <w:r w:rsidR="008254B9">
        <w:t xml:space="preserve">muy bajo consumo ya que </w:t>
      </w:r>
      <w:r w:rsidR="005E24B2">
        <w:t xml:space="preserve">receptor </w:t>
      </w:r>
      <w:r w:rsidR="008254B9">
        <w:t xml:space="preserve">está </w:t>
      </w:r>
      <w:r w:rsidR="005E24B2">
        <w:t>des</w:t>
      </w:r>
      <w:r w:rsidR="008254B9">
        <w:t>activ</w:t>
      </w:r>
      <w:r w:rsidR="005E24B2">
        <w:t>ado y solo se despierta periódicamente para comunicarse con su padre.</w:t>
      </w:r>
    </w:p>
    <w:p w14:paraId="37EB3245" w14:textId="01394682" w:rsidR="00AB76B5" w:rsidRDefault="00AB76B5" w:rsidP="00AB76B5">
      <w:pPr>
        <w:jc w:val="both"/>
      </w:pPr>
    </w:p>
    <w:p w14:paraId="75565698" w14:textId="7157B1DB" w:rsidR="009045C7" w:rsidRDefault="009045C7" w:rsidP="00AB76B5">
      <w:pPr>
        <w:jc w:val="both"/>
      </w:pPr>
      <w:r>
        <w:t>Desde el punto de vista de funcionalidad, se podrían agrupar los dispositivos Thread en dos diferentes tipos, y dentro de cada tipo, cada dispositivo puede adoptar ciertos roles</w:t>
      </w:r>
      <w:r w:rsidR="0034699F">
        <w:t>. Estos dos principales tipos son:</w:t>
      </w:r>
    </w:p>
    <w:p w14:paraId="1F0C8B84" w14:textId="26223473" w:rsidR="009045C7" w:rsidRDefault="009045C7" w:rsidP="009045C7">
      <w:pPr>
        <w:pStyle w:val="Hipervnculo"/>
        <w:numPr>
          <w:ilvl w:val="0"/>
          <w:numId w:val="29"/>
        </w:numPr>
        <w:ind w:left="1068"/>
        <w:jc w:val="both"/>
      </w:pPr>
      <w:r w:rsidRPr="005F5084">
        <w:rPr>
          <w:b/>
          <w:bCs/>
        </w:rPr>
        <w:t>Full Thread Device (FTD).</w:t>
      </w:r>
      <w:r w:rsidR="005F5084" w:rsidRPr="005F5084">
        <w:rPr>
          <w:b/>
          <w:bCs/>
        </w:rPr>
        <w:t xml:space="preserve"> </w:t>
      </w:r>
      <w:r w:rsidR="0034699F" w:rsidRPr="0034699F">
        <w:t>Puede comunicarse con otros d</w:t>
      </w:r>
      <w:r w:rsidR="0034699F">
        <w:t>ispositivos bidireccionalmente y con los nodos hijos (MTD) unidos a él. Estos dispositivos pueden adquirir los siguientes roles:</w:t>
      </w:r>
    </w:p>
    <w:p w14:paraId="0EAD1B02" w14:textId="77EF8635" w:rsidR="0034699F" w:rsidRDefault="0034699F" w:rsidP="0034699F">
      <w:pPr>
        <w:pStyle w:val="Hipervnculo"/>
        <w:numPr>
          <w:ilvl w:val="1"/>
          <w:numId w:val="29"/>
        </w:numPr>
        <w:jc w:val="both"/>
      </w:pPr>
      <w:r w:rsidRPr="0034699F">
        <w:rPr>
          <w:b/>
          <w:bCs/>
        </w:rPr>
        <w:t>Leader:</w:t>
      </w:r>
      <w:r>
        <w:t xml:space="preserve"> Es el dispositivo Thread responsable del manejo de la asignación de ID de router.</w:t>
      </w:r>
      <w:r w:rsidR="002F74D0">
        <w:t xml:space="preserve"> Es el único dispositivo en una partición de red Thread que actúa como árbitro central y distribuidor del estado de configuración de la red.</w:t>
      </w:r>
    </w:p>
    <w:p w14:paraId="79B6D8BA" w14:textId="28EDDBE8" w:rsidR="005524EE" w:rsidRDefault="005524EE" w:rsidP="005524EE">
      <w:pPr>
        <w:pStyle w:val="Hipervnculo"/>
        <w:numPr>
          <w:ilvl w:val="1"/>
          <w:numId w:val="29"/>
        </w:numPr>
        <w:jc w:val="both"/>
      </w:pPr>
      <w:r>
        <w:rPr>
          <w:b/>
          <w:bCs/>
        </w:rPr>
        <w:t>Border Router. (</w:t>
      </w:r>
      <w:r>
        <w:t>Misma funcionalidad comentada en la primera clasificación.)</w:t>
      </w:r>
    </w:p>
    <w:p w14:paraId="1895CA6C" w14:textId="0B937068" w:rsidR="005524EE" w:rsidRDefault="005524EE" w:rsidP="005524EE">
      <w:pPr>
        <w:pStyle w:val="Hipervnculo"/>
        <w:numPr>
          <w:ilvl w:val="1"/>
          <w:numId w:val="29"/>
        </w:numPr>
        <w:jc w:val="both"/>
      </w:pPr>
      <w:r>
        <w:rPr>
          <w:b/>
          <w:bCs/>
        </w:rPr>
        <w:t>Active Router.</w:t>
      </w:r>
      <w:r>
        <w:t xml:space="preserve"> (Misma funcionalidad comentada en la primera clasificación.)</w:t>
      </w:r>
    </w:p>
    <w:p w14:paraId="45B8C12B" w14:textId="0BCA2939" w:rsidR="005524EE" w:rsidRDefault="005524EE" w:rsidP="005B258E">
      <w:pPr>
        <w:pStyle w:val="Hipervnculo"/>
        <w:numPr>
          <w:ilvl w:val="1"/>
          <w:numId w:val="29"/>
        </w:numPr>
        <w:jc w:val="both"/>
      </w:pPr>
      <w:r w:rsidRPr="005524EE">
        <w:rPr>
          <w:b/>
          <w:bCs/>
        </w:rPr>
        <w:t>REEDs.</w:t>
      </w:r>
      <w:r>
        <w:t xml:space="preserve"> (Misma funcionalidad comentada en la primera clasificación.) Pueden tener varios nodos hijos y mantener enlaces con los Routers vecinos.</w:t>
      </w:r>
    </w:p>
    <w:p w14:paraId="307EBBEA" w14:textId="41F740CE" w:rsidR="0019792C" w:rsidRDefault="005524EE" w:rsidP="0019792C">
      <w:pPr>
        <w:pStyle w:val="Hipervnculo"/>
        <w:numPr>
          <w:ilvl w:val="1"/>
          <w:numId w:val="29"/>
        </w:numPr>
        <w:jc w:val="both"/>
      </w:pPr>
      <w:r w:rsidRPr="00A40820">
        <w:rPr>
          <w:b/>
          <w:bCs/>
        </w:rPr>
        <w:t>Full End Device (FED).</w:t>
      </w:r>
      <w:r w:rsidRPr="00A40820">
        <w:t xml:space="preserve"> </w:t>
      </w:r>
      <w:r w:rsidR="00E96294" w:rsidRPr="00E96294">
        <w:t>Es un FTD normal, q</w:t>
      </w:r>
      <w:r w:rsidR="00E96294">
        <w:t>ue siempre actuará como un Dispositivo Final (End Device – ED). Un dispositivo FED nunca pedirá convertirse en Router, como haría un REED.</w:t>
      </w:r>
    </w:p>
    <w:p w14:paraId="457E08DC" w14:textId="36CCF88F" w:rsidR="005F5084" w:rsidRDefault="005F5084" w:rsidP="005F5084">
      <w:pPr>
        <w:pStyle w:val="Hipervnculo"/>
        <w:numPr>
          <w:ilvl w:val="0"/>
          <w:numId w:val="29"/>
        </w:numPr>
        <w:jc w:val="both"/>
      </w:pPr>
      <w:r w:rsidRPr="005F5084">
        <w:rPr>
          <w:b/>
          <w:bCs/>
        </w:rPr>
        <w:t>Minimal Thread Device (MTD).</w:t>
      </w:r>
      <w:r w:rsidRPr="005F5084">
        <w:t xml:space="preserve"> Estos dispo</w:t>
      </w:r>
      <w:r>
        <w:t>sitivos solo pueden comunicar con el padre FTD al que están unidos. Los roles que pueden adquirir son:</w:t>
      </w:r>
    </w:p>
    <w:p w14:paraId="706857EB" w14:textId="7A605C6C" w:rsidR="005F5084" w:rsidRDefault="005F5084" w:rsidP="005F5084">
      <w:pPr>
        <w:pStyle w:val="Hipervnculo"/>
        <w:numPr>
          <w:ilvl w:val="1"/>
          <w:numId w:val="29"/>
        </w:numPr>
        <w:jc w:val="both"/>
      </w:pPr>
      <w:r w:rsidRPr="00A40820">
        <w:rPr>
          <w:b/>
          <w:bCs/>
        </w:rPr>
        <w:lastRenderedPageBreak/>
        <w:t>Minimal</w:t>
      </w:r>
      <w:r w:rsidR="005E2908" w:rsidRPr="00A40820">
        <w:rPr>
          <w:b/>
          <w:bCs/>
        </w:rPr>
        <w:t xml:space="preserve"> End Device (MED).</w:t>
      </w:r>
      <w:r w:rsidR="005E2908" w:rsidRPr="00A40820">
        <w:t xml:space="preserve"> </w:t>
      </w:r>
      <w:r w:rsidR="005E2908" w:rsidRPr="005E2908">
        <w:t>Es un dispositivo MTD c</w:t>
      </w:r>
      <w:r w:rsidR="005E2908">
        <w:t>uyo r</w:t>
      </w:r>
      <w:r w:rsidR="005E24B2">
        <w:t>eceptor</w:t>
      </w:r>
      <w:r w:rsidR="005E2908">
        <w:t xml:space="preserve"> </w:t>
      </w:r>
      <w:r w:rsidR="005E24B2">
        <w:t>está</w:t>
      </w:r>
      <w:r w:rsidR="005E2908">
        <w:t xml:space="preserve"> habilitado todo el tiempo y puede comunicarse con su nodo padre en cualquier momento.</w:t>
      </w:r>
    </w:p>
    <w:p w14:paraId="6B0503F4" w14:textId="0E0C1820" w:rsidR="00536A8A" w:rsidRDefault="00536A8A" w:rsidP="005F5084">
      <w:pPr>
        <w:pStyle w:val="Hipervnculo"/>
        <w:numPr>
          <w:ilvl w:val="1"/>
          <w:numId w:val="29"/>
        </w:numPr>
        <w:jc w:val="both"/>
      </w:pPr>
      <w:r w:rsidRPr="005E24B2">
        <w:rPr>
          <w:b/>
          <w:bCs/>
        </w:rPr>
        <w:t>Sleepy End Device.</w:t>
      </w:r>
      <w:r>
        <w:t xml:space="preserve"> </w:t>
      </w:r>
      <w:r w:rsidR="005E24B2">
        <w:rPr>
          <w:b/>
          <w:bCs/>
        </w:rPr>
        <w:t>(</w:t>
      </w:r>
      <w:r w:rsidR="005E24B2">
        <w:t xml:space="preserve">Misma funcionalidad comentada en la primera clasificación.) </w:t>
      </w:r>
    </w:p>
    <w:p w14:paraId="0106481D" w14:textId="46B7DBDF" w:rsidR="005E24B2" w:rsidRDefault="005E24B2" w:rsidP="005E24B2">
      <w:pPr>
        <w:jc w:val="both"/>
      </w:pPr>
    </w:p>
    <w:p w14:paraId="40FB2C6A" w14:textId="77777777" w:rsidR="005E24B2" w:rsidRDefault="005E24B2" w:rsidP="005E24B2">
      <w:pPr>
        <w:keepNext/>
        <w:jc w:val="center"/>
      </w:pPr>
      <w:r>
        <w:rPr>
          <w:noProof/>
        </w:rPr>
        <w:drawing>
          <wp:inline distT="0" distB="0" distL="0" distR="0" wp14:anchorId="2261CEAB" wp14:editId="496C8AFC">
            <wp:extent cx="2622164" cy="2702560"/>
            <wp:effectExtent l="0" t="0" r="6985"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9087" cy="2750922"/>
                    </a:xfrm>
                    <a:prstGeom prst="rect">
                      <a:avLst/>
                    </a:prstGeom>
                  </pic:spPr>
                </pic:pic>
              </a:graphicData>
            </a:graphic>
          </wp:inline>
        </w:drawing>
      </w:r>
    </w:p>
    <w:p w14:paraId="167AC58B" w14:textId="0C67CC16" w:rsidR="005E24B2" w:rsidRDefault="005E24B2" w:rsidP="005E24B2">
      <w:pPr>
        <w:pStyle w:val="TDC3"/>
        <w:jc w:val="center"/>
      </w:pPr>
      <w:bookmarkStart w:id="46" w:name="_Toc74848295"/>
      <w:r>
        <w:t xml:space="preserve">Ilustración </w:t>
      </w:r>
      <w:r w:rsidR="00623738">
        <w:fldChar w:fldCharType="begin"/>
      </w:r>
      <w:r w:rsidR="00623738">
        <w:instrText xml:space="preserve"> SEQ Ilustración \* ARABIC </w:instrText>
      </w:r>
      <w:r w:rsidR="00623738">
        <w:fldChar w:fldCharType="separate"/>
      </w:r>
      <w:r w:rsidR="00584679">
        <w:rPr>
          <w:noProof/>
        </w:rPr>
        <w:t>3</w:t>
      </w:r>
      <w:r w:rsidR="00623738">
        <w:rPr>
          <w:noProof/>
        </w:rPr>
        <w:fldChar w:fldCharType="end"/>
      </w:r>
      <w:r>
        <w:t xml:space="preserve"> Ejemplo de una topología de Red Thread en malla</w:t>
      </w:r>
      <w:r w:rsidR="00A40820">
        <w:t xml:space="preserve"> </w:t>
      </w:r>
      <w:r w:rsidR="00A40820">
        <w:fldChar w:fldCharType="begin" w:fldLock="1"/>
      </w:r>
      <w:r w:rsidR="00790941">
        <w:instrText>ADDIN CSL_CITATION {"citationItems":[{"id":"ITEM-1","itemData":{"author":[{"dropping-particle":"","family":"Thread Group","given":"","non-dropping-particle":"","parse-names":false,"suffix":""}],"id":"ITEM-1","issued":{"date-parts":[["2017"]]},"publisher":"Thread Group","title":"Thread 1.1. 1 Specification","type":"article"},"uris":["http://www.mendeley.com/documents/?uuid=691f9c7a-e0c1-4f56-98fe-1978ab19a59f"]}],"mendeley":{"formattedCitation":"[9]","plainTextFormattedCitation":"[9]","previouslyFormattedCitation":"[9]"},"properties":{"noteIndex":0},"schema":"https://github.com/citation-style-language/schema/raw/master/csl-citation.json"}</w:instrText>
      </w:r>
      <w:r w:rsidR="00A40820">
        <w:fldChar w:fldCharType="separate"/>
      </w:r>
      <w:r w:rsidR="00A40820" w:rsidRPr="00A40820">
        <w:rPr>
          <w:noProof/>
        </w:rPr>
        <w:t>[9]</w:t>
      </w:r>
      <w:bookmarkEnd w:id="46"/>
      <w:r w:rsidR="00A40820">
        <w:fldChar w:fldCharType="end"/>
      </w:r>
      <w:r>
        <w:t xml:space="preserve"> </w:t>
      </w:r>
    </w:p>
    <w:p w14:paraId="4EFEE2E8" w14:textId="2353BE7E" w:rsidR="00AE5395" w:rsidRDefault="00AE5395" w:rsidP="00AE5395"/>
    <w:p w14:paraId="3C8BAD71" w14:textId="641CB33F" w:rsidR="00AE5395" w:rsidRPr="00AE5395" w:rsidRDefault="00AE5395" w:rsidP="00C45640">
      <w:pPr>
        <w:jc w:val="both"/>
      </w:pPr>
      <w:r>
        <w:t xml:space="preserve">Un Router o un Border Router puede asumir el rol de líder para ciertas funciones dentro de la red Thread. </w:t>
      </w:r>
      <w:r w:rsidR="00605063">
        <w:t>Este líder tendrá que tomar decisiones dentro de la red, como asignar las direcciones de los Routers y permitir nuevas solicitudes de Routers.</w:t>
      </w:r>
      <w:r w:rsidR="00C45640">
        <w:t xml:space="preserve"> Si el nodo Líder se falla, un nodo Router o Border Router asumirá ese rol de manera automática, asegurando así ningún punto singular de fallo.</w:t>
      </w:r>
    </w:p>
    <w:p w14:paraId="1020DCBD" w14:textId="57C0EAF1" w:rsidR="00413451" w:rsidRDefault="00413451" w:rsidP="00413451"/>
    <w:p w14:paraId="0B05E4F4" w14:textId="17EF7EF8" w:rsidR="003C2787" w:rsidRDefault="003C2787" w:rsidP="003C2787">
      <w:pPr>
        <w:pStyle w:val="Ttulo3"/>
        <w:numPr>
          <w:ilvl w:val="2"/>
          <w:numId w:val="1"/>
        </w:numPr>
      </w:pPr>
      <w:bookmarkStart w:id="47" w:name="_Toc74848237"/>
      <w:r>
        <w:t>Protocolo Thread</w:t>
      </w:r>
      <w:bookmarkEnd w:id="47"/>
      <w:r w:rsidR="00DD13B6">
        <w:t xml:space="preserve"> </w:t>
      </w:r>
    </w:p>
    <w:p w14:paraId="71F45955" w14:textId="77777777" w:rsidR="00302BDF" w:rsidRPr="00302BDF" w:rsidRDefault="00302BDF" w:rsidP="00302BDF"/>
    <w:p w14:paraId="479BFF32" w14:textId="7E7D6CD1" w:rsidR="00302BDF" w:rsidRDefault="00302BDF" w:rsidP="00302BDF">
      <w:r>
        <w:t xml:space="preserve">En este apartado describiremos la pila del protocolo Thread con las diferentes capas que la integran, las cuales podemos ver en </w:t>
      </w:r>
      <w:r>
        <w:rPr>
          <w:i/>
          <w:iCs/>
        </w:rPr>
        <w:t>Ilustración 4</w:t>
      </w:r>
      <w:r>
        <w:t>:</w:t>
      </w:r>
    </w:p>
    <w:p w14:paraId="2CC498FF" w14:textId="77777777" w:rsidR="000F0EE7" w:rsidRDefault="000F0EE7" w:rsidP="00302BDF"/>
    <w:p w14:paraId="4BD14DB6" w14:textId="77777777" w:rsidR="00302BDF" w:rsidRDefault="00302BDF" w:rsidP="00302BDF">
      <w:pPr>
        <w:keepNext/>
        <w:jc w:val="center"/>
      </w:pPr>
      <w:r>
        <w:rPr>
          <w:noProof/>
        </w:rPr>
        <w:lastRenderedPageBreak/>
        <w:drawing>
          <wp:inline distT="0" distB="0" distL="0" distR="0" wp14:anchorId="03121627" wp14:editId="6D2C8BA4">
            <wp:extent cx="5112334" cy="27139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4388" cy="2768167"/>
                    </a:xfrm>
                    <a:prstGeom prst="rect">
                      <a:avLst/>
                    </a:prstGeom>
                  </pic:spPr>
                </pic:pic>
              </a:graphicData>
            </a:graphic>
          </wp:inline>
        </w:drawing>
      </w:r>
    </w:p>
    <w:p w14:paraId="740A1984" w14:textId="7624B588" w:rsidR="00302BDF" w:rsidRDefault="00302BDF" w:rsidP="00302BDF">
      <w:pPr>
        <w:pStyle w:val="TDC3"/>
        <w:jc w:val="center"/>
      </w:pPr>
      <w:bookmarkStart w:id="48" w:name="_Toc74848296"/>
      <w:r>
        <w:t xml:space="preserve">Ilustración </w:t>
      </w:r>
      <w:r w:rsidR="00623738">
        <w:fldChar w:fldCharType="begin"/>
      </w:r>
      <w:r w:rsidR="00623738">
        <w:instrText xml:space="preserve"> SEQ Ilustración \* ARABIC </w:instrText>
      </w:r>
      <w:r w:rsidR="00623738">
        <w:fldChar w:fldCharType="separate"/>
      </w:r>
      <w:r w:rsidR="00584679">
        <w:rPr>
          <w:noProof/>
        </w:rPr>
        <w:t>4</w:t>
      </w:r>
      <w:r w:rsidR="00623738">
        <w:rPr>
          <w:noProof/>
        </w:rPr>
        <w:fldChar w:fldCharType="end"/>
      </w:r>
      <w:r>
        <w:t xml:space="preserve"> Pila de Protocolo Thread en un sistema IoT</w:t>
      </w:r>
      <w:r w:rsidR="00DD13B6">
        <w:t xml:space="preserve"> </w:t>
      </w:r>
      <w:r w:rsidR="00790941">
        <w:fldChar w:fldCharType="begin" w:fldLock="1"/>
      </w:r>
      <w:r w:rsidR="00DD13B6">
        <w:instrText>ADDIN CSL_CITATION {"citationItems":[{"id":"ITEM-1","itemData":{"DOI":"10.1109/GreenTech.2018.00037","ISBN":"9781538651834","ISSN":"21665478","abstract":"Thread is a new IoT protocol released by Thread Group Inc. in 2015. More than 200 companies are currently members of the Thread Group Inc. and supporting this protocol. This paper provides an overview of the Thread protocol and discusses all the network layers. In the physical layer's overview we discuss the requirements for wireless communication. In the data link (MAC) layer we discuss the MAC link establishment (MLE) datagrams. We discuss use of 6LoWPAN addressing mode, which is a low power version of IPv6. In the network layer we discuss communication links and routing. In the transport layer we discuss the use of CoAP protocol and DTLS. In the security section we discuss setting up Commissioning agent and adding Thread devices to the Private Area Network.","author":[{"dropping-particle":"","family":"Unwala","given":"Ishaq","non-dropping-particle":"","parse-names":false,"suffix":""},{"dropping-particle":"","family":"Taqvi","given":"Zafar","non-dropping-particle":"","parse-names":false,"suffix":""},{"dropping-particle":"","family":"Lu","given":"Jiang","non-dropping-particle":"","parse-names":false,"suffix":""}],"container-title":"IEEE Green Technologies Conference","id":"ITEM-1","issued":{"date-parts":[["2018"]]},"page":"161-167","publisher":"IEEE","title":"Thread: An IoT protocol","type":"article-journal","volume":"2018-April"},"uris":["http://www.mendeley.com/documents/?uuid=4bc0a1a9-4aee-4ffe-97f5-38e26c89fdf5"]},{"id":"ITEM-2","itemData":{"DOI":"10.1109/CSCI46756.2018.00196","ISBN":"9781728113609","abstract":"Thread is an IPV6 based networking protocol for Internet-of-Things (IoT) that uses 6LoWPAN, IEEE 802.15.4 wireless at 2450MHz. OpenThread is an open source implementation of Thread Protocol released by Nest Labs that supports the Thread 1.1.1 specifications and currently used on Linux using command-line interface. This research focuses on building a Graphical User Interface (GUI) using TCL/TK for OpenThread. GUI helps researchers to manage and visualize Thread Protocol and its operations easier.","author":[{"dropping-particle":"","family":"Gopaluni","given":"Jitendra","non-dropping-particle":"","parse-names":false,"suffix":""},{"dropping-particle":"","family":"Unwala","given":"Ishaq","non-dropping-particle":"","parse-names":false,"suffix":""},{"dropping-particle":"","family":"Lu","given":"Jiang","non-dropping-particle":"","parse-names":false,"suffix":""},{"dropping-particle":"","family":"Yang","given":"Xiaokun","non-dropping-particle":"","parse-names":false,"suffix":""}],"container-title":"Proceedings - 2018 International Conference on Computational Science and Computational Intelligence, CSCI 2018","id":"ITEM-2","issued":{"date-parts":[["2018"]]},"page":"1015-1018","publisher":"IEEE","title":"Implementation of GUI for open thread","type":"article-journal"},"uris":["http://www.mendeley.com/documents/?uuid=428b5d6d-bbb6-4054-bc0a-4f3967952e36"]}],"mendeley":{"formattedCitation":"[12], [13]","plainTextFormattedCitation":"[12], [13]","previouslyFormattedCitation":"[12], [13]"},"properties":{"noteIndex":0},"schema":"https://github.com/citation-style-language/schema/raw/master/csl-citation.json"}</w:instrText>
      </w:r>
      <w:r w:rsidR="00790941">
        <w:fldChar w:fldCharType="separate"/>
      </w:r>
      <w:r w:rsidR="00790941" w:rsidRPr="00790941">
        <w:rPr>
          <w:noProof/>
        </w:rPr>
        <w:t>[12], [13]</w:t>
      </w:r>
      <w:bookmarkEnd w:id="48"/>
      <w:r w:rsidR="00790941">
        <w:fldChar w:fldCharType="end"/>
      </w:r>
    </w:p>
    <w:p w14:paraId="34E73DCA" w14:textId="2CCC2B6E" w:rsidR="00302BDF" w:rsidRDefault="001B0788" w:rsidP="00302BDF">
      <w:pPr>
        <w:pStyle w:val="Ttulo4"/>
        <w:numPr>
          <w:ilvl w:val="3"/>
          <w:numId w:val="1"/>
        </w:numPr>
      </w:pPr>
      <w:bookmarkStart w:id="49" w:name="_Toc74848238"/>
      <w:r>
        <w:t xml:space="preserve">Redes de área Privada - </w:t>
      </w:r>
      <w:r w:rsidR="00302BDF">
        <w:t>Private Area Network</w:t>
      </w:r>
      <w:r>
        <w:t xml:space="preserve"> (PAN)</w:t>
      </w:r>
      <w:r w:rsidR="000555CE">
        <w:t xml:space="preserve"> </w:t>
      </w:r>
      <w:r w:rsidR="000555CE">
        <w:fldChar w:fldCharType="begin" w:fldLock="1"/>
      </w:r>
      <w:r w:rsidR="004F0D8B">
        <w:instrText>ADDIN CSL_CITATION {"citationItems":[{"id":"ITEM-1","itemData":{"DOI":"10.1109/GreenTech.2018.00037","ISBN":"9781538651834","ISSN":"21665478","abstract":"Thread is a new IoT protocol released by Thread Group Inc. in 2015. More than 200 companies are currently members of the Thread Group Inc. and supporting this protocol. This paper provides an overview of the Thread protocol and discusses all the network layers. In the physical layer's overview we discuss the requirements for wireless communication. In the data link (MAC) layer we discuss the MAC link establishment (MLE) datagrams. We discuss use of 6LoWPAN addressing mode, which is a low power version of IPv6. In the network layer we discuss communication links and routing. In the transport layer we discuss the use of CoAP protocol and DTLS. In the security section we discuss setting up Commissioning agent and adding Thread devices to the Private Area Network.","author":[{"dropping-particle":"","family":"Unwala","given":"Ishaq","non-dropping-particle":"","parse-names":false,"suffix":""},{"dropping-particle":"","family":"Taqvi","given":"Zafar","non-dropping-particle":"","parse-names":false,"suffix":""},{"dropping-particle":"","family":"Lu","given":"Jiang","non-dropping-particle":"","parse-names":false,"suffix":""}],"container-title":"IEEE Green Technologies Conference","id":"ITEM-1","issued":{"date-parts":[["2018"]]},"page":"161-167","publisher":"IEEE","title":"Thread: An IoT protocol","type":"article-journal","volume":"2018-April"},"uris":["http://www.mendeley.com/documents/?uuid=4bc0a1a9-4aee-4ffe-97f5-38e26c89fdf5"]}],"mendeley":{"formattedCitation":"[12]","plainTextFormattedCitation":"[12]","previouslyFormattedCitation":"[12]"},"properties":{"noteIndex":0},"schema":"https://github.com/citation-style-language/schema/raw/master/csl-citation.json"}</w:instrText>
      </w:r>
      <w:r w:rsidR="000555CE">
        <w:fldChar w:fldCharType="separate"/>
      </w:r>
      <w:r w:rsidR="000555CE" w:rsidRPr="000555CE">
        <w:rPr>
          <w:i w:val="0"/>
          <w:noProof/>
        </w:rPr>
        <w:t>[12]</w:t>
      </w:r>
      <w:bookmarkEnd w:id="49"/>
      <w:r w:rsidR="000555CE">
        <w:fldChar w:fldCharType="end"/>
      </w:r>
    </w:p>
    <w:p w14:paraId="1A88AEA6" w14:textId="08A0E91B" w:rsidR="00302BDF" w:rsidRDefault="00302BDF" w:rsidP="00302BDF"/>
    <w:p w14:paraId="201B5946" w14:textId="4EEE6670" w:rsidR="00302BDF" w:rsidRDefault="00302BDF" w:rsidP="000A3E9E">
      <w:pPr>
        <w:jc w:val="both"/>
      </w:pPr>
      <w:r>
        <w:t>Las</w:t>
      </w:r>
      <w:r w:rsidR="001B0788">
        <w:t xml:space="preserve"> redes de área privada (PAN) son redes de área local</w:t>
      </w:r>
      <w:r w:rsidR="000555CE">
        <w:t>, las cuáles incluyen hardware de comunicaciones y de computación, junto con sensores y actuadores. Estas redes se conectan</w:t>
      </w:r>
      <w:r w:rsidR="000A3E9E">
        <w:t xml:space="preserve"> al resto de Internet gracias a los Gateways o puertas.</w:t>
      </w:r>
    </w:p>
    <w:p w14:paraId="2ADCC369" w14:textId="20C0A01F" w:rsidR="000A3E9E" w:rsidRDefault="000A3E9E" w:rsidP="000A3E9E">
      <w:pPr>
        <w:jc w:val="both"/>
      </w:pPr>
      <w:r>
        <w:t xml:space="preserve">Antes de que un dispositivo pueda unirse a una PAN, este debe ser puesto dentro del servicio o ser “oficial” dentro de la red. En caso del protocolo Thread, para este proceso de puesta en servicio o </w:t>
      </w:r>
      <w:r>
        <w:rPr>
          <w:i/>
          <w:iCs/>
        </w:rPr>
        <w:t>commissioning,</w:t>
      </w:r>
      <w:r>
        <w:t xml:space="preserve"> se usa </w:t>
      </w:r>
      <w:r>
        <w:rPr>
          <w:i/>
          <w:iCs/>
        </w:rPr>
        <w:t xml:space="preserve">MeshCoP </w:t>
      </w:r>
      <w:r>
        <w:t xml:space="preserve">(Mesh Commissioning Protocol). Este protocolo MeshCoP permite </w:t>
      </w:r>
      <w:r w:rsidR="00DB37D5">
        <w:t>a una red de malla una segura autenticación, puesta en servicio y la unión de nuevos dispositivos desconocidos.</w:t>
      </w:r>
      <w:r w:rsidR="00287F89">
        <w:t xml:space="preserve"> Más adelante se entrará más en detalle de este protocolo.</w:t>
      </w:r>
    </w:p>
    <w:p w14:paraId="21BAD8C7" w14:textId="1E67671A" w:rsidR="00DB37D5" w:rsidRDefault="004F0D8B" w:rsidP="000A3E9E">
      <w:pPr>
        <w:jc w:val="both"/>
      </w:pPr>
      <w:r>
        <w:t>Un ejemplo de una PAN Thread se muestra en la Ilustración 5:</w:t>
      </w:r>
    </w:p>
    <w:p w14:paraId="7FEB002C" w14:textId="77777777" w:rsidR="004F0D8B" w:rsidRDefault="004F0D8B" w:rsidP="000A3E9E">
      <w:pPr>
        <w:jc w:val="both"/>
      </w:pPr>
    </w:p>
    <w:p w14:paraId="65DF45CA" w14:textId="77777777" w:rsidR="004F0D8B" w:rsidRDefault="004F0D8B" w:rsidP="004F0D8B">
      <w:pPr>
        <w:keepNext/>
        <w:jc w:val="center"/>
      </w:pPr>
      <w:r>
        <w:rPr>
          <w:noProof/>
        </w:rPr>
        <w:drawing>
          <wp:inline distT="0" distB="0" distL="0" distR="0" wp14:anchorId="47484542" wp14:editId="0947B13F">
            <wp:extent cx="3235182" cy="2733675"/>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1379" cy="2772711"/>
                    </a:xfrm>
                    <a:prstGeom prst="rect">
                      <a:avLst/>
                    </a:prstGeom>
                  </pic:spPr>
                </pic:pic>
              </a:graphicData>
            </a:graphic>
          </wp:inline>
        </w:drawing>
      </w:r>
    </w:p>
    <w:p w14:paraId="79B1AFD8" w14:textId="691F69DA" w:rsidR="004F0D8B" w:rsidRDefault="004F0D8B" w:rsidP="004F0D8B">
      <w:pPr>
        <w:pStyle w:val="TDC3"/>
        <w:jc w:val="center"/>
      </w:pPr>
      <w:bookmarkStart w:id="50" w:name="_Toc74848297"/>
      <w:r>
        <w:t xml:space="preserve">Ilustración </w:t>
      </w:r>
      <w:r w:rsidR="00623738">
        <w:fldChar w:fldCharType="begin"/>
      </w:r>
      <w:r w:rsidR="00623738">
        <w:instrText xml:space="preserve"> SEQ Ilustración \* ARABIC </w:instrText>
      </w:r>
      <w:r w:rsidR="00623738">
        <w:fldChar w:fldCharType="separate"/>
      </w:r>
      <w:r w:rsidR="00584679">
        <w:rPr>
          <w:noProof/>
        </w:rPr>
        <w:t>5</w:t>
      </w:r>
      <w:r w:rsidR="00623738">
        <w:rPr>
          <w:noProof/>
        </w:rPr>
        <w:fldChar w:fldCharType="end"/>
      </w:r>
      <w:r>
        <w:t xml:space="preserve"> Ejemplo PAN Thread </w:t>
      </w:r>
      <w:r>
        <w:fldChar w:fldCharType="begin" w:fldLock="1"/>
      </w:r>
      <w:r w:rsidR="000C7D33">
        <w:instrText>ADDIN CSL_CITATION {"citationItems":[{"id":"ITEM-1","itemData":{"DOI":"10.1109/GreenTech.2018.00037","ISBN":"9781538651834","ISSN":"21665478","abstract":"Thread is a new IoT protocol released by Thread Group Inc. in 2015. More than 200 companies are currently members of the Thread Group Inc. and supporting this protocol. This paper provides an overview of the Thread protocol and discusses all the network layers. In the physical layer's overview we discuss the requirements for wireless communication. In the data link (MAC) layer we discuss the MAC link establishment (MLE) datagrams. We discuss use of 6LoWPAN addressing mode, which is a low power version of IPv6. In the network layer we discuss communication links and routing. In the transport layer we discuss the use of CoAP protocol and DTLS. In the security section we discuss setting up Commissioning agent and adding Thread devices to the Private Area Network.","author":[{"dropping-particle":"","family":"Unwala","given":"Ishaq","non-dropping-particle":"","parse-names":false,"suffix":""},{"dropping-particle":"","family":"Taqvi","given":"Zafar","non-dropping-particle":"","parse-names":false,"suffix":""},{"dropping-particle":"","family":"Lu","given":"Jiang","non-dropping-particle":"","parse-names":false,"suffix":""}],"container-title":"IEEE Green Technologies Conference","id":"ITEM-1","issued":{"date-parts":[["2018"]]},"page":"161-167","publisher":"IEEE","title":"Thread: An IoT protocol","type":"article-journal","volume":"2018-April"},"uris":["http://www.mendeley.com/documents/?uuid=4bc0a1a9-4aee-4ffe-97f5-38e26c89fdf5"]},{"id":"ITEM-2","itemData":{"DOI":"10.1109/CSCI46756.2018.00196","ISBN":"9781728113609","abstract":"Thread is an IPV6 based networking protocol for Internet-of-Things (IoT) that uses 6LoWPAN, IEEE 802.15.4 wireless at 2450MHz. OpenThread is an open source implementation of Thread Protocol released by Nest Labs that supports the Thread 1.1.1 specifications and currently used on Linux using command-line interface. This research focuses on building a Graphical User Interface (GUI) using TCL/TK for OpenThread. GUI helps researchers to manage and visualize Thread Protocol and its operations easier.","author":[{"dropping-particle":"","family":"Gopaluni","given":"Jitendra","non-dropping-particle":"","parse-names":false,"suffix":""},{"dropping-particle":"","family":"Unwala","given":"Ishaq","non-dropping-particle":"","parse-names":false,"suffix":""},{"dropping-particle":"","family":"Lu","given":"Jiang","non-dropping-particle":"","parse-names":false,"suffix":""},{"dropping-particle":"","family":"Yang","given":"Xiaokun","non-dropping-particle":"","parse-names":false,"suffix":""}],"container-title":"Proceedings - 2018 International Conference on Computational Science and Computational Intelligence, CSCI 2018","id":"ITEM-2","issued":{"date-parts":[["2018"]]},"page":"1015-1018","publisher":"IEEE","title":"Implementation of GUI for open thread","type":"article-journal"},"uris":["http://www.mendeley.com/documents/?uuid=428b5d6d-bbb6-4054-bc0a-4f3967952e36"]}],"mendeley":{"formattedCitation":"[12], [13]","plainTextFormattedCitation":"[12], [13]","previouslyFormattedCitation":"[12], [13]"},"properties":{"noteIndex":0},"schema":"https://github.com/citation-style-language/schema/raw/master/csl-citation.json"}</w:instrText>
      </w:r>
      <w:r>
        <w:fldChar w:fldCharType="separate"/>
      </w:r>
      <w:r w:rsidRPr="004F0D8B">
        <w:rPr>
          <w:noProof/>
        </w:rPr>
        <w:t>[12], [13]</w:t>
      </w:r>
      <w:bookmarkEnd w:id="50"/>
      <w:r>
        <w:fldChar w:fldCharType="end"/>
      </w:r>
    </w:p>
    <w:p w14:paraId="3586D076" w14:textId="0FF80E4B" w:rsidR="004F0D8B" w:rsidRDefault="004F0D8B" w:rsidP="00E26396">
      <w:pPr>
        <w:jc w:val="both"/>
      </w:pPr>
    </w:p>
    <w:p w14:paraId="3A491B67" w14:textId="40BBF459" w:rsidR="004F0D8B" w:rsidRDefault="009B48AE" w:rsidP="004F0D8B">
      <w:r>
        <w:t>Las redes PAN que usen el protocolo Thread tendrán las siguientes características:</w:t>
      </w:r>
    </w:p>
    <w:p w14:paraId="3324ABD6" w14:textId="5F30B2C5" w:rsidR="003C62AB" w:rsidRDefault="00E26396" w:rsidP="003C62AB">
      <w:pPr>
        <w:pStyle w:val="Hipervnculo"/>
        <w:numPr>
          <w:ilvl w:val="0"/>
          <w:numId w:val="32"/>
        </w:numPr>
        <w:jc w:val="both"/>
      </w:pPr>
      <w:r>
        <w:rPr>
          <w:b/>
          <w:bCs/>
        </w:rPr>
        <w:t xml:space="preserve">Nodos. </w:t>
      </w:r>
      <w:r>
        <w:t xml:space="preserve">Las redes Thread se componen de nodos. Cada dispositivo o nodo tendrá unas determinadas características, unos darán conectividad a Internet a la PAN, otros solo podrán trasmitir a su vecino más cercano, otros podrán mandar datos de un nodo a otro. Los distintos tipos de dispositivos o nodos posibles son los vistos la sección </w:t>
      </w:r>
      <w:hyperlink w:anchor="_Tipos_de_dispositivos" w:history="1">
        <w:r w:rsidRPr="00E26396">
          <w:rPr>
            <w:rStyle w:val="SinespaciadoCar"/>
          </w:rPr>
          <w:t>2.3.2. Tipos de dispositivos</w:t>
        </w:r>
      </w:hyperlink>
      <w:r>
        <w:t xml:space="preserve">. </w:t>
      </w:r>
    </w:p>
    <w:p w14:paraId="72BF51F5" w14:textId="77777777" w:rsidR="003C62AB" w:rsidRDefault="003C62AB" w:rsidP="003C62AB">
      <w:pPr>
        <w:pStyle w:val="Hipervnculo"/>
        <w:jc w:val="both"/>
      </w:pPr>
    </w:p>
    <w:p w14:paraId="6EC52A44" w14:textId="2FE4AC71" w:rsidR="003C62AB" w:rsidRDefault="003C62AB" w:rsidP="003C62AB">
      <w:pPr>
        <w:pStyle w:val="Hipervnculo"/>
        <w:numPr>
          <w:ilvl w:val="0"/>
          <w:numId w:val="32"/>
        </w:numPr>
        <w:jc w:val="both"/>
      </w:pPr>
      <w:r>
        <w:rPr>
          <w:b/>
          <w:bCs/>
        </w:rPr>
        <w:t>Topología.</w:t>
      </w:r>
      <w:r>
        <w:t xml:space="preserve"> Uno de los requerimientos para las PAN Thread es no tener un punto singular de fallo. Para esto, Thread ha escogido una topología de red enmallada o de malla</w:t>
      </w:r>
      <w:r w:rsidR="00D10C21">
        <w:t xml:space="preserve"> para sus redes PAN. El motivo de esta topología es su alta resiliencia, escalabilidad, robustez y una habilidad de auto reparación en caso de fallo de algún componente.</w:t>
      </w:r>
    </w:p>
    <w:p w14:paraId="1E0780BE" w14:textId="77777777" w:rsidR="00D10C21" w:rsidRDefault="00D10C21" w:rsidP="00D10C21">
      <w:pPr>
        <w:pStyle w:val="Hipervnculo"/>
      </w:pPr>
    </w:p>
    <w:p w14:paraId="72B828F0" w14:textId="6EBB3684" w:rsidR="00D10C21" w:rsidRPr="002D4E54" w:rsidRDefault="009A3187" w:rsidP="003C62AB">
      <w:pPr>
        <w:pStyle w:val="Hipervnculo"/>
        <w:numPr>
          <w:ilvl w:val="0"/>
          <w:numId w:val="32"/>
        </w:numPr>
        <w:jc w:val="both"/>
        <w:rPr>
          <w:b/>
          <w:bCs/>
        </w:rPr>
      </w:pPr>
      <w:r w:rsidRPr="00957EA5">
        <w:rPr>
          <w:b/>
          <w:bCs/>
        </w:rPr>
        <w:t>Enlaces de comunicación</w:t>
      </w:r>
      <w:r w:rsidR="00957EA5" w:rsidRPr="00957EA5">
        <w:rPr>
          <w:b/>
          <w:bCs/>
        </w:rPr>
        <w:t>.</w:t>
      </w:r>
      <w:r w:rsidR="00957EA5">
        <w:t xml:space="preserve"> Para estos enlaces de la red, las redes PAN Thread usan radios inalámbricas. Estas radios inalámbricas trabajan en la frecuencia de 2450 MHZ y se basa</w:t>
      </w:r>
      <w:r w:rsidR="00287F89">
        <w:t>n en el estándar IEEE 802.15.4</w:t>
      </w:r>
      <w:r w:rsidR="002D4E54">
        <w:t>. Se detallará más en profundidad posteriormente.</w:t>
      </w:r>
    </w:p>
    <w:p w14:paraId="41E667FA" w14:textId="77777777" w:rsidR="002D4E54" w:rsidRPr="002D4E54" w:rsidRDefault="002D4E54" w:rsidP="002D4E54">
      <w:pPr>
        <w:pStyle w:val="Hipervnculo"/>
        <w:rPr>
          <w:b/>
          <w:bCs/>
        </w:rPr>
      </w:pPr>
    </w:p>
    <w:p w14:paraId="1F274DF5" w14:textId="6F369C0D" w:rsidR="002D4E54" w:rsidRPr="00767D17" w:rsidRDefault="002D4E54" w:rsidP="003C62AB">
      <w:pPr>
        <w:pStyle w:val="Hipervnculo"/>
        <w:numPr>
          <w:ilvl w:val="0"/>
          <w:numId w:val="32"/>
        </w:numPr>
        <w:jc w:val="both"/>
        <w:rPr>
          <w:b/>
          <w:bCs/>
        </w:rPr>
      </w:pPr>
      <w:r>
        <w:rPr>
          <w:b/>
          <w:bCs/>
        </w:rPr>
        <w:t xml:space="preserve">Enrutamiento. </w:t>
      </w:r>
      <w:r w:rsidR="0057681C">
        <w:t xml:space="preserve">Cada nodo puede transmitir al nodo vecino más cercano, por lo </w:t>
      </w:r>
      <w:r w:rsidR="00767D17">
        <w:t>que,</w:t>
      </w:r>
      <w:r w:rsidR="0057681C">
        <w:t xml:space="preserve"> si el destinatario no es ese nodo cercano, se enviarán los datos a través de múltiples nodo</w:t>
      </w:r>
      <w:r w:rsidR="00767D17">
        <w:t>s. Estos enlaces se configuran automáticamente por el software Thread. Se detallará más en profundidad posteriormente.</w:t>
      </w:r>
    </w:p>
    <w:p w14:paraId="29F0B163" w14:textId="77777777" w:rsidR="00767D17" w:rsidRPr="00767D17" w:rsidRDefault="00767D17" w:rsidP="00767D17">
      <w:pPr>
        <w:pStyle w:val="Hipervnculo"/>
        <w:rPr>
          <w:b/>
          <w:bCs/>
        </w:rPr>
      </w:pPr>
    </w:p>
    <w:p w14:paraId="1D0D7FE8" w14:textId="2F509FCB" w:rsidR="00767D17" w:rsidRPr="003B28F6" w:rsidRDefault="00767D17" w:rsidP="003C62AB">
      <w:pPr>
        <w:pStyle w:val="Hipervnculo"/>
        <w:numPr>
          <w:ilvl w:val="0"/>
          <w:numId w:val="32"/>
        </w:numPr>
        <w:jc w:val="both"/>
        <w:rPr>
          <w:b/>
          <w:bCs/>
        </w:rPr>
      </w:pPr>
      <w:r>
        <w:rPr>
          <w:b/>
          <w:bCs/>
        </w:rPr>
        <w:t>Identificación de dispositivos.</w:t>
      </w:r>
      <w:r w:rsidR="003B28F6">
        <w:rPr>
          <w:b/>
          <w:bCs/>
        </w:rPr>
        <w:t xml:space="preserve"> </w:t>
      </w:r>
      <w:r w:rsidR="003B28F6">
        <w:t>Cada nodo en una red PAN Thread tiene una dirección IPv6, la cual es comprimida con 6LoWPAN. Se detallará más en profundidad posteriormente.</w:t>
      </w:r>
    </w:p>
    <w:p w14:paraId="33A3AA56" w14:textId="77777777" w:rsidR="003B28F6" w:rsidRPr="003B28F6" w:rsidRDefault="003B28F6" w:rsidP="003B28F6">
      <w:pPr>
        <w:pStyle w:val="Hipervnculo"/>
        <w:rPr>
          <w:b/>
          <w:bCs/>
        </w:rPr>
      </w:pPr>
    </w:p>
    <w:p w14:paraId="430F0E48" w14:textId="1772BEA1" w:rsidR="003B28F6" w:rsidRPr="00644FEE" w:rsidRDefault="00644FEE" w:rsidP="003C62AB">
      <w:pPr>
        <w:pStyle w:val="Hipervnculo"/>
        <w:numPr>
          <w:ilvl w:val="0"/>
          <w:numId w:val="32"/>
        </w:numPr>
        <w:jc w:val="both"/>
        <w:rPr>
          <w:b/>
          <w:bCs/>
        </w:rPr>
      </w:pPr>
      <w:r>
        <w:rPr>
          <w:b/>
          <w:bCs/>
        </w:rPr>
        <w:t xml:space="preserve">Transmisión de datos. </w:t>
      </w:r>
      <w:r>
        <w:t>Todos los enlaces de datos son encriptados en la capa de Enlace y/o en la capa de Transporte.</w:t>
      </w:r>
    </w:p>
    <w:p w14:paraId="3E4311BD" w14:textId="77777777" w:rsidR="00644FEE" w:rsidRPr="00644FEE" w:rsidRDefault="00644FEE" w:rsidP="00644FEE">
      <w:pPr>
        <w:pStyle w:val="Hipervnculo"/>
        <w:rPr>
          <w:b/>
          <w:bCs/>
        </w:rPr>
      </w:pPr>
    </w:p>
    <w:p w14:paraId="260238A0" w14:textId="4E176453" w:rsidR="00644FEE" w:rsidRPr="00A1486B" w:rsidRDefault="00644FEE" w:rsidP="003C62AB">
      <w:pPr>
        <w:pStyle w:val="Hipervnculo"/>
        <w:numPr>
          <w:ilvl w:val="0"/>
          <w:numId w:val="32"/>
        </w:numPr>
        <w:jc w:val="both"/>
        <w:rPr>
          <w:b/>
          <w:bCs/>
        </w:rPr>
      </w:pPr>
      <w:r>
        <w:rPr>
          <w:b/>
          <w:bCs/>
        </w:rPr>
        <w:t xml:space="preserve">Recursos informáticos. </w:t>
      </w:r>
      <w:r>
        <w:t>Todos los nodos</w:t>
      </w:r>
      <w:r w:rsidR="00A1486B">
        <w:t xml:space="preserve"> necesitan alguna forma de computación, para formar los paquetes de datos, encriptación/desencriptación de datos, realizar la transmisión, etc.</w:t>
      </w:r>
    </w:p>
    <w:p w14:paraId="64E5B0E4" w14:textId="77777777" w:rsidR="00A1486B" w:rsidRPr="00A1486B" w:rsidRDefault="00A1486B" w:rsidP="00A1486B">
      <w:pPr>
        <w:pStyle w:val="Hipervnculo"/>
        <w:rPr>
          <w:b/>
          <w:bCs/>
        </w:rPr>
      </w:pPr>
    </w:p>
    <w:p w14:paraId="72709A8B" w14:textId="443D211B" w:rsidR="00A1486B" w:rsidRPr="00A1486B" w:rsidRDefault="00A1486B" w:rsidP="003C62AB">
      <w:pPr>
        <w:pStyle w:val="Hipervnculo"/>
        <w:numPr>
          <w:ilvl w:val="0"/>
          <w:numId w:val="32"/>
        </w:numPr>
        <w:jc w:val="both"/>
        <w:rPr>
          <w:b/>
          <w:bCs/>
        </w:rPr>
      </w:pPr>
      <w:r>
        <w:rPr>
          <w:b/>
          <w:bCs/>
        </w:rPr>
        <w:t xml:space="preserve">Servicio ubicuo. </w:t>
      </w:r>
      <w:r>
        <w:t>Se ofrece a sus usuarios un servicios siempre disponible.</w:t>
      </w:r>
    </w:p>
    <w:p w14:paraId="43B1ADDC" w14:textId="77777777" w:rsidR="00A1486B" w:rsidRPr="00A1486B" w:rsidRDefault="00A1486B" w:rsidP="00A1486B">
      <w:pPr>
        <w:pStyle w:val="Hipervnculo"/>
        <w:rPr>
          <w:b/>
          <w:bCs/>
        </w:rPr>
      </w:pPr>
    </w:p>
    <w:p w14:paraId="782BCF03" w14:textId="30348FE1" w:rsidR="00A1486B" w:rsidRPr="00137015" w:rsidRDefault="00137015" w:rsidP="003C62AB">
      <w:pPr>
        <w:pStyle w:val="Hipervnculo"/>
        <w:numPr>
          <w:ilvl w:val="0"/>
          <w:numId w:val="32"/>
        </w:numPr>
        <w:jc w:val="both"/>
        <w:rPr>
          <w:b/>
          <w:bCs/>
        </w:rPr>
      </w:pPr>
      <w:r>
        <w:rPr>
          <w:b/>
          <w:bCs/>
        </w:rPr>
        <w:t xml:space="preserve">Semántica. </w:t>
      </w:r>
      <w:r>
        <w:t>Se analiza vía software, en la nube, los sensores y los datos de entrada, junto con el resto de información y se da una respuesta basada en contexto para el sistema IoT.</w:t>
      </w:r>
    </w:p>
    <w:p w14:paraId="38B37E3F" w14:textId="77777777" w:rsidR="00137015" w:rsidRPr="00137015" w:rsidRDefault="00137015" w:rsidP="00137015">
      <w:pPr>
        <w:pStyle w:val="Hipervnculo"/>
        <w:rPr>
          <w:b/>
          <w:bCs/>
        </w:rPr>
      </w:pPr>
    </w:p>
    <w:p w14:paraId="6B806BC6" w14:textId="54D60F42" w:rsidR="00137015" w:rsidRPr="00137015" w:rsidRDefault="00137015" w:rsidP="00496C91">
      <w:pPr>
        <w:pStyle w:val="Hipervnculo"/>
        <w:numPr>
          <w:ilvl w:val="0"/>
          <w:numId w:val="32"/>
        </w:numPr>
        <w:jc w:val="both"/>
        <w:rPr>
          <w:b/>
          <w:bCs/>
        </w:rPr>
      </w:pPr>
      <w:r w:rsidRPr="00A46A89">
        <w:rPr>
          <w:b/>
          <w:bCs/>
        </w:rPr>
        <w:t xml:space="preserve">Gateways. </w:t>
      </w:r>
      <w:r w:rsidRPr="00137015">
        <w:t>Las redes PAN Thread, puede</w:t>
      </w:r>
      <w:r>
        <w:t xml:space="preserve">n disponer de múltiples gateways, como los border routers, para conectarse a Internet. Añaden redundancia y eliminan puntos de fallo. Estos Border Routers pueden conectarse tanto vía radio al resto de nodos como vía cable o inalámbrica a Internet o al servidor en la nube. </w:t>
      </w:r>
    </w:p>
    <w:p w14:paraId="2CC63A0C" w14:textId="2221D21A" w:rsidR="00302BDF" w:rsidRDefault="00A46A89" w:rsidP="00496C91">
      <w:pPr>
        <w:jc w:val="both"/>
      </w:pPr>
      <w:r>
        <w:t>Todas estas características</w:t>
      </w:r>
      <w:r w:rsidR="00496C91">
        <w:t xml:space="preserve"> están diseñadas bajo estas cinco restricciones:</w:t>
      </w:r>
    </w:p>
    <w:p w14:paraId="0685E53F" w14:textId="04AE090B" w:rsidR="00496C91" w:rsidRDefault="00496C91" w:rsidP="00496C91">
      <w:pPr>
        <w:pStyle w:val="Hipervnculo"/>
        <w:numPr>
          <w:ilvl w:val="0"/>
          <w:numId w:val="33"/>
        </w:numPr>
        <w:jc w:val="both"/>
      </w:pPr>
      <w:r>
        <w:rPr>
          <w:b/>
          <w:bCs/>
        </w:rPr>
        <w:t xml:space="preserve">Bajo consumo. </w:t>
      </w:r>
      <w:r>
        <w:t>Debido a que mucho de los dispositivos están conectados a baterías, y el alargar la vida de dicha batería es un deber. Incluso si estuvieran conectados a la red eléctrica, si no son de bajo consumo, puede generarse un considerable gasto debido a la gran cantidad de componentes.</w:t>
      </w:r>
    </w:p>
    <w:p w14:paraId="239DA7D7" w14:textId="77777777" w:rsidR="0078745C" w:rsidRDefault="0078745C" w:rsidP="0078745C">
      <w:pPr>
        <w:pStyle w:val="Hipervnculo"/>
        <w:jc w:val="both"/>
      </w:pPr>
    </w:p>
    <w:p w14:paraId="3F707E20" w14:textId="3E63AC85" w:rsidR="00294DFF" w:rsidRDefault="00294DFF" w:rsidP="00496C91">
      <w:pPr>
        <w:pStyle w:val="Hipervnculo"/>
        <w:numPr>
          <w:ilvl w:val="0"/>
          <w:numId w:val="33"/>
        </w:numPr>
        <w:jc w:val="both"/>
      </w:pPr>
      <w:r>
        <w:rPr>
          <w:b/>
          <w:bCs/>
        </w:rPr>
        <w:t>Bajo coste.</w:t>
      </w:r>
      <w:r>
        <w:t xml:space="preserve"> Es importante que el sistema tenga dispositivos bajo coste y de bajo coste de mantenimiento, si lo que se quiere es un sistema ubicuo.</w:t>
      </w:r>
    </w:p>
    <w:p w14:paraId="10DE3985" w14:textId="6F3F303C" w:rsidR="00294DFF" w:rsidRDefault="00294DFF" w:rsidP="00496C91">
      <w:pPr>
        <w:pStyle w:val="Hipervnculo"/>
        <w:numPr>
          <w:ilvl w:val="0"/>
          <w:numId w:val="33"/>
        </w:numPr>
        <w:jc w:val="both"/>
      </w:pPr>
      <w:r>
        <w:rPr>
          <w:b/>
          <w:bCs/>
        </w:rPr>
        <w:t>Seguridad.</w:t>
      </w:r>
      <w:r>
        <w:t xml:space="preserve"> Es importante mantener la seguridad de la PAN y </w:t>
      </w:r>
      <w:r w:rsidR="0078745C">
        <w:t>de la nube.</w:t>
      </w:r>
    </w:p>
    <w:p w14:paraId="662A6D3F" w14:textId="77777777" w:rsidR="0078745C" w:rsidRDefault="0078745C" w:rsidP="0078745C">
      <w:pPr>
        <w:pStyle w:val="Hipervnculo"/>
        <w:jc w:val="both"/>
      </w:pPr>
    </w:p>
    <w:p w14:paraId="10403903" w14:textId="04D612EE" w:rsidR="0078745C" w:rsidRDefault="0078745C" w:rsidP="00496C91">
      <w:pPr>
        <w:pStyle w:val="Hipervnculo"/>
        <w:numPr>
          <w:ilvl w:val="0"/>
          <w:numId w:val="33"/>
        </w:numPr>
        <w:jc w:val="both"/>
      </w:pPr>
      <w:r>
        <w:rPr>
          <w:b/>
          <w:bCs/>
        </w:rPr>
        <w:t>Interfaz de usuario.</w:t>
      </w:r>
      <w:r>
        <w:t xml:space="preserve"> Los dispositivos IoT suelen carecer de interfaz de usuario, por lo que será de gran utilidad que estos dispositivos tengan la facilidad de conectarse a dispositivos con una buena GUI, como un ordenador.</w:t>
      </w:r>
    </w:p>
    <w:p w14:paraId="23A0EA09" w14:textId="77777777" w:rsidR="0078745C" w:rsidRDefault="0078745C" w:rsidP="0078745C">
      <w:pPr>
        <w:pStyle w:val="Hipervnculo"/>
        <w:jc w:val="both"/>
      </w:pPr>
    </w:p>
    <w:p w14:paraId="1A754E84" w14:textId="2774400B" w:rsidR="0078745C" w:rsidRDefault="0078745C" w:rsidP="00496C91">
      <w:pPr>
        <w:pStyle w:val="Hipervnculo"/>
        <w:numPr>
          <w:ilvl w:val="0"/>
          <w:numId w:val="33"/>
        </w:numPr>
        <w:jc w:val="both"/>
      </w:pPr>
      <w:r>
        <w:rPr>
          <w:b/>
          <w:bCs/>
        </w:rPr>
        <w:t>Retos de comunicación.</w:t>
      </w:r>
      <w:r>
        <w:t xml:space="preserve"> </w:t>
      </w:r>
      <w:r w:rsidR="000D3EF3">
        <w:t xml:space="preserve">Estas redes PAN, trabajan en interiores, donde suele haber bastantes obstáculos para la comunicación. Aparte, esos obstáculos, pueden variar su </w:t>
      </w:r>
      <w:r w:rsidR="00CD173E">
        <w:t xml:space="preserve">posición, al igual que pueden hacerlo los dispositivos, aparecen nuevos dispositivos y los viejos desaparecen. Varios dispositivos móviles pueden salir y reunirse a la red sin ser notificados. Thread usa DTLS para poder solventa este tipo de comunicaciones poco fiables. DTLS asume una capa de Transporte poco fiable. </w:t>
      </w:r>
      <w:r w:rsidR="00B626B5">
        <w:t>Debido al bajo consumo, la señal de comunicaciones es débil, por lo que lo complica más, por lo que una de las medidas tomadas es el envío de paquetes pequeños y con redundancia para tener cierta tolerancia a errores.</w:t>
      </w:r>
    </w:p>
    <w:p w14:paraId="1BEDC2BA" w14:textId="02C93A45" w:rsidR="00B626B5" w:rsidRDefault="00B626B5" w:rsidP="00B626B5">
      <w:pPr>
        <w:pStyle w:val="Hipervnculo"/>
      </w:pPr>
    </w:p>
    <w:p w14:paraId="7CCD283A" w14:textId="1485BAA0" w:rsidR="009663BD" w:rsidRDefault="009663BD" w:rsidP="009663BD">
      <w:pPr>
        <w:pStyle w:val="Ttulo4"/>
        <w:numPr>
          <w:ilvl w:val="3"/>
          <w:numId w:val="1"/>
        </w:numPr>
      </w:pPr>
      <w:bookmarkStart w:id="51" w:name="_Toc74848239"/>
      <w:r>
        <w:t>Capa Física</w:t>
      </w:r>
      <w:r w:rsidR="000C7D33">
        <w:t xml:space="preserve"> </w:t>
      </w:r>
      <w:r w:rsidR="000C7D33">
        <w:fldChar w:fldCharType="begin" w:fldLock="1"/>
      </w:r>
      <w:r w:rsidR="005036D8">
        <w:instrText>ADDIN CSL_CITATION {"citationItems":[{"id":"ITEM-1","itemData":{"DOI":"10.1109/GreenTech.2018.00037","ISBN":"9781538651834","ISSN":"21665478","abstract":"Thread is a new IoT protocol released by Thread Group Inc. in 2015. More than 200 companies are currently members of the Thread Group Inc. and supporting this protocol. This paper provides an overview of the Thread protocol and discusses all the network layers. In the physical layer's overview we discuss the requirements for wireless communication. In the data link (MAC) layer we discuss the MAC link establishment (MLE) datagrams. We discuss use of 6LoWPAN addressing mode, which is a low power version of IPv6. In the network layer we discuss communication links and routing. In the transport layer we discuss the use of CoAP protocol and DTLS. In the security section we discuss setting up Commissioning agent and adding Thread devices to the Private Area Network.","author":[{"dropping-particle":"","family":"Unwala","given":"Ishaq","non-dropping-particle":"","parse-names":false,"suffix":""},{"dropping-particle":"","family":"Taqvi","given":"Zafar","non-dropping-particle":"","parse-names":false,"suffix":""},{"dropping-particle":"","family":"Lu","given":"Jiang","non-dropping-particle":"","parse-names":false,"suffix":""}],"container-title":"IEEE Green Technologies Conference","id":"ITEM-1","issued":{"date-parts":[["2018"]]},"page":"161-167","publisher":"IEEE","title":"Thread: An IoT protocol","type":"article-journal","volume":"2018-April"},"uris":["http://www.mendeley.com/documents/?uuid=4bc0a1a9-4aee-4ffe-97f5-38e26c89fdf5"]},{"id":"ITEM-2","itemData":{"DOI":"10.1109/GreenTech.2018.00040","ISBN":"9781538651834","ISSN":"21665478","abstract":"This paper reviews the security aspects of two Internet-of-Things (IoT) protocols, Z-Wave and Thread. Z-Wave is one of the oldest and most commercially successful IoT protocol, while Thread is one of the most recent protocols. As millions of IoT systems are installed for home and industrial automation, the security of these IoT systems is a concern. There is a potential for these IoT systems to be misused. This paper looks at security challenges for an IoT system. The security features of the IoT systems are spread across many parts of the IoT protocols. Paper discusses different attacks types on the IoT systems and the manners in which the protocols handle them. One of the most venerable times for an IoT system is when a new device is added to the IoT system. To avoid an intruder from getting access, the new device must be authenticated. Authentication of new network devices is discussed for both the protocols. IoT protocols are complex and the security aspects are also very complex, this paper should serve as a starting point to further study these and other IoT protocols.","author":[{"dropping-particle":"","family":"Unwala","given":"Ishaq","non-dropping-particle":"","parse-names":false,"suffix":""},{"dropping-particle":"","family":"Taqvi","given":"Zafar","non-dropping-particle":"","parse-names":false,"suffix":""},{"dropping-particle":"","family":"Lu","given":"Jiang","non-dropping-particle":"","parse-names":false,"suffix":""}],"container-title":"IEEE Green Technologies Conference","id":"ITEM-2","issued":{"date-parts":[["2018"]]},"page":"176-182","publisher":"IEEE","title":"IoT security: ZWave and thread","type":"article-journal","volume":"2018-April"},"uris":["http://www.mendeley.com/documents/?uuid=5815af0e-1984-489e-80d5-c5212166b495"]}],"mendeley":{"formattedCitation":"[12], [14]","plainTextFormattedCitation":"[12], [14]","previouslyFormattedCitation":"[12], [14]"},"properties":{"noteIndex":0},"schema":"https://github.com/citation-style-language/schema/raw/master/csl-citation.json"}</w:instrText>
      </w:r>
      <w:r w:rsidR="000C7D33">
        <w:fldChar w:fldCharType="separate"/>
      </w:r>
      <w:r w:rsidR="000C7D33" w:rsidRPr="000C7D33">
        <w:rPr>
          <w:i w:val="0"/>
          <w:noProof/>
        </w:rPr>
        <w:t>[12], [14]</w:t>
      </w:r>
      <w:bookmarkEnd w:id="51"/>
      <w:r w:rsidR="000C7D33">
        <w:fldChar w:fldCharType="end"/>
      </w:r>
    </w:p>
    <w:p w14:paraId="7B6A86EE" w14:textId="1E694727" w:rsidR="003C2787" w:rsidRDefault="003C2787" w:rsidP="003C2787"/>
    <w:p w14:paraId="0F876D07" w14:textId="3D794BB2" w:rsidR="00985CED" w:rsidRDefault="00985CED" w:rsidP="00985CED">
      <w:pPr>
        <w:jc w:val="both"/>
      </w:pPr>
      <w:r>
        <w:t>Los dispositivos Thread soportan una interfaz cumpliendo las especificaciones definidas en IEEE 802.15.4 relativos a los 2450 MHz. Thread también usa modulación O-QPSK y tiene una tasa de datos de 250 kbps.</w:t>
      </w:r>
      <w:r w:rsidR="006A0AB9">
        <w:t xml:space="preserve"> Las señales de radio de Thread pueden alcanzar un salto máximo de 30 metros entre nodo y nodo, pudiendo dar hasta un máximo de 36 y conectando hasta más de 250 dispositivos en una PAN.</w:t>
      </w:r>
    </w:p>
    <w:p w14:paraId="7159AE46" w14:textId="187F9FA1" w:rsidR="006A0AB9" w:rsidRDefault="006A0AB9" w:rsidP="00985CED">
      <w:pPr>
        <w:jc w:val="both"/>
      </w:pPr>
    </w:p>
    <w:p w14:paraId="731BA20D" w14:textId="25D31737" w:rsidR="006A0AB9" w:rsidRDefault="006A0AB9" w:rsidP="006A0AB9">
      <w:pPr>
        <w:pStyle w:val="Ttulo4"/>
        <w:numPr>
          <w:ilvl w:val="3"/>
          <w:numId w:val="1"/>
        </w:numPr>
      </w:pPr>
      <w:bookmarkStart w:id="52" w:name="_Toc74848240"/>
      <w:r>
        <w:t>Capa MAC (o enlace de Datos).</w:t>
      </w:r>
      <w:r w:rsidR="00167014">
        <w:t xml:space="preserve"> </w:t>
      </w:r>
      <w:r w:rsidR="00167014">
        <w:fldChar w:fldCharType="begin" w:fldLock="1"/>
      </w:r>
      <w:r w:rsidR="002E179F">
        <w:instrText>ADDIN CSL_CITATION {"citationItems":[{"id":"ITEM-1","itemData":{"DOI":"10.1109/GreenTech.2018.00037","ISBN":"9781538651834","ISSN":"21665478","abstract":"Thread is a new IoT protocol released by Thread Group Inc. in 2015. More than 200 companies are currently members of the Thread Group Inc. and supporting this protocol. This paper provides an overview of the Thread protocol and discusses all the network layers. In the physical layer's overview we discuss the requirements for wireless communication. In the data link (MAC) layer we discuss the MAC link establishment (MLE) datagrams. We discuss use of 6LoWPAN addressing mode, which is a low power version of IPv6. In the network layer we discuss communication links and routing. In the transport layer we discuss the use of CoAP protocol and DTLS. In the security section we discuss setting up Commissioning agent and adding Thread devices to the Private Area Network.","author":[{"dropping-particle":"","family":"Unwala","given":"Ishaq","non-dropping-particle":"","parse-names":false,"suffix":""},{"dropping-particle":"","family":"Taqvi","given":"Zafar","non-dropping-particle":"","parse-names":false,"suffix":""},{"dropping-particle":"","family":"Lu","given":"Jiang","non-dropping-particle":"","parse-names":false,"suffix":""}],"container-title":"IEEE Green Technologies Conference","id":"ITEM-1","issued":{"date-parts":[["2018"]]},"page":"161-167","publisher":"IEEE","title":"Thread: An IoT protocol","type":"article-journal","volume":"2018-April"},"uris":["http://www.mendeley.com/documents/?uuid=4bc0a1a9-4aee-4ffe-97f5-38e26c89fdf5"]},{"id":"ITEM-2","itemData":{"DOI":"10.1109/GreenTech.2018.00040","ISBN":"9781538651834","ISSN":"21665478","abstract":"This paper reviews the security aspects of two Internet-of-Things (IoT) protocols, Z-Wave and Thread. Z-Wave is one of the oldest and most commercially successful IoT protocol, while Thread is one of the most recent protocols. As millions of IoT systems are installed for home and industrial automation, the security of these IoT systems is a concern. There is a potential for these IoT systems to be misused. This paper looks at security challenges for an IoT system. The security features of the IoT systems are spread across many parts of the IoT protocols. Paper discusses different attacks types on the IoT systems and the manners in which the protocols handle them. One of the most venerable times for an IoT system is when a new device is added to the IoT system. To avoid an intruder from getting access, the new device must be authenticated. Authentication of new network devices is discussed for both the protocols. IoT protocols are complex and the security aspects are also very complex, this paper should serve as a starting point to further study these and other IoT protocols.","author":[{"dropping-particle":"","family":"Unwala","given":"Ishaq","non-dropping-particle":"","parse-names":false,"suffix":""},{"dropping-particle":"","family":"Taqvi","given":"Zafar","non-dropping-particle":"","parse-names":false,"suffix":""},{"dropping-particle":"","family":"Lu","given":"Jiang","non-dropping-particle":"","parse-names":false,"suffix":""}],"container-title":"IEEE Green Technologies Conference","id":"ITEM-2","issued":{"date-parts":[["2018"]]},"page":"176-182","publisher":"IEEE","title":"IoT security: ZWave and thread","type":"article-journal","volume":"2018-April"},"uris":["http://www.mendeley.com/documents/?uuid=5815af0e-1984-489e-80d5-c5212166b495"]}],"mendeley":{"formattedCitation":"[12], [14]","plainTextFormattedCitation":"[12], [14]","previouslyFormattedCitation":"[12], [14]"},"properties":{"noteIndex":0},"schema":"https://github.com/citation-style-language/schema/raw/master/csl-citation.json"}</w:instrText>
      </w:r>
      <w:r w:rsidR="00167014">
        <w:fldChar w:fldCharType="separate"/>
      </w:r>
      <w:r w:rsidR="00167014" w:rsidRPr="00167014">
        <w:rPr>
          <w:i w:val="0"/>
          <w:noProof/>
        </w:rPr>
        <w:t>[12], [14]</w:t>
      </w:r>
      <w:bookmarkEnd w:id="52"/>
      <w:r w:rsidR="00167014">
        <w:fldChar w:fldCharType="end"/>
      </w:r>
    </w:p>
    <w:p w14:paraId="22734AF1" w14:textId="6ED0B908" w:rsidR="006A0AB9" w:rsidRDefault="006A0AB9" w:rsidP="006A0AB9"/>
    <w:p w14:paraId="585767E2" w14:textId="6BBEEB53" w:rsidR="00013272" w:rsidRDefault="00551F11" w:rsidP="00013272">
      <w:pPr>
        <w:jc w:val="both"/>
      </w:pPr>
      <w:r>
        <w:t>Otra parte por implementar</w:t>
      </w:r>
      <w:r w:rsidR="00013272">
        <w:t xml:space="preserve"> de la especificación IEEE 802.15.4 en los dispositivos Thread es un conjunto de Control de Acceso a los Medios (Media Access Control – MAC)</w:t>
      </w:r>
      <w:r>
        <w:t xml:space="preserve">. Dependiendo </w:t>
      </w:r>
      <w:r>
        <w:lastRenderedPageBreak/>
        <w:t>de si el dispositivo tiene o no capacidad de enrutamiento, los dispositivos tendrán que funcionar como un dispositivo MAC conmpleto (MAC Full Function Device – FFD) o como un dispositivo MAC reducido (MAC Reduced Function Devi</w:t>
      </w:r>
      <w:r w:rsidR="00FE2B31">
        <w:t>c</w:t>
      </w:r>
      <w:r>
        <w:t>e – RFD).</w:t>
      </w:r>
    </w:p>
    <w:p w14:paraId="1656C6E4" w14:textId="4E28C976" w:rsidR="00FE2B31" w:rsidRDefault="00FE2B31" w:rsidP="00013272">
      <w:pPr>
        <w:jc w:val="both"/>
      </w:pPr>
      <w:r>
        <w:t>Las capacidades MAC que debe de tener un dispositivo Thread son:</w:t>
      </w:r>
    </w:p>
    <w:p w14:paraId="0DC59C05" w14:textId="75EFD057" w:rsidR="00FE2B31" w:rsidRPr="00167014" w:rsidRDefault="00FE2B31" w:rsidP="00FE2B31">
      <w:pPr>
        <w:pStyle w:val="Hipervnculo"/>
        <w:numPr>
          <w:ilvl w:val="0"/>
          <w:numId w:val="9"/>
        </w:numPr>
        <w:jc w:val="both"/>
      </w:pPr>
      <w:r w:rsidRPr="00E97C5B">
        <w:t xml:space="preserve"> </w:t>
      </w:r>
      <w:r w:rsidRPr="00167014">
        <w:t>Uso de Carrier Sense Multiple Access with Collision Avoidance (CSMA-CA).</w:t>
      </w:r>
    </w:p>
    <w:p w14:paraId="1590D646" w14:textId="243C49B1" w:rsidR="00FE2B31" w:rsidRDefault="00FE2B31" w:rsidP="00FE2B31">
      <w:pPr>
        <w:pStyle w:val="Hipervnculo"/>
        <w:numPr>
          <w:ilvl w:val="0"/>
          <w:numId w:val="9"/>
        </w:numPr>
        <w:jc w:val="both"/>
      </w:pPr>
      <w:r w:rsidRPr="00FE2B31">
        <w:t>Tener tipos de escaneo a</w:t>
      </w:r>
      <w:r>
        <w:t>ctivo y de detección de Detección de Energía (ED).</w:t>
      </w:r>
    </w:p>
    <w:p w14:paraId="37E3E06C" w14:textId="549E475F" w:rsidR="00FE2B31" w:rsidRDefault="0088677E" w:rsidP="00FE2B31">
      <w:pPr>
        <w:pStyle w:val="Hipervnculo"/>
        <w:numPr>
          <w:ilvl w:val="0"/>
          <w:numId w:val="9"/>
        </w:numPr>
        <w:jc w:val="both"/>
      </w:pPr>
      <w:r>
        <w:t>Ser capaz de generar y recibir los siguientes paquetes / Frames MAC.</w:t>
      </w:r>
    </w:p>
    <w:p w14:paraId="38988FF4" w14:textId="5724FD39" w:rsidR="0088677E" w:rsidRDefault="0088677E" w:rsidP="0088677E">
      <w:pPr>
        <w:pStyle w:val="Hipervnculo"/>
        <w:numPr>
          <w:ilvl w:val="1"/>
          <w:numId w:val="9"/>
        </w:numPr>
        <w:jc w:val="both"/>
      </w:pPr>
      <w:r>
        <w:t>Paquetes de datos MAC y de Acknowledgement.</w:t>
      </w:r>
    </w:p>
    <w:p w14:paraId="41135B42" w14:textId="29AB3FA6" w:rsidR="0088677E" w:rsidRDefault="0088677E" w:rsidP="0088677E">
      <w:pPr>
        <w:pStyle w:val="Hipervnculo"/>
        <w:numPr>
          <w:ilvl w:val="1"/>
          <w:numId w:val="9"/>
        </w:numPr>
        <w:jc w:val="both"/>
      </w:pPr>
      <w:r>
        <w:t>Paquetes de solicitud de datos y de solicitud del Beacon.</w:t>
      </w:r>
    </w:p>
    <w:p w14:paraId="0F99671E" w14:textId="2AC6BA32" w:rsidR="00024422" w:rsidRDefault="0088677E" w:rsidP="00024422">
      <w:pPr>
        <w:pStyle w:val="Hipervnculo"/>
        <w:numPr>
          <w:ilvl w:val="1"/>
          <w:numId w:val="9"/>
        </w:numPr>
        <w:jc w:val="both"/>
      </w:pPr>
      <w:r>
        <w:t xml:space="preserve">Paquete Beacon cuando se </w:t>
      </w:r>
      <w:r w:rsidR="00024422">
        <w:t>recibe solicitud de FFD.</w:t>
      </w:r>
    </w:p>
    <w:p w14:paraId="24E1C7B0" w14:textId="65098436" w:rsidR="00024422" w:rsidRDefault="00024422" w:rsidP="00024422">
      <w:pPr>
        <w:pStyle w:val="Hipervnculo"/>
        <w:numPr>
          <w:ilvl w:val="0"/>
          <w:numId w:val="9"/>
        </w:numPr>
        <w:jc w:val="both"/>
      </w:pPr>
      <w:r>
        <w:t>Dar un enlace fiable entre dos entidades MAC.</w:t>
      </w:r>
    </w:p>
    <w:p w14:paraId="3921FAF6" w14:textId="3646B21C" w:rsidR="00024422" w:rsidRDefault="00024422" w:rsidP="00024422">
      <w:pPr>
        <w:pStyle w:val="Hipervnculo"/>
        <w:numPr>
          <w:ilvl w:val="0"/>
          <w:numId w:val="9"/>
        </w:numPr>
        <w:jc w:val="both"/>
      </w:pPr>
      <w:r>
        <w:t xml:space="preserve">Implementar paquete </w:t>
      </w:r>
      <w:r w:rsidR="00EC1577">
        <w:t>de seguridad MAC basado en la configuración de la PAN.</w:t>
      </w:r>
    </w:p>
    <w:p w14:paraId="512BAB38" w14:textId="6E44B8F0" w:rsidR="00EC1577" w:rsidRDefault="00C54AA5" w:rsidP="00C54AA5">
      <w:pPr>
        <w:jc w:val="both"/>
      </w:pPr>
      <w:r>
        <w:t>Por otro lado</w:t>
      </w:r>
      <w:r w:rsidR="00B42BE2">
        <w:t>, los dispositivos Thread MAC no se les permite:</w:t>
      </w:r>
    </w:p>
    <w:p w14:paraId="5D77B0AB" w14:textId="7760B8E2" w:rsidR="00B42BE2" w:rsidRDefault="00B42BE2" w:rsidP="00B42BE2">
      <w:pPr>
        <w:pStyle w:val="Hipervnculo"/>
        <w:numPr>
          <w:ilvl w:val="0"/>
          <w:numId w:val="9"/>
        </w:numPr>
        <w:jc w:val="both"/>
      </w:pPr>
      <w:r>
        <w:t>Operar con un modo periódico de Beacon activado.</w:t>
      </w:r>
    </w:p>
    <w:p w14:paraId="54A1BF4B" w14:textId="44452322" w:rsidR="00B42BE2" w:rsidRDefault="00B42BE2" w:rsidP="00B42BE2">
      <w:pPr>
        <w:pStyle w:val="Hipervnculo"/>
        <w:numPr>
          <w:ilvl w:val="0"/>
          <w:numId w:val="9"/>
        </w:numPr>
        <w:jc w:val="both"/>
      </w:pPr>
      <w:r>
        <w:t>Garantizar mecanismos de espacios de tiempo.</w:t>
      </w:r>
    </w:p>
    <w:p w14:paraId="2B619E07" w14:textId="76231422" w:rsidR="00B42BE2" w:rsidRDefault="003B5124" w:rsidP="00B42BE2">
      <w:pPr>
        <w:pStyle w:val="Hipervnculo"/>
        <w:numPr>
          <w:ilvl w:val="0"/>
          <w:numId w:val="9"/>
        </w:numPr>
        <w:jc w:val="both"/>
      </w:pPr>
      <w:r>
        <w:t>Generar o implementar los siguientes paquetes de comandos:</w:t>
      </w:r>
    </w:p>
    <w:p w14:paraId="3AC85DD4" w14:textId="70227E98" w:rsidR="003B5124" w:rsidRDefault="003B5124" w:rsidP="003B5124">
      <w:pPr>
        <w:pStyle w:val="Hipervnculo"/>
        <w:numPr>
          <w:ilvl w:val="1"/>
          <w:numId w:val="9"/>
        </w:numPr>
        <w:jc w:val="both"/>
      </w:pPr>
      <w:r>
        <w:t>Solicitud de Asociación.</w:t>
      </w:r>
    </w:p>
    <w:p w14:paraId="06A0BA35" w14:textId="4AB89A4B" w:rsidR="003B5124" w:rsidRDefault="003B5124" w:rsidP="003B5124">
      <w:pPr>
        <w:pStyle w:val="Hipervnculo"/>
        <w:numPr>
          <w:ilvl w:val="1"/>
          <w:numId w:val="9"/>
        </w:numPr>
        <w:jc w:val="both"/>
      </w:pPr>
      <w:r>
        <w:t>Respuesta a Asociación.</w:t>
      </w:r>
    </w:p>
    <w:p w14:paraId="27041513" w14:textId="15432D9A" w:rsidR="003B5124" w:rsidRDefault="003B5124" w:rsidP="003B5124">
      <w:pPr>
        <w:pStyle w:val="Hipervnculo"/>
        <w:numPr>
          <w:ilvl w:val="1"/>
          <w:numId w:val="9"/>
        </w:numPr>
        <w:jc w:val="both"/>
      </w:pPr>
      <w:r>
        <w:t>Solicitud de Desasociación, conflicto con PAD ID.</w:t>
      </w:r>
    </w:p>
    <w:p w14:paraId="4D3931CE" w14:textId="4F433C39" w:rsidR="003B5124" w:rsidRDefault="003B5124" w:rsidP="003B5124">
      <w:pPr>
        <w:pStyle w:val="Hipervnculo"/>
        <w:numPr>
          <w:ilvl w:val="1"/>
          <w:numId w:val="9"/>
        </w:numPr>
        <w:jc w:val="both"/>
      </w:pPr>
      <w:r>
        <w:t>Notificación de huérfanos.</w:t>
      </w:r>
    </w:p>
    <w:p w14:paraId="616A3245" w14:textId="0F8335AF" w:rsidR="003B5124" w:rsidRDefault="003B5124" w:rsidP="003B5124">
      <w:pPr>
        <w:pStyle w:val="Hipervnculo"/>
        <w:numPr>
          <w:ilvl w:val="1"/>
          <w:numId w:val="9"/>
        </w:numPr>
        <w:jc w:val="both"/>
      </w:pPr>
      <w:r>
        <w:t>Realineación de Coordinadores.</w:t>
      </w:r>
    </w:p>
    <w:p w14:paraId="37AF24D6" w14:textId="2555A2C4" w:rsidR="003B5124" w:rsidRDefault="003B5124" w:rsidP="003B5124">
      <w:pPr>
        <w:pStyle w:val="Hipervnculo"/>
        <w:numPr>
          <w:ilvl w:val="1"/>
          <w:numId w:val="9"/>
        </w:numPr>
        <w:jc w:val="both"/>
      </w:pPr>
      <w:r>
        <w:t>Modo Coordinador de PAN FDD.</w:t>
      </w:r>
    </w:p>
    <w:p w14:paraId="6152039B" w14:textId="71E95E91" w:rsidR="003B5124" w:rsidRDefault="004F3371" w:rsidP="003B5124">
      <w:pPr>
        <w:pStyle w:val="Hipervnculo"/>
        <w:numPr>
          <w:ilvl w:val="0"/>
          <w:numId w:val="9"/>
        </w:numPr>
        <w:jc w:val="both"/>
      </w:pPr>
      <w:r>
        <w:t>Direccionamiento 00 para paquetes de Datos o comandos MAC.</w:t>
      </w:r>
    </w:p>
    <w:p w14:paraId="20DDE3E1" w14:textId="4BA545FF" w:rsidR="004F3371" w:rsidRDefault="00D86C06" w:rsidP="003B5124">
      <w:pPr>
        <w:pStyle w:val="Hipervnculo"/>
        <w:numPr>
          <w:ilvl w:val="0"/>
          <w:numId w:val="9"/>
        </w:numPr>
        <w:jc w:val="both"/>
      </w:pPr>
      <w:r>
        <w:t>Cualquier otro paquete de opciones de seguridad, excepto las mencionadas en la configuración de la PAN.</w:t>
      </w:r>
    </w:p>
    <w:p w14:paraId="38D8105F" w14:textId="79AF9C93" w:rsidR="00B874C7" w:rsidRDefault="00E97C5B" w:rsidP="00E97C5B">
      <w:pPr>
        <w:jc w:val="both"/>
      </w:pPr>
      <w:r>
        <w:t>El datagrama que hace el Establecimiento del Enlace MAC (MLE) puede ser o no seguro.</w:t>
      </w:r>
      <w:r w:rsidR="00B874C7">
        <w:t xml:space="preserve"> Para un MLE seguro, se indica con un byte inicial de valor 0, seguido de un byte de cabecera auxiliar, mientras que cuando no es seguro, el valor del byte inicial es 255 y no tiene ningún byte de cabecera auxiliar.</w:t>
      </w:r>
    </w:p>
    <w:p w14:paraId="61169B2D" w14:textId="07B53D95" w:rsidR="00B874C7" w:rsidRDefault="00B874C7" w:rsidP="00B874C7">
      <w:pPr>
        <w:tabs>
          <w:tab w:val="right" w:pos="9070"/>
        </w:tabs>
        <w:jc w:val="both"/>
      </w:pPr>
      <w:r w:rsidRPr="00B874C7">
        <w:t>En Thread hay 18 MLE datagramas de</w:t>
      </w:r>
      <w:r>
        <w:t xml:space="preserve"> comandos genéricos disponibles, los cuales </w:t>
      </w:r>
      <w:r w:rsidR="005036D8">
        <w:t>tratan varios aspectos de establecer enlaces, solicitudes de datos, enrutamiento y descubrimiento de nodos vecinos. Estos comandos MLE pueden ser secuenciados para tareas de alto nivel.</w:t>
      </w:r>
    </w:p>
    <w:p w14:paraId="5AC9981F" w14:textId="3C8563CF" w:rsidR="00B8352A" w:rsidRDefault="00B8352A" w:rsidP="00B874C7">
      <w:pPr>
        <w:tabs>
          <w:tab w:val="right" w:pos="9070"/>
        </w:tabs>
        <w:jc w:val="both"/>
      </w:pPr>
      <w:r>
        <w:t>La estructura del paquete MAC de IEEE 802.15.4-2006 (sección 7.2.1)</w:t>
      </w:r>
      <w:r w:rsidR="006D01CA">
        <w:t xml:space="preserve"> </w:t>
      </w:r>
      <w:r w:rsidR="00FE2022">
        <w:fldChar w:fldCharType="begin" w:fldLock="1"/>
      </w:r>
      <w:r w:rsidR="006D01CA">
        <w:instrText>ADDIN CSL_CITATION {"citationItems":[{"id":"ITEM-1","itemData":{"id":"ITEM-1","issued":{"date-parts":[["2006"]]},"publisher":"IEEE","title":"IEEE Standards, Part 15.4: Wireless Medium Access Control (MAC) and Physical Layer (PHY) Specifications for Low- Rate Wireless Personal Area Networks (WPANs), IEEE Std 802.15.4","type":"paper-conference"},"uris":["http://www.mendeley.com/documents/?uuid=f6c9b358-2f51-4ac8-baf5-f583b738fc55"]}],"mendeley":{"formattedCitation":"[15]","plainTextFormattedCitation":"[15]","previouslyFormattedCitation":"[15]"},"properties":{"noteIndex":0},"schema":"https://github.com/citation-style-language/schema/raw/master/csl-citation.json"}</w:instrText>
      </w:r>
      <w:r w:rsidR="00FE2022">
        <w:fldChar w:fldCharType="separate"/>
      </w:r>
      <w:r w:rsidR="00FE2022" w:rsidRPr="00FE2022">
        <w:rPr>
          <w:noProof/>
        </w:rPr>
        <w:t>[15]</w:t>
      </w:r>
      <w:r w:rsidR="00FE2022">
        <w:fldChar w:fldCharType="end"/>
      </w:r>
      <w:r w:rsidR="00612C08">
        <w:t xml:space="preserve"> es la siguiente:</w:t>
      </w:r>
    </w:p>
    <w:tbl>
      <w:tblPr>
        <w:tblStyle w:val="Descripcin"/>
        <w:tblW w:w="0" w:type="auto"/>
        <w:jc w:val="center"/>
        <w:tblLook w:val="04A0" w:firstRow="1" w:lastRow="0" w:firstColumn="1" w:lastColumn="0" w:noHBand="0" w:noVBand="1"/>
      </w:tblPr>
      <w:tblGrid>
        <w:gridCol w:w="632"/>
        <w:gridCol w:w="657"/>
        <w:gridCol w:w="1036"/>
        <w:gridCol w:w="669"/>
        <w:gridCol w:w="1036"/>
        <w:gridCol w:w="669"/>
        <w:gridCol w:w="1093"/>
        <w:gridCol w:w="657"/>
        <w:gridCol w:w="779"/>
      </w:tblGrid>
      <w:tr w:rsidR="00612C08" w14:paraId="10FED4C7" w14:textId="6EA766E8" w:rsidTr="00612C08">
        <w:trPr>
          <w:jc w:val="center"/>
        </w:trPr>
        <w:tc>
          <w:tcPr>
            <w:tcW w:w="632" w:type="dxa"/>
          </w:tcPr>
          <w:p w14:paraId="2CED312B" w14:textId="5FDC3A3D" w:rsidR="00612C08" w:rsidRDefault="00612C08" w:rsidP="00612C08">
            <w:pPr>
              <w:tabs>
                <w:tab w:val="right" w:pos="9070"/>
              </w:tabs>
              <w:jc w:val="center"/>
            </w:pPr>
            <w:r>
              <w:t>FC</w:t>
            </w:r>
          </w:p>
        </w:tc>
        <w:tc>
          <w:tcPr>
            <w:tcW w:w="657" w:type="dxa"/>
          </w:tcPr>
          <w:p w14:paraId="228411F2" w14:textId="56F53C1C" w:rsidR="00612C08" w:rsidRDefault="00612C08" w:rsidP="00612C08">
            <w:pPr>
              <w:tabs>
                <w:tab w:val="right" w:pos="9070"/>
              </w:tabs>
              <w:jc w:val="center"/>
            </w:pPr>
            <w:r>
              <w:t>SQ</w:t>
            </w:r>
          </w:p>
        </w:tc>
        <w:tc>
          <w:tcPr>
            <w:tcW w:w="1036" w:type="dxa"/>
          </w:tcPr>
          <w:p w14:paraId="3FB123CA" w14:textId="3C32891A" w:rsidR="00612C08" w:rsidRDefault="00612C08" w:rsidP="00612C08">
            <w:pPr>
              <w:tabs>
                <w:tab w:val="right" w:pos="9070"/>
              </w:tabs>
              <w:jc w:val="center"/>
            </w:pPr>
            <w:r>
              <w:t>DstPID</w:t>
            </w:r>
          </w:p>
        </w:tc>
        <w:tc>
          <w:tcPr>
            <w:tcW w:w="669" w:type="dxa"/>
          </w:tcPr>
          <w:p w14:paraId="09B6E30A" w14:textId="7424DD1E" w:rsidR="00612C08" w:rsidRDefault="00612C08" w:rsidP="00612C08">
            <w:pPr>
              <w:tabs>
                <w:tab w:val="right" w:pos="9070"/>
              </w:tabs>
              <w:jc w:val="center"/>
            </w:pPr>
            <w:r>
              <w:t>Dst</w:t>
            </w:r>
          </w:p>
        </w:tc>
        <w:tc>
          <w:tcPr>
            <w:tcW w:w="1036" w:type="dxa"/>
          </w:tcPr>
          <w:p w14:paraId="4830A444" w14:textId="019C3BB7" w:rsidR="00612C08" w:rsidRDefault="00612C08" w:rsidP="00612C08">
            <w:pPr>
              <w:tabs>
                <w:tab w:val="right" w:pos="9070"/>
              </w:tabs>
              <w:jc w:val="center"/>
            </w:pPr>
            <w:r>
              <w:t>SrcPID</w:t>
            </w:r>
          </w:p>
        </w:tc>
        <w:tc>
          <w:tcPr>
            <w:tcW w:w="669" w:type="dxa"/>
          </w:tcPr>
          <w:p w14:paraId="0D1A8FEF" w14:textId="4AC622CA" w:rsidR="00612C08" w:rsidRDefault="00612C08" w:rsidP="00612C08">
            <w:pPr>
              <w:tabs>
                <w:tab w:val="right" w:pos="9070"/>
              </w:tabs>
              <w:jc w:val="center"/>
            </w:pPr>
            <w:r>
              <w:t>Src</w:t>
            </w:r>
          </w:p>
        </w:tc>
        <w:tc>
          <w:tcPr>
            <w:tcW w:w="1093" w:type="dxa"/>
          </w:tcPr>
          <w:p w14:paraId="4F108563" w14:textId="78CE5C9E" w:rsidR="00612C08" w:rsidRDefault="00612C08" w:rsidP="00612C08">
            <w:pPr>
              <w:tabs>
                <w:tab w:val="right" w:pos="9070"/>
              </w:tabs>
              <w:jc w:val="center"/>
            </w:pPr>
            <w:r>
              <w:t>AuxSec</w:t>
            </w:r>
          </w:p>
        </w:tc>
        <w:tc>
          <w:tcPr>
            <w:tcW w:w="657" w:type="dxa"/>
          </w:tcPr>
          <w:p w14:paraId="47D9FE55" w14:textId="40D7BD8A" w:rsidR="00612C08" w:rsidRDefault="00612C08" w:rsidP="00612C08">
            <w:pPr>
              <w:tabs>
                <w:tab w:val="right" w:pos="9070"/>
              </w:tabs>
              <w:jc w:val="center"/>
            </w:pPr>
            <w:r>
              <w:t>UD</w:t>
            </w:r>
          </w:p>
        </w:tc>
        <w:tc>
          <w:tcPr>
            <w:tcW w:w="779" w:type="dxa"/>
          </w:tcPr>
          <w:p w14:paraId="2723D170" w14:textId="229F3F13" w:rsidR="00612C08" w:rsidRDefault="00612C08" w:rsidP="00C16496">
            <w:pPr>
              <w:keepNext/>
              <w:tabs>
                <w:tab w:val="right" w:pos="9070"/>
              </w:tabs>
              <w:jc w:val="center"/>
            </w:pPr>
            <w:r>
              <w:t>FCS</w:t>
            </w:r>
          </w:p>
        </w:tc>
      </w:tr>
    </w:tbl>
    <w:p w14:paraId="6452E3C0" w14:textId="652A7847" w:rsidR="00612C08" w:rsidRDefault="00C16496" w:rsidP="00C16496">
      <w:pPr>
        <w:pStyle w:val="TDC3"/>
        <w:jc w:val="center"/>
      </w:pPr>
      <w:bookmarkStart w:id="53" w:name="_Toc74848342"/>
      <w:r>
        <w:t xml:space="preserve">Tabla </w:t>
      </w:r>
      <w:r w:rsidR="00FF5457">
        <w:fldChar w:fldCharType="begin"/>
      </w:r>
      <w:r w:rsidR="00FF5457">
        <w:instrText xml:space="preserve"> SEQ Tabla \* ARABIC </w:instrText>
      </w:r>
      <w:r w:rsidR="00FF5457">
        <w:fldChar w:fldCharType="separate"/>
      </w:r>
      <w:r w:rsidR="00D67F80">
        <w:rPr>
          <w:noProof/>
        </w:rPr>
        <w:t>3</w:t>
      </w:r>
      <w:r w:rsidR="00FF5457">
        <w:fldChar w:fldCharType="end"/>
      </w:r>
      <w:r>
        <w:t xml:space="preserve"> MAC Layer Frame</w:t>
      </w:r>
      <w:bookmarkEnd w:id="53"/>
    </w:p>
    <w:p w14:paraId="10F3D908" w14:textId="575DECD5" w:rsidR="00B8352A" w:rsidRDefault="00A17133" w:rsidP="00A17133">
      <w:pPr>
        <w:pStyle w:val="Hipervnculo"/>
        <w:numPr>
          <w:ilvl w:val="0"/>
          <w:numId w:val="9"/>
        </w:numPr>
        <w:tabs>
          <w:tab w:val="right" w:pos="9070"/>
        </w:tabs>
        <w:jc w:val="both"/>
      </w:pPr>
      <w:r w:rsidRPr="00A17133">
        <w:rPr>
          <w:b/>
          <w:bCs/>
        </w:rPr>
        <w:lastRenderedPageBreak/>
        <w:t xml:space="preserve">FC </w:t>
      </w:r>
      <w:r>
        <w:sym w:font="Wingdings" w:char="F0E0"/>
      </w:r>
      <w:r>
        <w:t xml:space="preserve"> Frame Control (2 bytes)</w:t>
      </w:r>
      <w:r w:rsidR="00E34AD3">
        <w:t>.</w:t>
      </w:r>
    </w:p>
    <w:p w14:paraId="1F896545" w14:textId="0C5942A2" w:rsidR="00A17133" w:rsidRDefault="00A17133" w:rsidP="00A17133">
      <w:pPr>
        <w:pStyle w:val="Hipervnculo"/>
        <w:numPr>
          <w:ilvl w:val="0"/>
          <w:numId w:val="9"/>
        </w:numPr>
        <w:tabs>
          <w:tab w:val="right" w:pos="9070"/>
        </w:tabs>
        <w:jc w:val="both"/>
      </w:pPr>
      <w:r>
        <w:rPr>
          <w:b/>
          <w:bCs/>
        </w:rPr>
        <w:t>SQ</w:t>
      </w:r>
      <w:r>
        <w:t xml:space="preserve"> </w:t>
      </w:r>
      <w:r>
        <w:sym w:font="Wingdings" w:char="F0E0"/>
      </w:r>
      <w:r>
        <w:t xml:space="preserve"> Sequence number (1 byte)</w:t>
      </w:r>
      <w:r w:rsidR="00E34AD3">
        <w:t>.</w:t>
      </w:r>
    </w:p>
    <w:p w14:paraId="495BEF50" w14:textId="724641DA" w:rsidR="00A17133" w:rsidRDefault="00A17133" w:rsidP="00A17133">
      <w:pPr>
        <w:pStyle w:val="Hipervnculo"/>
        <w:numPr>
          <w:ilvl w:val="0"/>
          <w:numId w:val="9"/>
        </w:numPr>
        <w:tabs>
          <w:tab w:val="right" w:pos="9070"/>
        </w:tabs>
        <w:jc w:val="both"/>
      </w:pPr>
      <w:r>
        <w:rPr>
          <w:b/>
          <w:bCs/>
        </w:rPr>
        <w:t xml:space="preserve">DstPID </w:t>
      </w:r>
      <w:r w:rsidRPr="00A17133">
        <w:rPr>
          <w:b/>
          <w:bCs/>
        </w:rPr>
        <w:sym w:font="Wingdings" w:char="F0E0"/>
      </w:r>
      <w:r>
        <w:rPr>
          <w:b/>
          <w:bCs/>
        </w:rPr>
        <w:t xml:space="preserve"> </w:t>
      </w:r>
      <w:r>
        <w:t>Destination PID (0/2 bytes)</w:t>
      </w:r>
      <w:r w:rsidR="00E34AD3">
        <w:t>.</w:t>
      </w:r>
    </w:p>
    <w:p w14:paraId="08391862" w14:textId="0911A404" w:rsidR="00A17133" w:rsidRDefault="00A17133" w:rsidP="00A17133">
      <w:pPr>
        <w:pStyle w:val="Hipervnculo"/>
        <w:numPr>
          <w:ilvl w:val="0"/>
          <w:numId w:val="9"/>
        </w:numPr>
        <w:tabs>
          <w:tab w:val="right" w:pos="9070"/>
        </w:tabs>
        <w:jc w:val="both"/>
      </w:pPr>
      <w:r>
        <w:rPr>
          <w:b/>
          <w:bCs/>
        </w:rPr>
        <w:t xml:space="preserve">Dst </w:t>
      </w:r>
      <w:r w:rsidRPr="00A17133">
        <w:rPr>
          <w:b/>
          <w:bCs/>
        </w:rPr>
        <w:sym w:font="Wingdings" w:char="F0E0"/>
      </w:r>
      <w:r>
        <w:rPr>
          <w:b/>
          <w:bCs/>
        </w:rPr>
        <w:t xml:space="preserve"> </w:t>
      </w:r>
      <w:r>
        <w:t>Destination Address (0/2/8 bytes)</w:t>
      </w:r>
      <w:r w:rsidR="00E34AD3">
        <w:t>.</w:t>
      </w:r>
    </w:p>
    <w:p w14:paraId="43DE13A4" w14:textId="4953991F" w:rsidR="00A17133" w:rsidRDefault="00E34AD3" w:rsidP="00A17133">
      <w:pPr>
        <w:pStyle w:val="Hipervnculo"/>
        <w:numPr>
          <w:ilvl w:val="0"/>
          <w:numId w:val="9"/>
        </w:numPr>
        <w:tabs>
          <w:tab w:val="right" w:pos="9070"/>
        </w:tabs>
        <w:jc w:val="both"/>
        <w:rPr>
          <w:lang w:val="en-GB"/>
        </w:rPr>
      </w:pPr>
      <w:r w:rsidRPr="00E34AD3">
        <w:rPr>
          <w:b/>
          <w:bCs/>
          <w:lang w:val="en-GB"/>
        </w:rPr>
        <w:t xml:space="preserve">SrcPID </w:t>
      </w:r>
      <w:r w:rsidRPr="00E34AD3">
        <w:rPr>
          <w:b/>
          <w:bCs/>
        </w:rPr>
        <w:sym w:font="Wingdings" w:char="F0E0"/>
      </w:r>
      <w:r w:rsidRPr="00E34AD3">
        <w:rPr>
          <w:b/>
          <w:bCs/>
          <w:lang w:val="en-GB"/>
        </w:rPr>
        <w:t xml:space="preserve"> </w:t>
      </w:r>
      <w:r w:rsidRPr="00E34AD3">
        <w:rPr>
          <w:lang w:val="en-GB"/>
        </w:rPr>
        <w:t xml:space="preserve"> Source PAN ID (0/2 bytes)</w:t>
      </w:r>
      <w:r>
        <w:rPr>
          <w:lang w:val="en-GB"/>
        </w:rPr>
        <w:t>.</w:t>
      </w:r>
    </w:p>
    <w:p w14:paraId="272609C3" w14:textId="3699B762" w:rsidR="00E34AD3" w:rsidRDefault="00E34AD3" w:rsidP="00A17133">
      <w:pPr>
        <w:pStyle w:val="Hipervnculo"/>
        <w:numPr>
          <w:ilvl w:val="0"/>
          <w:numId w:val="9"/>
        </w:numPr>
        <w:tabs>
          <w:tab w:val="right" w:pos="9070"/>
        </w:tabs>
        <w:jc w:val="both"/>
        <w:rPr>
          <w:lang w:val="en-GB"/>
        </w:rPr>
      </w:pPr>
      <w:r>
        <w:rPr>
          <w:b/>
          <w:bCs/>
          <w:lang w:val="en-GB"/>
        </w:rPr>
        <w:t xml:space="preserve">Src </w:t>
      </w:r>
      <w:r w:rsidRPr="00E34AD3">
        <w:rPr>
          <w:b/>
          <w:bCs/>
          <w:lang w:val="en-GB"/>
        </w:rPr>
        <w:sym w:font="Wingdings" w:char="F0E0"/>
      </w:r>
      <w:r>
        <w:rPr>
          <w:b/>
          <w:bCs/>
          <w:lang w:val="en-GB"/>
        </w:rPr>
        <w:t xml:space="preserve"> </w:t>
      </w:r>
      <w:r>
        <w:rPr>
          <w:lang w:val="en-GB"/>
        </w:rPr>
        <w:t>Source Address (0/2/8 bytes).</w:t>
      </w:r>
    </w:p>
    <w:p w14:paraId="421CFE85" w14:textId="0D43F724" w:rsidR="00E34AD3" w:rsidRDefault="00E34AD3" w:rsidP="00A17133">
      <w:pPr>
        <w:pStyle w:val="Hipervnculo"/>
        <w:numPr>
          <w:ilvl w:val="0"/>
          <w:numId w:val="9"/>
        </w:numPr>
        <w:tabs>
          <w:tab w:val="right" w:pos="9070"/>
        </w:tabs>
        <w:jc w:val="both"/>
      </w:pPr>
      <w:r>
        <w:rPr>
          <w:b/>
          <w:bCs/>
          <w:lang w:val="en-GB"/>
        </w:rPr>
        <w:t xml:space="preserve">AuxSec </w:t>
      </w:r>
      <w:r w:rsidRPr="00E34AD3">
        <w:rPr>
          <w:b/>
          <w:bCs/>
          <w:lang w:val="en-GB"/>
        </w:rPr>
        <w:sym w:font="Wingdings" w:char="F0E0"/>
      </w:r>
      <w:r>
        <w:rPr>
          <w:b/>
          <w:bCs/>
          <w:lang w:val="en-GB"/>
        </w:rPr>
        <w:t xml:space="preserve"> </w:t>
      </w:r>
      <w:r>
        <w:rPr>
          <w:lang w:val="en-GB"/>
        </w:rPr>
        <w:t xml:space="preserve">Auxiliary Security Header (0/5/6/10/14 bytes). </w:t>
      </w:r>
      <w:r w:rsidRPr="00E34AD3">
        <w:t>Contiene también los ca</w:t>
      </w:r>
      <w:r>
        <w:t>mpos de Control de Seguridad (Security Control), un contador de paquete (Frame Counter) y un Identificador de Clave (Key Identifier).</w:t>
      </w:r>
    </w:p>
    <w:p w14:paraId="036CE17F" w14:textId="73742BDD" w:rsidR="00E34AD3" w:rsidRDefault="000F0EE7" w:rsidP="00A17133">
      <w:pPr>
        <w:pStyle w:val="Hipervnculo"/>
        <w:numPr>
          <w:ilvl w:val="0"/>
          <w:numId w:val="9"/>
        </w:numPr>
        <w:tabs>
          <w:tab w:val="right" w:pos="9070"/>
        </w:tabs>
        <w:jc w:val="both"/>
        <w:rPr>
          <w:lang w:val="en-GB"/>
        </w:rPr>
      </w:pPr>
      <w:r>
        <w:rPr>
          <w:b/>
          <w:bCs/>
          <w:lang w:val="en-GB"/>
        </w:rPr>
        <w:t xml:space="preserve">UD </w:t>
      </w:r>
      <w:r w:rsidRPr="000F0EE7">
        <w:rPr>
          <w:b/>
          <w:bCs/>
          <w:lang w:val="en-GB"/>
        </w:rPr>
        <w:sym w:font="Wingdings" w:char="F0E0"/>
      </w:r>
      <w:r>
        <w:rPr>
          <w:b/>
          <w:bCs/>
          <w:lang w:val="en-GB"/>
        </w:rPr>
        <w:t xml:space="preserve"> </w:t>
      </w:r>
      <w:r>
        <w:rPr>
          <w:lang w:val="en-GB"/>
        </w:rPr>
        <w:t>User data (variable bytes).</w:t>
      </w:r>
    </w:p>
    <w:p w14:paraId="7D962313" w14:textId="2CBD4105" w:rsidR="000F0EE7" w:rsidRPr="000F0EE7" w:rsidRDefault="000F0EE7" w:rsidP="00A17133">
      <w:pPr>
        <w:pStyle w:val="Hipervnculo"/>
        <w:numPr>
          <w:ilvl w:val="0"/>
          <w:numId w:val="9"/>
        </w:numPr>
        <w:tabs>
          <w:tab w:val="right" w:pos="9070"/>
        </w:tabs>
        <w:jc w:val="both"/>
        <w:rPr>
          <w:lang w:val="en-GB"/>
        </w:rPr>
      </w:pPr>
      <w:r>
        <w:rPr>
          <w:b/>
          <w:bCs/>
          <w:lang w:val="en-GB"/>
        </w:rPr>
        <w:t xml:space="preserve">FCS </w:t>
      </w:r>
      <w:r w:rsidRPr="000F0EE7">
        <w:rPr>
          <w:b/>
          <w:bCs/>
          <w:lang w:val="en-GB"/>
        </w:rPr>
        <w:sym w:font="Wingdings" w:char="F0E0"/>
      </w:r>
      <w:r>
        <w:rPr>
          <w:b/>
          <w:bCs/>
          <w:lang w:val="en-GB"/>
        </w:rPr>
        <w:t xml:space="preserve"> </w:t>
      </w:r>
      <w:r>
        <w:rPr>
          <w:lang w:val="en-GB"/>
        </w:rPr>
        <w:t>ITU-T-CRC-16 (2 bytes).</w:t>
      </w:r>
    </w:p>
    <w:p w14:paraId="5CE44B70" w14:textId="3D2EE1AD" w:rsidR="005036D8" w:rsidRPr="000F0EE7" w:rsidRDefault="005036D8" w:rsidP="00B874C7">
      <w:pPr>
        <w:tabs>
          <w:tab w:val="right" w:pos="9070"/>
        </w:tabs>
        <w:jc w:val="both"/>
        <w:rPr>
          <w:lang w:val="en-GB"/>
        </w:rPr>
      </w:pPr>
    </w:p>
    <w:p w14:paraId="4A948975" w14:textId="7C234C3A" w:rsidR="005036D8" w:rsidRDefault="005036D8" w:rsidP="005036D8">
      <w:pPr>
        <w:pStyle w:val="Ttulo4"/>
        <w:numPr>
          <w:ilvl w:val="3"/>
          <w:numId w:val="1"/>
        </w:numPr>
      </w:pPr>
      <w:bookmarkStart w:id="54" w:name="_Toc74848241"/>
      <w:r>
        <w:t>Capa de adaptación 6Lo</w:t>
      </w:r>
      <w:r w:rsidR="00711464">
        <w:t>WPAN</w:t>
      </w:r>
      <w:r w:rsidR="00E920DC">
        <w:t xml:space="preserve"> </w:t>
      </w:r>
      <w:r w:rsidR="00E920DC">
        <w:fldChar w:fldCharType="begin" w:fldLock="1"/>
      </w:r>
      <w:r w:rsidR="00167014">
        <w:instrText>ADDIN CSL_CITATION {"citationItems":[{"id":"ITEM-1","itemData":{"DOI":"10.1109/GreenTech.2018.00037","ISBN":"9781538651834","ISSN":"21665478","abstract":"Thread is a new IoT protocol released by Thread Group Inc. in 2015. More than 200 companies are currently members of the Thread Group Inc. and supporting this protocol. This paper provides an overview of the Thread protocol and discusses all the network layers. In the physical layer's overview we discuss the requirements for wireless communication. In the data link (MAC) layer we discuss the MAC link establishment (MLE) datagrams. We discuss use of 6LoWPAN addressing mode, which is a low power version of IPv6. In the network layer we discuss communication links and routing. In the transport layer we discuss the use of CoAP protocol and DTLS. In the security section we discuss setting up Commissioning agent and adding Thread devices to the Private Area Network.","author":[{"dropping-particle":"","family":"Unwala","given":"Ishaq","non-dropping-particle":"","parse-names":false,"suffix":""},{"dropping-particle":"","family":"Taqvi","given":"Zafar","non-dropping-particle":"","parse-names":false,"suffix":""},{"dropping-particle":"","family":"Lu","given":"Jiang","non-dropping-particle":"","parse-names":false,"suffix":""}],"container-title":"IEEE Green Technologies Conference","id":"ITEM-1","issued":{"date-parts":[["2018"]]},"page":"161-167","publisher":"IEEE","title":"Thread: An IoT protocol","type":"article-journal","volume":"2018-April"},"uris":["http://www.mendeley.com/documents/?uuid=4bc0a1a9-4aee-4ffe-97f5-38e26c89fdf5"]}],"mendeley":{"formattedCitation":"[12]","plainTextFormattedCitation":"[12]","previouslyFormattedCitation":"[12]"},"properties":{"noteIndex":0},"schema":"https://github.com/citation-style-language/schema/raw/master/csl-citation.json"}</w:instrText>
      </w:r>
      <w:r w:rsidR="00E920DC">
        <w:fldChar w:fldCharType="separate"/>
      </w:r>
      <w:r w:rsidR="00E920DC" w:rsidRPr="00E920DC">
        <w:rPr>
          <w:i w:val="0"/>
          <w:noProof/>
        </w:rPr>
        <w:t>[12]</w:t>
      </w:r>
      <w:bookmarkEnd w:id="54"/>
      <w:r w:rsidR="00E920DC">
        <w:fldChar w:fldCharType="end"/>
      </w:r>
    </w:p>
    <w:p w14:paraId="713D8A02" w14:textId="60E46483" w:rsidR="005036D8" w:rsidRDefault="005036D8" w:rsidP="005036D8"/>
    <w:p w14:paraId="3E2D91B0" w14:textId="4BA29694" w:rsidR="004D073C" w:rsidRDefault="005036D8" w:rsidP="00711464">
      <w:pPr>
        <w:jc w:val="both"/>
      </w:pPr>
      <w:r w:rsidRPr="00711464">
        <w:t xml:space="preserve">Thread usa IPv6 over Low-power Wireless Personal Area Network o 6LoWPAN, </w:t>
      </w:r>
      <w:r w:rsidRPr="00B01D93">
        <w:t xml:space="preserve">según se especifica en RFC 4944 </w:t>
      </w:r>
      <w:r w:rsidRPr="00B01D93">
        <w:fldChar w:fldCharType="begin" w:fldLock="1"/>
      </w:r>
      <w:r w:rsidR="006D01CA">
        <w:instrText>ADDIN CSL_CITATION {"citationItems":[{"id":"ITEM-1","itemData":{"ISBN":"9788578110796","ISSN":"23764791","PMID":"25246403","URL":"https://tools.ietf.org/html/rfc4944","id":"ITEM-1","issued":{"date-parts":[["2007"]]},"title":"RFC 4944, “Transmission of IPv6 Packets over IEEE 802.15.4 Networks\"","type":"webpage"},"uris":["http://www.mendeley.com/documents/?uuid=29105351-a016-417d-86ae-68e462b7a285"]}],"mendeley":{"formattedCitation":"[16]","plainTextFormattedCitation":"[16]","previouslyFormattedCitation":"[16]"},"properties":{"noteIndex":0},"schema":"https://github.com/citation-style-language/schema/raw/master/csl-citation.json"}</w:instrText>
      </w:r>
      <w:r w:rsidRPr="00B01D93">
        <w:fldChar w:fldCharType="separate"/>
      </w:r>
      <w:r w:rsidR="00FE2022" w:rsidRPr="00FE2022">
        <w:rPr>
          <w:noProof/>
        </w:rPr>
        <w:t>[16]</w:t>
      </w:r>
      <w:r w:rsidRPr="00B01D93">
        <w:fldChar w:fldCharType="end"/>
      </w:r>
      <w:r w:rsidR="00B01D93">
        <w:t xml:space="preserve"> y RFC 6282 </w:t>
      </w:r>
      <w:r w:rsidR="00B01D93">
        <w:fldChar w:fldCharType="begin" w:fldLock="1"/>
      </w:r>
      <w:r w:rsidR="006D01CA">
        <w:instrText>ADDIN CSL_CITATION {"citationItems":[{"id":"ITEM-1","itemData":{"ISBN":"9788578110796","ISSN":"1098-6596","PMID":"25246403","URL":"https://tools.ietf.org/html/rfc6282","id":"ITEM-1","issued":{"date-parts":[["2019"]]},"title":"RFC 6282 \"Compression Format for IPv6 Datagrams over IEEE 802.15.4-Based Networks\"","type":"webpage"},"uris":["http://www.mendeley.com/documents/?uuid=3f8724aa-019c-4d12-94a9-d1f5800f8fb4"]}],"mendeley":{"formattedCitation":"[17]","plainTextFormattedCitation":"[17]","previouslyFormattedCitation":"[17]"},"properties":{"noteIndex":0},"schema":"https://github.com/citation-style-language/schema/raw/master/csl-citation.json"}</w:instrText>
      </w:r>
      <w:r w:rsidR="00B01D93">
        <w:fldChar w:fldCharType="separate"/>
      </w:r>
      <w:r w:rsidR="00FE2022" w:rsidRPr="00FE2022">
        <w:rPr>
          <w:noProof/>
        </w:rPr>
        <w:t>[17]</w:t>
      </w:r>
      <w:r w:rsidR="00B01D93">
        <w:fldChar w:fldCharType="end"/>
      </w:r>
      <w:r w:rsidRPr="00B01D93">
        <w:t>.</w:t>
      </w:r>
      <w:r w:rsidR="00711464">
        <w:t xml:space="preserve"> 6LoWPAN permite el uso de IPv6 dentro de las PAN, a pesar de que Thread las implementa con unas restricciones menores. Esta capa permite la fragmentación y el reensamblaje de los paquetes IPv6 procedentes y destinados a la capa MAC. </w:t>
      </w:r>
    </w:p>
    <w:p w14:paraId="34F0EFA6" w14:textId="3F8DCE3B" w:rsidR="005036D8" w:rsidRDefault="00711464" w:rsidP="00711464">
      <w:pPr>
        <w:jc w:val="both"/>
      </w:pPr>
      <w:r>
        <w:t xml:space="preserve">Esta capa está diseñada para </w:t>
      </w:r>
      <w:r w:rsidR="00A47362">
        <w:t>llevar el datagrama con enlaces restringidos, como el estándar IEEE 802.15.4, con anchos de banda limitados, pequeñas memorias, bajas potencias de consumo y transmisiones de un máximo de 250 kbps.</w:t>
      </w:r>
    </w:p>
    <w:p w14:paraId="52D02ED8" w14:textId="5E3A1FF3" w:rsidR="00A47362" w:rsidRDefault="00A47362" w:rsidP="00711464">
      <w:pPr>
        <w:jc w:val="both"/>
      </w:pPr>
      <w:r>
        <w:t>IEEE 802.15.4 especifica una MTU, unidad máxima de transmisión, de 127 bytes, de los cuales 80 octetos de los habilitados en la payload de la MAC están disponibles.</w:t>
      </w:r>
      <w:r w:rsidR="00A37896">
        <w:t xml:space="preserve"> 6LoWPAN también permite un encabezado de dirección de la malla admitiendo el reenvío sub-IP.</w:t>
      </w:r>
    </w:p>
    <w:p w14:paraId="76E89BCB" w14:textId="5CA619CD" w:rsidR="00A37896" w:rsidRDefault="004D073C" w:rsidP="00711464">
      <w:pPr>
        <w:jc w:val="both"/>
      </w:pPr>
      <w:r>
        <w:t xml:space="preserve">Debido a la compresión de cabecera en datagramas IPv6, 6LoWPAN reduce bastante las cabeceras IPv6 y UDP a tan solo unos bytes </w:t>
      </w:r>
      <w:r>
        <w:fldChar w:fldCharType="begin" w:fldLock="1"/>
      </w:r>
      <w:r w:rsidR="006D01CA">
        <w:instrText>ADDIN CSL_CITATION {"citationItems":[{"id":"ITEM-1","itemData":{"ISBN":"9788578110796","ISSN":"1098-6596","PMID":"25246403","URL":"https://tools.ietf.org/html/rfc6282","id":"ITEM-1","issued":{"date-parts":[["2019"]]},"title":"RFC 6282 \"Compression Format for IPv6 Datagrams over IEEE 802.15.4-Based Networks\"","type":"webpage"},"uris":["http://www.mendeley.com/documents/?uuid=3f8724aa-019c-4d12-94a9-d1f5800f8fb4"]}],"mendeley":{"formattedCitation":"[17]","plainTextFormattedCitation":"[17]","previouslyFormattedCitation":"[17]"},"properties":{"noteIndex":0},"schema":"https://github.com/citation-style-language/schema/raw/master/csl-citation.json"}</w:instrText>
      </w:r>
      <w:r>
        <w:fldChar w:fldCharType="separate"/>
      </w:r>
      <w:r w:rsidR="00FE2022" w:rsidRPr="00FE2022">
        <w:rPr>
          <w:noProof/>
        </w:rPr>
        <w:t>[17]</w:t>
      </w:r>
      <w:r>
        <w:fldChar w:fldCharType="end"/>
      </w:r>
      <w:r>
        <w:t>.</w:t>
      </w:r>
    </w:p>
    <w:p w14:paraId="44A5B01E" w14:textId="593DF087" w:rsidR="004D073C" w:rsidRDefault="004D073C" w:rsidP="00711464">
      <w:pPr>
        <w:jc w:val="both"/>
      </w:pPr>
    </w:p>
    <w:p w14:paraId="384154C5" w14:textId="36433F4F" w:rsidR="00B229DB" w:rsidRDefault="00B229DB" w:rsidP="00B229DB">
      <w:pPr>
        <w:pStyle w:val="Ttulo4"/>
        <w:numPr>
          <w:ilvl w:val="3"/>
          <w:numId w:val="1"/>
        </w:numPr>
      </w:pPr>
      <w:bookmarkStart w:id="55" w:name="_Toc74848242"/>
      <w:r>
        <w:t>Capa de Red</w:t>
      </w:r>
      <w:r w:rsidR="00E920DC">
        <w:t xml:space="preserve"> </w:t>
      </w:r>
      <w:r w:rsidR="00E920DC">
        <w:fldChar w:fldCharType="begin" w:fldLock="1"/>
      </w:r>
      <w:r w:rsidR="00E920DC">
        <w:instrText>ADDIN CSL_CITATION {"citationItems":[{"id":"ITEM-1","itemData":{"DOI":"10.1109/GreenTech.2018.00037","ISBN":"9781538651834","ISSN":"21665478","abstract":"Thread is a new IoT protocol released by Thread Group Inc. in 2015. More than 200 companies are currently members of the Thread Group Inc. and supporting this protocol. This paper provides an overview of the Thread protocol and discusses all the network layers. In the physical layer's overview we discuss the requirements for wireless communication. In the data link (MAC) layer we discuss the MAC link establishment (MLE) datagrams. We discuss use of 6LoWPAN addressing mode, which is a low power version of IPv6. In the network layer we discuss communication links and routing. In the transport layer we discuss the use of CoAP protocol and DTLS. In the security section we discuss setting up Commissioning agent and adding Thread devices to the Private Area Network.","author":[{"dropping-particle":"","family":"Unwala","given":"Ishaq","non-dropping-particle":"","parse-names":false,"suffix":""},{"dropping-particle":"","family":"Taqvi","given":"Zafar","non-dropping-particle":"","parse-names":false,"suffix":""},{"dropping-particle":"","family":"Lu","given":"Jiang","non-dropping-particle":"","parse-names":false,"suffix":""}],"container-title":"IEEE Green Technologies Conference","id":"ITEM-1","issued":{"date-parts":[["2018"]]},"page":"161-167","publisher":"IEEE","title":"Thread: An IoT protocol","type":"article-journal","volume":"2018-April"},"uris":["http://www.mendeley.com/documents/?uuid=4bc0a1a9-4aee-4ffe-97f5-38e26c89fdf5"]}],"mendeley":{"formattedCitation":"[12]","plainTextFormattedCitation":"[12]","previouslyFormattedCitation":"[12]"},"properties":{"noteIndex":0},"schema":"https://github.com/citation-style-language/schema/raw/master/csl-citation.json"}</w:instrText>
      </w:r>
      <w:r w:rsidR="00E920DC">
        <w:fldChar w:fldCharType="separate"/>
      </w:r>
      <w:r w:rsidR="00E920DC" w:rsidRPr="00E920DC">
        <w:rPr>
          <w:i w:val="0"/>
          <w:noProof/>
        </w:rPr>
        <w:t>[12]</w:t>
      </w:r>
      <w:bookmarkEnd w:id="55"/>
      <w:r w:rsidR="00E920DC">
        <w:fldChar w:fldCharType="end"/>
      </w:r>
    </w:p>
    <w:p w14:paraId="362DD621" w14:textId="177C7633" w:rsidR="00B229DB" w:rsidRDefault="00B229DB" w:rsidP="00B229DB"/>
    <w:p w14:paraId="1CCF3D93" w14:textId="3779337A" w:rsidR="00B229DB" w:rsidRDefault="00B229DB" w:rsidP="00E174A7">
      <w:pPr>
        <w:jc w:val="both"/>
      </w:pPr>
      <w:r>
        <w:t>Los dispositivos Thread deben implementar la especificación IPv6, RFC 2460</w:t>
      </w:r>
      <w:r w:rsidR="00E174A7">
        <w:t xml:space="preserve"> </w:t>
      </w:r>
      <w:r w:rsidR="00E174A7">
        <w:fldChar w:fldCharType="begin" w:fldLock="1"/>
      </w:r>
      <w:r w:rsidR="006D01CA">
        <w:instrText>ADDIN CSL_CITATION {"citationItems":[{"id":"ITEM-1","itemData":{"id":"ITEM-1","issued":{"date-parts":[["1998"]]},"title":"RFC 2460 \"Internet Protocol, Version 6 (IPv6) Specification\"","type":"webpage"},"uris":["http://www.mendeley.com/documents/?uuid=5b4836de-2919-417a-be68-ca47bf265f22"]}],"mendeley":{"formattedCitation":"[18]","plainTextFormattedCitation":"[18]","previouslyFormattedCitation":"[18]"},"properties":{"noteIndex":0},"schema":"https://github.com/citation-style-language/schema/raw/master/csl-citation.json"}</w:instrText>
      </w:r>
      <w:r w:rsidR="00E174A7">
        <w:fldChar w:fldCharType="separate"/>
      </w:r>
      <w:r w:rsidR="00FE2022" w:rsidRPr="00FE2022">
        <w:rPr>
          <w:noProof/>
        </w:rPr>
        <w:t>[18]</w:t>
      </w:r>
      <w:r w:rsidR="00E174A7">
        <w:fldChar w:fldCharType="end"/>
      </w:r>
      <w:r w:rsidR="00E174A7">
        <w:t xml:space="preserve">, al igual que la arquitectura de direccionamiento IPv6, RFC 4291 </w:t>
      </w:r>
      <w:r w:rsidR="00E174A7">
        <w:fldChar w:fldCharType="begin" w:fldLock="1"/>
      </w:r>
      <w:r w:rsidR="006D01CA">
        <w:instrText>ADDIN CSL_CITATION {"citationItems":[{"id":"ITEM-1","itemData":{"URL":"https://www.ietf.org/rfc/rfc4291","id":"ITEM-1","issued":{"date-parts":[["2006"]]},"title":"RFC 4291 \"IP Version 6 Addressing Architecture\"","type":"webpage"},"uris":["http://www.mendeley.com/documents/?uuid=f28fd124-1c74-4c01-9792-acda64bf078b"]}],"mendeley":{"formattedCitation":"[19]","plainTextFormattedCitation":"[19]","previouslyFormattedCitation":"[19]"},"properties":{"noteIndex":0},"schema":"https://github.com/citation-style-language/schema/raw/master/csl-citation.json"}</w:instrText>
      </w:r>
      <w:r w:rsidR="00E174A7">
        <w:fldChar w:fldCharType="separate"/>
      </w:r>
      <w:r w:rsidR="00FE2022" w:rsidRPr="00FE2022">
        <w:rPr>
          <w:noProof/>
        </w:rPr>
        <w:t>[19]</w:t>
      </w:r>
      <w:r w:rsidR="00E174A7">
        <w:fldChar w:fldCharType="end"/>
      </w:r>
      <w:r w:rsidR="00E174A7">
        <w:t xml:space="preserve">. </w:t>
      </w:r>
      <w:r w:rsidR="007F5FC6">
        <w:t>Thread usa dos campos para el direccionamiento.</w:t>
      </w:r>
    </w:p>
    <w:p w14:paraId="72ADB7EC" w14:textId="442B9838" w:rsidR="007F5FC6" w:rsidRDefault="007F5FC6" w:rsidP="007F5FC6">
      <w:pPr>
        <w:pStyle w:val="Hipervnculo"/>
        <w:numPr>
          <w:ilvl w:val="0"/>
          <w:numId w:val="9"/>
        </w:numPr>
        <w:jc w:val="both"/>
      </w:pPr>
      <w:r>
        <w:t>Enlace Local, el cuál es accesible en una transmisión de radio.</w:t>
      </w:r>
    </w:p>
    <w:p w14:paraId="3586055A" w14:textId="5703553F" w:rsidR="007F5FC6" w:rsidRDefault="007F5FC6" w:rsidP="007F5FC6">
      <w:pPr>
        <w:pStyle w:val="Hipervnculo"/>
        <w:numPr>
          <w:ilvl w:val="0"/>
          <w:numId w:val="9"/>
        </w:numPr>
        <w:jc w:val="both"/>
      </w:pPr>
      <w:r>
        <w:t>Ámbito Local, el cuál es accesible dentro de la PAN mediante saltos.</w:t>
      </w:r>
    </w:p>
    <w:p w14:paraId="4C28D2B2" w14:textId="0C1FCD3B" w:rsidR="009D51F1" w:rsidRDefault="007F5FC6" w:rsidP="009D51F1">
      <w:pPr>
        <w:jc w:val="both"/>
      </w:pPr>
      <w:r>
        <w:t xml:space="preserve">Los dispositivos Thread deben admitir una dirección de enlace local y al menos dos direcciones de Ámbito Local para </w:t>
      </w:r>
      <w:r w:rsidR="009D51F1">
        <w:t xml:space="preserve">uso de comunicaciones internas a la PAN. Si hay disponibilidad de recursos, los dispositivos Thread podrían admitir direcciones IPv6 </w:t>
      </w:r>
      <w:r w:rsidR="009D51F1">
        <w:lastRenderedPageBreak/>
        <w:t>adicionales como la Unique Local Address (ULA) y la Global Unique Address (GUA). También deberán soportarse también direcciones Multicast de Enlace Local y de internas de la malla.</w:t>
      </w:r>
    </w:p>
    <w:p w14:paraId="3BAE2935" w14:textId="1F50810F" w:rsidR="009D51F1" w:rsidRDefault="009D51F1" w:rsidP="009D51F1">
      <w:pPr>
        <w:jc w:val="both"/>
      </w:pPr>
      <w:r>
        <w:t xml:space="preserve">Las direcciones Unicast IPv6 son </w:t>
      </w:r>
      <w:r w:rsidR="001A3A4C">
        <w:t>usadas para el uso interno de la malla. Las Unicast pueden ser localizadores de enrutamientos, localizador de cualquier tipo (Líder, DHCPv6, Servicio, Commision, Descubrimiento de Vecinos) o incluso Identifcador de Punto Final (EID – Endpoint Identifier).</w:t>
      </w:r>
    </w:p>
    <w:p w14:paraId="22765AD9" w14:textId="3DD79B0F" w:rsidR="001A68CA" w:rsidRDefault="001A3A4C" w:rsidP="001A68CA">
      <w:pPr>
        <w:jc w:val="both"/>
      </w:pPr>
      <w:r>
        <w:t xml:space="preserve">Las redes Thread no depende del Protocolo de Configuración de Host Dinámico v6 (DHCPv6), por lo que los dispositivos no tendrán que implementarlo. </w:t>
      </w:r>
      <w:r w:rsidR="00FC0B95">
        <w:t xml:space="preserve">Lo que si que deberán implementar es el Protocolo para Control de Mensajes Internet (ICMPv6), RFC 4443 </w:t>
      </w:r>
      <w:r w:rsidR="00FC0B95">
        <w:fldChar w:fldCharType="begin" w:fldLock="1"/>
      </w:r>
      <w:r w:rsidR="006D01CA">
        <w:instrText>ADDIN CSL_CITATION {"citationItems":[{"id":"ITEM-1","itemData":{"URL":"https://tools.ietf.org/html/rfc4443","id":"ITEM-1","issued":{"date-parts":[["2006"]]},"title":"RFC 4443 \"Internet Control Message Protocol (ICMPv6) for the Internet Protocol Version 6 (IPv6) Specification\"","type":"webpage"},"uris":["http://www.mendeley.com/documents/?uuid=e8b849cb-9f8c-48c0-8855-c23566f984c5"]}],"mendeley":{"formattedCitation":"[20]","plainTextFormattedCitation":"[20]","previouslyFormattedCitation":"[20]"},"properties":{"noteIndex":0},"schema":"https://github.com/citation-style-language/schema/raw/master/csl-citation.json"}</w:instrText>
      </w:r>
      <w:r w:rsidR="00FC0B95">
        <w:fldChar w:fldCharType="separate"/>
      </w:r>
      <w:r w:rsidR="00FE2022" w:rsidRPr="00FE2022">
        <w:rPr>
          <w:noProof/>
        </w:rPr>
        <w:t>[20]</w:t>
      </w:r>
      <w:r w:rsidR="00FC0B95">
        <w:fldChar w:fldCharType="end"/>
      </w:r>
      <w:r w:rsidR="001A68CA">
        <w:t>.</w:t>
      </w:r>
    </w:p>
    <w:p w14:paraId="12641348" w14:textId="24447C9C" w:rsidR="001A68CA" w:rsidRDefault="001A68CA" w:rsidP="001A68CA">
      <w:pPr>
        <w:jc w:val="both"/>
      </w:pPr>
    </w:p>
    <w:p w14:paraId="726D4323" w14:textId="77777777" w:rsidR="001A68CA" w:rsidRDefault="001A68CA" w:rsidP="001A68CA">
      <w:pPr>
        <w:jc w:val="both"/>
      </w:pPr>
    </w:p>
    <w:p w14:paraId="1829EDCD" w14:textId="5318DFDB" w:rsidR="001A68CA" w:rsidRDefault="001A68CA" w:rsidP="001A68CA">
      <w:pPr>
        <w:pStyle w:val="Ttulo5"/>
      </w:pPr>
      <w:bookmarkStart w:id="56" w:name="_Toc74848243"/>
      <w:r>
        <w:t>Protocolo de Enrutamiento</w:t>
      </w:r>
      <w:bookmarkEnd w:id="56"/>
    </w:p>
    <w:p w14:paraId="7C50A913" w14:textId="64B58714" w:rsidR="001A68CA" w:rsidRDefault="001A68CA" w:rsidP="001A68CA"/>
    <w:p w14:paraId="73E013DD" w14:textId="77777777" w:rsidR="006E0FE5" w:rsidRDefault="001A68CA" w:rsidP="001A68CA">
      <w:pPr>
        <w:jc w:val="both"/>
        <w:rPr>
          <w:rFonts w:cs="Arial"/>
          <w:szCs w:val="36"/>
        </w:rPr>
      </w:pPr>
      <w:r>
        <w:rPr>
          <w:rFonts w:cs="Arial"/>
          <w:szCs w:val="36"/>
        </w:rPr>
        <w:t>Para el enrutamiento, Thread usa un simple protocolo de enrutamiento por vector de distancia. El enrutamiento dentro de la PAN está basado en RIPng (estándares RFC 2080 y RFC 1058).</w:t>
      </w:r>
      <w:r w:rsidR="00167014">
        <w:rPr>
          <w:rFonts w:cs="Arial"/>
          <w:szCs w:val="36"/>
        </w:rPr>
        <w:t xml:space="preserve"> Los rúters de la PAN envían periódicamente sus “costes” de enrutamiento a todos los demás rúters junto con la calidad de enlace de un salto</w:t>
      </w:r>
      <w:r w:rsidR="00C50577">
        <w:rPr>
          <w:rFonts w:cs="Arial"/>
          <w:szCs w:val="36"/>
        </w:rPr>
        <w:t>. Los costes de enrutamiento para un mensaje se sacarán de este último dato.</w:t>
      </w:r>
    </w:p>
    <w:p w14:paraId="52AC2738" w14:textId="77777777" w:rsidR="00052B55" w:rsidRDefault="006E0FE5" w:rsidP="00052B55">
      <w:pPr>
        <w:jc w:val="both"/>
        <w:rPr>
          <w:rFonts w:cs="Arial"/>
          <w:szCs w:val="36"/>
        </w:rPr>
      </w:pPr>
      <w:r>
        <w:rPr>
          <w:rFonts w:cs="Arial"/>
          <w:szCs w:val="36"/>
        </w:rPr>
        <w:t>Cada rúter crea y mantiene una base de datos con los enrutamientos por cada interfaz que usa enrutamientos por distancias.</w:t>
      </w:r>
      <w:r w:rsidR="00052B55">
        <w:rPr>
          <w:rFonts w:cs="Arial"/>
          <w:szCs w:val="36"/>
        </w:rPr>
        <w:t xml:space="preserve"> Estas bases contienen:</w:t>
      </w:r>
    </w:p>
    <w:p w14:paraId="674D1B4E" w14:textId="77777777" w:rsidR="00052B55" w:rsidRDefault="00052B55" w:rsidP="00052B55">
      <w:pPr>
        <w:pStyle w:val="Hipervnculo"/>
        <w:numPr>
          <w:ilvl w:val="0"/>
          <w:numId w:val="9"/>
        </w:numPr>
        <w:jc w:val="both"/>
        <w:rPr>
          <w:rFonts w:cs="Arial"/>
          <w:szCs w:val="36"/>
        </w:rPr>
      </w:pPr>
      <w:r>
        <w:rPr>
          <w:rFonts w:cs="Arial"/>
          <w:szCs w:val="36"/>
        </w:rPr>
        <w:t>Id del rúter.</w:t>
      </w:r>
    </w:p>
    <w:p w14:paraId="7FC35BF1" w14:textId="77777777" w:rsidR="00052B55" w:rsidRDefault="00052B55" w:rsidP="00052B55">
      <w:pPr>
        <w:pStyle w:val="Hipervnculo"/>
        <w:numPr>
          <w:ilvl w:val="0"/>
          <w:numId w:val="9"/>
        </w:numPr>
        <w:jc w:val="both"/>
        <w:rPr>
          <w:rFonts w:cs="Arial"/>
          <w:szCs w:val="36"/>
        </w:rPr>
      </w:pPr>
      <w:r>
        <w:rPr>
          <w:rFonts w:cs="Arial"/>
          <w:szCs w:val="36"/>
        </w:rPr>
        <w:t>Enlace</w:t>
      </w:r>
    </w:p>
    <w:p w14:paraId="4B747CA1" w14:textId="77777777" w:rsidR="00052B55" w:rsidRDefault="00052B55" w:rsidP="00052B55">
      <w:pPr>
        <w:pStyle w:val="Hipervnculo"/>
        <w:numPr>
          <w:ilvl w:val="0"/>
          <w:numId w:val="9"/>
        </w:numPr>
        <w:jc w:val="both"/>
        <w:rPr>
          <w:rFonts w:cs="Arial"/>
          <w:szCs w:val="36"/>
        </w:rPr>
      </w:pPr>
      <w:r>
        <w:rPr>
          <w:rFonts w:cs="Arial"/>
          <w:szCs w:val="36"/>
        </w:rPr>
        <w:t>Ruta</w:t>
      </w:r>
    </w:p>
    <w:p w14:paraId="5DB08C42" w14:textId="77777777" w:rsidR="00974342" w:rsidRDefault="00052B55" w:rsidP="00052B55">
      <w:pPr>
        <w:jc w:val="both"/>
        <w:rPr>
          <w:rFonts w:cs="Arial"/>
          <w:szCs w:val="36"/>
        </w:rPr>
      </w:pPr>
      <w:r>
        <w:rPr>
          <w:rFonts w:cs="Arial"/>
          <w:szCs w:val="36"/>
        </w:rPr>
        <w:t xml:space="preserve">Los rúters de la PAN mantienen </w:t>
      </w:r>
      <w:r w:rsidR="00B1475F">
        <w:rPr>
          <w:rFonts w:cs="Arial"/>
          <w:szCs w:val="36"/>
        </w:rPr>
        <w:t>un seguimiento</w:t>
      </w:r>
      <w:r>
        <w:rPr>
          <w:rFonts w:cs="Arial"/>
          <w:szCs w:val="36"/>
        </w:rPr>
        <w:t xml:space="preserve"> de la versión Thread de los enlaces de sus hijos</w:t>
      </w:r>
      <w:r w:rsidR="00B1475F">
        <w:rPr>
          <w:rFonts w:cs="Arial"/>
          <w:szCs w:val="36"/>
        </w:rPr>
        <w:t xml:space="preserve"> y, de manera proactiva, manda actualizaciones de versiones más nuevas.</w:t>
      </w:r>
      <w:r w:rsidR="000D63B8">
        <w:rPr>
          <w:rFonts w:cs="Arial"/>
          <w:szCs w:val="36"/>
        </w:rPr>
        <w:t xml:space="preserve"> Además, si el rúter es un nodo Leader, este tiene una base de datos con las asignaciones de id. Los rúters Lideres recogen, comparan y distribuyen la información sobre los Border Routers</w:t>
      </w:r>
      <w:r w:rsidR="00974342">
        <w:rPr>
          <w:rFonts w:cs="Arial"/>
          <w:szCs w:val="36"/>
        </w:rPr>
        <w:t xml:space="preserve"> y otros servidores disponibles para la red Thread vía MLE.</w:t>
      </w:r>
    </w:p>
    <w:p w14:paraId="33DEE08B" w14:textId="77777777" w:rsidR="002E179F" w:rsidRDefault="00974342" w:rsidP="001772DA">
      <w:pPr>
        <w:jc w:val="both"/>
        <w:rPr>
          <w:rFonts w:cs="Arial"/>
          <w:szCs w:val="36"/>
        </w:rPr>
      </w:pPr>
      <w:r>
        <w:rPr>
          <w:rFonts w:cs="Arial"/>
          <w:szCs w:val="36"/>
        </w:rPr>
        <w:t>Thread tiene el concepto de set completo y de set estable de nodos de red. Las redes Thread se pueden dividir en diferentes sets para romper las comunicaciones. Por lo tanto</w:t>
      </w:r>
      <w:r w:rsidR="00BE6A7B">
        <w:rPr>
          <w:rFonts w:cs="Arial"/>
          <w:szCs w:val="36"/>
        </w:rPr>
        <w:t>, se incluye una provisión para que cada set actúe como una red diferente, pudiendo unirse luego como una sola red</w:t>
      </w:r>
      <w:r w:rsidR="002E179F">
        <w:rPr>
          <w:rFonts w:cs="Arial"/>
          <w:szCs w:val="36"/>
        </w:rPr>
        <w:t>. Si no hay un nodo Líder alcanzable o disponible, un REED o un Border Router pueden generar una nueva partición en la red.</w:t>
      </w:r>
    </w:p>
    <w:p w14:paraId="5AEC91E5" w14:textId="77777777" w:rsidR="002E179F" w:rsidRDefault="002E179F" w:rsidP="001772DA">
      <w:pPr>
        <w:jc w:val="both"/>
        <w:rPr>
          <w:rFonts w:cs="Arial"/>
          <w:szCs w:val="36"/>
        </w:rPr>
      </w:pPr>
    </w:p>
    <w:p w14:paraId="77A627B8" w14:textId="12604589" w:rsidR="002E179F" w:rsidRDefault="002E179F" w:rsidP="001772DA">
      <w:pPr>
        <w:pStyle w:val="Ttulo4"/>
        <w:numPr>
          <w:ilvl w:val="3"/>
          <w:numId w:val="1"/>
        </w:numPr>
        <w:jc w:val="both"/>
      </w:pPr>
      <w:bookmarkStart w:id="57" w:name="_Toc74848244"/>
      <w:r>
        <w:t xml:space="preserve">Capa de Transporte </w:t>
      </w:r>
      <w:r>
        <w:fldChar w:fldCharType="begin" w:fldLock="1"/>
      </w:r>
      <w:r w:rsidR="009E6E13">
        <w:instrText>ADDIN CSL_CITATION {"citationItems":[{"id":"ITEM-1","itemData":{"DOI":"10.1109/GreenTech.2018.00037","ISBN":"9781538651834","ISSN":"21665478","abstract":"Thread is a new IoT protocol released by Thread Group Inc. in 2015. More than 200 companies are currently members of the Thread Group Inc. and supporting this protocol. This paper provides an overview of the Thread protocol and discusses all the network layers. In the physical layer's overview we discuss the requirements for wireless communication. In the data link (MAC) layer we discuss the MAC link establishment (MLE) datagrams. We discuss use of 6LoWPAN addressing mode, which is a low power version of IPv6. In the network layer we discuss communication links and routing. In the transport layer we discuss the use of CoAP protocol and DTLS. In the security section we discuss setting up Commissioning agent and adding Thread devices to the Private Area Network.","author":[{"dropping-particle":"","family":"Unwala","given":"Ishaq","non-dropping-particle":"","parse-names":false,"suffix":""},{"dropping-particle":"","family":"Taqvi","given":"Zafar","non-dropping-particle":"","parse-names":false,"suffix":""},{"dropping-particle":"","family":"Lu","given":"Jiang","non-dropping-particle":"","parse-names":false,"suffix":""}],"container-title":"IEEE Green Technologies Conference","id":"ITEM-1","issued":{"date-parts":[["2018"]]},"page":"161-167","publisher":"IEEE","title":"Thread: An IoT protocol","type":"article-journal","volume":"2018-April"},"uris":["http://www.mendeley.com/documents/?uuid=4bc0a1a9-4aee-4ffe-97f5-38e26c89fdf5"]}],"mendeley":{"formattedCitation":"[12]","plainTextFormattedCitation":"[12]","previouslyFormattedCitation":"[12]"},"properties":{"noteIndex":0},"schema":"https://github.com/citation-style-language/schema/raw/master/csl-citation.json"}</w:instrText>
      </w:r>
      <w:r>
        <w:fldChar w:fldCharType="separate"/>
      </w:r>
      <w:r w:rsidRPr="002E179F">
        <w:rPr>
          <w:i w:val="0"/>
          <w:noProof/>
        </w:rPr>
        <w:t>[12]</w:t>
      </w:r>
      <w:bookmarkEnd w:id="57"/>
      <w:r>
        <w:fldChar w:fldCharType="end"/>
      </w:r>
    </w:p>
    <w:p w14:paraId="33118D37" w14:textId="77777777" w:rsidR="002E179F" w:rsidRDefault="002E179F" w:rsidP="001772DA">
      <w:pPr>
        <w:pStyle w:val="Ttulo4"/>
        <w:jc w:val="both"/>
      </w:pPr>
    </w:p>
    <w:p w14:paraId="0D3F4512" w14:textId="1BB4A040" w:rsidR="002A1E9A" w:rsidRDefault="00F8299D" w:rsidP="001772DA">
      <w:pPr>
        <w:jc w:val="both"/>
      </w:pPr>
      <w:r>
        <w:t>Esta capa de transporte en Thread está basada en User Datagram Protocol (UDP), descrito en RFC 768</w:t>
      </w:r>
      <w:r w:rsidR="009E6E13">
        <w:t xml:space="preserve"> </w:t>
      </w:r>
      <w:r w:rsidR="009E6E13">
        <w:fldChar w:fldCharType="begin" w:fldLock="1"/>
      </w:r>
      <w:r w:rsidR="006D01CA">
        <w:instrText>ADDIN CSL_CITATION {"citationItems":[{"id":"ITEM-1","itemData":{"URL":"https://tools.ietf.org/html/rfc768","id":"ITEM-1","issued":{"date-parts":[["1980"]]},"title":"RFC 768 \" User Datagram Protocol\"","type":"webpage"},"uris":["http://www.mendeley.com/documents/?uuid=eb7c5682-5b4a-4c48-94eb-b76bf19fd342"]}],"mendeley":{"formattedCitation":"[21]","plainTextFormattedCitation":"[21]","previouslyFormattedCitation":"[21]"},"properties":{"noteIndex":0},"schema":"https://github.com/citation-style-language/schema/raw/master/csl-citation.json"}</w:instrText>
      </w:r>
      <w:r w:rsidR="009E6E13">
        <w:fldChar w:fldCharType="separate"/>
      </w:r>
      <w:r w:rsidR="00FE2022" w:rsidRPr="00FE2022">
        <w:rPr>
          <w:noProof/>
        </w:rPr>
        <w:t>[21]</w:t>
      </w:r>
      <w:r w:rsidR="009E6E13">
        <w:fldChar w:fldCharType="end"/>
      </w:r>
      <w:r>
        <w:t>, y en Requerimientos para Host De Internet, RFC 1122</w:t>
      </w:r>
      <w:r w:rsidR="009E6E13">
        <w:t xml:space="preserve"> </w:t>
      </w:r>
      <w:r w:rsidR="009E6E13">
        <w:fldChar w:fldCharType="begin" w:fldLock="1"/>
      </w:r>
      <w:r w:rsidR="006D01CA">
        <w:instrText>ADDIN CSL_CITATION {"citationItems":[{"id":"ITEM-1","itemData":{"URL":"https://tools.ietf.org/html/rfc1122","id":"ITEM-1","issued":{"date-parts":[["1989"]]},"title":"RFC 1122 \"Requirements for Internet Hosts -- Communication Layers\"","type":"webpage"},"uris":["http://www.mendeley.com/documents/?uuid=06094c18-f7a3-4c03-80f5-41684fe86967"]}],"mendeley":{"formattedCitation":"[22]","plainTextFormattedCitation":"[22]","previouslyFormattedCitation":"[22]"},"properties":{"noteIndex":0},"schema":"https://github.com/citation-style-language/schema/raw/master/csl-citation.json"}</w:instrText>
      </w:r>
      <w:r w:rsidR="009E6E13">
        <w:fldChar w:fldCharType="separate"/>
      </w:r>
      <w:r w:rsidR="00FE2022" w:rsidRPr="00FE2022">
        <w:rPr>
          <w:noProof/>
        </w:rPr>
        <w:t>[22]</w:t>
      </w:r>
      <w:r w:rsidR="009E6E13">
        <w:fldChar w:fldCharType="end"/>
      </w:r>
      <w:r>
        <w:t>.</w:t>
      </w:r>
    </w:p>
    <w:p w14:paraId="6217DEF5" w14:textId="6B3CB46C" w:rsidR="0081202B" w:rsidRDefault="002A1E9A" w:rsidP="001772DA">
      <w:pPr>
        <w:jc w:val="both"/>
      </w:pPr>
      <w:r>
        <w:t>Para el protocolo de mensajería, Thread usa Constrained Application Protocol (CoAP</w:t>
      </w:r>
      <w:r w:rsidR="001772DA">
        <w:t>)</w:t>
      </w:r>
      <w:r w:rsidR="007A269A">
        <w:t xml:space="preserve"> </w:t>
      </w:r>
      <w:r w:rsidR="007A269A">
        <w:fldChar w:fldCharType="begin" w:fldLock="1"/>
      </w:r>
      <w:r w:rsidR="006D01CA">
        <w:instrText>ADDIN CSL_CITATION {"citationItems":[{"id":"ITEM-1","itemData":{"DOI":"10.1109/RTEICT.2016.7808031","ISBN":"9781509007745","abstract":"Internet of Things (IoT) is growing as an attractive system paradigm. There is a lot of hype around the internet of things (IoT) and it continues to evolve as we move beyond humans talking to machines. IoT has interconnections through the physical, cyber and social spaces. Things used in IoT are sensors and actuators, mechanical devices and network- ing includes gateways, wireless infrastructure. Most of devices among them are resource constrained. During the interaction betweendevices,IoTgetssufferedfromseveresecuritychallenges. Complicated network produces potential vulnerabilities referred to heterogeneous devices, sensors and backend systems. So to realize the dream of internet of things secured device to device communication is expected. Security of resource constrained networks becomes prime important. Many existing mechanisms gives security and protection to networks and systems but they are unable to give fine grain access control. In this work, we focused on CoAP based framework to give service level access control on resource constrained devices. It gives fine grain access control on a per service basis. ECDSA is used to improve privacy of the system. Performance of CoAP based framework is compared and analyzed with existing security solutions. Test results are presented which shows that communication overhead and authentication delay are less than the existing system. Hence security performance of system gets improved. The goal is to present comprehensive security framework for low power networks consist of resource constrained devices.","author":[{"dropping-particle":"","family":"Tamboli","given":"Mohsin B.","non-dropping-particle":"","parse-names":false,"suffix":""},{"dropping-particle":"","family":"Ambawade","given":"Dayanand D.","non-dropping-particle":"","parse-names":false,"suffix":""}],"container-title":"2016 IEEE International Conference on Recent Trends in Electronics, Information and Communication Technology, RTEICT 2016 - Proceedings","id":"ITEM-1","issued":{"date-parts":[["2017"]]},"page":"1245-1250","publisher":"IEEE","title":"Secure and efficient CoAP based authentication and access control for internet of things (IoT)","type":"article-journal"},"uris":["http://www.mendeley.com/documents/?uuid=c5218c4b-9fa2-4c1c-8b91-8950b3961f49"]},{"id":"ITEM-2","itemData":{"DOI":"10.1109/MIC.2012.29","ISSN":"10897801","abstract":"The Constrained Application Protocol (CoAP) is a transfer protocol for constrained nodes and networks, such as those that will form the Internet of Things. Much like its older and heavier cousin HTTP, CoAP uses the REST architectural style. Based on UDP and unencumbered by historical baggage, however, CoAP aims to achieve its modest goals with considerably less complexity. © 2006 IEEE.","author":[{"dropping-particle":"","family":"Bormann","given":"Carsten","non-dropping-particle":"","parse-names":false,"suffix":""},{"dropping-particle":"","family":"Castellani","given":"Angelo P.","non-dropping-particle":"","parse-names":false,"suffix":""},{"dropping-particle":"","family":"Shelby","given":"Zach","non-dropping-particle":"","parse-names":false,"suffix":""}],"container-title":"IEEE Internet Computing","id":"ITEM-2","issue":"2","issued":{"date-parts":[["2012"]]},"page":"62-67","publisher":"IEEE","title":"CoAP: An application protocol for billions of tiny internet nodes","type":"article-journal","volume":"16"},"uris":["http://www.mendeley.com/documents/?uuid=502d784e-f30e-4cf2-bd41-2246ab34aa8c"]}],"mendeley":{"formattedCitation":"[23], [24]","plainTextFormattedCitation":"[23], [24]","previouslyFormattedCitation":"[23], [24]"},"properties":{"noteIndex":0},"schema":"https://github.com/citation-style-language/schema/raw/master/csl-citation.json"}</w:instrText>
      </w:r>
      <w:r w:rsidR="007A269A">
        <w:fldChar w:fldCharType="separate"/>
      </w:r>
      <w:r w:rsidR="00FE2022" w:rsidRPr="00FE2022">
        <w:rPr>
          <w:noProof/>
        </w:rPr>
        <w:t>[23], [24]</w:t>
      </w:r>
      <w:r w:rsidR="007A269A">
        <w:fldChar w:fldCharType="end"/>
      </w:r>
      <w:r w:rsidR="001772DA">
        <w:t xml:space="preserve"> debido a las limitaciones de baja memoria y de baja capacidad de procesamiento.</w:t>
      </w:r>
      <w:r w:rsidR="0070167E">
        <w:t xml:space="preserve"> El protocolo usado por CoAP es un UDP, que obliga a usar </w:t>
      </w:r>
      <w:r w:rsidR="00840449">
        <w:t>DTLS (Datagram Transport Layer Security)., RFC 6347</w:t>
      </w:r>
      <w:r w:rsidR="0081202B">
        <w:t xml:space="preserve"> </w:t>
      </w:r>
      <w:r w:rsidR="0081202B">
        <w:fldChar w:fldCharType="begin" w:fldLock="1"/>
      </w:r>
      <w:r w:rsidR="006D01CA">
        <w:instrText>ADDIN CSL_CITATION {"citationItems":[{"id":"ITEM-1","itemData":{"URL":"https://tools.ietf.org/html/rfc6347","id":"ITEM-1","issued":{"date-parts":[["2012"]]},"title":"RFC 6347 \"Datagram Transport Layer Security Version 1.2\"","type":"webpage"},"uris":["http://www.mendeley.com/documents/?uuid=a1e29f24-bec3-4d52-a4c1-f2c0b71b1a94"]}],"mendeley":{"formattedCitation":"[25]","plainTextFormattedCitation":"[25]","previouslyFormattedCitation":"[25]"},"properties":{"noteIndex":0},"schema":"https://github.com/citation-style-language/schema/raw/master/csl-citation.json"}</w:instrText>
      </w:r>
      <w:r w:rsidR="0081202B">
        <w:fldChar w:fldCharType="separate"/>
      </w:r>
      <w:r w:rsidR="00FE2022" w:rsidRPr="00FE2022">
        <w:rPr>
          <w:noProof/>
        </w:rPr>
        <w:t>[25]</w:t>
      </w:r>
      <w:r w:rsidR="0081202B">
        <w:fldChar w:fldCharType="end"/>
      </w:r>
      <w:r w:rsidR="0081202B">
        <w:t>.</w:t>
      </w:r>
    </w:p>
    <w:p w14:paraId="0D0943E0" w14:textId="77777777" w:rsidR="006832BE" w:rsidRDefault="0081202B" w:rsidP="001772DA">
      <w:pPr>
        <w:jc w:val="both"/>
      </w:pPr>
      <w:r>
        <w:lastRenderedPageBreak/>
        <w:t xml:space="preserve">CoAP tiene un conjunto de modos de seguridad y de implementación obligatoria cifrados. CoAP toma prestado algunos conceptos del protocolo </w:t>
      </w:r>
      <w:r w:rsidR="006832BE">
        <w:t>Representational State Transfer (REST). Los modos en los que opera CoAP son:</w:t>
      </w:r>
    </w:p>
    <w:p w14:paraId="31E1063D" w14:textId="52660D43" w:rsidR="006832BE" w:rsidRDefault="006832BE" w:rsidP="006832BE">
      <w:pPr>
        <w:pStyle w:val="Hipervnculo"/>
        <w:numPr>
          <w:ilvl w:val="0"/>
          <w:numId w:val="9"/>
        </w:numPr>
        <w:jc w:val="both"/>
      </w:pPr>
      <w:r>
        <w:t xml:space="preserve">Modo </w:t>
      </w:r>
      <w:r w:rsidR="007E68BD">
        <w:t>sin seguridad (“no security”).</w:t>
      </w:r>
    </w:p>
    <w:p w14:paraId="5EF4E779" w14:textId="499B4D59" w:rsidR="006832BE" w:rsidRDefault="006832BE" w:rsidP="006832BE">
      <w:pPr>
        <w:pStyle w:val="Hipervnculo"/>
        <w:numPr>
          <w:ilvl w:val="0"/>
          <w:numId w:val="9"/>
        </w:numPr>
        <w:jc w:val="both"/>
      </w:pPr>
      <w:r>
        <w:t xml:space="preserve">Modo </w:t>
      </w:r>
      <w:r w:rsidR="007E68BD">
        <w:t>Clave Pre-Compartida (</w:t>
      </w:r>
      <w:r>
        <w:t>“Pre-shared key”</w:t>
      </w:r>
      <w:r w:rsidR="007E68BD">
        <w:t>)</w:t>
      </w:r>
      <w:r>
        <w:t>.</w:t>
      </w:r>
    </w:p>
    <w:p w14:paraId="26331263" w14:textId="2AFDB0EA" w:rsidR="006832BE" w:rsidRDefault="006832BE" w:rsidP="006832BE">
      <w:pPr>
        <w:pStyle w:val="Hipervnculo"/>
        <w:numPr>
          <w:ilvl w:val="0"/>
          <w:numId w:val="9"/>
        </w:numPr>
        <w:jc w:val="both"/>
      </w:pPr>
      <w:r>
        <w:t xml:space="preserve">Modo </w:t>
      </w:r>
      <w:r w:rsidR="007E68BD">
        <w:t>Certificado (</w:t>
      </w:r>
      <w:r>
        <w:t>“certificate”</w:t>
      </w:r>
      <w:r w:rsidR="007E68BD">
        <w:t>)</w:t>
      </w:r>
      <w:r>
        <w:t>.</w:t>
      </w:r>
    </w:p>
    <w:p w14:paraId="3761BCAF" w14:textId="3032066A" w:rsidR="00765F32" w:rsidRDefault="006832BE" w:rsidP="007E68BD">
      <w:pPr>
        <w:jc w:val="both"/>
      </w:pPr>
      <w:r>
        <w:t>CoAPs (CoAP seguro) puede también configurarse en el modo “raw public key”</w:t>
      </w:r>
      <w:r w:rsidR="00704BC6">
        <w:t xml:space="preserve">, </w:t>
      </w:r>
      <w:r w:rsidR="00600038">
        <w:t xml:space="preserve">definido en RFC 7250 </w:t>
      </w:r>
      <w:r w:rsidR="00600038">
        <w:fldChar w:fldCharType="begin" w:fldLock="1"/>
      </w:r>
      <w:r w:rsidR="006D01CA">
        <w:instrText>ADDIN CSL_CITATION {"citationItems":[{"id":"ITEM-1","itemData":{"URL":"https://tools.ietf.org/html/rfc7250","id":"ITEM-1","issued":{"date-parts":[["2014"]]},"title":"RFC 7250 \"Using Raw Public Keys in Transport Layer Security (TLS) and Datagram Transport Layer Security (DTLS)\"","type":"webpage"},"uris":["http://www.mendeley.com/documents/?uuid=70e2500e-3b3b-4d93-a821-004d80acaf8c"]}],"mendeley":{"formattedCitation":"[26]","plainTextFormattedCitation":"[26]","previouslyFormattedCitation":"[26]"},"properties":{"noteIndex":0},"schema":"https://github.com/citation-style-language/schema/raw/master/csl-citation.json"}</w:instrText>
      </w:r>
      <w:r w:rsidR="00600038">
        <w:fldChar w:fldCharType="separate"/>
      </w:r>
      <w:r w:rsidR="00FE2022" w:rsidRPr="00FE2022">
        <w:rPr>
          <w:noProof/>
        </w:rPr>
        <w:t>[26]</w:t>
      </w:r>
      <w:r w:rsidR="00600038">
        <w:fldChar w:fldCharType="end"/>
      </w:r>
      <w:r w:rsidR="007A269A">
        <w:t xml:space="preserve">. En el modo </w:t>
      </w:r>
      <w:r w:rsidR="007E68BD">
        <w:t>de Clave Pre-Compartida</w:t>
      </w:r>
      <w:r w:rsidR="007A269A">
        <w:t>, CoAP</w:t>
      </w:r>
      <w:r w:rsidR="007E68BD">
        <w:t xml:space="preserve"> junta claves Pre-Compartidas con una lista de los correspondientes nodos de comunicación. </w:t>
      </w:r>
      <w:r w:rsidR="00765F32">
        <w:t>En cuanto al modo Certificado, esta muy bien establecido, pero se desaconseja su uso debido a las limitaciones de recursos.</w:t>
      </w:r>
    </w:p>
    <w:p w14:paraId="1E046F2A" w14:textId="411F5CCB" w:rsidR="001F3076" w:rsidRDefault="001F3076" w:rsidP="007E68BD">
      <w:pPr>
        <w:jc w:val="both"/>
      </w:pPr>
      <w:r>
        <w:t>El modo sin seguridad es solo recomendable cuando en la capa de Enlace de Datos hay encriptación disponible y en uso.</w:t>
      </w:r>
    </w:p>
    <w:p w14:paraId="6B37BC13" w14:textId="16773829" w:rsidR="001F3076" w:rsidRDefault="001F3076" w:rsidP="007E68BD">
      <w:pPr>
        <w:jc w:val="both"/>
      </w:pPr>
      <w:r>
        <w:t xml:space="preserve">Thread usa encriptación DTLS en la capa de Transporte en caso de que el hardware no soporte la encriptación de los </w:t>
      </w:r>
      <w:r w:rsidR="001771F4">
        <w:t>datos. Otra posibilidad es una doble encriptación, tanto en la capa de transporte como en la de enlace de datos</w:t>
      </w:r>
      <w:r w:rsidR="00557CA4">
        <w:t>, lo cual reduce el ratio de compresión, dejando paso a su vez a más transmisiones de paquetes y potencias consumidas mayores-</w:t>
      </w:r>
    </w:p>
    <w:p w14:paraId="7AD95583" w14:textId="77777777" w:rsidR="00474C2B" w:rsidRDefault="00474C2B" w:rsidP="007E68BD">
      <w:pPr>
        <w:jc w:val="both"/>
      </w:pPr>
    </w:p>
    <w:p w14:paraId="0E4EE4E4" w14:textId="429709F7" w:rsidR="003B6172" w:rsidRDefault="00474C2B" w:rsidP="003B6172">
      <w:pPr>
        <w:pStyle w:val="Ttulo4"/>
        <w:numPr>
          <w:ilvl w:val="3"/>
          <w:numId w:val="1"/>
        </w:numPr>
        <w:jc w:val="both"/>
      </w:pPr>
      <w:bookmarkStart w:id="58" w:name="_Toc74848245"/>
      <w:r>
        <w:t>Seguridad y Comisión de dispositivos</w:t>
      </w:r>
      <w:r w:rsidR="003B6172">
        <w:t xml:space="preserve"> </w:t>
      </w:r>
      <w:r w:rsidR="003B6172">
        <w:fldChar w:fldCharType="begin" w:fldLock="1"/>
      </w:r>
      <w:r w:rsidR="00111F0C">
        <w:instrText>ADDIN CSL_CITATION {"citationItems":[{"id":"ITEM-1","itemData":{"DOI":"10.1109/GreenTech.2018.00037","ISBN":"9781538651834","ISSN":"21665478","abstract":"Thread is a new IoT protocol released by Thread Group Inc. in 2015. More than 200 companies are currently members of the Thread Group Inc. and supporting this protocol. This paper provides an overview of the Thread protocol and discusses all the network layers. In the physical layer's overview we discuss the requirements for wireless communication. In the data link (MAC) layer we discuss the MAC link establishment (MLE) datagrams. We discuss use of 6LoWPAN addressing mode, which is a low power version of IPv6. In the network layer we discuss communication links and routing. In the transport layer we discuss the use of CoAP protocol and DTLS. In the security section we discuss setting up Commissioning agent and adding Thread devices to the Private Area Network.","author":[{"dropping-particle":"","family":"Unwala","given":"Ishaq","non-dropping-particle":"","parse-names":false,"suffix":""},{"dropping-particle":"","family":"Taqvi","given":"Zafar","non-dropping-particle":"","parse-names":false,"suffix":""},{"dropping-particle":"","family":"Lu","given":"Jiang","non-dropping-particle":"","parse-names":false,"suffix":""}],"container-title":"IEEE Green Technologies Conference","id":"ITEM-1","issued":{"date-parts":[["2018"]]},"page":"161-167","publisher":"IEEE","title":"Thread: An IoT protocol","type":"article-journal","volume":"2018-April"},"uris":["http://www.mendeley.com/documents/?uuid=4bc0a1a9-4aee-4ffe-97f5-38e26c89fdf5"]},{"id":"ITEM-2","itemData":{"author":[{"dropping-particle":"","family":"Kirale","given":"","non-dropping-particle":"","parse-names":false,"suffix":""}],"id":"ITEM-2","issued":{"date-parts":[["0"]]},"page":"1-17","title":"KTWM102 Thread NCP module","type":"article"},"uris":["http://www.mendeley.com/documents/?uuid=895b19a1-937e-4fea-9d30-3722d283389b"]}],"mendeley":{"formattedCitation":"[10], [12]","plainTextFormattedCitation":"[10], [12]","previouslyFormattedCitation":"[10], [12]"},"properties":{"noteIndex":0},"schema":"https://github.com/citation-style-language/schema/raw/master/csl-citation.json"}</w:instrText>
      </w:r>
      <w:r w:rsidR="003B6172">
        <w:fldChar w:fldCharType="separate"/>
      </w:r>
      <w:r w:rsidR="003B6172" w:rsidRPr="003B6172">
        <w:rPr>
          <w:i w:val="0"/>
          <w:noProof/>
        </w:rPr>
        <w:t>[10], [12]</w:t>
      </w:r>
      <w:bookmarkEnd w:id="58"/>
      <w:r w:rsidR="003B6172">
        <w:fldChar w:fldCharType="end"/>
      </w:r>
    </w:p>
    <w:p w14:paraId="7F137CD8" w14:textId="29A96534" w:rsidR="003B6172" w:rsidRDefault="003B6172" w:rsidP="003B6172"/>
    <w:p w14:paraId="214D8E03" w14:textId="0DDAB5A1" w:rsidR="00FA1CB7" w:rsidRDefault="00FA1CB7" w:rsidP="00FA1CB7">
      <w:pPr>
        <w:jc w:val="both"/>
      </w:pPr>
      <w:r>
        <w:t>Para dicha comisión Thread usa MeshCoP (Mesh Commissioning Protocol), el cu</w:t>
      </w:r>
      <w:r w:rsidR="00A43CC5">
        <w:t>al permite una autenticación, una comisión y una unión a la red de nuevos dispositivos desconocidos a la red de manera segura</w:t>
      </w:r>
      <w:r w:rsidR="00132355">
        <w:t>.</w:t>
      </w:r>
    </w:p>
    <w:p w14:paraId="0F88B66E" w14:textId="5C8A107E" w:rsidR="00132355" w:rsidRDefault="00132355" w:rsidP="00FA1CB7">
      <w:pPr>
        <w:jc w:val="both"/>
      </w:pPr>
      <w:r w:rsidRPr="00132355">
        <w:t>Una PAN Thread es u</w:t>
      </w:r>
      <w:r>
        <w:t>na malla de dispositivos autónoma que se autoconfigura con la interfaz y la capa de enlace a nivel de seguridad de IEEE 802.15.4.</w:t>
      </w:r>
      <w:r w:rsidR="00A500FB">
        <w:t xml:space="preserve"> </w:t>
      </w:r>
      <w:r w:rsidR="00972A19">
        <w:t>Cada dispositivo de la PAN debe poseer una clave maestra secreta compartida y actualizada.</w:t>
      </w:r>
      <w:r w:rsidR="009D3B63">
        <w:t xml:space="preserve"> </w:t>
      </w:r>
    </w:p>
    <w:p w14:paraId="37A7A6F6" w14:textId="22E49867" w:rsidR="009D3B63" w:rsidRDefault="009D3B63" w:rsidP="00FA1CB7">
      <w:pPr>
        <w:jc w:val="both"/>
      </w:pPr>
      <w:r>
        <w:t xml:space="preserve">Para añadir a la PAN un dispositivo, primero habrá que autenticarlo manualmente como un dispositivo elegible para </w:t>
      </w:r>
      <w:r w:rsidR="001B15C0">
        <w:t>unirse a la red, prosiguiendo con la comisión del dispositivo y compartiéndole la clave maestra de la PAN a través de un canal seguro.</w:t>
      </w:r>
      <w:r w:rsidR="00C358D9">
        <w:t xml:space="preserve"> </w:t>
      </w:r>
    </w:p>
    <w:p w14:paraId="354BDC2A" w14:textId="77777777" w:rsidR="00C358D9" w:rsidRDefault="00C358D9" w:rsidP="00C358D9">
      <w:pPr>
        <w:jc w:val="both"/>
      </w:pPr>
      <w:r>
        <w:t>Los dos principales métodos para la comisión que tiene Thread son:</w:t>
      </w:r>
    </w:p>
    <w:p w14:paraId="3A49FCCB" w14:textId="77777777" w:rsidR="00C358D9" w:rsidRDefault="00C358D9" w:rsidP="00C358D9">
      <w:pPr>
        <w:pStyle w:val="Hipervnculo"/>
        <w:numPr>
          <w:ilvl w:val="0"/>
          <w:numId w:val="9"/>
        </w:numPr>
        <w:jc w:val="both"/>
      </w:pPr>
      <w:r w:rsidRPr="00CA6E89">
        <w:t>Usando el método Out-of-band, con</w:t>
      </w:r>
      <w:r>
        <w:t>figurar directamente sobre el dispositivo toda la información necesaria para la comisión. Esta información permitirá a los dispositivos que quieran unirse, que se unan a la red Thread correcta.</w:t>
      </w:r>
    </w:p>
    <w:p w14:paraId="4373C0CD" w14:textId="53BAAE60" w:rsidR="00C358D9" w:rsidRDefault="00C358D9" w:rsidP="00C358D9">
      <w:pPr>
        <w:pStyle w:val="Hipervnculo"/>
        <w:numPr>
          <w:ilvl w:val="0"/>
          <w:numId w:val="9"/>
        </w:numPr>
        <w:jc w:val="both"/>
      </w:pPr>
      <w:r>
        <w:t>Establece una sesión de comisión entre un aplicación de comisión, ya sea en web, teléfono móvil, etc y el dispositivo que se quiere unir. Esta aplicación de comisión le da la información necesaria al dispositivo para que se conecte a la red adecuada.</w:t>
      </w:r>
    </w:p>
    <w:p w14:paraId="6BEE3ED9" w14:textId="5E026D80" w:rsidR="0067085A" w:rsidRDefault="0067085A" w:rsidP="006872D0">
      <w:pPr>
        <w:jc w:val="both"/>
      </w:pPr>
      <w:r>
        <w:t xml:space="preserve">Antes de que un dispositivo sea autenticado, el propio </w:t>
      </w:r>
      <w:r w:rsidR="000D15CA">
        <w:t>Comisario</w:t>
      </w:r>
      <w:r w:rsidR="00111F0C">
        <w:t xml:space="preserve"> </w:t>
      </w:r>
      <w:r>
        <w:t xml:space="preserve">deberá autenticarse también. Para ello se establece una conexión socket cliente/servidor, la cuál se le llamará Sesión de Comisión y sucede entre </w:t>
      </w:r>
      <w:r w:rsidR="00111F0C">
        <w:t xml:space="preserve">el </w:t>
      </w:r>
      <w:r w:rsidR="000D15CA">
        <w:t>Comisario</w:t>
      </w:r>
      <w:r w:rsidR="00111F0C">
        <w:t xml:space="preserve"> y el propio Border Router (BR) usando DTLS (RFC 6347 </w:t>
      </w:r>
      <w:r w:rsidR="00111F0C">
        <w:fldChar w:fldCharType="begin" w:fldLock="1"/>
      </w:r>
      <w:r w:rsidR="006D01CA">
        <w:instrText>ADDIN CSL_CITATION {"citationItems":[{"id":"ITEM-1","itemData":{"URL":"https://tools.ietf.org/html/rfc6347","id":"ITEM-1","issued":{"date-parts":[["2012"]]},"title":"RFC 6347 \"Datagram Transport Layer Security Version 1.2\"","type":"webpage"},"uris":["http://www.mendeley.com/documents/?uuid=a1e29f24-bec3-4d52-a4c1-f2c0b71b1a94"]}],"mendeley":{"formattedCitation":"[25]","plainTextFormattedCitation":"[25]","previouslyFormattedCitation":"[25]"},"properties":{"noteIndex":0},"schema":"https://github.com/citation-style-language/schema/raw/master/csl-citation.json"}</w:instrText>
      </w:r>
      <w:r w:rsidR="00111F0C">
        <w:fldChar w:fldCharType="separate"/>
      </w:r>
      <w:r w:rsidR="00FE2022" w:rsidRPr="00FE2022">
        <w:rPr>
          <w:noProof/>
        </w:rPr>
        <w:t>[25]</w:t>
      </w:r>
      <w:r w:rsidR="00111F0C">
        <w:fldChar w:fldCharType="end"/>
      </w:r>
      <w:r w:rsidR="00111F0C">
        <w:t xml:space="preserve">) o TLS (RFC 5246 </w:t>
      </w:r>
      <w:r w:rsidR="00111F0C">
        <w:fldChar w:fldCharType="begin" w:fldLock="1"/>
      </w:r>
      <w:r w:rsidR="006D01CA">
        <w:instrText>ADDIN CSL_CITATION {"citationItems":[{"id":"ITEM-1","itemData":{"URL":"https://tools.ietf.org/html/rfc5246","abstract":"This document specifies Version 1.2 of the Transport Layer Security (TLS) protocol. The TLS protocol provides communications security over the Internet. The protocol allows client/server applications to communicate in a way that is designed to prevent eavesdropping, tampering, or message forgery.","id":"ITEM-1","issued":{"date-parts":[["2008"]]},"title":"RFC 5246 \"The Transport Layer Security (TLS) Protocol Version 1.2\"","type":"webpage"},"uris":["http://www.mendeley.com/documents/?uuid=ecab5460-5bbe-4345-855e-95e3e4ba6646"]}],"mendeley":{"formattedCitation":"[27]","plainTextFormattedCitation":"[27]","previouslyFormattedCitation":"[27]"},"properties":{"noteIndex":0},"schema":"https://github.com/citation-style-language/schema/raw/master/csl-citation.json"}</w:instrText>
      </w:r>
      <w:r w:rsidR="00111F0C">
        <w:fldChar w:fldCharType="separate"/>
      </w:r>
      <w:r w:rsidR="00FE2022" w:rsidRPr="00FE2022">
        <w:rPr>
          <w:noProof/>
        </w:rPr>
        <w:t>[27]</w:t>
      </w:r>
      <w:r w:rsidR="00111F0C">
        <w:fldChar w:fldCharType="end"/>
      </w:r>
      <w:r w:rsidR="00111F0C">
        <w:t>)</w:t>
      </w:r>
      <w:r w:rsidR="00967138">
        <w:t>. Esta sesión abierta usa un determinado puerto UDP</w:t>
      </w:r>
      <w:r w:rsidR="00254139">
        <w:t xml:space="preserve"> y se usa una credencial conocida como Pre-Shared Key for Commissioner. Tras </w:t>
      </w:r>
      <w:r w:rsidR="0087290E">
        <w:t xml:space="preserve">terminar esta autenticación, el </w:t>
      </w:r>
      <w:r w:rsidR="000D15CA">
        <w:t>Comisario</w:t>
      </w:r>
      <w:r w:rsidR="0087290E">
        <w:t xml:space="preserve"> se registra con el BR, y este último</w:t>
      </w:r>
      <w:r w:rsidR="004A79ED">
        <w:t xml:space="preserve"> comparte la información del </w:t>
      </w:r>
      <w:r w:rsidR="000D15CA">
        <w:lastRenderedPageBreak/>
        <w:t xml:space="preserve">Comisario </w:t>
      </w:r>
      <w:r w:rsidR="004A79ED">
        <w:t>al Nodo Leader</w:t>
      </w:r>
      <w:r w:rsidR="000D15CA">
        <w:t>, el cuál procederá a aceptar o rechazar al Comisario. En caso de ser aceptado el Comisario, el Líder manda su información a los Joiner Routers (JR) de la PAN.</w:t>
      </w:r>
    </w:p>
    <w:p w14:paraId="3C6933BD" w14:textId="699E6799" w:rsidR="00C44996" w:rsidRDefault="00C44996" w:rsidP="006872D0">
      <w:pPr>
        <w:jc w:val="both"/>
      </w:pPr>
      <w:r>
        <w:t>Cuando un dispositivo desea unirse a la PAN, se le llama Joiner Device (JD). Para unirse a la PAN, el JD debe enviar mensajes de Descubrimiento Solicitud/Respuesta usando MLE</w:t>
      </w:r>
      <w:r w:rsidR="00046C75">
        <w:t xml:space="preserve"> en modo inseguro a un JR.</w:t>
      </w:r>
      <w:r w:rsidR="0021664D">
        <w:t xml:space="preserve"> Antes de que el tiempo de unión expire y si la unión de dispositivos a la red está activada, el JR deberá enviar una Respuesta de Descubrimiento con un puerto UDP de unión. Si no está activada la unión de dispositivos a la red, no se enviará ninguna respuesta. Tras recibir este mensaje de Respuesta, la unión del JD se dará por validada.</w:t>
      </w:r>
    </w:p>
    <w:p w14:paraId="367FA470" w14:textId="77777777" w:rsidR="008023BC" w:rsidRDefault="007E5D0C" w:rsidP="006872D0">
      <w:pPr>
        <w:jc w:val="both"/>
      </w:pPr>
      <w:r>
        <w:t>Una vez en la red, el JD mandará un saludo vía DTLS al JR, estableciendo con él una Joiner Session (JS).</w:t>
      </w:r>
      <w:r w:rsidR="00EE3781">
        <w:t xml:space="preserve"> El JR mandará mensajes UDP al BR, el cuál los transmitirá al Comisario. A pesar de manejar estos mensajes, ni el BR ni el JR tienen acceso al contenido de los mensajes, solo los transmiten al puerto UDP indicado. Para afianzar una confianza entre dispositivos, hay un intercambio de mensajes entre el JD y el Comisario</w:t>
      </w:r>
      <w:r w:rsidR="008023BC">
        <w:t xml:space="preserve">. </w:t>
      </w:r>
    </w:p>
    <w:p w14:paraId="7CF9368A" w14:textId="1A74F3DD" w:rsidR="007E5D0C" w:rsidRDefault="008023BC" w:rsidP="006872D0">
      <w:pPr>
        <w:jc w:val="both"/>
      </w:pPr>
      <w:r>
        <w:t xml:space="preserve">El Comisario </w:t>
      </w:r>
      <w:r w:rsidR="005525C4">
        <w:t>chequea el Identificador de Interfaz del JD (IID) y sus credenciales y si todo está correcto, el JD recibirá con los datos y los servicios apropiados, a la vez que comparte su Key Encryption Key (KEK) y finalmente se cierra la JS</w:t>
      </w:r>
      <w:r w:rsidR="000626C8">
        <w:t>.</w:t>
      </w:r>
    </w:p>
    <w:p w14:paraId="13BC3802" w14:textId="1E76A8A1" w:rsidR="000626C8" w:rsidRDefault="000626C8" w:rsidP="006872D0">
      <w:pPr>
        <w:jc w:val="both"/>
      </w:pPr>
      <w:r>
        <w:t xml:space="preserve">Finalmente, el Comisario enviará </w:t>
      </w:r>
      <w:r w:rsidR="00FD2354">
        <w:t xml:space="preserve">una señal al JR </w:t>
      </w:r>
      <w:r w:rsidR="00256E1E">
        <w:t>que al JD se le compartirán las credenciales de la red. Finalmente</w:t>
      </w:r>
      <w:r w:rsidR="00AE5395">
        <w:t>,</w:t>
      </w:r>
      <w:r w:rsidR="00256E1E">
        <w:t xml:space="preserve"> el Comisario le proporciona un secreto compartido entre JD y JR, completando así la unión</w:t>
      </w:r>
      <w:r w:rsidR="00B04007">
        <w:t xml:space="preserve"> del JD.</w:t>
      </w:r>
    </w:p>
    <w:p w14:paraId="11B9C2E6" w14:textId="77777777" w:rsidR="00AE5395" w:rsidRDefault="00AE5395" w:rsidP="006872D0">
      <w:pPr>
        <w:jc w:val="both"/>
      </w:pPr>
    </w:p>
    <w:p w14:paraId="7997E860" w14:textId="5FBBB6A3" w:rsidR="005E7B7A" w:rsidRDefault="005E7B7A" w:rsidP="0067085A">
      <w:pPr>
        <w:pStyle w:val="Hipervnculo"/>
        <w:jc w:val="both"/>
      </w:pPr>
    </w:p>
    <w:p w14:paraId="3F5A65CE" w14:textId="77777777" w:rsidR="005E7B7A" w:rsidRDefault="005E7B7A" w:rsidP="0067085A">
      <w:pPr>
        <w:pStyle w:val="Hipervnculo"/>
        <w:jc w:val="both"/>
      </w:pPr>
    </w:p>
    <w:p w14:paraId="4F83016A" w14:textId="072E22E3" w:rsidR="00A75CAD" w:rsidRDefault="00A75CAD" w:rsidP="0067085A">
      <w:pPr>
        <w:pStyle w:val="Hipervnculo"/>
        <w:jc w:val="both"/>
      </w:pPr>
    </w:p>
    <w:p w14:paraId="2AB4E92F" w14:textId="77777777" w:rsidR="00967138" w:rsidRDefault="00967138" w:rsidP="0067085A">
      <w:pPr>
        <w:pStyle w:val="Hipervnculo"/>
        <w:jc w:val="both"/>
      </w:pPr>
    </w:p>
    <w:p w14:paraId="1CCD3224" w14:textId="77777777" w:rsidR="00C358D9" w:rsidRDefault="00C358D9" w:rsidP="00C358D9">
      <w:pPr>
        <w:ind w:left="720"/>
        <w:jc w:val="both"/>
      </w:pPr>
    </w:p>
    <w:p w14:paraId="36B76935" w14:textId="77777777" w:rsidR="00C358D9" w:rsidRPr="00132355" w:rsidRDefault="00C358D9" w:rsidP="00FA1CB7">
      <w:pPr>
        <w:jc w:val="both"/>
      </w:pPr>
    </w:p>
    <w:p w14:paraId="51888937" w14:textId="35977421" w:rsidR="00711464" w:rsidRPr="00132355" w:rsidRDefault="00711464" w:rsidP="003B6172">
      <w:r w:rsidRPr="00132355">
        <w:br w:type="page"/>
      </w:r>
    </w:p>
    <w:p w14:paraId="50F8A0DA" w14:textId="11AA68F0" w:rsidR="00FB1A0B" w:rsidRPr="006D074E" w:rsidRDefault="00F321D3" w:rsidP="004E6EB3">
      <w:pPr>
        <w:pStyle w:val="Ttulo1"/>
        <w:numPr>
          <w:ilvl w:val="0"/>
          <w:numId w:val="1"/>
        </w:numPr>
        <w:jc w:val="both"/>
        <w:rPr>
          <w:rFonts w:cs="Arial"/>
          <w:szCs w:val="36"/>
        </w:rPr>
      </w:pPr>
      <w:bookmarkStart w:id="59" w:name="_Toc74848246"/>
      <w:r w:rsidRPr="006D074E">
        <w:rPr>
          <w:rFonts w:cs="Arial"/>
          <w:szCs w:val="36"/>
        </w:rPr>
        <w:lastRenderedPageBreak/>
        <w:t>OBJETIVOS</w:t>
      </w:r>
      <w:bookmarkEnd w:id="59"/>
    </w:p>
    <w:p w14:paraId="5F5E8D38" w14:textId="77777777" w:rsidR="00FB1A0B" w:rsidRPr="006D074E" w:rsidRDefault="00FB1A0B">
      <w:pPr>
        <w:rPr>
          <w:rFonts w:eastAsiaTheme="majorEastAsia" w:cs="Arial"/>
          <w:color w:val="2F5496" w:themeColor="accent1" w:themeShade="BF"/>
          <w:sz w:val="32"/>
          <w:szCs w:val="32"/>
        </w:rPr>
      </w:pPr>
      <w:r w:rsidRPr="006D074E">
        <w:rPr>
          <w:rFonts w:cs="Arial"/>
        </w:rPr>
        <w:br w:type="page"/>
      </w:r>
    </w:p>
    <w:p w14:paraId="13AEB44E" w14:textId="700FF2C5" w:rsidR="00FB1A0B" w:rsidRDefault="00F9119D">
      <w:pPr>
        <w:pStyle w:val="Ttulo1"/>
        <w:numPr>
          <w:ilvl w:val="0"/>
          <w:numId w:val="1"/>
        </w:numPr>
        <w:jc w:val="both"/>
        <w:rPr>
          <w:rFonts w:cs="Arial"/>
        </w:rPr>
      </w:pPr>
      <w:bookmarkStart w:id="60" w:name="_Toc74848247"/>
      <w:r>
        <w:rPr>
          <w:rFonts w:cs="Arial"/>
        </w:rPr>
        <w:lastRenderedPageBreak/>
        <w:t>CONFIGURACIONES INICIALES</w:t>
      </w:r>
      <w:bookmarkEnd w:id="60"/>
    </w:p>
    <w:p w14:paraId="2EE15399" w14:textId="1550DAF1" w:rsidR="00BD6F9C" w:rsidRDefault="00BD6F9C" w:rsidP="00BD6F9C"/>
    <w:p w14:paraId="59EC1888" w14:textId="4DE79C62" w:rsidR="00BD6F9C" w:rsidRPr="00BD6F9C" w:rsidRDefault="00BD6F9C" w:rsidP="00BD6F9C">
      <w:pPr>
        <w:pStyle w:val="Ttulo2"/>
        <w:numPr>
          <w:ilvl w:val="1"/>
          <w:numId w:val="1"/>
        </w:numPr>
      </w:pPr>
      <w:bookmarkStart w:id="61" w:name="_Toc74848248"/>
      <w:r>
        <w:t>CONFIGURACIÓN BORDER ROUTER</w:t>
      </w:r>
      <w:bookmarkEnd w:id="61"/>
    </w:p>
    <w:p w14:paraId="369A7012" w14:textId="77777777" w:rsidR="00BD6F9C" w:rsidRDefault="00BD6F9C">
      <w:pPr>
        <w:rPr>
          <w:rFonts w:cs="Arial"/>
        </w:rPr>
      </w:pPr>
    </w:p>
    <w:p w14:paraId="1A993577" w14:textId="7C7A049D" w:rsidR="00BD6F9C" w:rsidRDefault="00BD6F9C" w:rsidP="00BD6F9C">
      <w:pPr>
        <w:pStyle w:val="Ttulo3"/>
        <w:numPr>
          <w:ilvl w:val="2"/>
          <w:numId w:val="1"/>
        </w:numPr>
      </w:pPr>
      <w:bookmarkStart w:id="62" w:name="_Toc74848249"/>
      <w:r>
        <w:t>Requerimientos</w:t>
      </w:r>
      <w:bookmarkEnd w:id="62"/>
    </w:p>
    <w:p w14:paraId="02A4C60A" w14:textId="77777777" w:rsidR="00BD6F9C" w:rsidRDefault="00BD6F9C" w:rsidP="00BD6F9C">
      <w:pPr>
        <w:jc w:val="both"/>
      </w:pPr>
    </w:p>
    <w:p w14:paraId="064E1CC4" w14:textId="77777777" w:rsidR="00BD6F9C" w:rsidRDefault="00BD6F9C" w:rsidP="0012358C">
      <w:pPr>
        <w:jc w:val="both"/>
      </w:pPr>
      <w:r>
        <w:t>Para la instalación inicial se necesitarán los siguientes componentes o elementos:</w:t>
      </w:r>
    </w:p>
    <w:p w14:paraId="7DB24858" w14:textId="49597551" w:rsidR="00BD6F9C" w:rsidRDefault="00BD6F9C" w:rsidP="0012358C">
      <w:pPr>
        <w:pStyle w:val="Hipervnculo"/>
        <w:numPr>
          <w:ilvl w:val="0"/>
          <w:numId w:val="9"/>
        </w:numPr>
        <w:jc w:val="both"/>
      </w:pPr>
      <w:r>
        <w:t>Un dispositivo Border Router KTBRN1.</w:t>
      </w:r>
    </w:p>
    <w:p w14:paraId="3B8E5132" w14:textId="3EF2F928" w:rsidR="00BD6F9C" w:rsidRDefault="00BD6F9C" w:rsidP="0012358C">
      <w:pPr>
        <w:pStyle w:val="Hipervnculo"/>
        <w:numPr>
          <w:ilvl w:val="0"/>
          <w:numId w:val="9"/>
        </w:numPr>
        <w:jc w:val="both"/>
      </w:pPr>
      <w:r>
        <w:t>Una tarjeta micro SD, de al menos 2GB y de clase 10 A1.</w:t>
      </w:r>
    </w:p>
    <w:p w14:paraId="5DCDB1D2" w14:textId="0825710D" w:rsidR="00BD6F9C" w:rsidRDefault="00BD6F9C" w:rsidP="0012358C">
      <w:pPr>
        <w:pStyle w:val="Hipervnculo"/>
        <w:numPr>
          <w:ilvl w:val="0"/>
          <w:numId w:val="9"/>
        </w:numPr>
        <w:jc w:val="both"/>
      </w:pPr>
      <w:r>
        <w:t>Cable USB de tipo A a micro USB tipo B.</w:t>
      </w:r>
    </w:p>
    <w:p w14:paraId="372BAA25" w14:textId="2BFA49FA" w:rsidR="00BD6F9C" w:rsidRDefault="00BD6F9C" w:rsidP="0012358C">
      <w:pPr>
        <w:pStyle w:val="Hipervnculo"/>
        <w:numPr>
          <w:ilvl w:val="0"/>
          <w:numId w:val="9"/>
        </w:numPr>
        <w:jc w:val="both"/>
      </w:pPr>
      <w:r>
        <w:t>Cable Ethernet.</w:t>
      </w:r>
    </w:p>
    <w:p w14:paraId="212B13A7" w14:textId="5A3ED534" w:rsidR="00BD6F9C" w:rsidRPr="00A2485E" w:rsidRDefault="00BD6F9C" w:rsidP="0012358C">
      <w:pPr>
        <w:pStyle w:val="Hipervnculo"/>
        <w:numPr>
          <w:ilvl w:val="0"/>
          <w:numId w:val="9"/>
        </w:numPr>
        <w:jc w:val="both"/>
      </w:pPr>
      <w:r>
        <w:t>Un ordenador personal</w:t>
      </w:r>
    </w:p>
    <w:p w14:paraId="0C9DA8B7" w14:textId="77777777" w:rsidR="00BD6F9C" w:rsidRDefault="00BD6F9C" w:rsidP="00BD6F9C">
      <w:pPr>
        <w:jc w:val="both"/>
      </w:pPr>
    </w:p>
    <w:p w14:paraId="175E2D0E" w14:textId="0AE4B37D" w:rsidR="00BD6F9C" w:rsidRDefault="00BD6F9C" w:rsidP="00BD6F9C">
      <w:pPr>
        <w:pStyle w:val="Ttulo3"/>
        <w:numPr>
          <w:ilvl w:val="2"/>
          <w:numId w:val="1"/>
        </w:numPr>
      </w:pPr>
      <w:bookmarkStart w:id="63" w:name="_Toc74848250"/>
      <w:r>
        <w:t>Guía de Instalación</w:t>
      </w:r>
      <w:bookmarkEnd w:id="63"/>
    </w:p>
    <w:p w14:paraId="12F32AE2" w14:textId="77777777" w:rsidR="00BD6F9C" w:rsidRDefault="00BD6F9C" w:rsidP="00BD6F9C">
      <w:pPr>
        <w:jc w:val="both"/>
      </w:pPr>
    </w:p>
    <w:p w14:paraId="15C0EDCE" w14:textId="77777777" w:rsidR="00BD6F9C" w:rsidRDefault="00BD6F9C" w:rsidP="00BD6F9C">
      <w:pPr>
        <w:pStyle w:val="Textoindependiente"/>
      </w:pPr>
      <w:r>
        <w:t>Para la instalación del Software del Border Router debemos seguir los siguientes pasos.</w:t>
      </w:r>
    </w:p>
    <w:p w14:paraId="256FB92D" w14:textId="7FE8FB22" w:rsidR="00BD6F9C" w:rsidRDefault="00BD6F9C" w:rsidP="00BD6F9C">
      <w:pPr>
        <w:pStyle w:val="Ttulo4"/>
        <w:numPr>
          <w:ilvl w:val="3"/>
          <w:numId w:val="1"/>
        </w:numPr>
      </w:pPr>
      <w:bookmarkStart w:id="64" w:name="_Toc74848251"/>
      <w:r>
        <w:t>Descarga del Software Requerido</w:t>
      </w:r>
      <w:bookmarkEnd w:id="64"/>
    </w:p>
    <w:p w14:paraId="4A1FB5CF" w14:textId="77777777" w:rsidR="00BD6F9C" w:rsidRDefault="00BD6F9C" w:rsidP="0012358C">
      <w:pPr>
        <w:jc w:val="both"/>
      </w:pPr>
      <w:r>
        <w:t>Deberemos descargar la imagen, basada en Debian, en su última versión para el KTBRN1. Este software incluye el software de KiBRA. Esta imagen la podemos encontrar en el siguiente enlace:</w:t>
      </w:r>
    </w:p>
    <w:p w14:paraId="3D8EA476" w14:textId="5494F9BD" w:rsidR="00BD6F9C" w:rsidRDefault="00584679" w:rsidP="0012358C">
      <w:pPr>
        <w:pStyle w:val="Hipervnculo"/>
        <w:numPr>
          <w:ilvl w:val="0"/>
          <w:numId w:val="40"/>
        </w:numPr>
        <w:jc w:val="both"/>
      </w:pPr>
      <w:hyperlink r:id="rId14" w:anchor="resources" w:history="1">
        <w:r w:rsidR="00BD6F9C" w:rsidRPr="00DF6F44">
          <w:rPr>
            <w:rStyle w:val="SinespaciadoCar"/>
          </w:rPr>
          <w:t>KTBRN1 + Ki</w:t>
        </w:r>
        <w:r w:rsidR="00BD6F9C">
          <w:rPr>
            <w:rStyle w:val="SinespaciadoCar"/>
          </w:rPr>
          <w:t>BRA</w:t>
        </w:r>
        <w:r w:rsidR="00BD6F9C" w:rsidRPr="00DF6F44">
          <w:rPr>
            <w:rStyle w:val="SinespaciadoCar"/>
          </w:rPr>
          <w:t xml:space="preserve"> image file</w:t>
        </w:r>
      </w:hyperlink>
    </w:p>
    <w:p w14:paraId="244809AD" w14:textId="723DACD0" w:rsidR="00BD6F9C" w:rsidRDefault="00BD6F9C" w:rsidP="0012358C">
      <w:pPr>
        <w:jc w:val="both"/>
      </w:pPr>
      <w:r>
        <w:t xml:space="preserve">Una vez descargada esta imagen, descargaremos el fichero </w:t>
      </w:r>
      <w:hyperlink r:id="rId15" w:anchor="resources" w:history="1">
        <w:r w:rsidRPr="0092379C">
          <w:rPr>
            <w:rStyle w:val="SinespaciadoCar"/>
          </w:rPr>
          <w:t>KiBRA-v2.x.x.zip</w:t>
        </w:r>
      </w:hyperlink>
      <w:r>
        <w:t xml:space="preserve"> para un uso posterior.</w:t>
      </w:r>
    </w:p>
    <w:p w14:paraId="7AA7FE45" w14:textId="77777777" w:rsidR="00BD6F9C" w:rsidRDefault="00BD6F9C" w:rsidP="0012358C">
      <w:pPr>
        <w:jc w:val="both"/>
      </w:pPr>
      <w:r>
        <w:t>Una vez descargada la imagen y el fichero .ZIP, necesitaremos un software para actualizar la imagen guardada en la SD o flashear una nueva. Un ejemplo de este software sería:</w:t>
      </w:r>
    </w:p>
    <w:p w14:paraId="19D2A7C3" w14:textId="431B89A5" w:rsidR="00BD6F9C" w:rsidRDefault="00584679" w:rsidP="0012358C">
      <w:pPr>
        <w:pStyle w:val="Hipervnculo"/>
        <w:numPr>
          <w:ilvl w:val="0"/>
          <w:numId w:val="40"/>
        </w:numPr>
        <w:jc w:val="both"/>
      </w:pPr>
      <w:hyperlink r:id="rId16" w:history="1">
        <w:r w:rsidR="00BD6F9C" w:rsidRPr="002D6C50">
          <w:rPr>
            <w:rStyle w:val="SinespaciadoCar"/>
          </w:rPr>
          <w:t>Balena Etcher</w:t>
        </w:r>
      </w:hyperlink>
    </w:p>
    <w:p w14:paraId="417A9FB5" w14:textId="77777777" w:rsidR="00BD6F9C" w:rsidRDefault="00BD6F9C" w:rsidP="0012358C">
      <w:pPr>
        <w:jc w:val="both"/>
      </w:pPr>
      <w:r>
        <w:t>Por otro lado necesitaremos una terminal Serie y/o un cliente SSH para la conexión con el dispositivo KTBRN1.</w:t>
      </w:r>
    </w:p>
    <w:p w14:paraId="184DC19E" w14:textId="127C4FF1" w:rsidR="00BD6F9C" w:rsidRDefault="00584679" w:rsidP="0012358C">
      <w:pPr>
        <w:pStyle w:val="Hipervnculo"/>
        <w:numPr>
          <w:ilvl w:val="0"/>
          <w:numId w:val="40"/>
        </w:numPr>
        <w:jc w:val="both"/>
      </w:pPr>
      <w:hyperlink r:id="rId17" w:history="1">
        <w:r w:rsidR="00BD6F9C" w:rsidRPr="001E4C1E">
          <w:rPr>
            <w:rStyle w:val="SinespaciadoCar"/>
          </w:rPr>
          <w:t>MobaXterm free</w:t>
        </w:r>
      </w:hyperlink>
      <w:r w:rsidR="00BD6F9C">
        <w:t>: Para el cliente SSH y la terminal Serie. Admite ambos tipos de sesiones a la vez, pero puede usarse cualquier otro.</w:t>
      </w:r>
    </w:p>
    <w:p w14:paraId="7A097C39" w14:textId="46139197" w:rsidR="00BD6F9C" w:rsidRDefault="00584679" w:rsidP="0012358C">
      <w:pPr>
        <w:pStyle w:val="Hipervnculo"/>
        <w:numPr>
          <w:ilvl w:val="0"/>
          <w:numId w:val="40"/>
        </w:numPr>
        <w:jc w:val="both"/>
      </w:pPr>
      <w:hyperlink r:id="rId18" w:history="1">
        <w:r w:rsidR="00BD6F9C" w:rsidRPr="00923745">
          <w:rPr>
            <w:rStyle w:val="SinespaciadoCar"/>
          </w:rPr>
          <w:t>Zadig</w:t>
        </w:r>
      </w:hyperlink>
      <w:r w:rsidR="00BD6F9C">
        <w:t>: Se usará en caso de necesitar instalar los drivers de USB Serie.</w:t>
      </w:r>
    </w:p>
    <w:p w14:paraId="58EF8EE4" w14:textId="77777777" w:rsidR="00BD6F9C" w:rsidRDefault="00BD6F9C" w:rsidP="00BD6F9C">
      <w:pPr>
        <w:jc w:val="both"/>
      </w:pPr>
    </w:p>
    <w:p w14:paraId="7949A827" w14:textId="7D5E50BF" w:rsidR="00BD6F9C" w:rsidRDefault="00BD6F9C" w:rsidP="00BD6F9C">
      <w:pPr>
        <w:pStyle w:val="Ttulo4"/>
        <w:numPr>
          <w:ilvl w:val="3"/>
          <w:numId w:val="1"/>
        </w:numPr>
      </w:pPr>
      <w:bookmarkStart w:id="65" w:name="_Toc74848252"/>
      <w:r>
        <w:t>Flashear la imagen en la tarjeta SD</w:t>
      </w:r>
      <w:bookmarkEnd w:id="65"/>
    </w:p>
    <w:p w14:paraId="264C9E35" w14:textId="77777777" w:rsidR="00BD6F9C" w:rsidRPr="00BD6F9C" w:rsidRDefault="00BD6F9C" w:rsidP="00BD6F9C"/>
    <w:p w14:paraId="19C4CC84" w14:textId="77777777" w:rsidR="00BD6F9C" w:rsidRDefault="00BD6F9C" w:rsidP="0012358C">
      <w:r>
        <w:t>En caso de necesitar actualizar o flashear una imagen en una tarjeta SD, deberemos seguir las siguientes instrucciones:</w:t>
      </w:r>
    </w:p>
    <w:p w14:paraId="2DE6B09B" w14:textId="67FF76B8" w:rsidR="00BD6F9C" w:rsidRDefault="00BD6F9C" w:rsidP="0012358C">
      <w:pPr>
        <w:pStyle w:val="Hipervnculo"/>
        <w:numPr>
          <w:ilvl w:val="0"/>
          <w:numId w:val="40"/>
        </w:numPr>
      </w:pPr>
      <w:r>
        <w:lastRenderedPageBreak/>
        <w:t>Instalar y abrir Balena Etcher.</w:t>
      </w:r>
    </w:p>
    <w:p w14:paraId="0611FD2F" w14:textId="10E7D93B" w:rsidR="00BD6F9C" w:rsidRDefault="00BD6F9C" w:rsidP="0012358C">
      <w:pPr>
        <w:pStyle w:val="Hipervnculo"/>
        <w:numPr>
          <w:ilvl w:val="0"/>
          <w:numId w:val="40"/>
        </w:numPr>
      </w:pPr>
      <w:r>
        <w:t xml:space="preserve">Seleccionar el fichero con extensión </w:t>
      </w:r>
      <w:r w:rsidRPr="0012358C">
        <w:rPr>
          <w:i/>
          <w:iCs/>
        </w:rPr>
        <w:t>.gz</w:t>
      </w:r>
      <w:r>
        <w:t xml:space="preserve"> (la imagen) en Etcher.</w:t>
      </w:r>
    </w:p>
    <w:p w14:paraId="7B2AA380" w14:textId="57507F69" w:rsidR="00BD6F9C" w:rsidRDefault="00BD6F9C" w:rsidP="0012358C">
      <w:pPr>
        <w:pStyle w:val="Hipervnculo"/>
        <w:numPr>
          <w:ilvl w:val="0"/>
          <w:numId w:val="40"/>
        </w:numPr>
      </w:pPr>
      <w:r>
        <w:t>Introducir la SD en el lector de tarjetas del ordenador y seleccionarla en Etcher. Recordemos que es recomendado el uso de una micro SD clase 10 de al menos 2 GB de capacidad.</w:t>
      </w:r>
    </w:p>
    <w:p w14:paraId="2DCF64E1" w14:textId="2F789128" w:rsidR="00BD6F9C" w:rsidRDefault="00BD6F9C" w:rsidP="0012358C">
      <w:pPr>
        <w:pStyle w:val="Hipervnculo"/>
        <w:numPr>
          <w:ilvl w:val="0"/>
          <w:numId w:val="40"/>
        </w:numPr>
      </w:pPr>
      <w:r>
        <w:t>Seleccionaremos Flash y esperaremos a que termine.</w:t>
      </w:r>
    </w:p>
    <w:p w14:paraId="085DDD7D" w14:textId="71F4C152" w:rsidR="00BD6F9C" w:rsidRDefault="00BD6F9C" w:rsidP="0012358C">
      <w:pPr>
        <w:pStyle w:val="Hipervnculo"/>
        <w:numPr>
          <w:ilvl w:val="0"/>
          <w:numId w:val="40"/>
        </w:numPr>
      </w:pPr>
      <w:r>
        <w:t>Expulsaremos la tarjeta SD y la introduciremos en la ranura para micro SD del módulo KTBRN1.</w:t>
      </w:r>
    </w:p>
    <w:p w14:paraId="0A88CEAC" w14:textId="77777777" w:rsidR="00BD6F9C" w:rsidRDefault="00BD6F9C" w:rsidP="00BD6F9C">
      <w:pPr>
        <w:pStyle w:val="Hipervnculo"/>
        <w:jc w:val="both"/>
      </w:pPr>
    </w:p>
    <w:p w14:paraId="5E734230" w14:textId="77777777" w:rsidR="00CF333D" w:rsidRDefault="00BD6F9C" w:rsidP="00CF333D">
      <w:pPr>
        <w:keepNext/>
        <w:jc w:val="center"/>
      </w:pPr>
      <w:r>
        <w:rPr>
          <w:noProof/>
        </w:rPr>
        <w:drawing>
          <wp:inline distT="0" distB="0" distL="0" distR="0" wp14:anchorId="5C874A10" wp14:editId="4D312612">
            <wp:extent cx="5400040" cy="3267075"/>
            <wp:effectExtent l="0" t="0" r="0" b="9525"/>
            <wp:docPr id="22" name="Imagen 2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pic:nvPicPr>
                  <pic:blipFill>
                    <a:blip r:embed="rId19"/>
                    <a:stretch>
                      <a:fillRect/>
                    </a:stretch>
                  </pic:blipFill>
                  <pic:spPr>
                    <a:xfrm>
                      <a:off x="0" y="0"/>
                      <a:ext cx="5400040" cy="3267075"/>
                    </a:xfrm>
                    <a:prstGeom prst="rect">
                      <a:avLst/>
                    </a:prstGeom>
                  </pic:spPr>
                </pic:pic>
              </a:graphicData>
            </a:graphic>
          </wp:inline>
        </w:drawing>
      </w:r>
    </w:p>
    <w:p w14:paraId="1406BE68" w14:textId="7CD612A4" w:rsidR="00BD6F9C" w:rsidRDefault="00CF333D" w:rsidP="00CF333D">
      <w:pPr>
        <w:pStyle w:val="TDC3"/>
        <w:jc w:val="center"/>
      </w:pPr>
      <w:bookmarkStart w:id="66" w:name="_Toc74848298"/>
      <w:r>
        <w:t xml:space="preserve">Ilustración </w:t>
      </w:r>
      <w:r>
        <w:fldChar w:fldCharType="begin"/>
      </w:r>
      <w:r>
        <w:instrText xml:space="preserve"> SEQ Ilustración \* ARABIC </w:instrText>
      </w:r>
      <w:r>
        <w:fldChar w:fldCharType="separate"/>
      </w:r>
      <w:r w:rsidR="00584679">
        <w:rPr>
          <w:noProof/>
        </w:rPr>
        <w:t>6</w:t>
      </w:r>
      <w:r>
        <w:fldChar w:fldCharType="end"/>
      </w:r>
      <w:r>
        <w:t xml:space="preserve"> Balena Etcher</w:t>
      </w:r>
      <w:bookmarkEnd w:id="66"/>
    </w:p>
    <w:p w14:paraId="61C365E2" w14:textId="77777777" w:rsidR="00BD6F9C" w:rsidRDefault="00BD6F9C" w:rsidP="00BD6F9C">
      <w:pPr>
        <w:jc w:val="center"/>
      </w:pPr>
    </w:p>
    <w:p w14:paraId="20288198" w14:textId="3D276C22" w:rsidR="00BD6F9C" w:rsidRDefault="00BD6F9C" w:rsidP="00BD6F9C">
      <w:pPr>
        <w:pStyle w:val="Ttulo4"/>
        <w:numPr>
          <w:ilvl w:val="3"/>
          <w:numId w:val="1"/>
        </w:numPr>
      </w:pPr>
      <w:bookmarkStart w:id="67" w:name="_Toc74848253"/>
      <w:r>
        <w:t>Primera Instalación</w:t>
      </w:r>
      <w:bookmarkEnd w:id="67"/>
    </w:p>
    <w:p w14:paraId="2C6C3682" w14:textId="77777777" w:rsidR="00BD6F9C" w:rsidRPr="00BD6F9C" w:rsidRDefault="00BD6F9C" w:rsidP="00BD6F9C"/>
    <w:p w14:paraId="4D006CAD" w14:textId="77777777" w:rsidR="00BD6F9C" w:rsidRDefault="00BD6F9C" w:rsidP="0012358C">
      <w:pPr>
        <w:jc w:val="both"/>
      </w:pPr>
      <w:r>
        <w:t xml:space="preserve">Conectaremos con un cable USB el dispositivo KTBRN1 al PC. La primera vez que encendamos el dispositivo, tardará unos minutos en estar listo para aceptar conexiones. </w:t>
      </w:r>
      <w:r>
        <w:rPr>
          <w:b/>
          <w:bCs/>
        </w:rPr>
        <w:t xml:space="preserve">No apagar </w:t>
      </w:r>
      <w:r>
        <w:t>el sistema hasta que el proceso de primera instalación haya terminado.</w:t>
      </w:r>
    </w:p>
    <w:p w14:paraId="3A2C6F7A" w14:textId="6AF76A1D" w:rsidR="00BD6F9C" w:rsidRDefault="00BD6F9C" w:rsidP="0012358C">
      <w:pPr>
        <w:jc w:val="both"/>
      </w:pPr>
      <w:r>
        <w:t>Una vez terminado, seguiremos los pasos descritos debajo para acceder al dispositivo KTBRN1 a través de puerto USB Serie.</w:t>
      </w:r>
    </w:p>
    <w:p w14:paraId="30AECE27" w14:textId="77777777" w:rsidR="00BD6F9C" w:rsidRDefault="00BD6F9C" w:rsidP="0012358C">
      <w:pPr>
        <w:pStyle w:val="Textoindependiente"/>
        <w:jc w:val="both"/>
      </w:pPr>
    </w:p>
    <w:p w14:paraId="55BD72C3" w14:textId="61A51F5B" w:rsidR="00BD6F9C" w:rsidRDefault="00BD6F9C" w:rsidP="0012358C">
      <w:pPr>
        <w:pStyle w:val="Ttulo5"/>
        <w:numPr>
          <w:ilvl w:val="4"/>
          <w:numId w:val="1"/>
        </w:numPr>
        <w:jc w:val="both"/>
      </w:pPr>
      <w:bookmarkStart w:id="68" w:name="_Toc74848254"/>
      <w:r>
        <w:t>Conexión vía puerto USB Serie</w:t>
      </w:r>
      <w:bookmarkEnd w:id="68"/>
    </w:p>
    <w:p w14:paraId="16B0C96B" w14:textId="77777777" w:rsidR="0012358C" w:rsidRPr="0012358C" w:rsidRDefault="0012358C" w:rsidP="0012358C"/>
    <w:p w14:paraId="5FE87BB4" w14:textId="77777777" w:rsidR="00BD6F9C" w:rsidRDefault="00BD6F9C" w:rsidP="0012358C">
      <w:pPr>
        <w:jc w:val="both"/>
      </w:pPr>
      <w:r>
        <w:t>Al conectarse, deberá detectarse y listarse un nuevo dispositivo Serie (USB a Serie), dependiendo del sistema operativo del ordenador. Quizás se requiera que instalemos el driver para el puerto USB a Serie, para ello comprobaremos si nuestro ordenador lo reconoce.</w:t>
      </w:r>
    </w:p>
    <w:p w14:paraId="3AFC7F43" w14:textId="77777777" w:rsidR="00CF333D" w:rsidRDefault="00BD6F9C" w:rsidP="00CF333D">
      <w:pPr>
        <w:keepNext/>
        <w:jc w:val="center"/>
      </w:pPr>
      <w:r>
        <w:rPr>
          <w:noProof/>
        </w:rPr>
        <w:lastRenderedPageBreak/>
        <w:drawing>
          <wp:inline distT="0" distB="0" distL="0" distR="0" wp14:anchorId="718E6DB5" wp14:editId="0013AB8C">
            <wp:extent cx="5400040" cy="3946525"/>
            <wp:effectExtent l="0" t="0" r="0" b="0"/>
            <wp:docPr id="23" name="Imagen 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20"/>
                    <a:stretch>
                      <a:fillRect/>
                    </a:stretch>
                  </pic:blipFill>
                  <pic:spPr>
                    <a:xfrm>
                      <a:off x="0" y="0"/>
                      <a:ext cx="5400040" cy="3946525"/>
                    </a:xfrm>
                    <a:prstGeom prst="rect">
                      <a:avLst/>
                    </a:prstGeom>
                  </pic:spPr>
                </pic:pic>
              </a:graphicData>
            </a:graphic>
          </wp:inline>
        </w:drawing>
      </w:r>
    </w:p>
    <w:p w14:paraId="44750CE6" w14:textId="6CE4AFD0" w:rsidR="00CF333D" w:rsidRDefault="00CF333D" w:rsidP="00CF333D">
      <w:pPr>
        <w:pStyle w:val="TDC3"/>
        <w:jc w:val="center"/>
      </w:pPr>
      <w:bookmarkStart w:id="69" w:name="_Toc74848299"/>
      <w:r>
        <w:t xml:space="preserve">Ilustración </w:t>
      </w:r>
      <w:r>
        <w:fldChar w:fldCharType="begin"/>
      </w:r>
      <w:r>
        <w:instrText xml:space="preserve"> SEQ Ilustración \* ARABIC </w:instrText>
      </w:r>
      <w:r>
        <w:fldChar w:fldCharType="separate"/>
      </w:r>
      <w:r w:rsidR="00584679">
        <w:rPr>
          <w:noProof/>
        </w:rPr>
        <w:t>7</w:t>
      </w:r>
      <w:r>
        <w:fldChar w:fldCharType="end"/>
      </w:r>
      <w:r>
        <w:t xml:space="preserve"> Border Router en Administrador de Dispositivos Previo a la instalación de Drivers</w:t>
      </w:r>
      <w:bookmarkEnd w:id="69"/>
    </w:p>
    <w:p w14:paraId="19A986EA" w14:textId="77777777" w:rsidR="00BD6F9C" w:rsidRDefault="00BD6F9C" w:rsidP="00BD6F9C">
      <w:pPr>
        <w:jc w:val="center"/>
      </w:pPr>
    </w:p>
    <w:p w14:paraId="17A9885E" w14:textId="172BBBCE" w:rsidR="00BD6F9C" w:rsidRDefault="00BD6F9C" w:rsidP="0012358C">
      <w:pPr>
        <w:jc w:val="both"/>
      </w:pPr>
      <w:r>
        <w:t>Si sale como en la imagen anterior, instalaremos los driver usando la herramienta Zadig.</w:t>
      </w:r>
    </w:p>
    <w:p w14:paraId="03D08E94" w14:textId="77777777" w:rsidR="0012358C" w:rsidRDefault="0012358C" w:rsidP="0012358C">
      <w:pPr>
        <w:jc w:val="both"/>
      </w:pPr>
    </w:p>
    <w:p w14:paraId="62784482" w14:textId="77777777" w:rsidR="00CF333D" w:rsidRDefault="00BD6F9C" w:rsidP="00CF333D">
      <w:pPr>
        <w:keepNext/>
        <w:jc w:val="center"/>
      </w:pPr>
      <w:r>
        <w:rPr>
          <w:noProof/>
        </w:rPr>
        <w:drawing>
          <wp:inline distT="0" distB="0" distL="0" distR="0" wp14:anchorId="0DA8D7D4" wp14:editId="216C9BD0">
            <wp:extent cx="5400040" cy="2406015"/>
            <wp:effectExtent l="0" t="0" r="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21"/>
                    <a:stretch>
                      <a:fillRect/>
                    </a:stretch>
                  </pic:blipFill>
                  <pic:spPr>
                    <a:xfrm>
                      <a:off x="0" y="0"/>
                      <a:ext cx="5400040" cy="2406015"/>
                    </a:xfrm>
                    <a:prstGeom prst="rect">
                      <a:avLst/>
                    </a:prstGeom>
                  </pic:spPr>
                </pic:pic>
              </a:graphicData>
            </a:graphic>
          </wp:inline>
        </w:drawing>
      </w:r>
    </w:p>
    <w:p w14:paraId="5DE12AF4" w14:textId="4137110C" w:rsidR="00BD6F9C" w:rsidRDefault="00CF333D" w:rsidP="00CF333D">
      <w:pPr>
        <w:pStyle w:val="TDC3"/>
        <w:jc w:val="center"/>
      </w:pPr>
      <w:bookmarkStart w:id="70" w:name="_Toc74848300"/>
      <w:r>
        <w:t xml:space="preserve">Ilustración </w:t>
      </w:r>
      <w:r>
        <w:fldChar w:fldCharType="begin"/>
      </w:r>
      <w:r>
        <w:instrText xml:space="preserve"> SEQ Ilustración \* ARABIC </w:instrText>
      </w:r>
      <w:r>
        <w:fldChar w:fldCharType="separate"/>
      </w:r>
      <w:r w:rsidR="00584679">
        <w:rPr>
          <w:noProof/>
        </w:rPr>
        <w:t>8</w:t>
      </w:r>
      <w:r>
        <w:fldChar w:fldCharType="end"/>
      </w:r>
      <w:r>
        <w:t xml:space="preserve"> Instalación Drivers de Border Router con Zadig</w:t>
      </w:r>
      <w:bookmarkEnd w:id="70"/>
    </w:p>
    <w:p w14:paraId="2239C44F" w14:textId="77777777" w:rsidR="00BD6F9C" w:rsidRDefault="00BD6F9C" w:rsidP="00BD6F9C">
      <w:pPr>
        <w:jc w:val="center"/>
      </w:pPr>
    </w:p>
    <w:p w14:paraId="1D2CD33B" w14:textId="77777777" w:rsidR="00BD6F9C" w:rsidRDefault="00BD6F9C" w:rsidP="00BD6F9C">
      <w:pPr>
        <w:jc w:val="both"/>
      </w:pPr>
    </w:p>
    <w:p w14:paraId="5BB051AD" w14:textId="77777777" w:rsidR="00BD6F9C" w:rsidRDefault="00BD6F9C" w:rsidP="00BD6F9C">
      <w:pPr>
        <w:jc w:val="both"/>
      </w:pPr>
    </w:p>
    <w:p w14:paraId="163A527C" w14:textId="3DB9E8F7" w:rsidR="00BD6F9C" w:rsidRDefault="00CF333D" w:rsidP="0012358C">
      <w:pPr>
        <w:jc w:val="both"/>
      </w:pPr>
      <w:r>
        <w:rPr>
          <w:noProof/>
        </w:rPr>
        <w:lastRenderedPageBreak/>
        <mc:AlternateContent>
          <mc:Choice Requires="wps">
            <w:drawing>
              <wp:anchor distT="0" distB="0" distL="114300" distR="114300" simplePos="0" relativeHeight="251663360" behindDoc="0" locked="0" layoutInCell="1" allowOverlap="1" wp14:anchorId="202B335C" wp14:editId="2E8684CA">
                <wp:simplePos x="0" y="0"/>
                <wp:positionH relativeFrom="column">
                  <wp:posOffset>-101600</wp:posOffset>
                </wp:positionH>
                <wp:positionV relativeFrom="paragraph">
                  <wp:posOffset>5925820</wp:posOffset>
                </wp:positionV>
                <wp:extent cx="5956935"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956935" cy="635"/>
                        </a:xfrm>
                        <a:prstGeom prst="rect">
                          <a:avLst/>
                        </a:prstGeom>
                        <a:solidFill>
                          <a:prstClr val="white"/>
                        </a:solidFill>
                        <a:ln>
                          <a:noFill/>
                        </a:ln>
                      </wps:spPr>
                      <wps:txbx>
                        <w:txbxContent>
                          <w:p w14:paraId="13780E72" w14:textId="4076AC8E" w:rsidR="00CF333D" w:rsidRPr="001A0B59" w:rsidRDefault="00CF333D" w:rsidP="00CF333D">
                            <w:pPr>
                              <w:pStyle w:val="TDC3"/>
                              <w:jc w:val="center"/>
                              <w:rPr>
                                <w:noProof/>
                              </w:rPr>
                            </w:pPr>
                            <w:bookmarkStart w:id="71" w:name="_Toc74848301"/>
                            <w:r>
                              <w:t xml:space="preserve">Ilustración </w:t>
                            </w:r>
                            <w:r>
                              <w:fldChar w:fldCharType="begin"/>
                            </w:r>
                            <w:r>
                              <w:instrText xml:space="preserve"> SEQ Ilustración \* ARABIC </w:instrText>
                            </w:r>
                            <w:r>
                              <w:fldChar w:fldCharType="separate"/>
                            </w:r>
                            <w:r w:rsidR="00584679">
                              <w:rPr>
                                <w:noProof/>
                              </w:rPr>
                              <w:t>9</w:t>
                            </w:r>
                            <w:r>
                              <w:fldChar w:fldCharType="end"/>
                            </w:r>
                            <w:r>
                              <w:t xml:space="preserve">  MobaXterm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2B335C" id="_x0000_t202" coordsize="21600,21600" o:spt="202" path="m,l,21600r21600,l21600,xe">
                <v:stroke joinstyle="miter"/>
                <v:path gradientshapeok="t" o:connecttype="rect"/>
              </v:shapetype>
              <v:shape id="Cuadro de texto 48" o:spid="_x0000_s1026" type="#_x0000_t202" style="position:absolute;left:0;text-align:left;margin-left:-8pt;margin-top:466.6pt;width:469.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" stroked="f">
                <v:textbox style="mso-fit-shape-to-text:t" inset="0,0,0,0">
                  <w:txbxContent>
                    <w:p w14:paraId="13780E72" w14:textId="4076AC8E" w:rsidR="00CF333D" w:rsidRPr="001A0B59" w:rsidRDefault="00CF333D" w:rsidP="00CF333D">
                      <w:pPr>
                        <w:pStyle w:val="TDC3"/>
                        <w:jc w:val="center"/>
                        <w:rPr>
                          <w:noProof/>
                        </w:rPr>
                      </w:pPr>
                      <w:bookmarkStart w:id="72" w:name="_Toc74848301"/>
                      <w:r>
                        <w:t xml:space="preserve">Ilustración </w:t>
                      </w:r>
                      <w:r>
                        <w:fldChar w:fldCharType="begin"/>
                      </w:r>
                      <w:r>
                        <w:instrText xml:space="preserve"> SEQ Ilustración \* ARABIC </w:instrText>
                      </w:r>
                      <w:r>
                        <w:fldChar w:fldCharType="separate"/>
                      </w:r>
                      <w:r w:rsidR="00584679">
                        <w:rPr>
                          <w:noProof/>
                        </w:rPr>
                        <w:t>9</w:t>
                      </w:r>
                      <w:r>
                        <w:fldChar w:fldCharType="end"/>
                      </w:r>
                      <w:r>
                        <w:t xml:space="preserve">  MobaXterm</w:t>
                      </w:r>
                      <w:bookmarkEnd w:id="72"/>
                    </w:p>
                  </w:txbxContent>
                </v:textbox>
                <w10:wrap type="square"/>
              </v:shape>
            </w:pict>
          </mc:Fallback>
        </mc:AlternateContent>
      </w:r>
      <w:r w:rsidR="00BD6F9C">
        <w:rPr>
          <w:noProof/>
        </w:rPr>
        <w:drawing>
          <wp:anchor distT="0" distB="0" distL="114300" distR="114300" simplePos="0" relativeHeight="251659264" behindDoc="0" locked="0" layoutInCell="1" allowOverlap="1" wp14:anchorId="5EA239BF" wp14:editId="108E2B15">
            <wp:simplePos x="0" y="0"/>
            <wp:positionH relativeFrom="margin">
              <wp:align>center</wp:align>
            </wp:positionH>
            <wp:positionV relativeFrom="paragraph">
              <wp:posOffset>871855</wp:posOffset>
            </wp:positionV>
            <wp:extent cx="5956935" cy="4997269"/>
            <wp:effectExtent l="0" t="0" r="5715" b="0"/>
            <wp:wrapSquare wrapText="bothSides"/>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956935" cy="4997269"/>
                    </a:xfrm>
                    <a:prstGeom prst="rect">
                      <a:avLst/>
                    </a:prstGeom>
                  </pic:spPr>
                </pic:pic>
              </a:graphicData>
            </a:graphic>
            <wp14:sizeRelH relativeFrom="page">
              <wp14:pctWidth>0</wp14:pctWidth>
            </wp14:sizeRelH>
            <wp14:sizeRelV relativeFrom="page">
              <wp14:pctHeight>0</wp14:pctHeight>
            </wp14:sizeRelV>
          </wp:anchor>
        </w:drawing>
      </w:r>
      <w:r w:rsidR="00BD6F9C">
        <w:t xml:space="preserve">Una vez tengamos acceso al KTBRN1 vía USB Serie, abriremos MobaXterm con una nueva sesión Serie. Seleccionaremos el puerto asignado al KTBRN1 con un BaudRate de 115200. Tras realizar esto aparecerá una consola de inició de sesión, en la cual deberemos iniciar sesión con el usuario </w:t>
      </w:r>
      <w:r w:rsidR="00BD6F9C">
        <w:rPr>
          <w:i/>
          <w:iCs/>
        </w:rPr>
        <w:t>root</w:t>
      </w:r>
      <w:r w:rsidR="00BD6F9C">
        <w:t xml:space="preserve"> y la contraseña </w:t>
      </w:r>
      <w:r w:rsidR="00BD6F9C">
        <w:rPr>
          <w:i/>
          <w:iCs/>
        </w:rPr>
        <w:t>kirale123</w:t>
      </w:r>
      <w:r w:rsidR="00BD6F9C">
        <w:t xml:space="preserve">. </w:t>
      </w:r>
    </w:p>
    <w:p w14:paraId="50F5E836" w14:textId="77777777" w:rsidR="00BD6F9C" w:rsidRDefault="00BD6F9C" w:rsidP="00BD6F9C">
      <w:pPr>
        <w:pStyle w:val="Textoindependiente"/>
      </w:pPr>
    </w:p>
    <w:p w14:paraId="567B2375" w14:textId="77777777" w:rsidR="00BD6F9C" w:rsidRDefault="00BD6F9C" w:rsidP="0012358C">
      <w:pPr>
        <w:jc w:val="both"/>
      </w:pPr>
      <w:r>
        <w:t>La pantalla de bienvenida mostrará información sobre las direcciones IP configuradas en el KTBRN1 y que versión de KiBRA está utilizando. Por defecto, la imagen instalada viene configurada con una dirección IPv4 estática para la interfaz Ethernet.</w:t>
      </w:r>
    </w:p>
    <w:p w14:paraId="4D0C1320" w14:textId="77777777" w:rsidR="00BD6F9C" w:rsidRPr="004F5252" w:rsidRDefault="00BD6F9C" w:rsidP="0012358C">
      <w:pPr>
        <w:jc w:val="both"/>
        <w:rPr>
          <w:b/>
        </w:rPr>
      </w:pPr>
      <w:r w:rsidRPr="004F5252">
        <w:rPr>
          <w:b/>
        </w:rPr>
        <w:t>Dirección IPv4 por defecto: 192.168.75.84/24</w:t>
      </w:r>
    </w:p>
    <w:p w14:paraId="6346815F" w14:textId="77777777" w:rsidR="00BD6F9C" w:rsidRPr="00E8365A" w:rsidRDefault="00BD6F9C" w:rsidP="0012358C">
      <w:pPr>
        <w:jc w:val="both"/>
      </w:pPr>
      <w:r>
        <w:t>Está dirección deberemos cambiarla a una dirección IPv4 que esté dentro de la red local nuestra, para poder ser visible al resto de los equipos.</w:t>
      </w:r>
    </w:p>
    <w:p w14:paraId="22DE160B" w14:textId="77777777" w:rsidR="00BD6F9C" w:rsidRDefault="00BD6F9C" w:rsidP="0012358C">
      <w:pPr>
        <w:jc w:val="both"/>
      </w:pPr>
      <w:r>
        <w:t>Además, KTBRN1 viene con el protocolo IPv6 habilitado para la interfaz Ethernet, por lo que es posible acceder tanto a la Administración Web como a puerto SSH usando las direcciones IPv4 e IPv6.</w:t>
      </w:r>
    </w:p>
    <w:p w14:paraId="3D00797D" w14:textId="04DA3111" w:rsidR="00BD6F9C" w:rsidRDefault="00BD6F9C" w:rsidP="00BD6F9C">
      <w:pPr>
        <w:jc w:val="both"/>
      </w:pPr>
    </w:p>
    <w:p w14:paraId="41991DA9" w14:textId="2A13B6FC" w:rsidR="00BD6F9C" w:rsidRDefault="00BD6F9C" w:rsidP="00BD6F9C">
      <w:pPr>
        <w:jc w:val="both"/>
      </w:pPr>
    </w:p>
    <w:p w14:paraId="564193EA" w14:textId="02D35A36" w:rsidR="00BD6F9C" w:rsidRDefault="00BD6F9C" w:rsidP="00BD6F9C">
      <w:pPr>
        <w:pStyle w:val="Ttulo3"/>
        <w:numPr>
          <w:ilvl w:val="2"/>
          <w:numId w:val="1"/>
        </w:numPr>
      </w:pPr>
      <w:bookmarkStart w:id="73" w:name="_Toc74848255"/>
      <w:r>
        <w:lastRenderedPageBreak/>
        <w:t>Panel de Administración Web</w:t>
      </w:r>
      <w:bookmarkEnd w:id="73"/>
    </w:p>
    <w:p w14:paraId="2CD45A3E" w14:textId="77777777" w:rsidR="00BD6F9C" w:rsidRDefault="00BD6F9C" w:rsidP="00BD6F9C">
      <w:pPr>
        <w:jc w:val="both"/>
      </w:pPr>
    </w:p>
    <w:p w14:paraId="6996B504" w14:textId="785361D8" w:rsidR="00BD6F9C" w:rsidRDefault="00BD6F9C" w:rsidP="0012358C">
      <w:pPr>
        <w:jc w:val="both"/>
      </w:pPr>
      <w:r>
        <w:t xml:space="preserve">Para acceder al Panel de Administración Web, está habilitado el puerto 8000 del KTBRN1. Accederemos introduciendo </w:t>
      </w:r>
      <w:hyperlink r:id="rId23" w:history="1">
        <w:r w:rsidRPr="00336D3A">
          <w:rPr>
            <w:rStyle w:val="SinespaciadoCar"/>
          </w:rPr>
          <w:t>http://[IPv4]:8000</w:t>
        </w:r>
      </w:hyperlink>
      <w:r>
        <w:t xml:space="preserve"> o </w:t>
      </w:r>
      <w:hyperlink r:id="rId24" w:history="1">
        <w:r w:rsidRPr="00336D3A">
          <w:rPr>
            <w:rStyle w:val="SinespaciadoCar"/>
          </w:rPr>
          <w:t>http://[IPv6]:8000</w:t>
        </w:r>
      </w:hyperlink>
      <w:r>
        <w:t xml:space="preserve"> en el navegador (preferiblemente Google Chrome o Mozilla Firefox debido a razones de compatibilidad). Una vez introducida la dirección web, aparecerá la página de acceso / login.</w:t>
      </w:r>
    </w:p>
    <w:p w14:paraId="55AB5902" w14:textId="5E5D10E3" w:rsidR="00BD6F9C" w:rsidRDefault="00BD6F9C" w:rsidP="0012358C">
      <w:pPr>
        <w:jc w:val="both"/>
        <w:rPr>
          <w:i/>
        </w:rPr>
      </w:pPr>
      <w:r w:rsidRPr="004F5252">
        <w:rPr>
          <w:i/>
        </w:rPr>
        <w:t>Nota: El ordenador deberá estar en la misma red que el dispositivo KTBRN1.</w:t>
      </w:r>
    </w:p>
    <w:p w14:paraId="335DCCCD" w14:textId="77777777" w:rsidR="00BD6F9C" w:rsidRPr="004F5252" w:rsidRDefault="00BD6F9C" w:rsidP="00BD6F9C">
      <w:pPr>
        <w:pStyle w:val="Textoindependiente"/>
        <w:rPr>
          <w:i/>
        </w:rPr>
      </w:pPr>
    </w:p>
    <w:p w14:paraId="0F2B1ADB" w14:textId="77777777" w:rsidR="00CF333D" w:rsidRDefault="00BD6F9C" w:rsidP="00CF333D">
      <w:pPr>
        <w:keepNext/>
        <w:jc w:val="center"/>
      </w:pPr>
      <w:r>
        <w:rPr>
          <w:noProof/>
        </w:rPr>
        <w:drawing>
          <wp:inline distT="0" distB="0" distL="0" distR="0" wp14:anchorId="39177E2D" wp14:editId="55504B01">
            <wp:extent cx="5400040" cy="4117340"/>
            <wp:effectExtent l="0" t="0" r="0" b="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25"/>
                    <a:stretch>
                      <a:fillRect/>
                    </a:stretch>
                  </pic:blipFill>
                  <pic:spPr>
                    <a:xfrm>
                      <a:off x="0" y="0"/>
                      <a:ext cx="5400040" cy="4117340"/>
                    </a:xfrm>
                    <a:prstGeom prst="rect">
                      <a:avLst/>
                    </a:prstGeom>
                  </pic:spPr>
                </pic:pic>
              </a:graphicData>
            </a:graphic>
          </wp:inline>
        </w:drawing>
      </w:r>
    </w:p>
    <w:p w14:paraId="2982738D" w14:textId="65622C2F" w:rsidR="00BD6F9C" w:rsidRDefault="00CF333D" w:rsidP="00CF333D">
      <w:pPr>
        <w:pStyle w:val="TDC3"/>
        <w:jc w:val="center"/>
      </w:pPr>
      <w:bookmarkStart w:id="74" w:name="_Toc74848302"/>
      <w:r>
        <w:t xml:space="preserve">Ilustración </w:t>
      </w:r>
      <w:r>
        <w:fldChar w:fldCharType="begin"/>
      </w:r>
      <w:r>
        <w:instrText xml:space="preserve"> SEQ Ilustración \* ARABIC </w:instrText>
      </w:r>
      <w:r>
        <w:fldChar w:fldCharType="separate"/>
      </w:r>
      <w:r w:rsidR="00584679">
        <w:rPr>
          <w:noProof/>
        </w:rPr>
        <w:t>10</w:t>
      </w:r>
      <w:r>
        <w:fldChar w:fldCharType="end"/>
      </w:r>
      <w:r>
        <w:t xml:space="preserve"> Login Panel Administración Web</w:t>
      </w:r>
      <w:bookmarkEnd w:id="74"/>
    </w:p>
    <w:p w14:paraId="0C97A930" w14:textId="77777777" w:rsidR="00BD6F9C" w:rsidRPr="00E8365A" w:rsidRDefault="00BD6F9C" w:rsidP="00BD6F9C">
      <w:pPr>
        <w:jc w:val="both"/>
      </w:pPr>
    </w:p>
    <w:p w14:paraId="27B8C888" w14:textId="7B0B7958" w:rsidR="00BD6F9C" w:rsidRDefault="00BD6F9C" w:rsidP="0012358C">
      <w:pPr>
        <w:rPr>
          <w:i/>
          <w:iCs/>
        </w:rPr>
      </w:pPr>
      <w:r>
        <w:t xml:space="preserve">Las credenciales son las mismas a las mencionadas anteriormente. Acceder con usuario </w:t>
      </w:r>
      <w:r w:rsidRPr="004F65C2">
        <w:rPr>
          <w:i/>
          <w:iCs/>
        </w:rPr>
        <w:t>root</w:t>
      </w:r>
      <w:r>
        <w:t xml:space="preserve"> y contraseña </w:t>
      </w:r>
      <w:r>
        <w:rPr>
          <w:i/>
          <w:iCs/>
        </w:rPr>
        <w:t>kirale123.</w:t>
      </w:r>
    </w:p>
    <w:p w14:paraId="023B2E04" w14:textId="33610B79" w:rsidR="00BD6F9C" w:rsidRDefault="00BD6F9C" w:rsidP="00BD6F9C">
      <w:pPr>
        <w:pStyle w:val="Textoindependiente"/>
        <w:rPr>
          <w:i/>
          <w:iCs/>
        </w:rPr>
      </w:pPr>
    </w:p>
    <w:p w14:paraId="2D01E765" w14:textId="3D16CE48" w:rsidR="00BD6F9C" w:rsidRDefault="00BD6F9C" w:rsidP="00BD6F9C">
      <w:pPr>
        <w:pStyle w:val="Textoindependiente"/>
        <w:rPr>
          <w:i/>
          <w:iCs/>
        </w:rPr>
      </w:pPr>
    </w:p>
    <w:p w14:paraId="2EF469AA" w14:textId="71865980" w:rsidR="00BD6F9C" w:rsidRDefault="00BD6F9C" w:rsidP="00BD6F9C">
      <w:pPr>
        <w:pStyle w:val="Textoindependiente"/>
        <w:rPr>
          <w:i/>
          <w:iCs/>
        </w:rPr>
      </w:pPr>
    </w:p>
    <w:p w14:paraId="4A246CEC" w14:textId="72738973" w:rsidR="00BD6F9C" w:rsidRDefault="00BD6F9C" w:rsidP="00BD6F9C">
      <w:pPr>
        <w:pStyle w:val="Textoindependiente"/>
        <w:rPr>
          <w:i/>
          <w:iCs/>
        </w:rPr>
      </w:pPr>
    </w:p>
    <w:p w14:paraId="556CFA4F" w14:textId="50CB9A84" w:rsidR="00BD6F9C" w:rsidRDefault="00BD6F9C" w:rsidP="00BD6F9C">
      <w:pPr>
        <w:pStyle w:val="Textoindependiente"/>
        <w:rPr>
          <w:i/>
          <w:iCs/>
        </w:rPr>
      </w:pPr>
    </w:p>
    <w:p w14:paraId="2DF3906C" w14:textId="77777777" w:rsidR="00BD6F9C" w:rsidRDefault="00BD6F9C" w:rsidP="00BD6F9C">
      <w:pPr>
        <w:pStyle w:val="Textoindependiente"/>
      </w:pPr>
    </w:p>
    <w:p w14:paraId="76F1C63F" w14:textId="77777777" w:rsidR="00BD6F9C" w:rsidRDefault="00BD6F9C" w:rsidP="00BD6F9C">
      <w:pPr>
        <w:jc w:val="both"/>
      </w:pPr>
    </w:p>
    <w:p w14:paraId="344F4B9C" w14:textId="6C3BD50C" w:rsidR="00BD6F9C" w:rsidRDefault="00BD6F9C" w:rsidP="00BD6F9C">
      <w:pPr>
        <w:pStyle w:val="Ttulo4"/>
        <w:numPr>
          <w:ilvl w:val="3"/>
          <w:numId w:val="1"/>
        </w:numPr>
      </w:pPr>
      <w:bookmarkStart w:id="75" w:name="_Toc74848256"/>
      <w:r>
        <w:lastRenderedPageBreak/>
        <w:t>Cambiar la configuración de red</w:t>
      </w:r>
      <w:bookmarkEnd w:id="75"/>
    </w:p>
    <w:p w14:paraId="611468BA" w14:textId="77777777" w:rsidR="00BD6F9C" w:rsidRDefault="00BD6F9C" w:rsidP="00BD6F9C"/>
    <w:p w14:paraId="6702853B" w14:textId="73F84A3C" w:rsidR="00BD6F9C" w:rsidRDefault="00BD6F9C" w:rsidP="0012358C">
      <w:pPr>
        <w:jc w:val="both"/>
      </w:pPr>
      <w:r>
        <w:t>El administrador puede querer cambiar y permitir una configuración automática de DHCPv4 o cambiar la dirección IPv4 por otra. Esto podrá realizarse accediendo al menú “Network” en la administración Web.</w:t>
      </w:r>
    </w:p>
    <w:p w14:paraId="1744D92F" w14:textId="77777777" w:rsidR="00BD6F9C" w:rsidRDefault="00BD6F9C" w:rsidP="00BD6F9C">
      <w:pPr>
        <w:pStyle w:val="Textoindependiente"/>
      </w:pPr>
    </w:p>
    <w:p w14:paraId="7A70FABC" w14:textId="77777777" w:rsidR="00CF333D" w:rsidRDefault="00BD6F9C" w:rsidP="00CF333D">
      <w:pPr>
        <w:keepNext/>
        <w:jc w:val="center"/>
      </w:pPr>
      <w:r>
        <w:rPr>
          <w:noProof/>
        </w:rPr>
        <w:drawing>
          <wp:inline distT="0" distB="0" distL="0" distR="0" wp14:anchorId="045A4A39" wp14:editId="16DE0C8E">
            <wp:extent cx="5400040" cy="3559175"/>
            <wp:effectExtent l="0" t="0" r="0" b="317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6"/>
                    <a:stretch>
                      <a:fillRect/>
                    </a:stretch>
                  </pic:blipFill>
                  <pic:spPr>
                    <a:xfrm>
                      <a:off x="0" y="0"/>
                      <a:ext cx="5400040" cy="3559175"/>
                    </a:xfrm>
                    <a:prstGeom prst="rect">
                      <a:avLst/>
                    </a:prstGeom>
                  </pic:spPr>
                </pic:pic>
              </a:graphicData>
            </a:graphic>
          </wp:inline>
        </w:drawing>
      </w:r>
    </w:p>
    <w:p w14:paraId="66BE0438" w14:textId="0020B15A" w:rsidR="00BD6F9C" w:rsidRDefault="00CF333D" w:rsidP="00CF333D">
      <w:pPr>
        <w:pStyle w:val="TDC3"/>
        <w:jc w:val="center"/>
      </w:pPr>
      <w:bookmarkStart w:id="76" w:name="_Toc74848303"/>
      <w:r>
        <w:t xml:space="preserve">Ilustración </w:t>
      </w:r>
      <w:r>
        <w:fldChar w:fldCharType="begin"/>
      </w:r>
      <w:r>
        <w:instrText xml:space="preserve"> SEQ Ilustración \* ARABIC </w:instrText>
      </w:r>
      <w:r>
        <w:fldChar w:fldCharType="separate"/>
      </w:r>
      <w:r w:rsidR="00584679">
        <w:rPr>
          <w:noProof/>
        </w:rPr>
        <w:t>11</w:t>
      </w:r>
      <w:r>
        <w:fldChar w:fldCharType="end"/>
      </w:r>
      <w:r>
        <w:t xml:space="preserve"> Pestaña Network</w:t>
      </w:r>
      <w:bookmarkEnd w:id="76"/>
    </w:p>
    <w:p w14:paraId="22B4C5BE" w14:textId="77777777" w:rsidR="00BD6F9C" w:rsidRDefault="00BD6F9C" w:rsidP="00BD6F9C">
      <w:pPr>
        <w:jc w:val="both"/>
      </w:pPr>
    </w:p>
    <w:p w14:paraId="0C12C4FF" w14:textId="77777777" w:rsidR="00BD6F9C" w:rsidRDefault="00BD6F9C" w:rsidP="0012358C">
      <w:pPr>
        <w:jc w:val="both"/>
      </w:pPr>
      <w:r>
        <w:t>Como se muestra en la imagen de arriba, la nueva dirección IPv4 del DHCP es 192.168.0.102. Ahora será posible acceder por cliente SSH a esta dirección e incluso por enlace local de dirección IPv6 si el ordenador está conectado a la misma red. KiBRA también usará esta dirección IPv4 externa para su funcionalidad NAT64.</w:t>
      </w:r>
    </w:p>
    <w:p w14:paraId="471C1C3D" w14:textId="474C9D71" w:rsidR="00BD6F9C" w:rsidRDefault="00BD6F9C" w:rsidP="0012358C">
      <w:pPr>
        <w:jc w:val="both"/>
        <w:rPr>
          <w:i/>
        </w:rPr>
      </w:pPr>
      <w:r w:rsidRPr="004F5252">
        <w:rPr>
          <w:i/>
        </w:rPr>
        <w:t>Nota: Se necesitará un reinicio del dispositivo KTBRN1 para asegurar que se aplican correctamente las nuevas configuraciones.</w:t>
      </w:r>
    </w:p>
    <w:p w14:paraId="6140C8D2" w14:textId="0D651927" w:rsidR="00BD6F9C" w:rsidRDefault="00BD6F9C" w:rsidP="00BD6F9C">
      <w:pPr>
        <w:pStyle w:val="Textoindependiente"/>
        <w:rPr>
          <w:i/>
        </w:rPr>
      </w:pPr>
    </w:p>
    <w:p w14:paraId="7A82A01E" w14:textId="00458C86" w:rsidR="00BD6F9C" w:rsidRDefault="00BD6F9C" w:rsidP="00BD6F9C">
      <w:pPr>
        <w:pStyle w:val="Textoindependiente"/>
        <w:rPr>
          <w:i/>
        </w:rPr>
      </w:pPr>
    </w:p>
    <w:p w14:paraId="072C9A45" w14:textId="5526F546" w:rsidR="00BD6F9C" w:rsidRDefault="00BD6F9C" w:rsidP="00BD6F9C">
      <w:pPr>
        <w:pStyle w:val="Textoindependiente"/>
        <w:rPr>
          <w:i/>
        </w:rPr>
      </w:pPr>
    </w:p>
    <w:p w14:paraId="529C6D17" w14:textId="5611E0C6" w:rsidR="00BD6F9C" w:rsidRDefault="00BD6F9C" w:rsidP="00BD6F9C">
      <w:pPr>
        <w:pStyle w:val="Textoindependiente"/>
        <w:rPr>
          <w:i/>
        </w:rPr>
      </w:pPr>
    </w:p>
    <w:p w14:paraId="06E8E878" w14:textId="302B0395" w:rsidR="00BD6F9C" w:rsidRDefault="00BD6F9C" w:rsidP="00BD6F9C">
      <w:pPr>
        <w:pStyle w:val="Textoindependiente"/>
        <w:rPr>
          <w:i/>
        </w:rPr>
      </w:pPr>
    </w:p>
    <w:p w14:paraId="7D35499C" w14:textId="0055E7C0" w:rsidR="00BD6F9C" w:rsidRDefault="00BD6F9C" w:rsidP="00BD6F9C">
      <w:pPr>
        <w:pStyle w:val="Textoindependiente"/>
        <w:rPr>
          <w:i/>
        </w:rPr>
      </w:pPr>
    </w:p>
    <w:p w14:paraId="7AA870CF" w14:textId="2AFCC105" w:rsidR="00BD6F9C" w:rsidRDefault="00BD6F9C" w:rsidP="00BD6F9C">
      <w:pPr>
        <w:pStyle w:val="Textoindependiente"/>
        <w:rPr>
          <w:i/>
        </w:rPr>
      </w:pPr>
    </w:p>
    <w:p w14:paraId="3D859C6E" w14:textId="77777777" w:rsidR="00BD6F9C" w:rsidRDefault="00BD6F9C" w:rsidP="00BD6F9C">
      <w:pPr>
        <w:pStyle w:val="Textoindependiente"/>
        <w:rPr>
          <w:i/>
        </w:rPr>
      </w:pPr>
    </w:p>
    <w:p w14:paraId="33D48552" w14:textId="77777777" w:rsidR="00BD6F9C" w:rsidRPr="004F5252" w:rsidRDefault="00BD6F9C" w:rsidP="00BD6F9C">
      <w:pPr>
        <w:pStyle w:val="Textoindependiente"/>
        <w:rPr>
          <w:i/>
        </w:rPr>
      </w:pPr>
    </w:p>
    <w:p w14:paraId="6E4248F3" w14:textId="658CC150" w:rsidR="00BD6F9C" w:rsidRDefault="00BD6F9C" w:rsidP="00BD6F9C">
      <w:pPr>
        <w:pStyle w:val="Ttulo4"/>
        <w:numPr>
          <w:ilvl w:val="3"/>
          <w:numId w:val="1"/>
        </w:numPr>
      </w:pPr>
      <w:bookmarkStart w:id="77" w:name="_Toc74848257"/>
      <w:r>
        <w:t>Actualizar KiBRA</w:t>
      </w:r>
      <w:bookmarkEnd w:id="77"/>
    </w:p>
    <w:p w14:paraId="7FF57AA6" w14:textId="77777777" w:rsidR="00BD6F9C" w:rsidRDefault="00BD6F9C" w:rsidP="00BD6F9C"/>
    <w:p w14:paraId="076F338F" w14:textId="69131DA1" w:rsidR="00BD6F9C" w:rsidRDefault="00BD6F9C" w:rsidP="0012358C">
      <w:r>
        <w:t>Para actualizar la versión de KiBRA, iremos al menú de KiBRA y pincharemos en el icono de “Upgrade”, que es el que se sitúa al lado de la imagen del KTBRN1 en la sección de “System”.</w:t>
      </w:r>
    </w:p>
    <w:p w14:paraId="1D649C22" w14:textId="77777777" w:rsidR="0012358C" w:rsidRDefault="0012358C" w:rsidP="00BD6F9C">
      <w:pPr>
        <w:pStyle w:val="Textoindependiente"/>
      </w:pPr>
    </w:p>
    <w:p w14:paraId="319E4F02" w14:textId="77777777" w:rsidR="00CF333D" w:rsidRDefault="00BD6F9C" w:rsidP="00CF333D">
      <w:pPr>
        <w:keepNext/>
        <w:jc w:val="center"/>
      </w:pPr>
      <w:r>
        <w:rPr>
          <w:noProof/>
        </w:rPr>
        <w:drawing>
          <wp:inline distT="0" distB="0" distL="0" distR="0" wp14:anchorId="5F945EA1" wp14:editId="59FF256C">
            <wp:extent cx="5400040" cy="4359910"/>
            <wp:effectExtent l="0" t="0" r="0" b="254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7"/>
                    <a:stretch>
                      <a:fillRect/>
                    </a:stretch>
                  </pic:blipFill>
                  <pic:spPr>
                    <a:xfrm>
                      <a:off x="0" y="0"/>
                      <a:ext cx="5400040" cy="4359910"/>
                    </a:xfrm>
                    <a:prstGeom prst="rect">
                      <a:avLst/>
                    </a:prstGeom>
                  </pic:spPr>
                </pic:pic>
              </a:graphicData>
            </a:graphic>
          </wp:inline>
        </w:drawing>
      </w:r>
    </w:p>
    <w:p w14:paraId="5019B52A" w14:textId="7ADA0593" w:rsidR="00BD6F9C" w:rsidRDefault="00CF333D" w:rsidP="00CF333D">
      <w:pPr>
        <w:pStyle w:val="TDC3"/>
        <w:jc w:val="center"/>
      </w:pPr>
      <w:bookmarkStart w:id="78" w:name="_Toc74848304"/>
      <w:r>
        <w:t xml:space="preserve">Ilustración </w:t>
      </w:r>
      <w:r>
        <w:fldChar w:fldCharType="begin"/>
      </w:r>
      <w:r>
        <w:instrText xml:space="preserve"> SEQ Ilustración \* ARABIC </w:instrText>
      </w:r>
      <w:r>
        <w:fldChar w:fldCharType="separate"/>
      </w:r>
      <w:r w:rsidR="00584679">
        <w:rPr>
          <w:noProof/>
        </w:rPr>
        <w:t>12</w:t>
      </w:r>
      <w:r>
        <w:fldChar w:fldCharType="end"/>
      </w:r>
      <w:r>
        <w:t xml:space="preserve"> Actualización KiBRA</w:t>
      </w:r>
      <w:bookmarkEnd w:id="78"/>
    </w:p>
    <w:p w14:paraId="0547D94A" w14:textId="77777777" w:rsidR="00BD6F9C" w:rsidRDefault="00BD6F9C" w:rsidP="00BD6F9C">
      <w:pPr>
        <w:jc w:val="center"/>
      </w:pPr>
    </w:p>
    <w:p w14:paraId="306794DF" w14:textId="77777777" w:rsidR="00BD6F9C" w:rsidRDefault="00BD6F9C" w:rsidP="0012358C">
      <w:pPr>
        <w:jc w:val="both"/>
      </w:pPr>
      <w:r>
        <w:t>Después seleccionaremos el fichero KiBRA-v2.x.x.zip descargado anteriormente en nuestro ordenador, pincharemos en el botón “Install” y seguiremos las instrucciones que nos aparecerán en pantalla.</w:t>
      </w:r>
    </w:p>
    <w:p w14:paraId="10C6F034" w14:textId="77777777" w:rsidR="00BD6F9C" w:rsidRDefault="00BD6F9C" w:rsidP="00BD6F9C">
      <w:pPr>
        <w:jc w:val="both"/>
      </w:pPr>
    </w:p>
    <w:p w14:paraId="3AF9AF6A" w14:textId="77777777" w:rsidR="00BD6F9C" w:rsidRDefault="00BD6F9C" w:rsidP="00BD6F9C">
      <w:pPr>
        <w:jc w:val="both"/>
      </w:pPr>
    </w:p>
    <w:p w14:paraId="17CB5C03" w14:textId="77777777" w:rsidR="00BD6F9C" w:rsidRDefault="00BD6F9C" w:rsidP="00BD6F9C">
      <w:pPr>
        <w:jc w:val="both"/>
      </w:pPr>
    </w:p>
    <w:p w14:paraId="6F95A525" w14:textId="77777777" w:rsidR="00BD6F9C" w:rsidRDefault="00BD6F9C" w:rsidP="00BD6F9C">
      <w:pPr>
        <w:jc w:val="both"/>
      </w:pPr>
    </w:p>
    <w:p w14:paraId="5AED7646" w14:textId="77777777" w:rsidR="00BD6F9C" w:rsidRDefault="00BD6F9C" w:rsidP="00BD6F9C">
      <w:pPr>
        <w:jc w:val="both"/>
      </w:pPr>
    </w:p>
    <w:p w14:paraId="62DF42C1" w14:textId="77777777" w:rsidR="00BD6F9C" w:rsidRDefault="00BD6F9C" w:rsidP="00BD6F9C">
      <w:pPr>
        <w:jc w:val="both"/>
      </w:pPr>
    </w:p>
    <w:p w14:paraId="1BAE9273" w14:textId="29A3B3B3" w:rsidR="00BD6F9C" w:rsidRDefault="00BD6F9C" w:rsidP="00BD6F9C">
      <w:pPr>
        <w:pStyle w:val="Ttulo4"/>
        <w:numPr>
          <w:ilvl w:val="3"/>
          <w:numId w:val="1"/>
        </w:numPr>
      </w:pPr>
      <w:bookmarkStart w:id="79" w:name="_Toc74848258"/>
      <w:r>
        <w:lastRenderedPageBreak/>
        <w:t>Configurar Border Router</w:t>
      </w:r>
      <w:bookmarkEnd w:id="79"/>
    </w:p>
    <w:p w14:paraId="1334FD74" w14:textId="77777777" w:rsidR="00BD6F9C" w:rsidRDefault="00BD6F9C" w:rsidP="00BD6F9C"/>
    <w:p w14:paraId="72EBFD0A" w14:textId="4D9CE5B0" w:rsidR="00BD6F9C" w:rsidRDefault="00BD6F9C" w:rsidP="0012358C">
      <w:r>
        <w:t xml:space="preserve">Pincharemos en el submenú “Settings” por debajo del menú KiBRA, para acceder a la página de configuración. En esta pestaña, será donde se configurará los diferentes parámetros para unirse a la red. </w:t>
      </w:r>
    </w:p>
    <w:p w14:paraId="17245D11" w14:textId="77777777" w:rsidR="0012358C" w:rsidRDefault="0012358C" w:rsidP="0012358C"/>
    <w:p w14:paraId="4112B965" w14:textId="77777777" w:rsidR="00CF333D" w:rsidRDefault="00BD6F9C" w:rsidP="00CF333D">
      <w:pPr>
        <w:keepNext/>
        <w:jc w:val="center"/>
      </w:pPr>
      <w:r>
        <w:rPr>
          <w:noProof/>
        </w:rPr>
        <w:drawing>
          <wp:inline distT="0" distB="0" distL="0" distR="0" wp14:anchorId="2C4B7F65" wp14:editId="67631364">
            <wp:extent cx="5400040" cy="4354195"/>
            <wp:effectExtent l="0" t="0" r="0" b="825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28"/>
                    <a:stretch>
                      <a:fillRect/>
                    </a:stretch>
                  </pic:blipFill>
                  <pic:spPr>
                    <a:xfrm>
                      <a:off x="0" y="0"/>
                      <a:ext cx="5400040" cy="4354195"/>
                    </a:xfrm>
                    <a:prstGeom prst="rect">
                      <a:avLst/>
                    </a:prstGeom>
                  </pic:spPr>
                </pic:pic>
              </a:graphicData>
            </a:graphic>
          </wp:inline>
        </w:drawing>
      </w:r>
    </w:p>
    <w:p w14:paraId="625767C9" w14:textId="79118A5C" w:rsidR="00BD6F9C" w:rsidRDefault="00CF333D" w:rsidP="00CF333D">
      <w:pPr>
        <w:pStyle w:val="TDC3"/>
        <w:jc w:val="center"/>
      </w:pPr>
      <w:bookmarkStart w:id="80" w:name="_Toc74848305"/>
      <w:r>
        <w:t xml:space="preserve">Ilustración </w:t>
      </w:r>
      <w:r>
        <w:fldChar w:fldCharType="begin"/>
      </w:r>
      <w:r>
        <w:instrText xml:space="preserve"> SEQ Ilustración \* ARABIC </w:instrText>
      </w:r>
      <w:r>
        <w:fldChar w:fldCharType="separate"/>
      </w:r>
      <w:r w:rsidR="00584679">
        <w:rPr>
          <w:noProof/>
        </w:rPr>
        <w:t>13</w:t>
      </w:r>
      <w:r>
        <w:fldChar w:fldCharType="end"/>
      </w:r>
      <w:r>
        <w:t xml:space="preserve"> Pestaña Settings</w:t>
      </w:r>
      <w:bookmarkEnd w:id="80"/>
    </w:p>
    <w:p w14:paraId="4E356D4D" w14:textId="77777777" w:rsidR="00BD6F9C" w:rsidRDefault="00BD6F9C" w:rsidP="00BD6F9C">
      <w:pPr>
        <w:jc w:val="center"/>
      </w:pPr>
    </w:p>
    <w:p w14:paraId="72AEF04C" w14:textId="1D61F73F" w:rsidR="00BD6F9C" w:rsidRDefault="00BD6F9C" w:rsidP="00BD6F9C">
      <w:pPr>
        <w:jc w:val="center"/>
      </w:pPr>
    </w:p>
    <w:p w14:paraId="5256FCCF" w14:textId="77777777" w:rsidR="00BD6F9C" w:rsidRDefault="00BD6F9C" w:rsidP="00BD6F9C">
      <w:pPr>
        <w:jc w:val="center"/>
      </w:pPr>
    </w:p>
    <w:p w14:paraId="550C921F" w14:textId="7A3FB542" w:rsidR="00BD6F9C" w:rsidRPr="002719AF" w:rsidRDefault="00BD6F9C" w:rsidP="00BD6F9C">
      <w:pPr>
        <w:pStyle w:val="Ttulo5"/>
        <w:numPr>
          <w:ilvl w:val="4"/>
          <w:numId w:val="1"/>
        </w:numPr>
      </w:pPr>
      <w:bookmarkStart w:id="81" w:name="_Toc74848259"/>
      <w:r w:rsidRPr="002719AF">
        <w:t>Unirse o Formar una Red Thread</w:t>
      </w:r>
      <w:bookmarkEnd w:id="81"/>
    </w:p>
    <w:p w14:paraId="5E4EA546" w14:textId="77777777" w:rsidR="00BD6F9C" w:rsidRPr="002719AF" w:rsidRDefault="00BD6F9C" w:rsidP="00BD6F9C"/>
    <w:p w14:paraId="0A274B7F" w14:textId="77777777" w:rsidR="00BD6F9C" w:rsidRDefault="00BD6F9C" w:rsidP="0012358C">
      <w:pPr>
        <w:jc w:val="both"/>
      </w:pPr>
      <w:r>
        <w:t>En esta sección se mostrará la configuración para que un dispositivo pueda unirse a una red y los parámetros que necesitarán para el proceso.</w:t>
      </w:r>
    </w:p>
    <w:p w14:paraId="2087EB2E" w14:textId="77777777" w:rsidR="00BD6F9C" w:rsidRDefault="00BD6F9C" w:rsidP="0012358C">
      <w:pPr>
        <w:pStyle w:val="Hipervnculo"/>
        <w:numPr>
          <w:ilvl w:val="0"/>
          <w:numId w:val="41"/>
        </w:numPr>
        <w:jc w:val="both"/>
      </w:pPr>
      <w:r>
        <w:rPr>
          <w:b/>
          <w:bCs/>
        </w:rPr>
        <w:t>Autostart:</w:t>
      </w:r>
      <w:r>
        <w:t xml:space="preserve"> Si esta opción está activada, el BR se intentará unir a la red Thread después del siguiente reinicio.</w:t>
      </w:r>
    </w:p>
    <w:p w14:paraId="1956055A" w14:textId="77777777" w:rsidR="00BD6F9C" w:rsidRDefault="00BD6F9C" w:rsidP="0012358C">
      <w:pPr>
        <w:pStyle w:val="Hipervnculo"/>
        <w:numPr>
          <w:ilvl w:val="0"/>
          <w:numId w:val="41"/>
        </w:numPr>
        <w:jc w:val="both"/>
      </w:pPr>
      <w:r w:rsidRPr="002719AF">
        <w:rPr>
          <w:b/>
          <w:bCs/>
        </w:rPr>
        <w:t xml:space="preserve">Out-of-band Commisioning: </w:t>
      </w:r>
      <w:r w:rsidRPr="002719AF">
        <w:t xml:space="preserve"> Permite seleccionar o desactivar este tipo de</w:t>
      </w:r>
      <w:r>
        <w:t xml:space="preserve"> unión a la red cuando el sistema arranca.</w:t>
      </w:r>
    </w:p>
    <w:p w14:paraId="141805AB" w14:textId="19CDC607" w:rsidR="00BD6F9C" w:rsidRDefault="00CF333D" w:rsidP="00BD6F9C">
      <w:pPr>
        <w:pStyle w:val="Hipervnculo"/>
        <w:numPr>
          <w:ilvl w:val="1"/>
          <w:numId w:val="41"/>
        </w:numPr>
        <w:jc w:val="both"/>
      </w:pPr>
      <w:r>
        <w:rPr>
          <w:noProof/>
        </w:rPr>
        <w:lastRenderedPageBreak/>
        <mc:AlternateContent>
          <mc:Choice Requires="wps">
            <w:drawing>
              <wp:anchor distT="0" distB="0" distL="114300" distR="114300" simplePos="0" relativeHeight="251665408" behindDoc="1" locked="0" layoutInCell="1" allowOverlap="1" wp14:anchorId="0632BF08" wp14:editId="2F775C8B">
                <wp:simplePos x="0" y="0"/>
                <wp:positionH relativeFrom="column">
                  <wp:posOffset>0</wp:posOffset>
                </wp:positionH>
                <wp:positionV relativeFrom="paragraph">
                  <wp:posOffset>2675890</wp:posOffset>
                </wp:positionV>
                <wp:extent cx="5400675" cy="635"/>
                <wp:effectExtent l="0" t="0" r="0" b="0"/>
                <wp:wrapTight wrapText="bothSides">
                  <wp:wrapPolygon edited="0">
                    <wp:start x="0" y="0"/>
                    <wp:lineTo x="0" y="21600"/>
                    <wp:lineTo x="21600" y="21600"/>
                    <wp:lineTo x="21600" y="0"/>
                  </wp:wrapPolygon>
                </wp:wrapTight>
                <wp:docPr id="49" name="Cuadro de texto 4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7ABA3074" w14:textId="3208B29A" w:rsidR="00CF333D" w:rsidRPr="00A2289D" w:rsidRDefault="00CF333D" w:rsidP="00CF333D">
                            <w:pPr>
                              <w:pStyle w:val="TDC3"/>
                              <w:jc w:val="center"/>
                              <w:rPr>
                                <w:noProof/>
                              </w:rPr>
                            </w:pPr>
                            <w:bookmarkStart w:id="82" w:name="_Toc74848306"/>
                            <w:r>
                              <w:t xml:space="preserve">Ilustración </w:t>
                            </w:r>
                            <w:r>
                              <w:fldChar w:fldCharType="begin"/>
                            </w:r>
                            <w:r>
                              <w:instrText xml:space="preserve"> SEQ Ilustración \* ARABIC </w:instrText>
                            </w:r>
                            <w:r>
                              <w:fldChar w:fldCharType="separate"/>
                            </w:r>
                            <w:r w:rsidR="00584679">
                              <w:rPr>
                                <w:noProof/>
                              </w:rPr>
                              <w:t>14</w:t>
                            </w:r>
                            <w:r>
                              <w:fldChar w:fldCharType="end"/>
                            </w:r>
                            <w:r>
                              <w:t xml:space="preserve"> Parámetros a configurar con Out-of-band Commissioning Activado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2BF08" id="Cuadro de texto 49" o:spid="_x0000_s1027" type="#_x0000_t202" style="position:absolute;left:0;text-align:left;margin-left:0;margin-top:210.7pt;width:425.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" stroked="f">
                <v:textbox style="mso-fit-shape-to-text:t" inset="0,0,0,0">
                  <w:txbxContent>
                    <w:p w14:paraId="7ABA3074" w14:textId="3208B29A" w:rsidR="00CF333D" w:rsidRPr="00A2289D" w:rsidRDefault="00CF333D" w:rsidP="00CF333D">
                      <w:pPr>
                        <w:pStyle w:val="TDC3"/>
                        <w:jc w:val="center"/>
                        <w:rPr>
                          <w:noProof/>
                        </w:rPr>
                      </w:pPr>
                      <w:bookmarkStart w:id="83" w:name="_Toc74848306"/>
                      <w:r>
                        <w:t xml:space="preserve">Ilustración </w:t>
                      </w:r>
                      <w:r>
                        <w:fldChar w:fldCharType="begin"/>
                      </w:r>
                      <w:r>
                        <w:instrText xml:space="preserve"> SEQ Ilustración \* ARABIC </w:instrText>
                      </w:r>
                      <w:r>
                        <w:fldChar w:fldCharType="separate"/>
                      </w:r>
                      <w:r w:rsidR="00584679">
                        <w:rPr>
                          <w:noProof/>
                        </w:rPr>
                        <w:t>14</w:t>
                      </w:r>
                      <w:r>
                        <w:fldChar w:fldCharType="end"/>
                      </w:r>
                      <w:r>
                        <w:t xml:space="preserve"> Parámetros a configurar con Out-of-band Commissioning Activado</w:t>
                      </w:r>
                      <w:bookmarkEnd w:id="83"/>
                    </w:p>
                  </w:txbxContent>
                </v:textbox>
                <w10:wrap type="tight"/>
              </v:shape>
            </w:pict>
          </mc:Fallback>
        </mc:AlternateContent>
      </w:r>
      <w:r w:rsidR="00BD6F9C">
        <w:rPr>
          <w:noProof/>
        </w:rPr>
        <w:drawing>
          <wp:anchor distT="0" distB="0" distL="114300" distR="114300" simplePos="0" relativeHeight="251660288" behindDoc="1" locked="0" layoutInCell="1" allowOverlap="1" wp14:anchorId="5EEBCB07" wp14:editId="16D8B45F">
            <wp:simplePos x="0" y="0"/>
            <wp:positionH relativeFrom="margin">
              <wp:align>left</wp:align>
            </wp:positionH>
            <wp:positionV relativeFrom="paragraph">
              <wp:posOffset>501015</wp:posOffset>
            </wp:positionV>
            <wp:extent cx="5400675" cy="2117725"/>
            <wp:effectExtent l="0" t="0" r="9525" b="0"/>
            <wp:wrapTight wrapText="bothSides">
              <wp:wrapPolygon edited="0">
                <wp:start x="0" y="0"/>
                <wp:lineTo x="0" y="21373"/>
                <wp:lineTo x="21562" y="21373"/>
                <wp:lineTo x="21562" y="0"/>
                <wp:lineTo x="0" y="0"/>
              </wp:wrapPolygon>
            </wp:wrapTight>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F9C">
        <w:rPr>
          <w:b/>
          <w:bCs/>
        </w:rPr>
        <w:t xml:space="preserve">Activando </w:t>
      </w:r>
      <w:r w:rsidR="00BD6F9C">
        <w:t xml:space="preserve"> este modo los parámetros a configurar de la red serán los mostrados en la siguiente imagen:</w:t>
      </w:r>
    </w:p>
    <w:p w14:paraId="789E3EE5" w14:textId="77777777" w:rsidR="00BD6F9C" w:rsidRDefault="00BD6F9C" w:rsidP="00BD6F9C">
      <w:pPr>
        <w:pStyle w:val="Hipervnculo"/>
        <w:ind w:left="1440"/>
        <w:jc w:val="both"/>
      </w:pPr>
    </w:p>
    <w:p w14:paraId="69DFC5DC" w14:textId="24BE4280" w:rsidR="00BD6F9C" w:rsidRDefault="00BD6F9C" w:rsidP="00BD6F9C">
      <w:pPr>
        <w:pStyle w:val="Hipervnculo"/>
        <w:ind w:left="1440"/>
      </w:pPr>
    </w:p>
    <w:p w14:paraId="3209E318" w14:textId="4059EB35" w:rsidR="00BD6F9C" w:rsidRDefault="00BD6F9C" w:rsidP="00BD6F9C">
      <w:pPr>
        <w:pStyle w:val="Hipervnculo"/>
        <w:ind w:left="1440"/>
      </w:pPr>
    </w:p>
    <w:p w14:paraId="54A121C6" w14:textId="44999ABF" w:rsidR="00BD6F9C" w:rsidRDefault="00BD6F9C" w:rsidP="00BD6F9C">
      <w:pPr>
        <w:pStyle w:val="Hipervnculo"/>
        <w:ind w:left="1440"/>
      </w:pPr>
    </w:p>
    <w:p w14:paraId="53D267DA" w14:textId="49E70790" w:rsidR="00BD6F9C" w:rsidRDefault="00BD6F9C" w:rsidP="00BD6F9C">
      <w:pPr>
        <w:pStyle w:val="Hipervnculo"/>
        <w:ind w:left="1440"/>
      </w:pPr>
    </w:p>
    <w:p w14:paraId="3F19F255" w14:textId="61728A9B" w:rsidR="00BD6F9C" w:rsidRDefault="00BD6F9C" w:rsidP="00BD6F9C">
      <w:pPr>
        <w:pStyle w:val="Hipervnculo"/>
        <w:ind w:left="1440"/>
      </w:pPr>
    </w:p>
    <w:p w14:paraId="023C5373" w14:textId="5F5A0EE9" w:rsidR="00BD6F9C" w:rsidRDefault="00BD6F9C" w:rsidP="00BD6F9C">
      <w:pPr>
        <w:pStyle w:val="Hipervnculo"/>
        <w:ind w:left="1440"/>
      </w:pPr>
    </w:p>
    <w:p w14:paraId="1CFAD9F7" w14:textId="5E8890A0" w:rsidR="00BD6F9C" w:rsidRDefault="00BD6F9C" w:rsidP="00BD6F9C">
      <w:pPr>
        <w:pStyle w:val="Hipervnculo"/>
        <w:ind w:left="1440"/>
      </w:pPr>
    </w:p>
    <w:p w14:paraId="3821374C" w14:textId="6D532B09" w:rsidR="00BD6F9C" w:rsidRDefault="00BD6F9C" w:rsidP="00BD6F9C">
      <w:pPr>
        <w:pStyle w:val="Hipervnculo"/>
        <w:ind w:left="1440"/>
      </w:pPr>
    </w:p>
    <w:p w14:paraId="2AA6DC9A" w14:textId="5E69BBD0" w:rsidR="00BD6F9C" w:rsidRDefault="00BD6F9C" w:rsidP="00BD6F9C">
      <w:pPr>
        <w:pStyle w:val="Hipervnculo"/>
        <w:ind w:left="1440"/>
      </w:pPr>
    </w:p>
    <w:p w14:paraId="1956F96D" w14:textId="38AB7C6D" w:rsidR="00BD6F9C" w:rsidRDefault="00BD6F9C" w:rsidP="00BD6F9C">
      <w:pPr>
        <w:pStyle w:val="Hipervnculo"/>
        <w:ind w:left="1440"/>
      </w:pPr>
    </w:p>
    <w:p w14:paraId="25D1336C" w14:textId="65AE7732" w:rsidR="00BD6F9C" w:rsidRDefault="00BD6F9C" w:rsidP="00BD6F9C">
      <w:pPr>
        <w:pStyle w:val="Hipervnculo"/>
        <w:ind w:left="1440"/>
      </w:pPr>
    </w:p>
    <w:p w14:paraId="711FA582" w14:textId="661D5F17" w:rsidR="00BD6F9C" w:rsidRDefault="00BD6F9C" w:rsidP="00BD6F9C">
      <w:pPr>
        <w:pStyle w:val="Hipervnculo"/>
        <w:ind w:left="1440"/>
      </w:pPr>
    </w:p>
    <w:p w14:paraId="0FD5E0BB" w14:textId="1B1B2494" w:rsidR="00BD6F9C" w:rsidRDefault="00BD6F9C" w:rsidP="00BD6F9C">
      <w:pPr>
        <w:pStyle w:val="Hipervnculo"/>
        <w:ind w:left="1440"/>
      </w:pPr>
    </w:p>
    <w:p w14:paraId="7B56EF8B" w14:textId="29B601C3" w:rsidR="00BD6F9C" w:rsidRDefault="00BD6F9C" w:rsidP="00BD6F9C">
      <w:pPr>
        <w:pStyle w:val="Hipervnculo"/>
        <w:ind w:left="1440"/>
      </w:pPr>
    </w:p>
    <w:p w14:paraId="466E627E" w14:textId="77777777" w:rsidR="00CF333D" w:rsidRDefault="00CF333D" w:rsidP="00BD6F9C">
      <w:pPr>
        <w:pStyle w:val="Hipervnculo"/>
        <w:ind w:left="1440"/>
      </w:pPr>
    </w:p>
    <w:p w14:paraId="48B66DB3" w14:textId="1E94ECF6" w:rsidR="00BD6F9C" w:rsidRDefault="00BD6F9C" w:rsidP="00BD6F9C">
      <w:pPr>
        <w:pStyle w:val="Hipervnculo"/>
        <w:numPr>
          <w:ilvl w:val="1"/>
          <w:numId w:val="41"/>
        </w:numPr>
        <w:jc w:val="both"/>
      </w:pPr>
      <w:r>
        <w:rPr>
          <w:b/>
          <w:bCs/>
        </w:rPr>
        <w:t xml:space="preserve">Desactivando </w:t>
      </w:r>
      <w:r>
        <w:t>esta opción, los parámetros a configurar serán</w:t>
      </w:r>
      <w:r w:rsidR="00CF333D">
        <w:rPr>
          <w:noProof/>
        </w:rPr>
        <mc:AlternateContent>
          <mc:Choice Requires="wps">
            <w:drawing>
              <wp:anchor distT="0" distB="0" distL="114300" distR="114300" simplePos="0" relativeHeight="251667456" behindDoc="0" locked="0" layoutInCell="1" allowOverlap="1" wp14:anchorId="525364D2" wp14:editId="6A4E291E">
                <wp:simplePos x="0" y="0"/>
                <wp:positionH relativeFrom="column">
                  <wp:posOffset>0</wp:posOffset>
                </wp:positionH>
                <wp:positionV relativeFrom="paragraph">
                  <wp:posOffset>2041525</wp:posOffset>
                </wp:positionV>
                <wp:extent cx="5400675"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15A4050" w14:textId="154FACC2" w:rsidR="00CF333D" w:rsidRPr="00CE1EF2" w:rsidRDefault="00CF333D" w:rsidP="00CF333D">
                            <w:pPr>
                              <w:pStyle w:val="TDC3"/>
                              <w:jc w:val="center"/>
                              <w:rPr>
                                <w:b/>
                                <w:bCs/>
                              </w:rPr>
                            </w:pPr>
                            <w:bookmarkStart w:id="84" w:name="_Toc74848307"/>
                            <w:r>
                              <w:t xml:space="preserve">Ilustración </w:t>
                            </w:r>
                            <w:r>
                              <w:fldChar w:fldCharType="begin"/>
                            </w:r>
                            <w:r>
                              <w:instrText xml:space="preserve"> SEQ Ilustración \* ARABIC </w:instrText>
                            </w:r>
                            <w:r>
                              <w:fldChar w:fldCharType="separate"/>
                            </w:r>
                            <w:r w:rsidR="00584679">
                              <w:rPr>
                                <w:noProof/>
                              </w:rPr>
                              <w:t>15</w:t>
                            </w:r>
                            <w:r>
                              <w:fldChar w:fldCharType="end"/>
                            </w:r>
                            <w:r>
                              <w:t xml:space="preserve"> </w:t>
                            </w:r>
                            <w:r w:rsidRPr="00C81C80">
                              <w:t>Parámetros a configurar con Out-of-band Commis</w:t>
                            </w:r>
                            <w:r>
                              <w:t>sioning Desactivado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364D2" id="Cuadro de texto 50" o:spid="_x0000_s1028" type="#_x0000_t202" style="position:absolute;left:0;text-align:left;margin-left:0;margin-top:160.75pt;width:42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" stroked="f">
                <v:textbox style="mso-fit-shape-to-text:t" inset="0,0,0,0">
                  <w:txbxContent>
                    <w:p w14:paraId="115A4050" w14:textId="154FACC2" w:rsidR="00CF333D" w:rsidRPr="00CE1EF2" w:rsidRDefault="00CF333D" w:rsidP="00CF333D">
                      <w:pPr>
                        <w:pStyle w:val="TDC3"/>
                        <w:jc w:val="center"/>
                        <w:rPr>
                          <w:b/>
                          <w:bCs/>
                        </w:rPr>
                      </w:pPr>
                      <w:bookmarkStart w:id="85" w:name="_Toc74848307"/>
                      <w:r>
                        <w:t xml:space="preserve">Ilustración </w:t>
                      </w:r>
                      <w:r>
                        <w:fldChar w:fldCharType="begin"/>
                      </w:r>
                      <w:r>
                        <w:instrText xml:space="preserve"> SEQ Ilustración \* ARABIC </w:instrText>
                      </w:r>
                      <w:r>
                        <w:fldChar w:fldCharType="separate"/>
                      </w:r>
                      <w:r w:rsidR="00584679">
                        <w:rPr>
                          <w:noProof/>
                        </w:rPr>
                        <w:t>15</w:t>
                      </w:r>
                      <w:r>
                        <w:fldChar w:fldCharType="end"/>
                      </w:r>
                      <w:r>
                        <w:t xml:space="preserve"> </w:t>
                      </w:r>
                      <w:r w:rsidRPr="00C81C80">
                        <w:t>Parámetros a configurar con Out-of-band Commis</w:t>
                      </w:r>
                      <w:r>
                        <w:t>sioning Desactivado</w:t>
                      </w:r>
                      <w:bookmarkEnd w:id="85"/>
                    </w:p>
                  </w:txbxContent>
                </v:textbox>
                <w10:wrap type="square"/>
              </v:shape>
            </w:pict>
          </mc:Fallback>
        </mc:AlternateContent>
      </w:r>
      <w:r>
        <w:rPr>
          <w:noProof/>
        </w:rPr>
        <w:drawing>
          <wp:anchor distT="0" distB="0" distL="114300" distR="114300" simplePos="0" relativeHeight="251661312" behindDoc="0" locked="0" layoutInCell="1" allowOverlap="1" wp14:anchorId="128C5869" wp14:editId="2D287AF4">
            <wp:simplePos x="0" y="0"/>
            <wp:positionH relativeFrom="margin">
              <wp:align>left</wp:align>
            </wp:positionH>
            <wp:positionV relativeFrom="paragraph">
              <wp:posOffset>200660</wp:posOffset>
            </wp:positionV>
            <wp:extent cx="5400675" cy="1783715"/>
            <wp:effectExtent l="0" t="0" r="9525" b="6985"/>
            <wp:wrapSquare wrapText="bothSides"/>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783715"/>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p w14:paraId="52847103" w14:textId="5DCA9817" w:rsidR="00BD6F9C" w:rsidRDefault="00BD6F9C" w:rsidP="00BD6F9C">
      <w:pPr>
        <w:jc w:val="both"/>
      </w:pPr>
    </w:p>
    <w:p w14:paraId="403989AA" w14:textId="7A631A64" w:rsidR="00BD6F9C" w:rsidRDefault="00BD6F9C" w:rsidP="00BD6F9C">
      <w:pPr>
        <w:jc w:val="both"/>
      </w:pPr>
    </w:p>
    <w:p w14:paraId="46F87426" w14:textId="448CBF87" w:rsidR="00BD6F9C" w:rsidRDefault="00BD6F9C" w:rsidP="00BD6F9C">
      <w:pPr>
        <w:jc w:val="both"/>
      </w:pPr>
    </w:p>
    <w:p w14:paraId="669C8332" w14:textId="77777777" w:rsidR="00BD6F9C" w:rsidRDefault="00BD6F9C" w:rsidP="00BD6F9C">
      <w:pPr>
        <w:jc w:val="both"/>
      </w:pPr>
    </w:p>
    <w:p w14:paraId="199B51A2" w14:textId="77777777" w:rsidR="00BD6F9C" w:rsidRDefault="00BD6F9C" w:rsidP="00BD6F9C">
      <w:pPr>
        <w:jc w:val="both"/>
      </w:pPr>
    </w:p>
    <w:p w14:paraId="76977303" w14:textId="77777777" w:rsidR="00BD6F9C" w:rsidRDefault="00BD6F9C" w:rsidP="00BD6F9C">
      <w:pPr>
        <w:jc w:val="both"/>
      </w:pPr>
    </w:p>
    <w:p w14:paraId="2B243F04" w14:textId="6E2D71A1" w:rsidR="00BD6F9C" w:rsidRDefault="00BD6F9C" w:rsidP="00BD6F9C">
      <w:pPr>
        <w:jc w:val="both"/>
      </w:pPr>
    </w:p>
    <w:p w14:paraId="606D24EC" w14:textId="5134E898" w:rsidR="00BD6F9C" w:rsidRDefault="00BD6F9C" w:rsidP="00BD6F9C">
      <w:pPr>
        <w:jc w:val="both"/>
      </w:pPr>
    </w:p>
    <w:p w14:paraId="75CBE250" w14:textId="77777777" w:rsidR="00CF333D" w:rsidRDefault="00CF333D" w:rsidP="00BD6F9C">
      <w:pPr>
        <w:jc w:val="both"/>
      </w:pPr>
    </w:p>
    <w:p w14:paraId="289238EC" w14:textId="7863AC30" w:rsidR="00BD6F9C" w:rsidRDefault="00BD6F9C" w:rsidP="00BD6F9C">
      <w:pPr>
        <w:pStyle w:val="Ttulo5"/>
        <w:numPr>
          <w:ilvl w:val="4"/>
          <w:numId w:val="1"/>
        </w:numPr>
      </w:pPr>
      <w:bookmarkStart w:id="86" w:name="_Toc74848260"/>
      <w:r>
        <w:t>Backbone Router Server (BBR).</w:t>
      </w:r>
      <w:bookmarkEnd w:id="86"/>
    </w:p>
    <w:p w14:paraId="4C2F7461" w14:textId="77777777" w:rsidR="00BD6F9C" w:rsidRPr="00BD6F9C" w:rsidRDefault="00BD6F9C" w:rsidP="00BD6F9C"/>
    <w:p w14:paraId="0C9E7F9E" w14:textId="0EF88F1A" w:rsidR="0012358C" w:rsidRDefault="00BD6F9C" w:rsidP="0012358C">
      <w:pPr>
        <w:jc w:val="both"/>
      </w:pPr>
      <w:r>
        <w:t>Da la posibilidad de habilitar o deshabilitar la función BBR. De igual manera, el administrador de la red podrá configurar los parámetros específicos que usará el Servidor del Border Router.</w:t>
      </w:r>
    </w:p>
    <w:p w14:paraId="70968074" w14:textId="77777777" w:rsidR="0012358C" w:rsidRDefault="0012358C">
      <w:pPr>
        <w:rPr>
          <w:rFonts w:asciiTheme="minorHAnsi" w:hAnsiTheme="minorHAnsi"/>
        </w:rPr>
      </w:pPr>
      <w:r>
        <w:br w:type="page"/>
      </w:r>
    </w:p>
    <w:p w14:paraId="0B69B396" w14:textId="6F9B0D1F" w:rsidR="00BD6F9C" w:rsidRDefault="00BD6F9C" w:rsidP="00BD6F9C">
      <w:pPr>
        <w:pStyle w:val="Ttulo5"/>
        <w:numPr>
          <w:ilvl w:val="4"/>
          <w:numId w:val="1"/>
        </w:numPr>
      </w:pPr>
      <w:bookmarkStart w:id="87" w:name="_Toc74848261"/>
      <w:r>
        <w:lastRenderedPageBreak/>
        <w:t>Prefijo de Red (Network Prefix)</w:t>
      </w:r>
      <w:bookmarkEnd w:id="87"/>
    </w:p>
    <w:p w14:paraId="6C8F056F" w14:textId="77777777" w:rsidR="00BD6F9C" w:rsidRPr="00BD6F9C" w:rsidRDefault="00BD6F9C" w:rsidP="00BD6F9C"/>
    <w:p w14:paraId="711B2648" w14:textId="58CAE231" w:rsidR="00BD6F9C" w:rsidRDefault="00BD6F9C" w:rsidP="0012358C">
      <w:pPr>
        <w:jc w:val="both"/>
      </w:pPr>
      <w:r>
        <w:t xml:space="preserve">Esta opción activa la configuración manual del prefijo de la red, el cuál será usado en la red Thread. El usuario puede decidir entre diferentes opciones como será el direccionamiento IPv6 de los nodos dentro de la red, como DHCP o SLAAC. Si el BBR está activado, la opción de prefijo DUA será activada. </w:t>
      </w:r>
    </w:p>
    <w:p w14:paraId="7A545BF9" w14:textId="77777777" w:rsidR="0012358C" w:rsidRDefault="0012358C" w:rsidP="00BD6F9C">
      <w:pPr>
        <w:pStyle w:val="Textoindependiente"/>
      </w:pPr>
    </w:p>
    <w:p w14:paraId="27E2B8D2" w14:textId="77777777" w:rsidR="00F411E4" w:rsidRDefault="00BD6F9C" w:rsidP="00F411E4">
      <w:pPr>
        <w:keepNext/>
        <w:jc w:val="both"/>
      </w:pPr>
      <w:r>
        <w:rPr>
          <w:noProof/>
        </w:rPr>
        <w:drawing>
          <wp:inline distT="0" distB="0" distL="0" distR="0" wp14:anchorId="0501AF12" wp14:editId="2CA60382">
            <wp:extent cx="5400040" cy="465645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31"/>
                    <a:stretch>
                      <a:fillRect/>
                    </a:stretch>
                  </pic:blipFill>
                  <pic:spPr>
                    <a:xfrm>
                      <a:off x="0" y="0"/>
                      <a:ext cx="5400040" cy="4656455"/>
                    </a:xfrm>
                    <a:prstGeom prst="rect">
                      <a:avLst/>
                    </a:prstGeom>
                  </pic:spPr>
                </pic:pic>
              </a:graphicData>
            </a:graphic>
          </wp:inline>
        </w:drawing>
      </w:r>
    </w:p>
    <w:p w14:paraId="3998791D" w14:textId="2918160D" w:rsidR="00BD6F9C" w:rsidRDefault="00F411E4" w:rsidP="00F411E4">
      <w:pPr>
        <w:pStyle w:val="TDC3"/>
        <w:jc w:val="center"/>
      </w:pPr>
      <w:bookmarkStart w:id="88" w:name="_Toc74848308"/>
      <w:r>
        <w:t xml:space="preserve">Ilustración </w:t>
      </w:r>
      <w:r>
        <w:fldChar w:fldCharType="begin"/>
      </w:r>
      <w:r>
        <w:instrText xml:space="preserve"> SEQ Ilustración \* ARABIC </w:instrText>
      </w:r>
      <w:r>
        <w:fldChar w:fldCharType="separate"/>
      </w:r>
      <w:r w:rsidR="00584679">
        <w:rPr>
          <w:noProof/>
        </w:rPr>
        <w:t>16</w:t>
      </w:r>
      <w:r>
        <w:fldChar w:fldCharType="end"/>
      </w:r>
      <w:r>
        <w:t xml:space="preserve"> Configuración Prefijo de Red</w:t>
      </w:r>
      <w:bookmarkEnd w:id="88"/>
    </w:p>
    <w:p w14:paraId="5B30AED7" w14:textId="77777777" w:rsidR="00BD6F9C" w:rsidRDefault="00BD6F9C" w:rsidP="00BD6F9C">
      <w:pPr>
        <w:jc w:val="both"/>
      </w:pPr>
    </w:p>
    <w:p w14:paraId="296B292D" w14:textId="77777777" w:rsidR="00BD6F9C" w:rsidRDefault="00BD6F9C" w:rsidP="0012358C">
      <w:pPr>
        <w:jc w:val="both"/>
      </w:pPr>
      <w:r>
        <w:t xml:space="preserve">Una vez configurado el Border Router con los parámetros deseados, </w:t>
      </w:r>
      <w:r w:rsidRPr="004F3328">
        <w:rPr>
          <w:b/>
          <w:bCs/>
        </w:rPr>
        <w:t>“</w:t>
      </w:r>
      <w:r>
        <w:rPr>
          <w:b/>
          <w:bCs/>
        </w:rPr>
        <w:t>Guardar”</w:t>
      </w:r>
      <w:r>
        <w:t xml:space="preserve"> los cambios.</w:t>
      </w:r>
    </w:p>
    <w:p w14:paraId="0F175C72" w14:textId="77777777" w:rsidR="00BD6F9C" w:rsidRDefault="00BD6F9C" w:rsidP="00BD6F9C">
      <w:r>
        <w:br w:type="page"/>
      </w:r>
    </w:p>
    <w:p w14:paraId="0E4244A1" w14:textId="25140701" w:rsidR="00BD6F9C" w:rsidRDefault="00BD6F9C" w:rsidP="0012358C">
      <w:pPr>
        <w:pStyle w:val="Ttulo4"/>
        <w:numPr>
          <w:ilvl w:val="3"/>
          <w:numId w:val="1"/>
        </w:numPr>
        <w:rPr>
          <w:lang w:val="en-US"/>
        </w:rPr>
      </w:pPr>
      <w:bookmarkStart w:id="89" w:name="_Toc74848262"/>
      <w:r w:rsidRPr="004F3328">
        <w:rPr>
          <w:lang w:val="en-US"/>
        </w:rPr>
        <w:lastRenderedPageBreak/>
        <w:t>Inicio del Border Router (Start-up</w:t>
      </w:r>
      <w:r>
        <w:rPr>
          <w:lang w:val="en-US"/>
        </w:rPr>
        <w:t>).</w:t>
      </w:r>
      <w:bookmarkEnd w:id="89"/>
    </w:p>
    <w:p w14:paraId="1F4F8558" w14:textId="77777777" w:rsidR="00BD6F9C" w:rsidRDefault="00BD6F9C" w:rsidP="00BD6F9C">
      <w:pPr>
        <w:rPr>
          <w:lang w:val="en-US"/>
        </w:rPr>
      </w:pPr>
    </w:p>
    <w:p w14:paraId="1AAB9886" w14:textId="2A578FED" w:rsidR="0012358C" w:rsidRDefault="00BD6F9C" w:rsidP="0012358C">
      <w:pPr>
        <w:jc w:val="both"/>
      </w:pPr>
      <w:r w:rsidRPr="004F3328">
        <w:t>Iremos a la pesta</w:t>
      </w:r>
      <w:r>
        <w:t>ña</w:t>
      </w:r>
      <w:r w:rsidRPr="004F3328">
        <w:t xml:space="preserve"> “KiBRA”</w:t>
      </w:r>
      <w:r>
        <w:t xml:space="preserve"> en el menú para encender el “Border Router Engine”.</w:t>
      </w:r>
    </w:p>
    <w:p w14:paraId="7C3950A2" w14:textId="77777777" w:rsidR="00F411E4" w:rsidRDefault="00F411E4" w:rsidP="0012358C">
      <w:pPr>
        <w:jc w:val="both"/>
      </w:pPr>
    </w:p>
    <w:p w14:paraId="4CD07DC0" w14:textId="77777777" w:rsidR="00F411E4" w:rsidRDefault="00BD6F9C" w:rsidP="00F411E4">
      <w:pPr>
        <w:keepNext/>
      </w:pPr>
      <w:r>
        <w:rPr>
          <w:noProof/>
        </w:rPr>
        <w:drawing>
          <wp:inline distT="0" distB="0" distL="0" distR="0" wp14:anchorId="77E14E04" wp14:editId="197AEDB6">
            <wp:extent cx="5400040" cy="438912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32"/>
                    <a:stretch>
                      <a:fillRect/>
                    </a:stretch>
                  </pic:blipFill>
                  <pic:spPr>
                    <a:xfrm>
                      <a:off x="0" y="0"/>
                      <a:ext cx="5400040" cy="4389120"/>
                    </a:xfrm>
                    <a:prstGeom prst="rect">
                      <a:avLst/>
                    </a:prstGeom>
                  </pic:spPr>
                </pic:pic>
              </a:graphicData>
            </a:graphic>
          </wp:inline>
        </w:drawing>
      </w:r>
    </w:p>
    <w:p w14:paraId="53502EA2" w14:textId="7B375CE3" w:rsidR="00BD6F9C" w:rsidRDefault="00F411E4" w:rsidP="00F411E4">
      <w:pPr>
        <w:pStyle w:val="TDC3"/>
        <w:jc w:val="center"/>
      </w:pPr>
      <w:bookmarkStart w:id="90" w:name="_Toc74848309"/>
      <w:r>
        <w:t xml:space="preserve">Ilustración </w:t>
      </w:r>
      <w:r>
        <w:fldChar w:fldCharType="begin"/>
      </w:r>
      <w:r>
        <w:instrText xml:space="preserve"> SEQ Ilustración \* ARABIC </w:instrText>
      </w:r>
      <w:r>
        <w:fldChar w:fldCharType="separate"/>
      </w:r>
      <w:r w:rsidR="00584679">
        <w:rPr>
          <w:noProof/>
        </w:rPr>
        <w:t>17</w:t>
      </w:r>
      <w:r>
        <w:fldChar w:fldCharType="end"/>
      </w:r>
      <w:r>
        <w:t xml:space="preserve"> Menú KiBRA - Inicio de Border Router</w:t>
      </w:r>
      <w:bookmarkEnd w:id="90"/>
    </w:p>
    <w:p w14:paraId="098CA1E7" w14:textId="77777777" w:rsidR="00F411E4" w:rsidRDefault="00F411E4" w:rsidP="00BD6F9C"/>
    <w:p w14:paraId="4619E454" w14:textId="77777777" w:rsidR="00BD6F9C" w:rsidRDefault="00BD6F9C" w:rsidP="0012358C">
      <w:pPr>
        <w:jc w:val="both"/>
      </w:pPr>
      <w:r>
        <w:t>Después de clickear en el botón de Start, el Border Router se unirá a la red seleccionada o formará una nueva, según los ajustes configurados por el administrador.</w:t>
      </w:r>
    </w:p>
    <w:p w14:paraId="7D314EB7" w14:textId="77777777" w:rsidR="00F411E4" w:rsidRDefault="00BD6F9C" w:rsidP="00F411E4">
      <w:pPr>
        <w:keepNext/>
        <w:jc w:val="both"/>
      </w:pPr>
      <w:r>
        <w:rPr>
          <w:noProof/>
        </w:rPr>
        <w:lastRenderedPageBreak/>
        <w:drawing>
          <wp:inline distT="0" distB="0" distL="0" distR="0" wp14:anchorId="1BFE1525" wp14:editId="7D7DDE7D">
            <wp:extent cx="5400040" cy="4645660"/>
            <wp:effectExtent l="0" t="0" r="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33"/>
                    <a:stretch>
                      <a:fillRect/>
                    </a:stretch>
                  </pic:blipFill>
                  <pic:spPr>
                    <a:xfrm>
                      <a:off x="0" y="0"/>
                      <a:ext cx="5400040" cy="4645660"/>
                    </a:xfrm>
                    <a:prstGeom prst="rect">
                      <a:avLst/>
                    </a:prstGeom>
                  </pic:spPr>
                </pic:pic>
              </a:graphicData>
            </a:graphic>
          </wp:inline>
        </w:drawing>
      </w:r>
    </w:p>
    <w:p w14:paraId="6A593E6F" w14:textId="05261F9C" w:rsidR="00BD6F9C" w:rsidRDefault="00F411E4" w:rsidP="00F411E4">
      <w:pPr>
        <w:pStyle w:val="TDC3"/>
        <w:jc w:val="center"/>
      </w:pPr>
      <w:bookmarkStart w:id="91" w:name="_Toc74848310"/>
      <w:r>
        <w:t xml:space="preserve">Ilustración </w:t>
      </w:r>
      <w:r>
        <w:fldChar w:fldCharType="begin"/>
      </w:r>
      <w:r>
        <w:instrText xml:space="preserve"> SEQ Ilustración \* ARABIC </w:instrText>
      </w:r>
      <w:r>
        <w:fldChar w:fldCharType="separate"/>
      </w:r>
      <w:r w:rsidR="00584679">
        <w:rPr>
          <w:noProof/>
        </w:rPr>
        <w:t>18</w:t>
      </w:r>
      <w:r>
        <w:fldChar w:fldCharType="end"/>
      </w:r>
      <w:r>
        <w:t xml:space="preserve"> Menú de KiBRA - Border Router Iniciado</w:t>
      </w:r>
      <w:bookmarkEnd w:id="91"/>
    </w:p>
    <w:p w14:paraId="7CBD12F2" w14:textId="77777777" w:rsidR="00BD6F9C" w:rsidRDefault="00BD6F9C" w:rsidP="00BD6F9C">
      <w:pPr>
        <w:jc w:val="both"/>
      </w:pPr>
    </w:p>
    <w:p w14:paraId="7C8CB9F5" w14:textId="77777777" w:rsidR="00BD6F9C" w:rsidRDefault="00BD6F9C" w:rsidP="0012358C">
      <w:pPr>
        <w:jc w:val="both"/>
      </w:pPr>
      <w:r>
        <w:t>Si volvemos al submenú de “Settings” (Ajustes), es posible ver el resto de parámetros de la configuración de la red Thread que han sido configurados, ya sea por el administrador o automáticamente en el arranque.</w:t>
      </w:r>
    </w:p>
    <w:p w14:paraId="26051DB4" w14:textId="77777777" w:rsidR="00F411E4" w:rsidRDefault="00BD6F9C" w:rsidP="00F411E4">
      <w:pPr>
        <w:keepNext/>
        <w:jc w:val="both"/>
      </w:pPr>
      <w:r>
        <w:rPr>
          <w:noProof/>
        </w:rPr>
        <w:lastRenderedPageBreak/>
        <w:drawing>
          <wp:inline distT="0" distB="0" distL="0" distR="0" wp14:anchorId="60CD6E80" wp14:editId="4414FF8A">
            <wp:extent cx="5400040" cy="4658995"/>
            <wp:effectExtent l="0" t="0" r="0" b="8255"/>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4"/>
                    <a:stretch>
                      <a:fillRect/>
                    </a:stretch>
                  </pic:blipFill>
                  <pic:spPr>
                    <a:xfrm>
                      <a:off x="0" y="0"/>
                      <a:ext cx="5400040" cy="4658995"/>
                    </a:xfrm>
                    <a:prstGeom prst="rect">
                      <a:avLst/>
                    </a:prstGeom>
                  </pic:spPr>
                </pic:pic>
              </a:graphicData>
            </a:graphic>
          </wp:inline>
        </w:drawing>
      </w:r>
    </w:p>
    <w:p w14:paraId="3DC6E982" w14:textId="28A543D3" w:rsidR="00BD6F9C" w:rsidRPr="00FF5457" w:rsidRDefault="00F411E4" w:rsidP="00F411E4">
      <w:pPr>
        <w:pStyle w:val="TDC3"/>
        <w:jc w:val="center"/>
      </w:pPr>
      <w:bookmarkStart w:id="92" w:name="_Toc74848311"/>
      <w:r w:rsidRPr="00FF5457">
        <w:t xml:space="preserve">Ilustración </w:t>
      </w:r>
      <w:r>
        <w:fldChar w:fldCharType="begin"/>
      </w:r>
      <w:r w:rsidRPr="00FF5457">
        <w:instrText xml:space="preserve"> SEQ Ilustración \* ARABIC </w:instrText>
      </w:r>
      <w:r>
        <w:fldChar w:fldCharType="separate"/>
      </w:r>
      <w:r w:rsidR="00584679">
        <w:rPr>
          <w:noProof/>
        </w:rPr>
        <w:t>19</w:t>
      </w:r>
      <w:r>
        <w:fldChar w:fldCharType="end"/>
      </w:r>
      <w:r w:rsidRPr="00FF5457">
        <w:t xml:space="preserve"> Pestaña Settings - Export Settings</w:t>
      </w:r>
      <w:bookmarkEnd w:id="92"/>
    </w:p>
    <w:p w14:paraId="12F903A9" w14:textId="77777777" w:rsidR="00BD6F9C" w:rsidRPr="00FF5457" w:rsidRDefault="00BD6F9C" w:rsidP="00BD6F9C">
      <w:pPr>
        <w:jc w:val="both"/>
      </w:pPr>
    </w:p>
    <w:p w14:paraId="760E1F4A" w14:textId="77777777" w:rsidR="00BD6F9C" w:rsidRDefault="00BD6F9C" w:rsidP="0012358C">
      <w:pPr>
        <w:jc w:val="both"/>
      </w:pPr>
      <w:r>
        <w:t>En esta pestaña, podemos coger la información necesaria para que otros dispositivos puedan unirse a la misma red. Esto se podrá gracias al botón situado en la esquina inferior derecha llamado “Export Settings”, el cuál permite copiar la información de “commissioning”, requerida para la configuración del nuevo dispositivo e introducirlo en la red, utilizando comandos KiNOS.</w:t>
      </w:r>
    </w:p>
    <w:p w14:paraId="16D3633B" w14:textId="77777777" w:rsidR="00BD6F9C" w:rsidRDefault="00BD6F9C" w:rsidP="00BD6F9C">
      <w:pPr>
        <w:jc w:val="both"/>
      </w:pPr>
    </w:p>
    <w:p w14:paraId="53BC26CD" w14:textId="77777777" w:rsidR="00F411E4" w:rsidRDefault="00BD6F9C" w:rsidP="00F411E4">
      <w:pPr>
        <w:keepNext/>
        <w:jc w:val="both"/>
      </w:pPr>
      <w:r>
        <w:rPr>
          <w:noProof/>
        </w:rPr>
        <w:lastRenderedPageBreak/>
        <w:drawing>
          <wp:inline distT="0" distB="0" distL="0" distR="0" wp14:anchorId="749C1F35" wp14:editId="2466186F">
            <wp:extent cx="5400040" cy="4638675"/>
            <wp:effectExtent l="0" t="0" r="0" b="9525"/>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5"/>
                    <a:stretch>
                      <a:fillRect/>
                    </a:stretch>
                  </pic:blipFill>
                  <pic:spPr>
                    <a:xfrm>
                      <a:off x="0" y="0"/>
                      <a:ext cx="5400040" cy="4638675"/>
                    </a:xfrm>
                    <a:prstGeom prst="rect">
                      <a:avLst/>
                    </a:prstGeom>
                  </pic:spPr>
                </pic:pic>
              </a:graphicData>
            </a:graphic>
          </wp:inline>
        </w:drawing>
      </w:r>
    </w:p>
    <w:p w14:paraId="46927FF6" w14:textId="2DBA9709" w:rsidR="00BD6F9C" w:rsidRPr="00F411E4" w:rsidRDefault="00F411E4" w:rsidP="00F411E4">
      <w:pPr>
        <w:pStyle w:val="TDC3"/>
        <w:jc w:val="center"/>
        <w:rPr>
          <w:lang w:val="en-US"/>
        </w:rPr>
      </w:pPr>
      <w:bookmarkStart w:id="93" w:name="_Toc74848312"/>
      <w:r w:rsidRPr="00F411E4">
        <w:rPr>
          <w:lang w:val="en-US"/>
        </w:rPr>
        <w:t xml:space="preserve">Ilustración </w:t>
      </w:r>
      <w:r>
        <w:fldChar w:fldCharType="begin"/>
      </w:r>
      <w:r w:rsidRPr="00F411E4">
        <w:rPr>
          <w:lang w:val="en-US"/>
        </w:rPr>
        <w:instrText xml:space="preserve"> SEQ Ilustración \* ARABIC </w:instrText>
      </w:r>
      <w:r>
        <w:fldChar w:fldCharType="separate"/>
      </w:r>
      <w:r w:rsidR="00584679">
        <w:rPr>
          <w:noProof/>
          <w:lang w:val="en-US"/>
        </w:rPr>
        <w:t>20</w:t>
      </w:r>
      <w:r>
        <w:fldChar w:fldCharType="end"/>
      </w:r>
      <w:r w:rsidRPr="00F411E4">
        <w:rPr>
          <w:lang w:val="en-US"/>
        </w:rPr>
        <w:t xml:space="preserve"> Ventana Export Commissioning Information</w:t>
      </w:r>
      <w:bookmarkEnd w:id="93"/>
    </w:p>
    <w:p w14:paraId="7D43DCAD" w14:textId="77777777" w:rsidR="00BD6F9C" w:rsidRPr="00F411E4" w:rsidRDefault="00BD6F9C" w:rsidP="00BD6F9C">
      <w:pPr>
        <w:jc w:val="both"/>
        <w:rPr>
          <w:lang w:val="en-US"/>
        </w:rPr>
      </w:pPr>
    </w:p>
    <w:p w14:paraId="2F75D0A9" w14:textId="77777777" w:rsidR="00BD6F9C" w:rsidRPr="00F411E4" w:rsidRDefault="00BD6F9C" w:rsidP="00BD6F9C">
      <w:pPr>
        <w:rPr>
          <w:lang w:val="en-US"/>
        </w:rPr>
      </w:pPr>
      <w:r w:rsidRPr="00F411E4">
        <w:rPr>
          <w:lang w:val="en-US"/>
        </w:rPr>
        <w:br w:type="page"/>
      </w:r>
    </w:p>
    <w:p w14:paraId="55D2A7F4" w14:textId="3C32532B" w:rsidR="00BD6F9C" w:rsidRDefault="00BD6F9C" w:rsidP="0012358C">
      <w:pPr>
        <w:pStyle w:val="Ttulo4"/>
        <w:numPr>
          <w:ilvl w:val="3"/>
          <w:numId w:val="1"/>
        </w:numPr>
      </w:pPr>
      <w:bookmarkStart w:id="94" w:name="_Toc74848263"/>
      <w:r>
        <w:lastRenderedPageBreak/>
        <w:t>Servicios</w:t>
      </w:r>
      <w:bookmarkEnd w:id="94"/>
    </w:p>
    <w:p w14:paraId="0D821D33" w14:textId="77777777" w:rsidR="00BD6F9C" w:rsidRDefault="00BD6F9C" w:rsidP="00BD6F9C"/>
    <w:p w14:paraId="53A6F409" w14:textId="71AD6785" w:rsidR="00BD6F9C" w:rsidRDefault="00BD6F9C" w:rsidP="0012358C">
      <w:pPr>
        <w:jc w:val="both"/>
      </w:pPr>
      <w:r>
        <w:t>El administrador de la red podrá ver que servicios están siendo provistos por el Border Router en cada momento y su estado en el submenú “Services” por debajo del menú “KiBRA”. Hay cuatro posibles servicios que el Border Router es capaz de proveer.</w:t>
      </w:r>
    </w:p>
    <w:p w14:paraId="24693D6C" w14:textId="77777777" w:rsidR="0012358C" w:rsidRDefault="0012358C" w:rsidP="0012358C">
      <w:pPr>
        <w:jc w:val="both"/>
      </w:pPr>
    </w:p>
    <w:p w14:paraId="46ECD430" w14:textId="4B85B00F" w:rsidR="00BD6F9C" w:rsidRDefault="00BD6F9C" w:rsidP="0012358C">
      <w:pPr>
        <w:pStyle w:val="Ttulo5"/>
        <w:numPr>
          <w:ilvl w:val="4"/>
          <w:numId w:val="1"/>
        </w:numPr>
      </w:pPr>
      <w:bookmarkStart w:id="95" w:name="_Toc74848264"/>
      <w:r>
        <w:t>Servidor Backbone Router</w:t>
      </w:r>
      <w:bookmarkEnd w:id="95"/>
    </w:p>
    <w:p w14:paraId="069503E4" w14:textId="77777777" w:rsidR="00BD6F9C" w:rsidRDefault="00BD6F9C" w:rsidP="00BD6F9C"/>
    <w:p w14:paraId="1DC2FC20" w14:textId="77777777" w:rsidR="00BD6F9C" w:rsidRDefault="00BD6F9C" w:rsidP="0012358C">
      <w:pPr>
        <w:jc w:val="both"/>
      </w:pPr>
      <w:r>
        <w:t>Cuando la opción “Backbone Router Server”  esté habilitada  en el menú de “Settings”, los datos relacionados aparecerán en esta página.</w:t>
      </w:r>
    </w:p>
    <w:p w14:paraId="5C4F173D" w14:textId="77777777" w:rsidR="00BD6F9C" w:rsidRDefault="00BD6F9C" w:rsidP="00BD6F9C"/>
    <w:p w14:paraId="1FC7F929" w14:textId="77777777" w:rsidR="00F411E4" w:rsidRDefault="00BD6F9C" w:rsidP="00F411E4">
      <w:pPr>
        <w:keepNext/>
      </w:pPr>
      <w:r>
        <w:rPr>
          <w:noProof/>
        </w:rPr>
        <w:drawing>
          <wp:inline distT="0" distB="0" distL="0" distR="0" wp14:anchorId="7BC42E9D" wp14:editId="303D4A80">
            <wp:extent cx="5400040" cy="4636135"/>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6"/>
                    <a:stretch>
                      <a:fillRect/>
                    </a:stretch>
                  </pic:blipFill>
                  <pic:spPr>
                    <a:xfrm>
                      <a:off x="0" y="0"/>
                      <a:ext cx="5400040" cy="4636135"/>
                    </a:xfrm>
                    <a:prstGeom prst="rect">
                      <a:avLst/>
                    </a:prstGeom>
                  </pic:spPr>
                </pic:pic>
              </a:graphicData>
            </a:graphic>
          </wp:inline>
        </w:drawing>
      </w:r>
    </w:p>
    <w:p w14:paraId="613B612A" w14:textId="76E6B72D" w:rsidR="00BD6F9C" w:rsidRDefault="00F411E4" w:rsidP="00F411E4">
      <w:pPr>
        <w:pStyle w:val="TDC3"/>
        <w:jc w:val="center"/>
      </w:pPr>
      <w:bookmarkStart w:id="96" w:name="_Toc74848313"/>
      <w:r>
        <w:t xml:space="preserve">Ilustración </w:t>
      </w:r>
      <w:r>
        <w:fldChar w:fldCharType="begin"/>
      </w:r>
      <w:r>
        <w:instrText xml:space="preserve"> SEQ Ilustración \* ARABIC </w:instrText>
      </w:r>
      <w:r>
        <w:fldChar w:fldCharType="separate"/>
      </w:r>
      <w:r w:rsidR="00584679">
        <w:rPr>
          <w:noProof/>
        </w:rPr>
        <w:t>21</w:t>
      </w:r>
      <w:r>
        <w:fldChar w:fldCharType="end"/>
      </w:r>
      <w:r>
        <w:t xml:space="preserve"> </w:t>
      </w:r>
      <w:r w:rsidRPr="007D43C7">
        <w:t>Servidor Backbone Router</w:t>
      </w:r>
      <w:bookmarkEnd w:id="96"/>
    </w:p>
    <w:p w14:paraId="3E0B7893" w14:textId="77777777" w:rsidR="00BD6F9C" w:rsidRDefault="00BD6F9C" w:rsidP="00BD6F9C"/>
    <w:p w14:paraId="591D83F4" w14:textId="77777777" w:rsidR="00BD6F9C" w:rsidRDefault="00BD6F9C" w:rsidP="00BD6F9C"/>
    <w:p w14:paraId="5C5C1EB3" w14:textId="77777777" w:rsidR="00BD6F9C" w:rsidRDefault="00BD6F9C" w:rsidP="00BD6F9C"/>
    <w:p w14:paraId="5512AAEB" w14:textId="77777777" w:rsidR="00BD6F9C" w:rsidRDefault="00BD6F9C" w:rsidP="00BD6F9C"/>
    <w:p w14:paraId="4833D6CE" w14:textId="77777777" w:rsidR="00BD6F9C" w:rsidRDefault="00BD6F9C" w:rsidP="00BD6F9C"/>
    <w:p w14:paraId="19F21B07" w14:textId="4F4CA6D8" w:rsidR="00BD6F9C" w:rsidRDefault="00BD6F9C" w:rsidP="0012358C">
      <w:pPr>
        <w:pStyle w:val="Ttulo5"/>
        <w:numPr>
          <w:ilvl w:val="4"/>
          <w:numId w:val="1"/>
        </w:numPr>
      </w:pPr>
      <w:bookmarkStart w:id="97" w:name="_Toc74848265"/>
      <w:r>
        <w:lastRenderedPageBreak/>
        <w:t>DHCP</w:t>
      </w:r>
      <w:bookmarkEnd w:id="97"/>
    </w:p>
    <w:p w14:paraId="78039562" w14:textId="77777777" w:rsidR="00BD6F9C" w:rsidRDefault="00BD6F9C" w:rsidP="0012358C">
      <w:pPr>
        <w:jc w:val="both"/>
      </w:pPr>
    </w:p>
    <w:p w14:paraId="3C86D97F" w14:textId="77777777" w:rsidR="00BD6F9C" w:rsidRDefault="00BD6F9C" w:rsidP="0012358C">
      <w:pPr>
        <w:jc w:val="both"/>
      </w:pPr>
      <w:r>
        <w:t>Si la opción DHCP se activa al configurar el prefijo de red, la siguiente página mostrará una lista de los nodos que han adquirido una dirección IPv6 vía DHCP y cuál es.</w:t>
      </w:r>
    </w:p>
    <w:p w14:paraId="1C52B195" w14:textId="77777777" w:rsidR="00BD6F9C" w:rsidRDefault="00BD6F9C" w:rsidP="00BD6F9C">
      <w:pPr>
        <w:jc w:val="both"/>
      </w:pPr>
    </w:p>
    <w:p w14:paraId="793D6419" w14:textId="77777777" w:rsidR="00F411E4" w:rsidRDefault="00BD6F9C" w:rsidP="00F411E4">
      <w:pPr>
        <w:keepNext/>
        <w:jc w:val="both"/>
      </w:pPr>
      <w:r>
        <w:rPr>
          <w:noProof/>
        </w:rPr>
        <w:drawing>
          <wp:inline distT="0" distB="0" distL="0" distR="0" wp14:anchorId="3A5FE7F1" wp14:editId="0C51E16B">
            <wp:extent cx="5400040" cy="4668520"/>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7"/>
                    <a:stretch>
                      <a:fillRect/>
                    </a:stretch>
                  </pic:blipFill>
                  <pic:spPr>
                    <a:xfrm>
                      <a:off x="0" y="0"/>
                      <a:ext cx="5400040" cy="4668520"/>
                    </a:xfrm>
                    <a:prstGeom prst="rect">
                      <a:avLst/>
                    </a:prstGeom>
                  </pic:spPr>
                </pic:pic>
              </a:graphicData>
            </a:graphic>
          </wp:inline>
        </w:drawing>
      </w:r>
    </w:p>
    <w:p w14:paraId="2B736FCE" w14:textId="0C08F6B7" w:rsidR="00BD6F9C" w:rsidRDefault="00F411E4" w:rsidP="00F411E4">
      <w:pPr>
        <w:pStyle w:val="TDC3"/>
        <w:jc w:val="center"/>
      </w:pPr>
      <w:bookmarkStart w:id="98" w:name="_Toc74848314"/>
      <w:r>
        <w:t xml:space="preserve">Ilustración </w:t>
      </w:r>
      <w:r>
        <w:fldChar w:fldCharType="begin"/>
      </w:r>
      <w:r>
        <w:instrText xml:space="preserve"> SEQ Ilustración \* ARABIC </w:instrText>
      </w:r>
      <w:r>
        <w:fldChar w:fldCharType="separate"/>
      </w:r>
      <w:r w:rsidR="00584679">
        <w:rPr>
          <w:noProof/>
        </w:rPr>
        <w:t>22</w:t>
      </w:r>
      <w:r>
        <w:fldChar w:fldCharType="end"/>
      </w:r>
      <w:r>
        <w:t xml:space="preserve"> Servicio DHCP</w:t>
      </w:r>
      <w:bookmarkEnd w:id="98"/>
    </w:p>
    <w:p w14:paraId="0695010A" w14:textId="77777777" w:rsidR="00BD6F9C" w:rsidRDefault="00BD6F9C" w:rsidP="00BD6F9C">
      <w:r>
        <w:br w:type="page"/>
      </w:r>
    </w:p>
    <w:p w14:paraId="1D558FE3" w14:textId="6C03BDC0" w:rsidR="00BD6F9C" w:rsidRDefault="00BD6F9C" w:rsidP="00E02D1B">
      <w:pPr>
        <w:pStyle w:val="Ttulo5"/>
        <w:numPr>
          <w:ilvl w:val="4"/>
          <w:numId w:val="1"/>
        </w:numPr>
      </w:pPr>
      <w:bookmarkStart w:id="99" w:name="_Toc74848266"/>
      <w:r>
        <w:lastRenderedPageBreak/>
        <w:t>NAT64</w:t>
      </w:r>
      <w:bookmarkEnd w:id="99"/>
    </w:p>
    <w:p w14:paraId="767DB43B" w14:textId="77777777" w:rsidR="00BD6F9C" w:rsidRDefault="00BD6F9C" w:rsidP="00BD6F9C"/>
    <w:p w14:paraId="4F782130" w14:textId="77777777" w:rsidR="00BD6F9C" w:rsidRDefault="00BD6F9C" w:rsidP="00E02D1B">
      <w:r>
        <w:t>Siempre que haya una dirección IPv4 configurada en la interfaz externa, esta será usada para realizar una función de NAT64 en el Border Router. La tabla de la sesión NAT se mostrará en esta pestaña.</w:t>
      </w:r>
    </w:p>
    <w:p w14:paraId="4E9DFBB0" w14:textId="77777777" w:rsidR="00BD6F9C" w:rsidRDefault="00BD6F9C" w:rsidP="00BD6F9C">
      <w:pPr>
        <w:jc w:val="both"/>
      </w:pPr>
    </w:p>
    <w:p w14:paraId="703CA93E" w14:textId="77777777" w:rsidR="00F411E4" w:rsidRDefault="00BD6F9C" w:rsidP="00F411E4">
      <w:pPr>
        <w:keepNext/>
        <w:jc w:val="both"/>
      </w:pPr>
      <w:r>
        <w:rPr>
          <w:noProof/>
        </w:rPr>
        <w:drawing>
          <wp:inline distT="0" distB="0" distL="0" distR="0" wp14:anchorId="3C4189AF" wp14:editId="394BC0D0">
            <wp:extent cx="5400040" cy="4663440"/>
            <wp:effectExtent l="0" t="0" r="0" b="381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38"/>
                    <a:stretch>
                      <a:fillRect/>
                    </a:stretch>
                  </pic:blipFill>
                  <pic:spPr>
                    <a:xfrm>
                      <a:off x="0" y="0"/>
                      <a:ext cx="5400040" cy="4663440"/>
                    </a:xfrm>
                    <a:prstGeom prst="rect">
                      <a:avLst/>
                    </a:prstGeom>
                  </pic:spPr>
                </pic:pic>
              </a:graphicData>
            </a:graphic>
          </wp:inline>
        </w:drawing>
      </w:r>
    </w:p>
    <w:p w14:paraId="1DCD7332" w14:textId="4C913282" w:rsidR="00BD6F9C" w:rsidRDefault="00F411E4" w:rsidP="00F411E4">
      <w:pPr>
        <w:pStyle w:val="TDC3"/>
        <w:jc w:val="center"/>
      </w:pPr>
      <w:bookmarkStart w:id="100" w:name="_Toc74848315"/>
      <w:r>
        <w:t xml:space="preserve">Ilustración </w:t>
      </w:r>
      <w:r>
        <w:fldChar w:fldCharType="begin"/>
      </w:r>
      <w:r>
        <w:instrText xml:space="preserve"> SEQ Ilustración \* ARABIC </w:instrText>
      </w:r>
      <w:r>
        <w:fldChar w:fldCharType="separate"/>
      </w:r>
      <w:r w:rsidR="00584679">
        <w:rPr>
          <w:noProof/>
        </w:rPr>
        <w:t>23</w:t>
      </w:r>
      <w:r>
        <w:fldChar w:fldCharType="end"/>
      </w:r>
      <w:r>
        <w:t xml:space="preserve"> Servicio NAT64</w:t>
      </w:r>
      <w:bookmarkEnd w:id="100"/>
    </w:p>
    <w:p w14:paraId="6DC8F9FC" w14:textId="77777777" w:rsidR="00BD6F9C" w:rsidRDefault="00BD6F9C" w:rsidP="00BD6F9C">
      <w:pPr>
        <w:jc w:val="both"/>
      </w:pPr>
    </w:p>
    <w:p w14:paraId="522B3AEC" w14:textId="77777777" w:rsidR="00BD6F9C" w:rsidRDefault="00BD6F9C" w:rsidP="00BD6F9C">
      <w:r>
        <w:br w:type="page"/>
      </w:r>
    </w:p>
    <w:p w14:paraId="5F804BAB" w14:textId="25C51153" w:rsidR="00BD6F9C" w:rsidRDefault="00BD6F9C" w:rsidP="00E02D1B">
      <w:pPr>
        <w:pStyle w:val="Ttulo5"/>
        <w:numPr>
          <w:ilvl w:val="4"/>
          <w:numId w:val="1"/>
        </w:numPr>
      </w:pPr>
      <w:bookmarkStart w:id="101" w:name="_Toc74848267"/>
      <w:r>
        <w:lastRenderedPageBreak/>
        <w:t>Commissioner</w:t>
      </w:r>
      <w:bookmarkEnd w:id="101"/>
    </w:p>
    <w:p w14:paraId="57E3DA74" w14:textId="77777777" w:rsidR="00BD6F9C" w:rsidRDefault="00BD6F9C" w:rsidP="00BD6F9C"/>
    <w:p w14:paraId="5B406D3B" w14:textId="77777777" w:rsidR="00BD6F9C" w:rsidRDefault="00BD6F9C" w:rsidP="00E02D1B">
      <w:pPr>
        <w:jc w:val="both"/>
      </w:pPr>
      <w:r>
        <w:t>El Border Router puede hacer también de comisario dentro de la red Thread. Una vez esta función está activada, el administrador de la red, puede activar la dirección de datos para permitir que se puedan unir nuevos dispositivos a la red.</w:t>
      </w:r>
    </w:p>
    <w:p w14:paraId="51AB4926" w14:textId="77777777" w:rsidR="00BD6F9C" w:rsidRDefault="00BD6F9C" w:rsidP="00BD6F9C">
      <w:pPr>
        <w:jc w:val="both"/>
      </w:pPr>
    </w:p>
    <w:p w14:paraId="6D166B89" w14:textId="77777777" w:rsidR="00F411E4" w:rsidRDefault="00BD6F9C" w:rsidP="00F411E4">
      <w:pPr>
        <w:keepNext/>
        <w:jc w:val="both"/>
      </w:pPr>
      <w:r>
        <w:rPr>
          <w:noProof/>
        </w:rPr>
        <w:drawing>
          <wp:inline distT="0" distB="0" distL="0" distR="0" wp14:anchorId="2A30B4EB" wp14:editId="29996E8B">
            <wp:extent cx="5400040" cy="4668520"/>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39"/>
                    <a:stretch>
                      <a:fillRect/>
                    </a:stretch>
                  </pic:blipFill>
                  <pic:spPr>
                    <a:xfrm>
                      <a:off x="0" y="0"/>
                      <a:ext cx="5400040" cy="4668520"/>
                    </a:xfrm>
                    <a:prstGeom prst="rect">
                      <a:avLst/>
                    </a:prstGeom>
                  </pic:spPr>
                </pic:pic>
              </a:graphicData>
            </a:graphic>
          </wp:inline>
        </w:drawing>
      </w:r>
    </w:p>
    <w:p w14:paraId="3322130B" w14:textId="068E62EB" w:rsidR="00BD6F9C" w:rsidRDefault="00F411E4" w:rsidP="00F411E4">
      <w:pPr>
        <w:pStyle w:val="TDC3"/>
        <w:jc w:val="center"/>
      </w:pPr>
      <w:bookmarkStart w:id="102" w:name="_Toc74848316"/>
      <w:r>
        <w:t xml:space="preserve">Ilustración </w:t>
      </w:r>
      <w:r>
        <w:fldChar w:fldCharType="begin"/>
      </w:r>
      <w:r>
        <w:instrText xml:space="preserve"> SEQ Ilustración \* ARABIC </w:instrText>
      </w:r>
      <w:r>
        <w:fldChar w:fldCharType="separate"/>
      </w:r>
      <w:r w:rsidR="00584679">
        <w:rPr>
          <w:noProof/>
        </w:rPr>
        <w:t>24</w:t>
      </w:r>
      <w:r>
        <w:fldChar w:fldCharType="end"/>
      </w:r>
      <w:r>
        <w:t xml:space="preserve"> Servicio Commissioner</w:t>
      </w:r>
      <w:bookmarkEnd w:id="102"/>
    </w:p>
    <w:p w14:paraId="3D41577A" w14:textId="77777777" w:rsidR="00BD6F9C" w:rsidRDefault="00BD6F9C" w:rsidP="00BD6F9C">
      <w:pPr>
        <w:jc w:val="both"/>
      </w:pPr>
    </w:p>
    <w:p w14:paraId="0EC5ABEE" w14:textId="77777777" w:rsidR="00BD6F9C" w:rsidRDefault="00BD6F9C" w:rsidP="00BD6F9C">
      <w:pPr>
        <w:jc w:val="both"/>
      </w:pPr>
    </w:p>
    <w:p w14:paraId="50617D50" w14:textId="77777777" w:rsidR="00BD6F9C" w:rsidRDefault="00BD6F9C" w:rsidP="00BD6F9C">
      <w:pPr>
        <w:jc w:val="both"/>
      </w:pPr>
    </w:p>
    <w:p w14:paraId="47113436" w14:textId="77777777" w:rsidR="00BD6F9C" w:rsidRDefault="00BD6F9C" w:rsidP="00BD6F9C">
      <w:pPr>
        <w:jc w:val="both"/>
      </w:pPr>
    </w:p>
    <w:p w14:paraId="7A0CE6C3" w14:textId="77777777" w:rsidR="00BD6F9C" w:rsidRDefault="00BD6F9C" w:rsidP="00BD6F9C">
      <w:pPr>
        <w:jc w:val="both"/>
      </w:pPr>
    </w:p>
    <w:p w14:paraId="5BFDBD4D" w14:textId="77777777" w:rsidR="00BD6F9C" w:rsidRDefault="00BD6F9C" w:rsidP="00BD6F9C">
      <w:pPr>
        <w:jc w:val="both"/>
      </w:pPr>
    </w:p>
    <w:p w14:paraId="3054138E" w14:textId="77777777" w:rsidR="00BD6F9C" w:rsidRDefault="00BD6F9C" w:rsidP="00BD6F9C">
      <w:pPr>
        <w:jc w:val="both"/>
      </w:pPr>
    </w:p>
    <w:p w14:paraId="247F0D99" w14:textId="77777777" w:rsidR="00BD6F9C" w:rsidRDefault="00BD6F9C" w:rsidP="00BD6F9C">
      <w:pPr>
        <w:jc w:val="both"/>
      </w:pPr>
    </w:p>
    <w:p w14:paraId="39396659" w14:textId="77777777" w:rsidR="00BD6F9C" w:rsidRDefault="00BD6F9C" w:rsidP="00BD6F9C">
      <w:pPr>
        <w:jc w:val="both"/>
      </w:pPr>
    </w:p>
    <w:p w14:paraId="6A182DE9" w14:textId="09CA962F" w:rsidR="00BD6F9C" w:rsidRDefault="00BD6F9C" w:rsidP="00E02D1B">
      <w:pPr>
        <w:pStyle w:val="Ttulo4"/>
        <w:numPr>
          <w:ilvl w:val="3"/>
          <w:numId w:val="1"/>
        </w:numPr>
      </w:pPr>
      <w:bookmarkStart w:id="103" w:name="_Toc74848268"/>
      <w:r>
        <w:lastRenderedPageBreak/>
        <w:t>Visual Network</w:t>
      </w:r>
      <w:bookmarkEnd w:id="103"/>
    </w:p>
    <w:p w14:paraId="3CA62BB8" w14:textId="77777777" w:rsidR="00BD6F9C" w:rsidRDefault="00BD6F9C" w:rsidP="00BD6F9C"/>
    <w:p w14:paraId="4DE81725" w14:textId="77777777" w:rsidR="00BD6F9C" w:rsidRDefault="00BD6F9C" w:rsidP="00E02D1B">
      <w:pPr>
        <w:jc w:val="both"/>
      </w:pPr>
      <w:r>
        <w:t>El mapa de topología de red es un mapa que permite al administrador de la red ver el Layout físico de los dispositivos conectados. Este mapa con la topología de la red es muy útil para entender cómo se han conectado los dispositivos unos a otros y así entender las mejores técnicas para los problemas.</w:t>
      </w:r>
    </w:p>
    <w:p w14:paraId="4461A37A" w14:textId="77777777" w:rsidR="00F411E4" w:rsidRDefault="00BD6F9C" w:rsidP="00F411E4">
      <w:pPr>
        <w:keepNext/>
        <w:jc w:val="both"/>
      </w:pPr>
      <w:r>
        <w:rPr>
          <w:noProof/>
        </w:rPr>
        <w:drawing>
          <wp:inline distT="0" distB="0" distL="0" distR="0" wp14:anchorId="7E3295CC" wp14:editId="75A9A200">
            <wp:extent cx="5400040" cy="4653280"/>
            <wp:effectExtent l="0" t="0" r="0" b="0"/>
            <wp:docPr id="12" name="Imagen 1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baja"/>
                    <pic:cNvPicPr/>
                  </pic:nvPicPr>
                  <pic:blipFill>
                    <a:blip r:embed="rId40"/>
                    <a:stretch>
                      <a:fillRect/>
                    </a:stretch>
                  </pic:blipFill>
                  <pic:spPr>
                    <a:xfrm>
                      <a:off x="0" y="0"/>
                      <a:ext cx="5400040" cy="4653280"/>
                    </a:xfrm>
                    <a:prstGeom prst="rect">
                      <a:avLst/>
                    </a:prstGeom>
                  </pic:spPr>
                </pic:pic>
              </a:graphicData>
            </a:graphic>
          </wp:inline>
        </w:drawing>
      </w:r>
    </w:p>
    <w:p w14:paraId="5BCCD675" w14:textId="7DFAB504" w:rsidR="00BD6F9C" w:rsidRDefault="00F411E4" w:rsidP="00F411E4">
      <w:pPr>
        <w:pStyle w:val="TDC3"/>
        <w:jc w:val="center"/>
      </w:pPr>
      <w:bookmarkStart w:id="104" w:name="_Toc74848317"/>
      <w:r>
        <w:t xml:space="preserve">Ilustración </w:t>
      </w:r>
      <w:r>
        <w:fldChar w:fldCharType="begin"/>
      </w:r>
      <w:r>
        <w:instrText xml:space="preserve"> SEQ Ilustración \* ARABIC </w:instrText>
      </w:r>
      <w:r>
        <w:fldChar w:fldCharType="separate"/>
      </w:r>
      <w:r w:rsidR="00584679">
        <w:rPr>
          <w:noProof/>
        </w:rPr>
        <w:t>25</w:t>
      </w:r>
      <w:r>
        <w:fldChar w:fldCharType="end"/>
      </w:r>
      <w:r>
        <w:t xml:space="preserve"> Pestaña Visual Network</w:t>
      </w:r>
      <w:bookmarkEnd w:id="104"/>
    </w:p>
    <w:p w14:paraId="5C4C358C" w14:textId="77777777" w:rsidR="00BD6F9C" w:rsidRDefault="00BD6F9C" w:rsidP="00BD6F9C">
      <w:pPr>
        <w:jc w:val="both"/>
      </w:pPr>
    </w:p>
    <w:p w14:paraId="72AF1D0A" w14:textId="77777777" w:rsidR="00BD6F9C" w:rsidRDefault="00BD6F9C" w:rsidP="00BD6F9C">
      <w:pPr>
        <w:jc w:val="both"/>
      </w:pPr>
    </w:p>
    <w:p w14:paraId="42F9F907" w14:textId="77777777" w:rsidR="00BD6F9C" w:rsidRDefault="00BD6F9C" w:rsidP="00BD6F9C">
      <w:pPr>
        <w:jc w:val="both"/>
      </w:pPr>
    </w:p>
    <w:p w14:paraId="0AD346B5" w14:textId="77777777" w:rsidR="00BD6F9C" w:rsidRDefault="00BD6F9C" w:rsidP="00BD6F9C">
      <w:pPr>
        <w:jc w:val="both"/>
      </w:pPr>
    </w:p>
    <w:p w14:paraId="664C33F7" w14:textId="77777777" w:rsidR="00BD6F9C" w:rsidRDefault="00BD6F9C" w:rsidP="00BD6F9C">
      <w:pPr>
        <w:jc w:val="both"/>
      </w:pPr>
    </w:p>
    <w:p w14:paraId="14727D00" w14:textId="77777777" w:rsidR="00BD6F9C" w:rsidRDefault="00BD6F9C" w:rsidP="00BD6F9C">
      <w:pPr>
        <w:jc w:val="both"/>
      </w:pPr>
    </w:p>
    <w:p w14:paraId="07321C8E" w14:textId="77777777" w:rsidR="00BD6F9C" w:rsidRDefault="00BD6F9C" w:rsidP="00BD6F9C">
      <w:pPr>
        <w:jc w:val="both"/>
      </w:pPr>
    </w:p>
    <w:p w14:paraId="287E25DD" w14:textId="77777777" w:rsidR="00BD6F9C" w:rsidRDefault="00BD6F9C" w:rsidP="00BD6F9C">
      <w:pPr>
        <w:jc w:val="both"/>
      </w:pPr>
    </w:p>
    <w:p w14:paraId="0A7F648F" w14:textId="77777777" w:rsidR="00BD6F9C" w:rsidRDefault="00BD6F9C" w:rsidP="00BD6F9C">
      <w:pPr>
        <w:jc w:val="both"/>
      </w:pPr>
    </w:p>
    <w:p w14:paraId="6C937BAA" w14:textId="3F27DF34" w:rsidR="00BD6F9C" w:rsidRDefault="00BD6F9C" w:rsidP="00E02D1B">
      <w:pPr>
        <w:pStyle w:val="Ttulo4"/>
        <w:numPr>
          <w:ilvl w:val="3"/>
          <w:numId w:val="1"/>
        </w:numPr>
      </w:pPr>
      <w:bookmarkStart w:id="105" w:name="_Toc74848269"/>
      <w:r>
        <w:lastRenderedPageBreak/>
        <w:t>Logs</w:t>
      </w:r>
      <w:bookmarkEnd w:id="105"/>
    </w:p>
    <w:p w14:paraId="70FC2CDB" w14:textId="77777777" w:rsidR="00BD6F9C" w:rsidRDefault="00BD6F9C" w:rsidP="00BD6F9C"/>
    <w:p w14:paraId="1551B064" w14:textId="0AC8F690" w:rsidR="00BD6F9C" w:rsidRDefault="00BD6F9C" w:rsidP="00E02D1B">
      <w:pPr>
        <w:jc w:val="both"/>
      </w:pPr>
      <w:r>
        <w:t>El administrador puede ver dentro de los logs del sistema en el submenú “Logs” por debajo del menú “KiBRA”. Se permite filtrar logs por nivel de gravedad/severidad y categoría.</w:t>
      </w:r>
    </w:p>
    <w:p w14:paraId="5AA7B872" w14:textId="77777777" w:rsidR="00E02D1B" w:rsidRDefault="00E02D1B" w:rsidP="00E02D1B">
      <w:pPr>
        <w:jc w:val="both"/>
      </w:pPr>
    </w:p>
    <w:p w14:paraId="2F983EE8" w14:textId="77777777" w:rsidR="00F411E4" w:rsidRDefault="00BD6F9C" w:rsidP="00F411E4">
      <w:pPr>
        <w:keepNext/>
      </w:pPr>
      <w:r>
        <w:rPr>
          <w:noProof/>
        </w:rPr>
        <w:drawing>
          <wp:inline distT="0" distB="0" distL="0" distR="0" wp14:anchorId="07B8D39D" wp14:editId="589ADA04">
            <wp:extent cx="5400040" cy="4660265"/>
            <wp:effectExtent l="0" t="0" r="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41"/>
                    <a:stretch>
                      <a:fillRect/>
                    </a:stretch>
                  </pic:blipFill>
                  <pic:spPr>
                    <a:xfrm>
                      <a:off x="0" y="0"/>
                      <a:ext cx="5400040" cy="4660265"/>
                    </a:xfrm>
                    <a:prstGeom prst="rect">
                      <a:avLst/>
                    </a:prstGeom>
                  </pic:spPr>
                </pic:pic>
              </a:graphicData>
            </a:graphic>
          </wp:inline>
        </w:drawing>
      </w:r>
    </w:p>
    <w:p w14:paraId="79E8B647" w14:textId="1B565084" w:rsidR="00BD6F9C" w:rsidRDefault="00F411E4" w:rsidP="00F411E4">
      <w:pPr>
        <w:pStyle w:val="TDC3"/>
        <w:jc w:val="center"/>
      </w:pPr>
      <w:bookmarkStart w:id="106" w:name="_Toc74848318"/>
      <w:r>
        <w:t xml:space="preserve">Ilustración </w:t>
      </w:r>
      <w:r>
        <w:fldChar w:fldCharType="begin"/>
      </w:r>
      <w:r>
        <w:instrText xml:space="preserve"> SEQ Ilustración \* ARABIC </w:instrText>
      </w:r>
      <w:r>
        <w:fldChar w:fldCharType="separate"/>
      </w:r>
      <w:r w:rsidR="00584679">
        <w:rPr>
          <w:noProof/>
        </w:rPr>
        <w:t>26</w:t>
      </w:r>
      <w:r>
        <w:fldChar w:fldCharType="end"/>
      </w:r>
      <w:r>
        <w:t xml:space="preserve"> Pestaña Logs</w:t>
      </w:r>
      <w:bookmarkEnd w:id="106"/>
    </w:p>
    <w:p w14:paraId="6FA5CCB5" w14:textId="77777777" w:rsidR="00BD6F9C" w:rsidRDefault="00BD6F9C" w:rsidP="00BD6F9C"/>
    <w:p w14:paraId="46AB32F7" w14:textId="77777777" w:rsidR="00BD6F9C" w:rsidRDefault="00BD6F9C" w:rsidP="00BD6F9C"/>
    <w:p w14:paraId="30CF0745" w14:textId="77777777" w:rsidR="00BD6F9C" w:rsidRDefault="00BD6F9C" w:rsidP="00BD6F9C"/>
    <w:p w14:paraId="1156BE3B" w14:textId="77777777" w:rsidR="00BD6F9C" w:rsidRDefault="00BD6F9C" w:rsidP="00BD6F9C"/>
    <w:p w14:paraId="47CCA0F2" w14:textId="77777777" w:rsidR="00BD6F9C" w:rsidRDefault="00BD6F9C" w:rsidP="00BD6F9C"/>
    <w:p w14:paraId="104730A5" w14:textId="77777777" w:rsidR="00BD6F9C" w:rsidRDefault="00BD6F9C" w:rsidP="00BD6F9C"/>
    <w:p w14:paraId="1621DD6C" w14:textId="77777777" w:rsidR="00BD6F9C" w:rsidRDefault="00BD6F9C" w:rsidP="00BD6F9C"/>
    <w:p w14:paraId="2C38238B" w14:textId="77777777" w:rsidR="00BD6F9C" w:rsidRDefault="00BD6F9C" w:rsidP="00BD6F9C"/>
    <w:p w14:paraId="00B864E4" w14:textId="77777777" w:rsidR="00BD6F9C" w:rsidRDefault="00BD6F9C" w:rsidP="00BD6F9C"/>
    <w:p w14:paraId="3D0326B1" w14:textId="77777777" w:rsidR="00BD6F9C" w:rsidRDefault="00BD6F9C" w:rsidP="00BD6F9C"/>
    <w:p w14:paraId="3CF0200E" w14:textId="77777777" w:rsidR="00BD6F9C" w:rsidRDefault="00BD6F9C" w:rsidP="00BD6F9C"/>
    <w:p w14:paraId="630A9087" w14:textId="0878B0B5" w:rsidR="00BD6F9C" w:rsidRDefault="00BD6F9C" w:rsidP="00E02D1B">
      <w:pPr>
        <w:pStyle w:val="Ttulo3"/>
        <w:numPr>
          <w:ilvl w:val="2"/>
          <w:numId w:val="1"/>
        </w:numPr>
      </w:pPr>
      <w:bookmarkStart w:id="107" w:name="_Toc74848270"/>
      <w:r>
        <w:t>Breve resumen</w:t>
      </w:r>
      <w:bookmarkEnd w:id="107"/>
    </w:p>
    <w:p w14:paraId="275763E9" w14:textId="77777777" w:rsidR="00BD6F9C" w:rsidRDefault="00BD6F9C" w:rsidP="00BD6F9C"/>
    <w:p w14:paraId="5EA0A574" w14:textId="191FB5BF" w:rsidR="00BD6F9C" w:rsidRDefault="00BD6F9C" w:rsidP="00E02D1B">
      <w:pPr>
        <w:jc w:val="both"/>
      </w:pPr>
      <w:r>
        <w:t xml:space="preserve">De cara a tener un mayor conocimiento sobre cómo funciona KTBRN1, a continuación se dará una detallada descripción del sistema, que herramientas hay disponibles y algunos consejos para solucionar problemas. </w:t>
      </w:r>
    </w:p>
    <w:p w14:paraId="708C1762" w14:textId="77777777" w:rsidR="00E02D1B" w:rsidRDefault="00E02D1B" w:rsidP="00E02D1B">
      <w:pPr>
        <w:jc w:val="both"/>
      </w:pPr>
    </w:p>
    <w:p w14:paraId="53F83BBD" w14:textId="3D364360" w:rsidR="00BD6F9C" w:rsidRDefault="00BD6F9C" w:rsidP="00E02D1B">
      <w:pPr>
        <w:pStyle w:val="Ttulo4"/>
        <w:numPr>
          <w:ilvl w:val="3"/>
          <w:numId w:val="1"/>
        </w:numPr>
      </w:pPr>
      <w:bookmarkStart w:id="108" w:name="_Toc74848271"/>
      <w:r>
        <w:t>Sistema de ficheros avanzado</w:t>
      </w:r>
      <w:bookmarkEnd w:id="108"/>
    </w:p>
    <w:p w14:paraId="7518B160" w14:textId="77777777" w:rsidR="00BD6F9C" w:rsidRDefault="00BD6F9C" w:rsidP="00BD6F9C"/>
    <w:p w14:paraId="4F59A968" w14:textId="77777777" w:rsidR="00BD6F9C" w:rsidRDefault="00BD6F9C" w:rsidP="00E02D1B">
      <w:pPr>
        <w:jc w:val="both"/>
      </w:pPr>
      <w:r>
        <w:t>El dispositivo KTBRN1 es un sistema basado en Linux, el cuál tiene la peculiaridad que su sistema de ficheros está corriendo desde una tarjeta SD. Esto supone un gran desafío a la hora de garantizar la fiabilidad y el rendimiento del sistema.</w:t>
      </w:r>
    </w:p>
    <w:p w14:paraId="3DC4EC99" w14:textId="77777777" w:rsidR="00BD6F9C" w:rsidRDefault="00BD6F9C" w:rsidP="00E02D1B">
      <w:pPr>
        <w:jc w:val="both"/>
      </w:pPr>
      <w:r>
        <w:t>Las tarjetas SD son propensas a dañarse o corromperse, implicando a la perdida de ficheros almacenados y otros datos. Además, tienen una vida útil, tiempo a partir del cual pueden dañarse.</w:t>
      </w:r>
    </w:p>
    <w:p w14:paraId="46B5800D" w14:textId="37010530" w:rsidR="00BD6F9C" w:rsidRDefault="00BD6F9C" w:rsidP="00E02D1B">
      <w:pPr>
        <w:jc w:val="both"/>
      </w:pPr>
      <w:r>
        <w:t>Kirale Technologies ha diseñado un avanzado sistema de ficheros para superar estos inconvenientes de manera eficaz. Este diseño monta la partición de “solo lectura” y todos los ficheros que son escritos no son realmente escritos en el disco pero permanecen en la RAM. De esta manera el sistema de ficheros no se corromperá porque al reiniciarse vuelve a tener la imagen antigua. Por otro lado, una sincronización software escribirá estos ficheros que deben de permanecer actualizados y reflejar así los cambios después del reinicio.</w:t>
      </w:r>
    </w:p>
    <w:p w14:paraId="3D30D981" w14:textId="77777777" w:rsidR="00E02D1B" w:rsidRDefault="00E02D1B" w:rsidP="00E02D1B">
      <w:pPr>
        <w:jc w:val="both"/>
      </w:pPr>
    </w:p>
    <w:p w14:paraId="3BFE3DBA" w14:textId="37812BBB" w:rsidR="00BD6F9C" w:rsidRDefault="00BD6F9C" w:rsidP="00E02D1B">
      <w:pPr>
        <w:pStyle w:val="Ttulo4"/>
        <w:numPr>
          <w:ilvl w:val="3"/>
          <w:numId w:val="1"/>
        </w:numPr>
      </w:pPr>
      <w:bookmarkStart w:id="109" w:name="_Toc74848272"/>
      <w:r>
        <w:t>Servicios críticos</w:t>
      </w:r>
      <w:bookmarkEnd w:id="109"/>
    </w:p>
    <w:p w14:paraId="2392DB98" w14:textId="77777777" w:rsidR="00BD6F9C" w:rsidRDefault="00BD6F9C" w:rsidP="00BD6F9C"/>
    <w:p w14:paraId="53FF1396" w14:textId="2FA733DA" w:rsidR="00BD6F9C" w:rsidRDefault="00BD6F9C" w:rsidP="00E02D1B">
      <w:pPr>
        <w:jc w:val="both"/>
      </w:pPr>
      <w:r>
        <w:t>Hay dos servicios críticos corriendo en el dispositivo KTBRN1. Por un lado el servicio “kibra”, el cual se encarga de todas las funcionalidades de Border Router, mientras que por otro lado está el servicio de “ajenti”, el cual gestiona el Panel de Administración Web. Ambas son aplicaciones Python instaladas en entorno virtual.</w:t>
      </w:r>
    </w:p>
    <w:p w14:paraId="3C7CF794" w14:textId="77777777" w:rsidR="00E02D1B" w:rsidRDefault="00E02D1B" w:rsidP="00E02D1B">
      <w:pPr>
        <w:jc w:val="both"/>
      </w:pPr>
    </w:p>
    <w:p w14:paraId="7B9F3243" w14:textId="77777777" w:rsidR="00BD6F9C" w:rsidRDefault="00BD6F9C" w:rsidP="00E02D1B">
      <w:pPr>
        <w:jc w:val="both"/>
      </w:pPr>
      <w:r>
        <w:t>Usando comandos comunes de Linux, el administrador podrá saber el estado de ambos servicios y reiniciarlos si es necesario.</w:t>
      </w:r>
    </w:p>
    <w:tbl>
      <w:tblPr>
        <w:tblStyle w:val="Descripcin"/>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94"/>
      </w:tblGrid>
      <w:tr w:rsidR="00BD6F9C" w:rsidRPr="00152967" w14:paraId="7314FF4B" w14:textId="77777777" w:rsidTr="00C932DF">
        <w:tc>
          <w:tcPr>
            <w:tcW w:w="8494" w:type="dxa"/>
          </w:tcPr>
          <w:p w14:paraId="25582D33" w14:textId="77777777" w:rsidR="00BD6F9C" w:rsidRPr="00441AED" w:rsidRDefault="00BD6F9C" w:rsidP="00C932DF">
            <w:pPr>
              <w:autoSpaceDE w:val="0"/>
              <w:autoSpaceDN w:val="0"/>
              <w:adjustRightInd w:val="0"/>
              <w:rPr>
                <w:rFonts w:ascii="Courier New" w:hAnsi="Courier New" w:cs="Courier New"/>
                <w:color w:val="000000"/>
              </w:rPr>
            </w:pPr>
          </w:p>
          <w:p w14:paraId="42CAD6EB" w14:textId="77777777" w:rsidR="00BD6F9C" w:rsidRPr="006524F5" w:rsidRDefault="00BD6F9C" w:rsidP="00C932DF">
            <w:pPr>
              <w:pStyle w:val="Default"/>
              <w:rPr>
                <w:i w:val="0"/>
                <w:iCs w:val="0"/>
                <w:sz w:val="18"/>
                <w:szCs w:val="18"/>
                <w:lang w:val="en-US"/>
              </w:rPr>
            </w:pPr>
            <w:r w:rsidRPr="006524F5">
              <w:rPr>
                <w:sz w:val="18"/>
                <w:szCs w:val="18"/>
                <w:lang w:val="en-US"/>
              </w:rPr>
              <w:t xml:space="preserve">root@KTBRN1:~# service kibra (status | start | stop | restart) </w:t>
            </w:r>
          </w:p>
          <w:p w14:paraId="7AA3C398" w14:textId="77777777" w:rsidR="00BD6F9C" w:rsidRPr="006524F5" w:rsidRDefault="00BD6F9C" w:rsidP="00C932DF">
            <w:pPr>
              <w:jc w:val="both"/>
              <w:rPr>
                <w:rFonts w:ascii="Courier New" w:hAnsi="Courier New" w:cs="Courier New"/>
                <w:i w:val="0"/>
                <w:iCs w:val="0"/>
                <w:color w:val="000000"/>
                <w:lang w:val="en-US"/>
              </w:rPr>
            </w:pPr>
            <w:r w:rsidRPr="006524F5">
              <w:rPr>
                <w:rFonts w:ascii="Courier New" w:hAnsi="Courier New" w:cs="Courier New"/>
                <w:color w:val="000000"/>
                <w:lang w:val="en-US"/>
              </w:rPr>
              <w:t>root@KTBRN1:~# service ajenti (status | start | stop | restart)</w:t>
            </w:r>
          </w:p>
          <w:p w14:paraId="77939055" w14:textId="77777777" w:rsidR="00BD6F9C" w:rsidRDefault="00BD6F9C" w:rsidP="00F411E4">
            <w:pPr>
              <w:keepNext/>
              <w:autoSpaceDE w:val="0"/>
              <w:autoSpaceDN w:val="0"/>
              <w:adjustRightInd w:val="0"/>
              <w:rPr>
                <w:rFonts w:ascii="Courier New" w:hAnsi="Courier New" w:cs="Courier New"/>
                <w:color w:val="000000"/>
                <w:lang w:val="en-US"/>
              </w:rPr>
            </w:pPr>
          </w:p>
        </w:tc>
      </w:tr>
    </w:tbl>
    <w:p w14:paraId="0792C82D" w14:textId="3040190E" w:rsidR="00BD6F9C" w:rsidRPr="00F411E4" w:rsidRDefault="00F411E4" w:rsidP="00F411E4">
      <w:pPr>
        <w:pStyle w:val="TDC3"/>
        <w:jc w:val="center"/>
      </w:pPr>
      <w:bookmarkStart w:id="110" w:name="_Toc74848343"/>
      <w:r>
        <w:t xml:space="preserve">Tabla </w:t>
      </w:r>
      <w:r w:rsidR="00FF5457">
        <w:fldChar w:fldCharType="begin"/>
      </w:r>
      <w:r w:rsidR="00FF5457">
        <w:instrText xml:space="preserve"> SEQ Tabla \* ARABIC </w:instrText>
      </w:r>
      <w:r w:rsidR="00FF5457">
        <w:fldChar w:fldCharType="separate"/>
      </w:r>
      <w:r w:rsidR="00D67F80">
        <w:rPr>
          <w:noProof/>
        </w:rPr>
        <w:t>4</w:t>
      </w:r>
      <w:r w:rsidR="00FF5457">
        <w:fldChar w:fldCharType="end"/>
      </w:r>
      <w:r>
        <w:t xml:space="preserve"> Servicios KBRNT1</w:t>
      </w:r>
      <w:bookmarkEnd w:id="110"/>
    </w:p>
    <w:p w14:paraId="063162C8" w14:textId="2132CA40" w:rsidR="00E02D1B" w:rsidRDefault="00BD6F9C" w:rsidP="00E02D1B">
      <w:pPr>
        <w:jc w:val="both"/>
      </w:pPr>
      <w:r>
        <w:t xml:space="preserve">El administrador puede iniciar manualmente la aplicación “kibra” usando los siguientes comandos: </w:t>
      </w:r>
    </w:p>
    <w:tbl>
      <w:tblPr>
        <w:tblStyle w:val="Descripcin"/>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94"/>
      </w:tblGrid>
      <w:tr w:rsidR="00BD6F9C" w:rsidRPr="00F21EA0" w14:paraId="6BFDF8E8" w14:textId="77777777" w:rsidTr="00C932DF">
        <w:tc>
          <w:tcPr>
            <w:tcW w:w="8494" w:type="dxa"/>
          </w:tcPr>
          <w:p w14:paraId="5B8D8976" w14:textId="77777777" w:rsidR="00BD6F9C" w:rsidRPr="00441AED" w:rsidRDefault="00BD6F9C" w:rsidP="00C932DF">
            <w:pPr>
              <w:autoSpaceDE w:val="0"/>
              <w:autoSpaceDN w:val="0"/>
              <w:adjustRightInd w:val="0"/>
              <w:rPr>
                <w:rFonts w:ascii="Courier New" w:hAnsi="Courier New" w:cs="Courier New"/>
                <w:color w:val="000000"/>
              </w:rPr>
            </w:pPr>
          </w:p>
          <w:p w14:paraId="5FDF5E0A" w14:textId="77777777" w:rsidR="00BD6F9C" w:rsidRPr="006524F5" w:rsidRDefault="00BD6F9C" w:rsidP="00C932DF">
            <w:pPr>
              <w:pStyle w:val="Default"/>
              <w:rPr>
                <w:i w:val="0"/>
                <w:iCs w:val="0"/>
                <w:sz w:val="18"/>
                <w:szCs w:val="18"/>
                <w:lang w:val="en-US"/>
              </w:rPr>
            </w:pPr>
            <w:r w:rsidRPr="006524F5">
              <w:rPr>
                <w:sz w:val="18"/>
                <w:szCs w:val="18"/>
                <w:lang w:val="en-US"/>
              </w:rPr>
              <w:t xml:space="preserve">root@KTBRN1:~# service kibra stop </w:t>
            </w:r>
          </w:p>
          <w:p w14:paraId="17278E3C" w14:textId="77777777" w:rsidR="00BD6F9C" w:rsidRPr="006524F5" w:rsidRDefault="00BD6F9C" w:rsidP="00C932DF">
            <w:pPr>
              <w:pStyle w:val="Default"/>
              <w:rPr>
                <w:i w:val="0"/>
                <w:iCs w:val="0"/>
                <w:sz w:val="18"/>
                <w:szCs w:val="18"/>
                <w:lang w:val="en-US"/>
              </w:rPr>
            </w:pPr>
            <w:r w:rsidRPr="006524F5">
              <w:rPr>
                <w:sz w:val="18"/>
                <w:szCs w:val="18"/>
                <w:lang w:val="en-US"/>
              </w:rPr>
              <w:lastRenderedPageBreak/>
              <w:t xml:space="preserve">root@KTBRN1:~# source /opt/kirale/py3env/bin/activate </w:t>
            </w:r>
          </w:p>
          <w:p w14:paraId="63885D26" w14:textId="77777777" w:rsidR="00BD6F9C" w:rsidRPr="00B629B1" w:rsidRDefault="00BD6F9C" w:rsidP="00C932DF">
            <w:pPr>
              <w:jc w:val="both"/>
              <w:rPr>
                <w:rFonts w:ascii="Courier New" w:hAnsi="Courier New" w:cs="Courier New"/>
                <w:i w:val="0"/>
                <w:iCs w:val="0"/>
                <w:color w:val="000000"/>
              </w:rPr>
            </w:pPr>
            <w:r w:rsidRPr="00B629B1">
              <w:rPr>
                <w:rFonts w:ascii="Courier New" w:hAnsi="Courier New" w:cs="Courier New"/>
                <w:color w:val="000000"/>
              </w:rPr>
              <w:t>(py3env) root@KTBRN1:~# python -m kibra</w:t>
            </w:r>
            <w:r>
              <w:rPr>
                <w:rFonts w:ascii="Courier New" w:hAnsi="Courier New" w:cs="Courier New"/>
                <w:color w:val="000000"/>
              </w:rPr>
              <w:t>—</w:t>
            </w:r>
            <w:r w:rsidRPr="00B629B1">
              <w:rPr>
                <w:rFonts w:ascii="Courier New" w:hAnsi="Courier New" w:cs="Courier New"/>
                <w:color w:val="000000"/>
              </w:rPr>
              <w:t>log debug</w:t>
            </w:r>
          </w:p>
          <w:p w14:paraId="016A7458" w14:textId="77777777" w:rsidR="00BD6F9C" w:rsidRDefault="00BD6F9C" w:rsidP="00F411E4">
            <w:pPr>
              <w:keepNext/>
              <w:autoSpaceDE w:val="0"/>
              <w:autoSpaceDN w:val="0"/>
              <w:adjustRightInd w:val="0"/>
              <w:rPr>
                <w:rFonts w:ascii="Courier New" w:hAnsi="Courier New" w:cs="Courier New"/>
                <w:color w:val="000000"/>
                <w:lang w:val="en-US"/>
              </w:rPr>
            </w:pPr>
          </w:p>
        </w:tc>
      </w:tr>
    </w:tbl>
    <w:p w14:paraId="4AEA863C" w14:textId="2C4F72F0" w:rsidR="00E02D1B" w:rsidRDefault="00F411E4" w:rsidP="00F411E4">
      <w:pPr>
        <w:pStyle w:val="TDC3"/>
        <w:jc w:val="center"/>
      </w:pPr>
      <w:bookmarkStart w:id="111" w:name="_Toc74848344"/>
      <w:r>
        <w:lastRenderedPageBreak/>
        <w:t xml:space="preserve">Tabla </w:t>
      </w:r>
      <w:r w:rsidR="00FF5457">
        <w:fldChar w:fldCharType="begin"/>
      </w:r>
      <w:r w:rsidR="00FF5457">
        <w:instrText xml:space="preserve"> SEQ Tabla \* ARABIC </w:instrText>
      </w:r>
      <w:r w:rsidR="00FF5457">
        <w:fldChar w:fldCharType="separate"/>
      </w:r>
      <w:r w:rsidR="00D67F80">
        <w:rPr>
          <w:noProof/>
        </w:rPr>
        <w:t>5</w:t>
      </w:r>
      <w:r w:rsidR="00FF5457">
        <w:fldChar w:fldCharType="end"/>
      </w:r>
      <w:r>
        <w:t xml:space="preserve"> Comandos Servicio KiBRA</w:t>
      </w:r>
      <w:bookmarkEnd w:id="111"/>
    </w:p>
    <w:p w14:paraId="62795C21" w14:textId="222C83B1" w:rsidR="00BD6F9C" w:rsidRDefault="00BD6F9C" w:rsidP="00E02D1B">
      <w:pPr>
        <w:jc w:val="both"/>
      </w:pPr>
      <w:r w:rsidRPr="00A40F35">
        <w:t>En el caso de la aplicación “ajenti”, los comandos a utilizar son:</w:t>
      </w:r>
    </w:p>
    <w:tbl>
      <w:tblPr>
        <w:tblStyle w:val="Descripcin"/>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94"/>
      </w:tblGrid>
      <w:tr w:rsidR="00BD6F9C" w:rsidRPr="00F21EA0" w14:paraId="27CD1621" w14:textId="77777777" w:rsidTr="00C932DF">
        <w:tc>
          <w:tcPr>
            <w:tcW w:w="8494" w:type="dxa"/>
          </w:tcPr>
          <w:p w14:paraId="64D05592" w14:textId="77777777" w:rsidR="00BD6F9C" w:rsidRPr="00441AED" w:rsidRDefault="00BD6F9C" w:rsidP="00C932DF">
            <w:pPr>
              <w:autoSpaceDE w:val="0"/>
              <w:autoSpaceDN w:val="0"/>
              <w:adjustRightInd w:val="0"/>
              <w:rPr>
                <w:rFonts w:ascii="Courier New" w:hAnsi="Courier New" w:cs="Courier New"/>
                <w:color w:val="000000"/>
              </w:rPr>
            </w:pPr>
          </w:p>
          <w:p w14:paraId="276FBE59" w14:textId="77777777" w:rsidR="00BD6F9C" w:rsidRDefault="00BD6F9C" w:rsidP="00C932DF">
            <w:pPr>
              <w:pStyle w:val="Default"/>
              <w:rPr>
                <w:i w:val="0"/>
                <w:iCs w:val="0"/>
                <w:sz w:val="18"/>
                <w:szCs w:val="18"/>
                <w:lang w:val="en-US"/>
              </w:rPr>
            </w:pPr>
            <w:r w:rsidRPr="00A40F35">
              <w:rPr>
                <w:sz w:val="18"/>
                <w:szCs w:val="18"/>
                <w:lang w:val="en-US"/>
              </w:rPr>
              <w:t xml:space="preserve">root@KTBRN1:~# service ajenti stop </w:t>
            </w:r>
          </w:p>
          <w:p w14:paraId="04E61CED" w14:textId="77777777" w:rsidR="00BD6F9C" w:rsidRPr="00A40F35" w:rsidRDefault="00BD6F9C" w:rsidP="00C932DF">
            <w:pPr>
              <w:pStyle w:val="Default"/>
              <w:rPr>
                <w:i w:val="0"/>
                <w:iCs w:val="0"/>
                <w:sz w:val="18"/>
                <w:szCs w:val="18"/>
                <w:lang w:val="en-US"/>
              </w:rPr>
            </w:pPr>
            <w:r w:rsidRPr="00A40F35">
              <w:rPr>
                <w:sz w:val="18"/>
                <w:szCs w:val="18"/>
                <w:lang w:val="en-US"/>
              </w:rPr>
              <w:t xml:space="preserve">root@KTBRN1:~# source /opt/kirale/py2env/bin/activate </w:t>
            </w:r>
          </w:p>
          <w:p w14:paraId="0AF0533E" w14:textId="77777777" w:rsidR="00BD6F9C" w:rsidRDefault="00BD6F9C" w:rsidP="00C932DF">
            <w:pPr>
              <w:pStyle w:val="Default"/>
              <w:rPr>
                <w:i w:val="0"/>
                <w:iCs w:val="0"/>
                <w:sz w:val="18"/>
                <w:szCs w:val="18"/>
                <w:lang w:val="en-US"/>
              </w:rPr>
            </w:pPr>
            <w:r w:rsidRPr="00A40F35">
              <w:rPr>
                <w:sz w:val="18"/>
                <w:szCs w:val="18"/>
                <w:lang w:val="en-US"/>
              </w:rPr>
              <w:t xml:space="preserve">(py2env) root@KTBRN1:~# ajenti-panel </w:t>
            </w:r>
            <w:r>
              <w:rPr>
                <w:sz w:val="18"/>
                <w:szCs w:val="18"/>
                <w:lang w:val="en-US"/>
              </w:rPr>
              <w:t>–</w:t>
            </w:r>
            <w:r w:rsidRPr="00A40F35">
              <w:rPr>
                <w:sz w:val="18"/>
                <w:szCs w:val="18"/>
                <w:lang w:val="en-US"/>
              </w:rPr>
              <w:t>dev</w:t>
            </w:r>
          </w:p>
          <w:p w14:paraId="40B62C44" w14:textId="77777777" w:rsidR="00BD6F9C" w:rsidRDefault="00BD6F9C" w:rsidP="00F411E4">
            <w:pPr>
              <w:keepNext/>
              <w:autoSpaceDE w:val="0"/>
              <w:autoSpaceDN w:val="0"/>
              <w:adjustRightInd w:val="0"/>
              <w:rPr>
                <w:rFonts w:ascii="Courier New" w:hAnsi="Courier New" w:cs="Courier New"/>
                <w:color w:val="000000"/>
                <w:lang w:val="en-US"/>
              </w:rPr>
            </w:pPr>
          </w:p>
        </w:tc>
      </w:tr>
    </w:tbl>
    <w:p w14:paraId="01D6B946" w14:textId="63FB0212" w:rsidR="00BD6F9C" w:rsidRDefault="00F411E4" w:rsidP="00F411E4">
      <w:pPr>
        <w:pStyle w:val="TDC3"/>
        <w:jc w:val="center"/>
        <w:rPr>
          <w:i/>
          <w:iCs/>
          <w:lang w:val="en-US"/>
        </w:rPr>
      </w:pPr>
      <w:bookmarkStart w:id="112" w:name="_Toc74848345"/>
      <w:r>
        <w:t xml:space="preserve">Tabla </w:t>
      </w:r>
      <w:r w:rsidR="00FF5457">
        <w:fldChar w:fldCharType="begin"/>
      </w:r>
      <w:r w:rsidR="00FF5457">
        <w:instrText xml:space="preserve"> SEQ Tabla \* ARABIC </w:instrText>
      </w:r>
      <w:r w:rsidR="00FF5457">
        <w:fldChar w:fldCharType="separate"/>
      </w:r>
      <w:r w:rsidR="00D67F80">
        <w:rPr>
          <w:noProof/>
        </w:rPr>
        <w:t>6</w:t>
      </w:r>
      <w:r w:rsidR="00FF5457">
        <w:fldChar w:fldCharType="end"/>
      </w:r>
      <w:r>
        <w:t xml:space="preserve"> Servicio Ajenti</w:t>
      </w:r>
      <w:bookmarkEnd w:id="112"/>
    </w:p>
    <w:p w14:paraId="24EFDADA" w14:textId="77777777" w:rsidR="00E02D1B" w:rsidRDefault="00E02D1B" w:rsidP="00BD6F9C">
      <w:pPr>
        <w:pStyle w:val="Default"/>
        <w:rPr>
          <w:i/>
          <w:iCs/>
          <w:sz w:val="18"/>
          <w:szCs w:val="18"/>
          <w:lang w:val="en-US"/>
        </w:rPr>
      </w:pPr>
    </w:p>
    <w:p w14:paraId="090EF86D" w14:textId="7F517E2F" w:rsidR="00E02D1B" w:rsidRPr="00152967" w:rsidRDefault="00BD6F9C" w:rsidP="00152967">
      <w:pPr>
        <w:pStyle w:val="Ttulo4"/>
        <w:numPr>
          <w:ilvl w:val="3"/>
          <w:numId w:val="1"/>
        </w:numPr>
      </w:pPr>
      <w:bookmarkStart w:id="113" w:name="_Toc74848273"/>
      <w:r w:rsidRPr="00152967">
        <w:t>Comunicación entre Procesos</w:t>
      </w:r>
      <w:bookmarkEnd w:id="113"/>
    </w:p>
    <w:p w14:paraId="1DE7A6EF" w14:textId="77777777" w:rsidR="00BD6F9C" w:rsidRDefault="00BD6F9C" w:rsidP="00BD6F9C">
      <w:pPr>
        <w:rPr>
          <w:lang w:val="en-US"/>
        </w:rPr>
      </w:pPr>
    </w:p>
    <w:p w14:paraId="5AFBEC86" w14:textId="4D79E1F9" w:rsidR="00BD6F9C" w:rsidRDefault="00BD6F9C" w:rsidP="00E02D1B">
      <w:pPr>
        <w:pStyle w:val="Textoindependiente"/>
        <w:jc w:val="both"/>
      </w:pPr>
      <w:r w:rsidRPr="00A40F35">
        <w:t>El Panel de Administración Web  y</w:t>
      </w:r>
      <w:r>
        <w:t xml:space="preserve"> KiBRA se comunican constantemente entre ellos a través de un puerto local TCP.</w:t>
      </w:r>
    </w:p>
    <w:p w14:paraId="30C46B1A" w14:textId="7A7471DE" w:rsidR="00152967" w:rsidRDefault="00152967">
      <w:r>
        <w:br w:type="page"/>
      </w:r>
    </w:p>
    <w:p w14:paraId="60415DC3" w14:textId="50EBC34C" w:rsidR="00BD6F9C" w:rsidRDefault="00152967" w:rsidP="00152967">
      <w:pPr>
        <w:pStyle w:val="Ttulo2"/>
        <w:numPr>
          <w:ilvl w:val="1"/>
          <w:numId w:val="1"/>
        </w:numPr>
        <w:rPr>
          <w:rFonts w:eastAsiaTheme="minorHAnsi"/>
        </w:rPr>
      </w:pPr>
      <w:bookmarkStart w:id="114" w:name="_Toc74848274"/>
      <w:r>
        <w:rPr>
          <w:rFonts w:eastAsiaTheme="minorHAnsi"/>
        </w:rPr>
        <w:lastRenderedPageBreak/>
        <w:t>Configuración Inicial Módulo KTWM102</w:t>
      </w:r>
      <w:bookmarkEnd w:id="114"/>
    </w:p>
    <w:p w14:paraId="7FB00B14" w14:textId="1FA6019E" w:rsidR="00152967" w:rsidRDefault="00152967" w:rsidP="00152967"/>
    <w:p w14:paraId="6FF5EB19" w14:textId="77777777" w:rsidR="00152967" w:rsidRDefault="00152967" w:rsidP="00152967">
      <w:pPr>
        <w:jc w:val="both"/>
      </w:pPr>
      <w:r>
        <w:t>En este capítulo hablaremos sobre como configurar los módulos KTWM102, tanto la configuración para poder acceder a él desde el ordenador como los parámetros a configurar para poder conectar el dispositivo a una red. Esto último se explicará tanto para configurarlo a través del PC por conexión USB, como a través de un microcontrolador vía UART.</w:t>
      </w:r>
    </w:p>
    <w:p w14:paraId="484907F5" w14:textId="2F3C0E25" w:rsidR="00152967" w:rsidRDefault="00152967" w:rsidP="00152967">
      <w:pPr>
        <w:jc w:val="both"/>
        <w:rPr>
          <w:i/>
        </w:rPr>
      </w:pPr>
      <w:r w:rsidRPr="004F5252">
        <w:rPr>
          <w:b/>
          <w:bCs/>
          <w:i/>
        </w:rPr>
        <w:t>Nota:</w:t>
      </w:r>
      <w:r w:rsidRPr="004F5252">
        <w:rPr>
          <w:i/>
        </w:rPr>
        <w:t xml:space="preserve"> Este procedimiento es para los dispositivos KTDG102 Evaluation Dongles, los cuales añaden al KTWM102 el circuito necesario para poder conectarlos a un ordenador vía USB. En caso de usar un módulo KTWM102, se deberá diseñar un circuito con conector USB para poder conectarlo. Una vez realizado el circuito, seguir el mismo procedimiento explicado a continuación.</w:t>
      </w:r>
    </w:p>
    <w:p w14:paraId="2DF762A1" w14:textId="77777777" w:rsidR="003932B6" w:rsidRDefault="003932B6" w:rsidP="00152967">
      <w:pPr>
        <w:jc w:val="both"/>
        <w:rPr>
          <w:i/>
        </w:rPr>
      </w:pPr>
    </w:p>
    <w:p w14:paraId="7A4E8607" w14:textId="52F037F2" w:rsidR="003932B6" w:rsidRDefault="003932B6" w:rsidP="003932B6">
      <w:pPr>
        <w:pStyle w:val="Ttulo3"/>
        <w:numPr>
          <w:ilvl w:val="2"/>
          <w:numId w:val="1"/>
        </w:numPr>
      </w:pPr>
      <w:bookmarkStart w:id="115" w:name="_Toc74848275"/>
      <w:r>
        <w:t>Instalación de Drivers USB y del Bootloader</w:t>
      </w:r>
      <w:bookmarkEnd w:id="115"/>
    </w:p>
    <w:p w14:paraId="649F239E" w14:textId="48264308" w:rsidR="003932B6" w:rsidRDefault="003932B6" w:rsidP="003932B6"/>
    <w:p w14:paraId="044E064B" w14:textId="5F6C43DB" w:rsidR="003932B6" w:rsidRDefault="003932B6" w:rsidP="003932B6">
      <w:pPr>
        <w:jc w:val="both"/>
      </w:pPr>
      <w:r>
        <w:t>Conectar el dispositivo a un puerto USB disponible del ordenador. Si aún no hay una imagen firmware valida grabada en el dispositivo, el Led del Dongle, empezará a parpadear rápidamente. Esto indica que el dispositivo ha entrado en modo DFU y está esperando una actualización de firmware. El administrador de dispositivos mostrará el dispositivo como “</w:t>
      </w:r>
      <w:r w:rsidRPr="00D84F68">
        <w:rPr>
          <w:i/>
          <w:iCs/>
        </w:rPr>
        <w:t>KiNOS Boot DFU”</w:t>
      </w:r>
      <w:r>
        <w:t xml:space="preserve"> en la pestaña de “</w:t>
      </w:r>
      <w:r w:rsidRPr="00D84F68">
        <w:rPr>
          <w:i/>
          <w:iCs/>
        </w:rPr>
        <w:t>Otros dispositivos</w:t>
      </w:r>
      <w:r>
        <w:t>”.</w:t>
      </w:r>
    </w:p>
    <w:p w14:paraId="577421A4" w14:textId="77777777" w:rsidR="003932B6" w:rsidRDefault="003932B6" w:rsidP="003932B6">
      <w:pPr>
        <w:jc w:val="both"/>
      </w:pPr>
    </w:p>
    <w:p w14:paraId="64C81470" w14:textId="77777777" w:rsidR="003932B6" w:rsidRDefault="003932B6" w:rsidP="003932B6">
      <w:pPr>
        <w:keepNext/>
        <w:jc w:val="center"/>
      </w:pPr>
      <w:r>
        <w:rPr>
          <w:noProof/>
        </w:rPr>
        <w:drawing>
          <wp:inline distT="0" distB="0" distL="0" distR="0" wp14:anchorId="787016C0" wp14:editId="66C4F946">
            <wp:extent cx="4542927" cy="4327452"/>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42"/>
                    <a:stretch>
                      <a:fillRect/>
                    </a:stretch>
                  </pic:blipFill>
                  <pic:spPr>
                    <a:xfrm>
                      <a:off x="0" y="0"/>
                      <a:ext cx="4556556" cy="4340435"/>
                    </a:xfrm>
                    <a:prstGeom prst="rect">
                      <a:avLst/>
                    </a:prstGeom>
                  </pic:spPr>
                </pic:pic>
              </a:graphicData>
            </a:graphic>
          </wp:inline>
        </w:drawing>
      </w:r>
    </w:p>
    <w:p w14:paraId="40542DDC" w14:textId="18CE5A4D" w:rsidR="003932B6" w:rsidRDefault="003932B6" w:rsidP="003932B6">
      <w:pPr>
        <w:pStyle w:val="TDC3"/>
        <w:jc w:val="center"/>
      </w:pPr>
      <w:bookmarkStart w:id="116" w:name="_Toc74848319"/>
      <w:r>
        <w:t xml:space="preserve">Ilustración </w:t>
      </w:r>
      <w:r>
        <w:fldChar w:fldCharType="begin"/>
      </w:r>
      <w:r>
        <w:instrText xml:space="preserve"> SEQ Ilustración \* ARABIC </w:instrText>
      </w:r>
      <w:r>
        <w:fldChar w:fldCharType="separate"/>
      </w:r>
      <w:r w:rsidR="00584679">
        <w:rPr>
          <w:noProof/>
        </w:rPr>
        <w:t>27</w:t>
      </w:r>
      <w:r>
        <w:fldChar w:fldCharType="end"/>
      </w:r>
      <w:r>
        <w:t xml:space="preserve"> Administrador de dispositivo antes de instalar los Drivers de KTWM102</w:t>
      </w:r>
      <w:bookmarkEnd w:id="116"/>
    </w:p>
    <w:p w14:paraId="7EE6738D" w14:textId="1E599CB7" w:rsidR="003932B6" w:rsidRDefault="003932B6" w:rsidP="003932B6">
      <w:pPr>
        <w:pStyle w:val="Ttulo4"/>
        <w:numPr>
          <w:ilvl w:val="3"/>
          <w:numId w:val="1"/>
        </w:numPr>
      </w:pPr>
      <w:bookmarkStart w:id="117" w:name="_Toc74848276"/>
      <w:r>
        <w:lastRenderedPageBreak/>
        <w:t>Windows</w:t>
      </w:r>
      <w:bookmarkEnd w:id="117"/>
    </w:p>
    <w:p w14:paraId="6EDDD7CB" w14:textId="6AAFA2E5" w:rsidR="003932B6" w:rsidRDefault="003932B6" w:rsidP="003932B6"/>
    <w:p w14:paraId="0E6D14BF" w14:textId="77777777" w:rsidR="003932B6" w:rsidRDefault="003932B6" w:rsidP="003932B6">
      <w:pPr>
        <w:jc w:val="both"/>
      </w:pPr>
      <w:r>
        <w:t>Los sistemas Windows requieren instalar manualmente los drivers USB para los KTDG102 (solo será necesario la primera vez). En algunos casos, el dispositivo KiNOS Boot DFU puede instalarse automáticamente con los drivers genéricos de Windows, pero se necesitará reemplazarlos.</w:t>
      </w:r>
      <w:r>
        <w:t xml:space="preserve"> </w:t>
      </w:r>
    </w:p>
    <w:p w14:paraId="3C5CE813" w14:textId="39226AF1" w:rsidR="003932B6" w:rsidRDefault="003932B6" w:rsidP="003932B6">
      <w:pPr>
        <w:jc w:val="both"/>
      </w:pPr>
      <w:r>
        <w:t xml:space="preserve">Para instalar o reemplazar los drivers, necesitaremos una herramienta gratuita llamada </w:t>
      </w:r>
      <w:r>
        <w:rPr>
          <w:b/>
          <w:bCs/>
        </w:rPr>
        <w:t>Zadig</w:t>
      </w:r>
      <w:r>
        <w:t xml:space="preserve">. Esta herramienta puede descargarse de la página de Zadig </w:t>
      </w:r>
      <w:hyperlink r:id="rId43" w:history="1">
        <w:r w:rsidRPr="00C8449A">
          <w:rPr>
            <w:rStyle w:val="SinespaciadoCar"/>
          </w:rPr>
          <w:t>https://zadig.akeo.ie/</w:t>
        </w:r>
      </w:hyperlink>
      <w:r>
        <w:t>. Esta aplicación es para instalar una “libusb” compatible con el dispositivo.</w:t>
      </w:r>
    </w:p>
    <w:p w14:paraId="533FF7AB" w14:textId="0B789C23" w:rsidR="003932B6" w:rsidRDefault="003932B6" w:rsidP="003932B6">
      <w:pPr>
        <w:jc w:val="both"/>
      </w:pPr>
      <w:r>
        <w:t>Abrir Zadig (no necesita de instalación). En caso de que salte el aviso de una ventana UAC (User Account Control), seleccionar “Yes” o “Sí”.</w:t>
      </w:r>
    </w:p>
    <w:p w14:paraId="2D0A9966" w14:textId="77777777" w:rsidR="003932B6" w:rsidRDefault="003932B6" w:rsidP="003932B6">
      <w:pPr>
        <w:jc w:val="both"/>
      </w:pPr>
    </w:p>
    <w:p w14:paraId="5B2526F8" w14:textId="77777777" w:rsidR="003932B6" w:rsidRDefault="003932B6" w:rsidP="003932B6">
      <w:pPr>
        <w:keepNext/>
        <w:jc w:val="center"/>
      </w:pPr>
      <w:r>
        <w:rPr>
          <w:noProof/>
        </w:rPr>
        <w:drawing>
          <wp:inline distT="0" distB="0" distL="0" distR="0" wp14:anchorId="3FDF61BC" wp14:editId="4689EF34">
            <wp:extent cx="4287291" cy="2402958"/>
            <wp:effectExtent l="0" t="0" r="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10;&#10;Descripción generada automáticamente"/>
                    <pic:cNvPicPr/>
                  </pic:nvPicPr>
                  <pic:blipFill>
                    <a:blip r:embed="rId44"/>
                    <a:stretch>
                      <a:fillRect/>
                    </a:stretch>
                  </pic:blipFill>
                  <pic:spPr>
                    <a:xfrm>
                      <a:off x="0" y="0"/>
                      <a:ext cx="4311158" cy="2416335"/>
                    </a:xfrm>
                    <a:prstGeom prst="rect">
                      <a:avLst/>
                    </a:prstGeom>
                  </pic:spPr>
                </pic:pic>
              </a:graphicData>
            </a:graphic>
          </wp:inline>
        </w:drawing>
      </w:r>
    </w:p>
    <w:p w14:paraId="7A0F5415" w14:textId="13EB3C7E" w:rsidR="003932B6" w:rsidRDefault="003932B6" w:rsidP="003932B6">
      <w:pPr>
        <w:pStyle w:val="TDC3"/>
        <w:jc w:val="center"/>
      </w:pPr>
      <w:bookmarkStart w:id="118" w:name="_Toc74848320"/>
      <w:r>
        <w:t xml:space="preserve">Ilustración </w:t>
      </w:r>
      <w:r>
        <w:fldChar w:fldCharType="begin"/>
      </w:r>
      <w:r>
        <w:instrText xml:space="preserve"> SEQ Ilustración \* ARABIC </w:instrText>
      </w:r>
      <w:r>
        <w:fldChar w:fldCharType="separate"/>
      </w:r>
      <w:r w:rsidR="00584679">
        <w:rPr>
          <w:noProof/>
        </w:rPr>
        <w:t>28</w:t>
      </w:r>
      <w:r>
        <w:fldChar w:fldCharType="end"/>
      </w:r>
      <w:r>
        <w:t xml:space="preserve"> Instalación Drivers con Zadig Paso 1</w:t>
      </w:r>
      <w:bookmarkEnd w:id="118"/>
    </w:p>
    <w:p w14:paraId="270B611E" w14:textId="77777777" w:rsidR="003932B6" w:rsidRPr="003932B6" w:rsidRDefault="003932B6" w:rsidP="003932B6"/>
    <w:p w14:paraId="73E97557" w14:textId="6CAB7806" w:rsidR="003932B6" w:rsidRDefault="003932B6" w:rsidP="003932B6">
      <w:pPr>
        <w:jc w:val="both"/>
      </w:pPr>
      <w:r>
        <w:t>Una vez esté Zadig corriendo, deberán aparecer las interfaces KiNOS en la lista desplegable. Es posible conectar el dispositivo incluso después de haber abierto Zadig, la lista se actualizará automáticamente. En caso de que no aparezca, probablemente sea que ya haya algún driver instalado. Para verlo, ir al menú de “</w:t>
      </w:r>
      <w:r>
        <w:rPr>
          <w:b/>
          <w:bCs/>
          <w:i/>
          <w:iCs/>
        </w:rPr>
        <w:t>Options</w:t>
      </w:r>
      <w:r>
        <w:t>” y seleccionar “</w:t>
      </w:r>
      <w:r>
        <w:rPr>
          <w:b/>
          <w:bCs/>
          <w:i/>
          <w:iCs/>
        </w:rPr>
        <w:t>List All Devices</w:t>
      </w:r>
      <w:r>
        <w:t xml:space="preserve">”. </w:t>
      </w:r>
    </w:p>
    <w:p w14:paraId="09288248" w14:textId="77777777" w:rsidR="003932B6" w:rsidRDefault="003932B6" w:rsidP="003932B6">
      <w:pPr>
        <w:jc w:val="both"/>
      </w:pPr>
    </w:p>
    <w:p w14:paraId="4C6FF7B0" w14:textId="4EA6BC2C" w:rsidR="003932B6" w:rsidRDefault="003932B6" w:rsidP="003932B6">
      <w:pPr>
        <w:jc w:val="both"/>
      </w:pPr>
      <w:r>
        <w:t>Seleccionar KiNOS Boot DFU en la lista despegable, y seleccionar el driver “liusbK” y pinchar en “</w:t>
      </w:r>
      <w:r>
        <w:rPr>
          <w:b/>
          <w:bCs/>
          <w:i/>
          <w:iCs/>
        </w:rPr>
        <w:t>Install / Replace Driver</w:t>
      </w:r>
      <w:r w:rsidRPr="008E1724">
        <w:t>”.</w:t>
      </w:r>
    </w:p>
    <w:p w14:paraId="7A440407" w14:textId="77777777" w:rsidR="003932B6" w:rsidRDefault="003932B6" w:rsidP="003932B6">
      <w:pPr>
        <w:keepNext/>
        <w:jc w:val="center"/>
      </w:pPr>
      <w:r>
        <w:rPr>
          <w:noProof/>
        </w:rPr>
        <w:lastRenderedPageBreak/>
        <w:drawing>
          <wp:inline distT="0" distB="0" distL="0" distR="0" wp14:anchorId="7D9301C4" wp14:editId="0BB7B8D0">
            <wp:extent cx="4647158" cy="2087505"/>
            <wp:effectExtent l="0" t="0" r="1270" b="8255"/>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45"/>
                    <a:stretch>
                      <a:fillRect/>
                    </a:stretch>
                  </pic:blipFill>
                  <pic:spPr>
                    <a:xfrm>
                      <a:off x="0" y="0"/>
                      <a:ext cx="4663925" cy="2095037"/>
                    </a:xfrm>
                    <a:prstGeom prst="rect">
                      <a:avLst/>
                    </a:prstGeom>
                  </pic:spPr>
                </pic:pic>
              </a:graphicData>
            </a:graphic>
          </wp:inline>
        </w:drawing>
      </w:r>
    </w:p>
    <w:p w14:paraId="7E7DE7E3" w14:textId="4994677E" w:rsidR="003932B6" w:rsidRDefault="003932B6" w:rsidP="003932B6">
      <w:pPr>
        <w:pStyle w:val="TDC3"/>
        <w:jc w:val="center"/>
      </w:pPr>
      <w:bookmarkStart w:id="119" w:name="_Toc74848321"/>
      <w:r>
        <w:t xml:space="preserve">Ilustración </w:t>
      </w:r>
      <w:r>
        <w:fldChar w:fldCharType="begin"/>
      </w:r>
      <w:r>
        <w:instrText xml:space="preserve"> SEQ Ilustración \* ARABIC </w:instrText>
      </w:r>
      <w:r>
        <w:fldChar w:fldCharType="separate"/>
      </w:r>
      <w:r w:rsidR="00584679">
        <w:rPr>
          <w:noProof/>
        </w:rPr>
        <w:t>29</w:t>
      </w:r>
      <w:r>
        <w:fldChar w:fldCharType="end"/>
      </w:r>
      <w:r>
        <w:t xml:space="preserve"> </w:t>
      </w:r>
      <w:r w:rsidRPr="0019075C">
        <w:t xml:space="preserve">Instalación Drivers con Zadig Paso </w:t>
      </w:r>
      <w:r>
        <w:t>2</w:t>
      </w:r>
      <w:bookmarkEnd w:id="119"/>
    </w:p>
    <w:p w14:paraId="28A9414C" w14:textId="77777777" w:rsidR="003932B6" w:rsidRDefault="003932B6" w:rsidP="003932B6">
      <w:pPr>
        <w:jc w:val="center"/>
      </w:pPr>
    </w:p>
    <w:p w14:paraId="3F35DE36" w14:textId="78D5D871" w:rsidR="003932B6" w:rsidRDefault="003932B6" w:rsidP="003932B6">
      <w:pPr>
        <w:jc w:val="both"/>
      </w:pPr>
      <w:r>
        <w:t>El proceso tomará alrededor de un segundo y el resultado será un mensaje de éxito:</w:t>
      </w:r>
    </w:p>
    <w:p w14:paraId="3EDD6634" w14:textId="77777777" w:rsidR="003932B6" w:rsidRDefault="003932B6" w:rsidP="003932B6">
      <w:pPr>
        <w:jc w:val="both"/>
      </w:pPr>
    </w:p>
    <w:p w14:paraId="3C9C45B9" w14:textId="77777777" w:rsidR="003932B6" w:rsidRDefault="003932B6" w:rsidP="003932B6">
      <w:pPr>
        <w:keepNext/>
        <w:jc w:val="center"/>
      </w:pPr>
      <w:r>
        <w:rPr>
          <w:noProof/>
        </w:rPr>
        <w:drawing>
          <wp:inline distT="0" distB="0" distL="0" distR="0" wp14:anchorId="2239B9BD" wp14:editId="01848416">
            <wp:extent cx="4746220" cy="1658679"/>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6"/>
                    <a:stretch>
                      <a:fillRect/>
                    </a:stretch>
                  </pic:blipFill>
                  <pic:spPr>
                    <a:xfrm>
                      <a:off x="0" y="0"/>
                      <a:ext cx="4751683" cy="1660588"/>
                    </a:xfrm>
                    <a:prstGeom prst="rect">
                      <a:avLst/>
                    </a:prstGeom>
                  </pic:spPr>
                </pic:pic>
              </a:graphicData>
            </a:graphic>
          </wp:inline>
        </w:drawing>
      </w:r>
    </w:p>
    <w:p w14:paraId="109A8314" w14:textId="723117A6" w:rsidR="003932B6" w:rsidRDefault="003932B6" w:rsidP="003932B6">
      <w:pPr>
        <w:pStyle w:val="TDC3"/>
        <w:jc w:val="center"/>
      </w:pPr>
      <w:bookmarkStart w:id="120" w:name="_Toc74848322"/>
      <w:r>
        <w:t xml:space="preserve">Ilustración </w:t>
      </w:r>
      <w:r>
        <w:fldChar w:fldCharType="begin"/>
      </w:r>
      <w:r>
        <w:instrText xml:space="preserve"> SEQ Ilustración \* ARABIC </w:instrText>
      </w:r>
      <w:r>
        <w:fldChar w:fldCharType="separate"/>
      </w:r>
      <w:r w:rsidR="00584679">
        <w:rPr>
          <w:noProof/>
        </w:rPr>
        <w:t>30</w:t>
      </w:r>
      <w:r>
        <w:fldChar w:fldCharType="end"/>
      </w:r>
      <w:r>
        <w:t xml:space="preserve"> </w:t>
      </w:r>
      <w:r w:rsidRPr="000E1AA8">
        <w:t xml:space="preserve">Instalación Drivers con Zadig </w:t>
      </w:r>
      <w:r w:rsidR="00446A4F">
        <w:t>Finalizada</w:t>
      </w:r>
      <w:bookmarkEnd w:id="120"/>
    </w:p>
    <w:p w14:paraId="106329E6" w14:textId="77777777" w:rsidR="003932B6" w:rsidRDefault="003932B6" w:rsidP="003932B6">
      <w:pPr>
        <w:jc w:val="both"/>
      </w:pPr>
    </w:p>
    <w:p w14:paraId="12A3585B" w14:textId="12D165AD" w:rsidR="003932B6" w:rsidRDefault="003932B6" w:rsidP="003932B6">
      <w:pPr>
        <w:jc w:val="both"/>
      </w:pPr>
      <w:r>
        <w:t xml:space="preserve">Ahora, en el </w:t>
      </w:r>
      <w:r>
        <w:rPr>
          <w:i/>
          <w:iCs/>
        </w:rPr>
        <w:t>Administrador de Dispositivos</w:t>
      </w:r>
      <w:r>
        <w:t>, el KiNOS Boot DFU deberá salir de la siguiente manera:</w:t>
      </w:r>
    </w:p>
    <w:p w14:paraId="06366050" w14:textId="77777777" w:rsidR="003932B6" w:rsidRDefault="003932B6" w:rsidP="003932B6">
      <w:pPr>
        <w:jc w:val="both"/>
      </w:pPr>
    </w:p>
    <w:p w14:paraId="22E73877" w14:textId="77777777" w:rsidR="003932B6" w:rsidRDefault="003932B6" w:rsidP="003932B6">
      <w:pPr>
        <w:keepNext/>
        <w:jc w:val="center"/>
      </w:pPr>
      <w:r>
        <w:rPr>
          <w:noProof/>
        </w:rPr>
        <w:lastRenderedPageBreak/>
        <w:drawing>
          <wp:inline distT="0" distB="0" distL="0" distR="0" wp14:anchorId="15A489CB" wp14:editId="6446E618">
            <wp:extent cx="4819650" cy="4629150"/>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47"/>
                    <a:stretch>
                      <a:fillRect/>
                    </a:stretch>
                  </pic:blipFill>
                  <pic:spPr>
                    <a:xfrm>
                      <a:off x="0" y="0"/>
                      <a:ext cx="4819650" cy="4629150"/>
                    </a:xfrm>
                    <a:prstGeom prst="rect">
                      <a:avLst/>
                    </a:prstGeom>
                  </pic:spPr>
                </pic:pic>
              </a:graphicData>
            </a:graphic>
          </wp:inline>
        </w:drawing>
      </w:r>
    </w:p>
    <w:p w14:paraId="1F81567B" w14:textId="74DB403E" w:rsidR="003932B6" w:rsidRDefault="003932B6" w:rsidP="003932B6">
      <w:pPr>
        <w:pStyle w:val="TDC3"/>
        <w:jc w:val="center"/>
      </w:pPr>
      <w:bookmarkStart w:id="121" w:name="_Toc74848323"/>
      <w:r>
        <w:t xml:space="preserve">Ilustración </w:t>
      </w:r>
      <w:r>
        <w:fldChar w:fldCharType="begin"/>
      </w:r>
      <w:r>
        <w:instrText xml:space="preserve"> SEQ Ilustración \* ARABIC </w:instrText>
      </w:r>
      <w:r>
        <w:fldChar w:fldCharType="separate"/>
      </w:r>
      <w:r w:rsidR="00584679">
        <w:rPr>
          <w:noProof/>
        </w:rPr>
        <w:t>31</w:t>
      </w:r>
      <w:r>
        <w:fldChar w:fldCharType="end"/>
      </w:r>
      <w:r>
        <w:t xml:space="preserve"> Administrador de Dispositivos Después de Instalar Drivers</w:t>
      </w:r>
      <w:bookmarkEnd w:id="121"/>
    </w:p>
    <w:p w14:paraId="6F091DC1" w14:textId="77777777" w:rsidR="003932B6" w:rsidRPr="003932B6" w:rsidRDefault="003932B6" w:rsidP="003932B6">
      <w:pPr>
        <w:jc w:val="both"/>
      </w:pPr>
    </w:p>
    <w:p w14:paraId="3E98CDE9" w14:textId="53CBEB13" w:rsidR="00152967" w:rsidRDefault="00152967" w:rsidP="00152967"/>
    <w:p w14:paraId="510622C0" w14:textId="13A17DC0" w:rsidR="003932B6" w:rsidRDefault="00D11CD8" w:rsidP="00D11CD8">
      <w:pPr>
        <w:pStyle w:val="Ttulo4"/>
        <w:numPr>
          <w:ilvl w:val="3"/>
          <w:numId w:val="1"/>
        </w:numPr>
      </w:pPr>
      <w:bookmarkStart w:id="122" w:name="_Toc74848277"/>
      <w:r>
        <w:t>Linux / MAC OS</w:t>
      </w:r>
      <w:bookmarkEnd w:id="122"/>
    </w:p>
    <w:p w14:paraId="3561FB1A" w14:textId="0AEAF1CF" w:rsidR="00D11CD8" w:rsidRDefault="00D11CD8" w:rsidP="00D11CD8"/>
    <w:p w14:paraId="724B521C" w14:textId="041AA48F" w:rsidR="00D11CD8" w:rsidRDefault="00D11CD8" w:rsidP="00D11CD8">
      <w:pPr>
        <w:jc w:val="both"/>
      </w:pPr>
      <w:r>
        <w:t>No se necesita instalación de ningún driver específico para sistemas basados en Linux con versión de Kernel superior a 2.6.22  ni para sistemas MAC OS X desde la versión 10.4 (Tiger).</w:t>
      </w:r>
    </w:p>
    <w:p w14:paraId="0D27C1A4" w14:textId="493C7330" w:rsidR="00D11CD8" w:rsidRDefault="00D11CD8">
      <w:r>
        <w:br w:type="page"/>
      </w:r>
    </w:p>
    <w:p w14:paraId="2F1BE4A3" w14:textId="2D0C8DBB" w:rsidR="00D11CD8" w:rsidRDefault="00D11CD8" w:rsidP="00D11CD8">
      <w:pPr>
        <w:pStyle w:val="Ttulo3"/>
        <w:numPr>
          <w:ilvl w:val="2"/>
          <w:numId w:val="1"/>
        </w:numPr>
      </w:pPr>
      <w:bookmarkStart w:id="123" w:name="_Toc74848278"/>
      <w:r>
        <w:lastRenderedPageBreak/>
        <w:t>Install “dfu-util”</w:t>
      </w:r>
      <w:bookmarkEnd w:id="123"/>
    </w:p>
    <w:p w14:paraId="55A60C7C" w14:textId="6120FF63" w:rsidR="00D11CD8" w:rsidRDefault="00D11CD8" w:rsidP="00D11CD8"/>
    <w:p w14:paraId="728761AD" w14:textId="77777777" w:rsidR="00D11CD8" w:rsidRDefault="00D11CD8" w:rsidP="00D11CD8">
      <w:r>
        <w:t xml:space="preserve">El protocolo usado para cargar el Firmware a los dispositivos Kirale KTDG USB Dongle a través de interfaz USB es el estándar </w:t>
      </w:r>
      <w:r w:rsidRPr="00B839BF">
        <w:rPr>
          <w:b/>
          <w:bCs/>
        </w:rPr>
        <w:t>DFU 1.1</w:t>
      </w:r>
      <w:r>
        <w:rPr>
          <w:b/>
          <w:bCs/>
        </w:rPr>
        <w:t xml:space="preserve">. </w:t>
      </w:r>
      <w:r>
        <w:t>Descargar “dfu-util” e instalarlo.</w:t>
      </w:r>
    </w:p>
    <w:p w14:paraId="4EBB119F" w14:textId="6A0DC373" w:rsidR="00D11CD8" w:rsidRDefault="00D11CD8" w:rsidP="00D11CD8">
      <w:pPr>
        <w:pStyle w:val="Hipervnculo"/>
        <w:numPr>
          <w:ilvl w:val="0"/>
          <w:numId w:val="43"/>
        </w:numPr>
      </w:pPr>
      <w:r>
        <w:t xml:space="preserve"> </w:t>
      </w:r>
      <w:r>
        <w:t xml:space="preserve">En Windos: descargar de </w:t>
      </w:r>
      <w:hyperlink r:id="rId48" w:history="1">
        <w:r w:rsidRPr="00B839BF">
          <w:rPr>
            <w:rStyle w:val="SinespaciadoCar"/>
          </w:rPr>
          <w:t>http://dfu-util.sourceforge.net/</w:t>
        </w:r>
      </w:hyperlink>
      <w:r>
        <w:t xml:space="preserve"> y extraerlo en la carpeta deseada.</w:t>
      </w:r>
    </w:p>
    <w:p w14:paraId="799FF0A0" w14:textId="2A4F21A5" w:rsidR="00D11CD8" w:rsidRDefault="00D11CD8" w:rsidP="00D11CD8">
      <w:pPr>
        <w:pStyle w:val="Hipervnculo"/>
        <w:numPr>
          <w:ilvl w:val="0"/>
          <w:numId w:val="43"/>
        </w:numPr>
      </w:pPr>
      <w:r>
        <w:t>En MAC OS:</w:t>
      </w:r>
    </w:p>
    <w:p w14:paraId="07DF3199" w14:textId="77777777" w:rsidR="00D11CD8" w:rsidRDefault="00D11CD8" w:rsidP="00D11CD8">
      <w:pPr>
        <w:ind w:left="708" w:firstLine="708"/>
      </w:pPr>
      <w:r>
        <w:t>$ brew install dfu-util</w:t>
      </w:r>
    </w:p>
    <w:p w14:paraId="187E7DA5" w14:textId="2D100D96" w:rsidR="00D11CD8" w:rsidRDefault="00D11CD8" w:rsidP="00D11CD8">
      <w:pPr>
        <w:ind w:left="708" w:firstLine="708"/>
        <w:rPr>
          <w:sz w:val="19"/>
          <w:szCs w:val="19"/>
        </w:rPr>
      </w:pPr>
      <w:r>
        <w:rPr>
          <w:sz w:val="19"/>
          <w:szCs w:val="19"/>
        </w:rPr>
        <w:t>(</w:t>
      </w:r>
      <w:hyperlink r:id="rId49" w:history="1">
        <w:r w:rsidRPr="00B839BF">
          <w:rPr>
            <w:rStyle w:val="SinespaciadoCar"/>
            <w:sz w:val="19"/>
            <w:szCs w:val="19"/>
          </w:rPr>
          <w:t>Get Brew</w:t>
        </w:r>
      </w:hyperlink>
      <w:r>
        <w:rPr>
          <w:sz w:val="19"/>
          <w:szCs w:val="19"/>
        </w:rPr>
        <w:t>)</w:t>
      </w:r>
    </w:p>
    <w:p w14:paraId="47A6EC39" w14:textId="6B38DB39" w:rsidR="00D11CD8" w:rsidRDefault="00D11CD8" w:rsidP="00D11CD8">
      <w:pPr>
        <w:pStyle w:val="Hipervnculo"/>
        <w:numPr>
          <w:ilvl w:val="0"/>
          <w:numId w:val="43"/>
        </w:numPr>
      </w:pPr>
      <w:r>
        <w:t>En Linux:</w:t>
      </w:r>
    </w:p>
    <w:p w14:paraId="69C112E8" w14:textId="77777777" w:rsidR="00D11CD8" w:rsidRDefault="00D11CD8" w:rsidP="00D11CD8">
      <w:pPr>
        <w:ind w:left="708" w:firstLine="708"/>
      </w:pPr>
      <w:r>
        <w:t>$ sudo apt install dfu-util</w:t>
      </w:r>
    </w:p>
    <w:p w14:paraId="49F26131" w14:textId="43108A81" w:rsidR="00D11CD8" w:rsidRDefault="00D11CD8" w:rsidP="00D11CD8"/>
    <w:p w14:paraId="6C9E3FEA" w14:textId="7E253EEE" w:rsidR="00D11CD8" w:rsidRDefault="00D11CD8" w:rsidP="00D11CD8">
      <w:pPr>
        <w:pStyle w:val="Ttulo3"/>
        <w:numPr>
          <w:ilvl w:val="2"/>
          <w:numId w:val="1"/>
        </w:numPr>
      </w:pPr>
      <w:bookmarkStart w:id="124" w:name="_Toc74848279"/>
      <w:r>
        <w:t>Actualización de Firmware</w:t>
      </w:r>
      <w:bookmarkEnd w:id="124"/>
    </w:p>
    <w:p w14:paraId="75EC36CE" w14:textId="3AF31AB1" w:rsidR="00D11CD8" w:rsidRDefault="00D11CD8" w:rsidP="00D11CD8"/>
    <w:p w14:paraId="75FCEB6D" w14:textId="77777777" w:rsidR="00D11CD8" w:rsidRDefault="00D11CD8" w:rsidP="00D11CD8">
      <w:pPr>
        <w:jc w:val="both"/>
      </w:pPr>
      <w:r>
        <w:t xml:space="preserve">Abrir dfu-util desde la ventana de comandos y listar los dispositivos conectados para encontrar el dispositivo deseado. El USB Product ID par un dispositivo KiNOS DFU en modo bootloader es </w:t>
      </w:r>
      <w:r>
        <w:rPr>
          <w:b/>
          <w:bCs/>
        </w:rPr>
        <w:t>0000</w:t>
      </w:r>
      <w:r>
        <w:t>.</w:t>
      </w:r>
    </w:p>
    <w:tbl>
      <w:tblPr>
        <w:tblStyle w:val="Descripcin"/>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94"/>
      </w:tblGrid>
      <w:tr w:rsidR="00D11CD8" w:rsidRPr="00516294" w14:paraId="2C9F992D" w14:textId="77777777" w:rsidTr="002078EB">
        <w:tc>
          <w:tcPr>
            <w:tcW w:w="8494" w:type="dxa"/>
          </w:tcPr>
          <w:p w14:paraId="02E09F3A" w14:textId="77777777" w:rsidR="00D11CD8" w:rsidRPr="00441AED" w:rsidRDefault="00D11CD8" w:rsidP="002078EB">
            <w:pPr>
              <w:autoSpaceDE w:val="0"/>
              <w:autoSpaceDN w:val="0"/>
              <w:adjustRightInd w:val="0"/>
              <w:rPr>
                <w:rFonts w:ascii="Courier New" w:hAnsi="Courier New" w:cs="Courier New"/>
                <w:color w:val="000000"/>
              </w:rPr>
            </w:pPr>
          </w:p>
          <w:p w14:paraId="7E491376" w14:textId="77777777" w:rsidR="00D11CD8" w:rsidRPr="00441AED" w:rsidRDefault="00D11CD8" w:rsidP="002078EB">
            <w:pPr>
              <w:autoSpaceDE w:val="0"/>
              <w:autoSpaceDN w:val="0"/>
              <w:adjustRightInd w:val="0"/>
              <w:rPr>
                <w:rFonts w:ascii="Courier New" w:hAnsi="Courier New" w:cs="Courier New"/>
                <w:color w:val="4472C4" w:themeColor="accent1"/>
                <w:lang w:val="en-US"/>
              </w:rPr>
            </w:pPr>
            <w:r w:rsidRPr="00441AED">
              <w:rPr>
                <w:rFonts w:ascii="Courier New" w:hAnsi="Courier New" w:cs="Courier New"/>
                <w:color w:val="4472C4" w:themeColor="accent1"/>
                <w:lang w:val="en-US"/>
              </w:rPr>
              <w:t>$ dfu-util</w:t>
            </w:r>
            <w:r>
              <w:rPr>
                <w:rFonts w:ascii="Courier New" w:hAnsi="Courier New" w:cs="Courier New"/>
                <w:color w:val="4472C4" w:themeColor="accent1"/>
                <w:lang w:val="en-US"/>
              </w:rPr>
              <w:t>—</w:t>
            </w:r>
            <w:r w:rsidRPr="00441AED">
              <w:rPr>
                <w:rFonts w:ascii="Courier New" w:hAnsi="Courier New" w:cs="Courier New"/>
                <w:color w:val="4472C4" w:themeColor="accent1"/>
                <w:lang w:val="en-US"/>
              </w:rPr>
              <w:t xml:space="preserve">list </w:t>
            </w:r>
          </w:p>
          <w:p w14:paraId="547C9A31" w14:textId="77777777" w:rsidR="00D11CD8" w:rsidRPr="00441AED" w:rsidRDefault="00D11CD8" w:rsidP="002078EB">
            <w:pPr>
              <w:autoSpaceDE w:val="0"/>
              <w:autoSpaceDN w:val="0"/>
              <w:adjustRightInd w:val="0"/>
              <w:rPr>
                <w:rFonts w:ascii="Courier New" w:hAnsi="Courier New" w:cs="Courier New"/>
                <w:color w:val="000000"/>
                <w:lang w:val="en-US"/>
              </w:rPr>
            </w:pPr>
          </w:p>
          <w:p w14:paraId="4B34322D" w14:textId="77777777" w:rsidR="00D11CD8"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Found DFU: [2def:0000] ver=0100, devnum=8, cfg=1, intf=0, path=”1-1.4.3″, alt=0, name=”KiNOS DFU”, serial=”8404D2000000045B” </w:t>
            </w:r>
          </w:p>
          <w:p w14:paraId="2C75C32A" w14:textId="77777777" w:rsidR="00D11CD8" w:rsidRPr="00441AED" w:rsidRDefault="00D11CD8" w:rsidP="002078EB">
            <w:pPr>
              <w:autoSpaceDE w:val="0"/>
              <w:autoSpaceDN w:val="0"/>
              <w:adjustRightInd w:val="0"/>
              <w:rPr>
                <w:rFonts w:ascii="Courier New" w:hAnsi="Courier New" w:cs="Courier New"/>
                <w:color w:val="000000"/>
                <w:lang w:val="en-US"/>
              </w:rPr>
            </w:pPr>
          </w:p>
          <w:p w14:paraId="3CCCDB6E" w14:textId="77777777" w:rsidR="00D11CD8" w:rsidRDefault="00D11CD8" w:rsidP="002078EB">
            <w:pPr>
              <w:rPr>
                <w:rFonts w:ascii="Courier New" w:hAnsi="Courier New" w:cs="Courier New"/>
                <w:color w:val="000000"/>
                <w:lang w:val="en-US"/>
              </w:rPr>
            </w:pPr>
            <w:r w:rsidRPr="00441AED">
              <w:rPr>
                <w:rFonts w:ascii="Courier New" w:hAnsi="Courier New" w:cs="Courier New"/>
                <w:color w:val="000000"/>
                <w:lang w:val="en-US"/>
              </w:rPr>
              <w:t>Found Runtime: [2def:0102] ver=0100, devnum=9, cfg=1, intf=0, path=”1-1.4.4″, alt=0, name=”KiNOS DFU”, serial=”8404D2000000045C”</w:t>
            </w:r>
          </w:p>
          <w:p w14:paraId="1A0AD525" w14:textId="77777777" w:rsidR="00D11CD8" w:rsidRDefault="00D11CD8" w:rsidP="00FF5457">
            <w:pPr>
              <w:keepNext/>
              <w:rPr>
                <w:rFonts w:ascii="Courier New" w:hAnsi="Courier New" w:cs="Courier New"/>
                <w:color w:val="000000"/>
                <w:lang w:val="en-US"/>
              </w:rPr>
            </w:pPr>
          </w:p>
        </w:tc>
      </w:tr>
    </w:tbl>
    <w:p w14:paraId="7DFBDD3C" w14:textId="0A333153" w:rsidR="00FF5457" w:rsidRDefault="00FF5457" w:rsidP="00FF5457">
      <w:pPr>
        <w:pStyle w:val="TDC3"/>
        <w:jc w:val="center"/>
      </w:pPr>
      <w:bookmarkStart w:id="125" w:name="_Toc74848346"/>
      <w:r>
        <w:t xml:space="preserve">Tabla </w:t>
      </w:r>
      <w:r>
        <w:fldChar w:fldCharType="begin"/>
      </w:r>
      <w:r>
        <w:instrText xml:space="preserve"> SEQ Tabla \* ARABIC </w:instrText>
      </w:r>
      <w:r>
        <w:fldChar w:fldCharType="separate"/>
      </w:r>
      <w:r w:rsidR="00D67F80">
        <w:rPr>
          <w:noProof/>
        </w:rPr>
        <w:t>7</w:t>
      </w:r>
      <w:r>
        <w:fldChar w:fldCharType="end"/>
      </w:r>
      <w:r>
        <w:t xml:space="preserve"> Listar dispositivos con dfu-util</w:t>
      </w:r>
      <w:bookmarkEnd w:id="125"/>
    </w:p>
    <w:p w14:paraId="5ACD6139" w14:textId="21E3E4BF" w:rsidR="00D11CD8" w:rsidRDefault="00D11CD8" w:rsidP="00D11CD8">
      <w:pPr>
        <w:jc w:val="both"/>
      </w:pPr>
      <w:r w:rsidRPr="00441AED">
        <w:t>Flashear el fichero del firmware a</w:t>
      </w:r>
      <w:r>
        <w:t>l dispositivo deseado (especificando el número de serie). Esta transferencia del archivo puede tardar varios segundos.</w:t>
      </w:r>
    </w:p>
    <w:tbl>
      <w:tblPr>
        <w:tblStyle w:val="Descripcin"/>
        <w:tblW w:w="8505" w:type="dxa"/>
        <w:tblInd w:w="-23" w:type="dxa"/>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505"/>
      </w:tblGrid>
      <w:tr w:rsidR="00D11CD8" w:rsidRPr="00516294" w14:paraId="01218829" w14:textId="77777777" w:rsidTr="002078EB">
        <w:tc>
          <w:tcPr>
            <w:tcW w:w="8505" w:type="dxa"/>
          </w:tcPr>
          <w:p w14:paraId="1417C0F2" w14:textId="77777777" w:rsidR="00D11CD8" w:rsidRPr="00FF5457" w:rsidRDefault="00D11CD8" w:rsidP="002078EB">
            <w:pPr>
              <w:autoSpaceDE w:val="0"/>
              <w:autoSpaceDN w:val="0"/>
              <w:adjustRightInd w:val="0"/>
              <w:rPr>
                <w:rFonts w:ascii="Courier New" w:hAnsi="Courier New" w:cs="Courier New"/>
                <w:color w:val="000000"/>
                <w:lang w:val="en-US"/>
              </w:rPr>
            </w:pPr>
          </w:p>
          <w:p w14:paraId="6E51CA58" w14:textId="77777777" w:rsidR="00D11CD8" w:rsidRPr="00441AED" w:rsidRDefault="00D11CD8" w:rsidP="002078EB">
            <w:pPr>
              <w:autoSpaceDE w:val="0"/>
              <w:autoSpaceDN w:val="0"/>
              <w:adjustRightInd w:val="0"/>
              <w:rPr>
                <w:rFonts w:ascii="Courier New" w:hAnsi="Courier New" w:cs="Courier New"/>
                <w:color w:val="4472C4" w:themeColor="accent1"/>
                <w:lang w:val="en-US"/>
              </w:rPr>
            </w:pPr>
            <w:r w:rsidRPr="00441AED">
              <w:rPr>
                <w:rFonts w:ascii="Courier New" w:hAnsi="Courier New" w:cs="Courier New"/>
                <w:color w:val="4472C4" w:themeColor="accent1"/>
                <w:lang w:val="en-US"/>
              </w:rPr>
              <w:t>$ dfu-util</w:t>
            </w:r>
            <w:r>
              <w:rPr>
                <w:rFonts w:ascii="Courier New" w:hAnsi="Courier New" w:cs="Courier New"/>
                <w:color w:val="4472C4" w:themeColor="accent1"/>
                <w:lang w:val="en-US"/>
              </w:rPr>
              <w:t>—</w:t>
            </w:r>
            <w:r w:rsidRPr="00441AED">
              <w:rPr>
                <w:rFonts w:ascii="Courier New" w:hAnsi="Courier New" w:cs="Courier New"/>
                <w:color w:val="4472C4" w:themeColor="accent1"/>
                <w:lang w:val="en-US"/>
              </w:rPr>
              <w:t>download KiNOS-GEN-KTWM102-1.1.6533.62822.dfu</w:t>
            </w:r>
            <w:r>
              <w:rPr>
                <w:rFonts w:ascii="Courier New" w:hAnsi="Courier New" w:cs="Courier New"/>
                <w:color w:val="4472C4" w:themeColor="accent1"/>
                <w:lang w:val="en-US"/>
              </w:rPr>
              <w:t>—</w:t>
            </w:r>
            <w:r w:rsidRPr="00441AED">
              <w:rPr>
                <w:rFonts w:ascii="Courier New" w:hAnsi="Courier New" w:cs="Courier New"/>
                <w:color w:val="4472C4" w:themeColor="accent1"/>
                <w:lang w:val="en-US"/>
              </w:rPr>
              <w:t xml:space="preserve">serial 8404D2000000045B </w:t>
            </w:r>
          </w:p>
          <w:p w14:paraId="52CC8848"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Match vendor ID from file: 2def </w:t>
            </w:r>
          </w:p>
          <w:p w14:paraId="0B9504CE"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Match product ID from file: 0000 </w:t>
            </w:r>
          </w:p>
          <w:p w14:paraId="6EE613B9"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Opening DFU capable USB device... </w:t>
            </w:r>
          </w:p>
          <w:p w14:paraId="0B8F8597"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ID 2def:0000 </w:t>
            </w:r>
          </w:p>
          <w:p w14:paraId="1C049C31"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Run-time device DFU version 0110 </w:t>
            </w:r>
          </w:p>
          <w:p w14:paraId="77E8CF53"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lastRenderedPageBreak/>
              <w:t xml:space="preserve">Claiming USB DFU Interface... </w:t>
            </w:r>
          </w:p>
          <w:p w14:paraId="3966A6F4"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Setting Alternate Setting #0 ... </w:t>
            </w:r>
          </w:p>
          <w:p w14:paraId="321FA599"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Determining device status: state = dfuIDLE, status = 0 </w:t>
            </w:r>
          </w:p>
          <w:p w14:paraId="0320B8F3"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dfuIDLE, continuing </w:t>
            </w:r>
          </w:p>
          <w:p w14:paraId="1963F801"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DFU mode device DFU version 0110 </w:t>
            </w:r>
          </w:p>
          <w:p w14:paraId="2B2DFAE9"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Device returned transfer size 64 </w:t>
            </w:r>
          </w:p>
          <w:p w14:paraId="1DFF7E22"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Copying data from PC to DFU device </w:t>
            </w:r>
          </w:p>
          <w:p w14:paraId="6D96AEBF"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Download [=========================] 100% 245628 bytes </w:t>
            </w:r>
          </w:p>
          <w:p w14:paraId="48BAD1C4"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Download done. </w:t>
            </w:r>
          </w:p>
          <w:p w14:paraId="420E3A20" w14:textId="77777777" w:rsidR="00D11CD8" w:rsidRPr="00441AED" w:rsidRDefault="00D11CD8" w:rsidP="002078EB">
            <w:pPr>
              <w:autoSpaceDE w:val="0"/>
              <w:autoSpaceDN w:val="0"/>
              <w:adjustRightInd w:val="0"/>
              <w:rPr>
                <w:rFonts w:ascii="Courier New" w:hAnsi="Courier New" w:cs="Courier New"/>
                <w:color w:val="000000"/>
                <w:lang w:val="en-US"/>
              </w:rPr>
            </w:pPr>
            <w:r w:rsidRPr="00441AED">
              <w:rPr>
                <w:rFonts w:ascii="Courier New" w:hAnsi="Courier New" w:cs="Courier New"/>
                <w:color w:val="000000"/>
                <w:lang w:val="en-US"/>
              </w:rPr>
              <w:t xml:space="preserve">state(6) = dfuMANIFEST-SYNC, status(0) = No error condition is present </w:t>
            </w:r>
          </w:p>
          <w:p w14:paraId="36D8A302" w14:textId="77777777" w:rsidR="00D11CD8" w:rsidRDefault="00D11CD8" w:rsidP="002078EB">
            <w:pPr>
              <w:rPr>
                <w:rFonts w:ascii="Courier New" w:hAnsi="Courier New" w:cs="Courier New"/>
                <w:color w:val="000000"/>
                <w:lang w:val="en-US"/>
              </w:rPr>
            </w:pPr>
            <w:r w:rsidRPr="00441AED">
              <w:rPr>
                <w:rFonts w:ascii="Courier New" w:hAnsi="Courier New" w:cs="Courier New"/>
                <w:color w:val="000000"/>
                <w:lang w:val="en-US"/>
              </w:rPr>
              <w:t xml:space="preserve">unable to read DFU status after completion </w:t>
            </w:r>
          </w:p>
          <w:p w14:paraId="2FF26536" w14:textId="77777777" w:rsidR="00D11CD8" w:rsidRPr="00441AED" w:rsidRDefault="00D11CD8" w:rsidP="00FF5457">
            <w:pPr>
              <w:keepNext/>
              <w:rPr>
                <w:rFonts w:ascii="Courier New" w:hAnsi="Courier New" w:cs="Courier New"/>
                <w:color w:val="000000"/>
                <w:lang w:val="en-US"/>
              </w:rPr>
            </w:pPr>
          </w:p>
        </w:tc>
      </w:tr>
    </w:tbl>
    <w:p w14:paraId="5F6D9193" w14:textId="386B8AFC" w:rsidR="00FF5457" w:rsidRDefault="00FF5457" w:rsidP="00FF5457">
      <w:pPr>
        <w:pStyle w:val="TDC3"/>
        <w:jc w:val="center"/>
      </w:pPr>
      <w:bookmarkStart w:id="126" w:name="_Toc74848347"/>
      <w:r>
        <w:lastRenderedPageBreak/>
        <w:t xml:space="preserve">Tabla </w:t>
      </w:r>
      <w:r>
        <w:fldChar w:fldCharType="begin"/>
      </w:r>
      <w:r>
        <w:instrText xml:space="preserve"> SEQ Tabla \* ARABIC </w:instrText>
      </w:r>
      <w:r>
        <w:fldChar w:fldCharType="separate"/>
      </w:r>
      <w:r w:rsidR="00D67F80">
        <w:rPr>
          <w:noProof/>
        </w:rPr>
        <w:t>8</w:t>
      </w:r>
      <w:r>
        <w:fldChar w:fldCharType="end"/>
      </w:r>
      <w:r>
        <w:t xml:space="preserve"> Actualizar Firmware en dispositivos KTWM102</w:t>
      </w:r>
      <w:bookmarkEnd w:id="126"/>
    </w:p>
    <w:p w14:paraId="59ED4C1D" w14:textId="77777777" w:rsidR="00D11CD8" w:rsidRDefault="00D11CD8" w:rsidP="00D11CD8">
      <w:pPr>
        <w:jc w:val="both"/>
      </w:pPr>
      <w:r w:rsidRPr="00441AED">
        <w:t>Una vez dfu-util ha t</w:t>
      </w:r>
      <w:r>
        <w:t>erminado la transferencia del firmware, el KTDG USB Dongle se reiniciará y empezará a aplicar el nuevo firmware en la memoria flash interna (parpadeo rápido del led). Esto puede tardar varios segundos. Cuando el led empiece a parpadear lentamente, de manera estable, el flasheo del firmware ha terminado y el firmware KiNOS empieza a operar en el modo de runtime.</w:t>
      </w:r>
    </w:p>
    <w:p w14:paraId="7F8DE440" w14:textId="77777777" w:rsidR="00D11CD8" w:rsidRDefault="00D11CD8" w:rsidP="00D11CD8">
      <w:pPr>
        <w:jc w:val="both"/>
      </w:pPr>
      <w:r>
        <w:t>El fichero DFU puede conseguirse desde el siguiente link:</w:t>
      </w:r>
    </w:p>
    <w:p w14:paraId="017A64CA" w14:textId="14741F02" w:rsidR="00D11CD8" w:rsidRDefault="00D11CD8" w:rsidP="00D11CD8">
      <w:pPr>
        <w:jc w:val="both"/>
      </w:pPr>
      <w:hyperlink r:id="rId50" w:anchor="downloads" w:history="1">
        <w:r w:rsidRPr="00322F1E">
          <w:rPr>
            <w:rStyle w:val="SinespaciadoCar"/>
          </w:rPr>
          <w:t>https://www.kirale.com/support/#downloads</w:t>
        </w:r>
      </w:hyperlink>
    </w:p>
    <w:p w14:paraId="1B53B96B" w14:textId="77777777" w:rsidR="00D11CD8" w:rsidRPr="00D11CD8" w:rsidRDefault="00D11CD8" w:rsidP="00D11CD8"/>
    <w:p w14:paraId="6CF77413" w14:textId="372FB72C" w:rsidR="00FB1A0B" w:rsidRDefault="00D11CD8" w:rsidP="00D11CD8">
      <w:pPr>
        <w:pStyle w:val="Ttulo3"/>
        <w:numPr>
          <w:ilvl w:val="2"/>
          <w:numId w:val="1"/>
        </w:numPr>
      </w:pPr>
      <w:bookmarkStart w:id="127" w:name="_Toc74848280"/>
      <w:r>
        <w:t>Runtime – Instalación de Drivers USB</w:t>
      </w:r>
      <w:bookmarkEnd w:id="127"/>
    </w:p>
    <w:p w14:paraId="76287253" w14:textId="3CCED814" w:rsidR="00D11CD8" w:rsidRDefault="00D11CD8">
      <w:pPr>
        <w:rPr>
          <w:rFonts w:eastAsiaTheme="majorEastAsia" w:cs="Arial"/>
          <w:color w:val="2F5496" w:themeColor="accent1" w:themeShade="BF"/>
          <w:sz w:val="32"/>
          <w:szCs w:val="32"/>
        </w:rPr>
      </w:pPr>
    </w:p>
    <w:p w14:paraId="59F9F959" w14:textId="77777777" w:rsidR="00D11CD8" w:rsidRDefault="00D11CD8" w:rsidP="00D11CD8">
      <w:r>
        <w:t>En modo run-time el KTDG102 Dongle es un dispositivo USB Compuesto que combina tres tipos de interfaces USB:</w:t>
      </w:r>
    </w:p>
    <w:p w14:paraId="65DFB042" w14:textId="3E7A9C32" w:rsidR="00D11CD8" w:rsidRDefault="00D11CD8" w:rsidP="00D11CD8">
      <w:pPr>
        <w:pStyle w:val="Hipervnculo"/>
        <w:numPr>
          <w:ilvl w:val="0"/>
          <w:numId w:val="40"/>
        </w:numPr>
      </w:pPr>
      <w:r>
        <w:t>Device Firmware Upgrade (DFU).</w:t>
      </w:r>
    </w:p>
    <w:p w14:paraId="5179C784" w14:textId="6525A2CA" w:rsidR="00D11CD8" w:rsidRDefault="00D11CD8" w:rsidP="00D11CD8">
      <w:pPr>
        <w:pStyle w:val="Hipervnculo"/>
        <w:numPr>
          <w:ilvl w:val="0"/>
          <w:numId w:val="40"/>
        </w:numPr>
      </w:pPr>
      <w:r>
        <w:t>Virtual Serial (CDC – ACM).</w:t>
      </w:r>
    </w:p>
    <w:p w14:paraId="47E7F03D" w14:textId="64530877" w:rsidR="00D11CD8" w:rsidRPr="00D11CD8" w:rsidRDefault="00D11CD8" w:rsidP="00D11CD8">
      <w:pPr>
        <w:pStyle w:val="Hipervnculo"/>
        <w:numPr>
          <w:ilvl w:val="0"/>
          <w:numId w:val="40"/>
        </w:numPr>
        <w:rPr>
          <w:lang w:val="en-US"/>
        </w:rPr>
      </w:pPr>
      <w:r w:rsidRPr="00D11CD8">
        <w:rPr>
          <w:lang w:val="en-US"/>
        </w:rPr>
        <w:t>Ethernet over USB (CDC-ECM).</w:t>
      </w:r>
    </w:p>
    <w:p w14:paraId="27F83379" w14:textId="77777777" w:rsidR="00D11CD8" w:rsidRDefault="00D11CD8" w:rsidP="00D11CD8">
      <w:r w:rsidRPr="003B3FC3">
        <w:t>Windows no soport</w:t>
      </w:r>
      <w:r>
        <w:t>a</w:t>
      </w:r>
      <w:r w:rsidRPr="003B3FC3">
        <w:t xml:space="preserve"> el modelo</w:t>
      </w:r>
      <w:r>
        <w:t xml:space="preserve"> </w:t>
      </w:r>
      <w:r w:rsidRPr="003B3FC3">
        <w:t xml:space="preserve"> U</w:t>
      </w:r>
      <w:r>
        <w:t>SB-ECM de manera nativa, por lo que se requiere un driver de terceros que está fuera del alcance de Kirale Technologies.</w:t>
      </w:r>
    </w:p>
    <w:p w14:paraId="77DB5E3A" w14:textId="287FEAA0" w:rsidR="00D11CD8" w:rsidRDefault="00D11CD8" w:rsidP="00D11CD8">
      <w:r>
        <w:t>Para los otros dos interfaces USB, se necesitará la instalación de los drivers para sistemas Windows siguiendo las siguientes instrucciones:</w:t>
      </w:r>
    </w:p>
    <w:p w14:paraId="4E58BD50" w14:textId="77777777" w:rsidR="00446A4F" w:rsidRDefault="00446A4F" w:rsidP="00D11CD8"/>
    <w:p w14:paraId="7D2D88DF" w14:textId="21288BC0" w:rsidR="00446A4F" w:rsidRDefault="00446A4F" w:rsidP="00446A4F">
      <w:pPr>
        <w:pStyle w:val="Ttulo4"/>
        <w:numPr>
          <w:ilvl w:val="3"/>
          <w:numId w:val="1"/>
        </w:numPr>
      </w:pPr>
      <w:bookmarkStart w:id="128" w:name="_Toc74848281"/>
      <w:r>
        <w:t>Windows</w:t>
      </w:r>
      <w:bookmarkEnd w:id="128"/>
    </w:p>
    <w:p w14:paraId="66445719" w14:textId="1EE83E3D" w:rsidR="00D11CD8" w:rsidRDefault="00D11CD8">
      <w:pPr>
        <w:rPr>
          <w:rFonts w:eastAsiaTheme="majorEastAsia" w:cs="Arial"/>
          <w:color w:val="2F5496" w:themeColor="accent1" w:themeShade="BF"/>
          <w:sz w:val="32"/>
          <w:szCs w:val="32"/>
        </w:rPr>
      </w:pPr>
    </w:p>
    <w:p w14:paraId="2C706423" w14:textId="77777777" w:rsidR="00446A4F" w:rsidRDefault="00446A4F" w:rsidP="00446A4F">
      <w:pPr>
        <w:jc w:val="both"/>
      </w:pPr>
      <w:r>
        <w:lastRenderedPageBreak/>
        <w:t>En algunos casos el dispositivo KiNOS DFU puede instalar automáticamente un driver genérico de Windows y aparecerá por debajo de “Virtual COM Ports”. En caso de haberse instalado el driver genérico, se necesitará reemplazar. Se usará Zadig para instalar o reemplazar los drivers USB.</w:t>
      </w:r>
    </w:p>
    <w:p w14:paraId="6EBE67AE" w14:textId="77777777" w:rsidR="00446A4F" w:rsidRDefault="00446A4F" w:rsidP="00446A4F">
      <w:pPr>
        <w:jc w:val="both"/>
      </w:pPr>
      <w:r>
        <w:t xml:space="preserve">Seleccionar </w:t>
      </w:r>
      <w:r>
        <w:rPr>
          <w:i/>
          <w:iCs/>
        </w:rPr>
        <w:t xml:space="preserve">KiNOS DFU (Interface 0) </w:t>
      </w:r>
      <w:r>
        <w:t xml:space="preserve"> en la lista despegable, seleccionar el driver “</w:t>
      </w:r>
      <w:r>
        <w:rPr>
          <w:i/>
          <w:iCs/>
        </w:rPr>
        <w:t>libusbK”</w:t>
      </w:r>
      <w:r>
        <w:t xml:space="preserve"> y seleccionar “</w:t>
      </w:r>
      <w:r>
        <w:rPr>
          <w:i/>
          <w:iCs/>
        </w:rPr>
        <w:t>Install/Replace Driver”</w:t>
      </w:r>
      <w:r>
        <w:t>.</w:t>
      </w:r>
    </w:p>
    <w:p w14:paraId="1BC884DD" w14:textId="77777777" w:rsidR="00446A4F" w:rsidRDefault="00446A4F" w:rsidP="00446A4F">
      <w:pPr>
        <w:keepNext/>
        <w:jc w:val="center"/>
      </w:pPr>
      <w:r>
        <w:rPr>
          <w:noProof/>
        </w:rPr>
        <w:drawing>
          <wp:inline distT="0" distB="0" distL="0" distR="0" wp14:anchorId="6FB4D446" wp14:editId="07407247">
            <wp:extent cx="4829175" cy="2162175"/>
            <wp:effectExtent l="0" t="0" r="9525"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51"/>
                    <a:stretch>
                      <a:fillRect/>
                    </a:stretch>
                  </pic:blipFill>
                  <pic:spPr>
                    <a:xfrm>
                      <a:off x="0" y="0"/>
                      <a:ext cx="4829175" cy="2162175"/>
                    </a:xfrm>
                    <a:prstGeom prst="rect">
                      <a:avLst/>
                    </a:prstGeom>
                  </pic:spPr>
                </pic:pic>
              </a:graphicData>
            </a:graphic>
          </wp:inline>
        </w:drawing>
      </w:r>
    </w:p>
    <w:p w14:paraId="199C7DAB" w14:textId="2C9ACE8C" w:rsidR="00446A4F" w:rsidRDefault="00446A4F" w:rsidP="00446A4F">
      <w:pPr>
        <w:pStyle w:val="TDC3"/>
        <w:jc w:val="center"/>
      </w:pPr>
      <w:bookmarkStart w:id="129" w:name="_Toc74848324"/>
      <w:r>
        <w:t xml:space="preserve">Ilustración </w:t>
      </w:r>
      <w:r>
        <w:fldChar w:fldCharType="begin"/>
      </w:r>
      <w:r>
        <w:instrText xml:space="preserve"> SEQ Ilustración \* ARABIC </w:instrText>
      </w:r>
      <w:r>
        <w:fldChar w:fldCharType="separate"/>
      </w:r>
      <w:r w:rsidR="00584679">
        <w:rPr>
          <w:noProof/>
        </w:rPr>
        <w:t>32</w:t>
      </w:r>
      <w:r>
        <w:fldChar w:fldCharType="end"/>
      </w:r>
      <w:r>
        <w:t xml:space="preserve"> Instalar libusbk con Zadig</w:t>
      </w:r>
      <w:bookmarkEnd w:id="129"/>
    </w:p>
    <w:p w14:paraId="238DBB8D" w14:textId="77777777" w:rsidR="00446A4F" w:rsidRDefault="00446A4F" w:rsidP="00446A4F"/>
    <w:p w14:paraId="0F60CD11" w14:textId="77777777" w:rsidR="00446A4F" w:rsidRDefault="00446A4F" w:rsidP="00446A4F">
      <w:pPr>
        <w:jc w:val="both"/>
      </w:pPr>
    </w:p>
    <w:p w14:paraId="0FA7CB89" w14:textId="77777777" w:rsidR="00446A4F" w:rsidRDefault="00446A4F" w:rsidP="00446A4F">
      <w:pPr>
        <w:jc w:val="both"/>
      </w:pPr>
      <w:r>
        <w:t>El proceso tardará alrededor de un segundo y saldrá un mensaje de éxito.</w:t>
      </w:r>
    </w:p>
    <w:p w14:paraId="1604773F" w14:textId="77777777" w:rsidR="00446A4F" w:rsidRDefault="00446A4F" w:rsidP="00446A4F">
      <w:pPr>
        <w:keepNext/>
        <w:jc w:val="center"/>
      </w:pPr>
      <w:r>
        <w:rPr>
          <w:noProof/>
        </w:rPr>
        <w:drawing>
          <wp:inline distT="0" distB="0" distL="0" distR="0" wp14:anchorId="4E6CB02F" wp14:editId="3AAFE33A">
            <wp:extent cx="4524375" cy="1581150"/>
            <wp:effectExtent l="0" t="0" r="9525" b="0"/>
            <wp:docPr id="33" name="Imagen 3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6"/>
                    <a:stretch>
                      <a:fillRect/>
                    </a:stretch>
                  </pic:blipFill>
                  <pic:spPr>
                    <a:xfrm>
                      <a:off x="0" y="0"/>
                      <a:ext cx="4524375" cy="1581150"/>
                    </a:xfrm>
                    <a:prstGeom prst="rect">
                      <a:avLst/>
                    </a:prstGeom>
                  </pic:spPr>
                </pic:pic>
              </a:graphicData>
            </a:graphic>
          </wp:inline>
        </w:drawing>
      </w:r>
    </w:p>
    <w:p w14:paraId="33380FC0" w14:textId="14C13483" w:rsidR="00446A4F" w:rsidRDefault="00446A4F" w:rsidP="00446A4F">
      <w:pPr>
        <w:pStyle w:val="TDC3"/>
        <w:jc w:val="center"/>
      </w:pPr>
      <w:bookmarkStart w:id="130" w:name="_Toc74848325"/>
      <w:r>
        <w:t xml:space="preserve">Ilustración </w:t>
      </w:r>
      <w:r>
        <w:fldChar w:fldCharType="begin"/>
      </w:r>
      <w:r>
        <w:instrText xml:space="preserve"> SEQ Ilustración \* ARABIC </w:instrText>
      </w:r>
      <w:r>
        <w:fldChar w:fldCharType="separate"/>
      </w:r>
      <w:r w:rsidR="00584679">
        <w:rPr>
          <w:noProof/>
        </w:rPr>
        <w:t>33</w:t>
      </w:r>
      <w:r>
        <w:fldChar w:fldCharType="end"/>
      </w:r>
      <w:r>
        <w:t xml:space="preserve"> Instalación Driver Libusbk xon Zadig Finalizada</w:t>
      </w:r>
      <w:bookmarkEnd w:id="130"/>
    </w:p>
    <w:p w14:paraId="08C10F72" w14:textId="77777777" w:rsidR="00446A4F" w:rsidRDefault="00446A4F" w:rsidP="00446A4F"/>
    <w:p w14:paraId="717A41F5" w14:textId="77777777" w:rsidR="00446A4F" w:rsidRDefault="00446A4F" w:rsidP="00446A4F">
      <w:pPr>
        <w:jc w:val="both"/>
      </w:pPr>
      <w:r>
        <w:t xml:space="preserve">Después, se selecciona </w:t>
      </w:r>
      <w:r>
        <w:rPr>
          <w:i/>
          <w:iCs/>
        </w:rPr>
        <w:t xml:space="preserve">KiNOS Virtual COM (Interface 1) </w:t>
      </w:r>
      <w:r>
        <w:t>en la lista despegable, seleccionar el dirver “</w:t>
      </w:r>
      <w:r>
        <w:rPr>
          <w:b/>
          <w:bCs/>
          <w:i/>
          <w:iCs/>
        </w:rPr>
        <w:t>USB Serial (CDC)”</w:t>
      </w:r>
      <w:r>
        <w:t xml:space="preserve">  y pinchar “</w:t>
      </w:r>
      <w:r>
        <w:rPr>
          <w:i/>
          <w:iCs/>
        </w:rPr>
        <w:t>Install/Replace Driver”</w:t>
      </w:r>
      <w:r>
        <w:t>.</w:t>
      </w:r>
    </w:p>
    <w:p w14:paraId="7A414105" w14:textId="77777777" w:rsidR="00446A4F" w:rsidRDefault="00446A4F" w:rsidP="00446A4F"/>
    <w:p w14:paraId="3A99C279" w14:textId="77777777" w:rsidR="00446A4F" w:rsidRDefault="00446A4F" w:rsidP="00446A4F">
      <w:pPr>
        <w:keepNext/>
        <w:jc w:val="center"/>
      </w:pPr>
      <w:r>
        <w:rPr>
          <w:noProof/>
        </w:rPr>
        <w:lastRenderedPageBreak/>
        <w:drawing>
          <wp:inline distT="0" distB="0" distL="0" distR="0" wp14:anchorId="08ACEDFB" wp14:editId="6D327BB7">
            <wp:extent cx="5400040" cy="2411730"/>
            <wp:effectExtent l="0" t="0" r="0" b="762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a:blip r:embed="rId52"/>
                    <a:stretch>
                      <a:fillRect/>
                    </a:stretch>
                  </pic:blipFill>
                  <pic:spPr>
                    <a:xfrm>
                      <a:off x="0" y="0"/>
                      <a:ext cx="5400040" cy="2411730"/>
                    </a:xfrm>
                    <a:prstGeom prst="rect">
                      <a:avLst/>
                    </a:prstGeom>
                  </pic:spPr>
                </pic:pic>
              </a:graphicData>
            </a:graphic>
          </wp:inline>
        </w:drawing>
      </w:r>
    </w:p>
    <w:p w14:paraId="3468681C" w14:textId="79851CE4" w:rsidR="00446A4F" w:rsidRDefault="00446A4F" w:rsidP="00446A4F">
      <w:pPr>
        <w:pStyle w:val="TDC3"/>
        <w:jc w:val="center"/>
      </w:pPr>
      <w:bookmarkStart w:id="131" w:name="_Toc74848326"/>
      <w:r>
        <w:t xml:space="preserve">Ilustración </w:t>
      </w:r>
      <w:r>
        <w:fldChar w:fldCharType="begin"/>
      </w:r>
      <w:r>
        <w:instrText xml:space="preserve"> SEQ Ilustración \* ARABIC </w:instrText>
      </w:r>
      <w:r>
        <w:fldChar w:fldCharType="separate"/>
      </w:r>
      <w:r w:rsidR="00584679">
        <w:rPr>
          <w:noProof/>
        </w:rPr>
        <w:t>34</w:t>
      </w:r>
      <w:r>
        <w:fldChar w:fldCharType="end"/>
      </w:r>
      <w:r>
        <w:t xml:space="preserve"> Instalar USB SERIAL (CDC) con Zadig</w:t>
      </w:r>
      <w:bookmarkEnd w:id="131"/>
    </w:p>
    <w:p w14:paraId="246EC76D" w14:textId="51C430FB" w:rsidR="00446A4F" w:rsidRDefault="00446A4F" w:rsidP="00446A4F"/>
    <w:p w14:paraId="6E97E333" w14:textId="53F40972" w:rsidR="00446A4F" w:rsidRDefault="00446A4F" w:rsidP="00446A4F"/>
    <w:p w14:paraId="541B463C" w14:textId="3562543F" w:rsidR="00446A4F" w:rsidRDefault="00446A4F" w:rsidP="00446A4F"/>
    <w:p w14:paraId="1846D6AC" w14:textId="70A63988" w:rsidR="00446A4F" w:rsidRDefault="00446A4F" w:rsidP="00446A4F"/>
    <w:p w14:paraId="33FA0753" w14:textId="19F7CACE" w:rsidR="00446A4F" w:rsidRDefault="00446A4F" w:rsidP="00446A4F"/>
    <w:p w14:paraId="522BF788" w14:textId="7BC40D2C" w:rsidR="00446A4F" w:rsidRDefault="00446A4F" w:rsidP="00446A4F"/>
    <w:p w14:paraId="2B3A38FD" w14:textId="73A8F9E1" w:rsidR="00446A4F" w:rsidRDefault="00446A4F" w:rsidP="00446A4F"/>
    <w:p w14:paraId="348720E1" w14:textId="77777777" w:rsidR="00446A4F" w:rsidRDefault="00446A4F" w:rsidP="00446A4F"/>
    <w:p w14:paraId="48E55E7D" w14:textId="3F052032" w:rsidR="00446A4F" w:rsidRDefault="00446A4F" w:rsidP="00446A4F">
      <w:r>
        <w:t>El proceso tardará alrededor de un segundo y saldrá un mensaje de éxito.</w:t>
      </w:r>
    </w:p>
    <w:p w14:paraId="42B0EA71" w14:textId="77777777" w:rsidR="00446A4F" w:rsidRDefault="00446A4F" w:rsidP="00446A4F"/>
    <w:p w14:paraId="49670DD6" w14:textId="77777777" w:rsidR="00446A4F" w:rsidRDefault="00446A4F" w:rsidP="00446A4F">
      <w:pPr>
        <w:keepNext/>
        <w:jc w:val="center"/>
      </w:pPr>
      <w:r>
        <w:rPr>
          <w:noProof/>
        </w:rPr>
        <w:drawing>
          <wp:inline distT="0" distB="0" distL="0" distR="0" wp14:anchorId="44C10AE6" wp14:editId="3CCBF74A">
            <wp:extent cx="4524375" cy="1581150"/>
            <wp:effectExtent l="0" t="0" r="9525" b="0"/>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46"/>
                    <a:stretch>
                      <a:fillRect/>
                    </a:stretch>
                  </pic:blipFill>
                  <pic:spPr>
                    <a:xfrm>
                      <a:off x="0" y="0"/>
                      <a:ext cx="4524375" cy="1581150"/>
                    </a:xfrm>
                    <a:prstGeom prst="rect">
                      <a:avLst/>
                    </a:prstGeom>
                  </pic:spPr>
                </pic:pic>
              </a:graphicData>
            </a:graphic>
          </wp:inline>
        </w:drawing>
      </w:r>
    </w:p>
    <w:p w14:paraId="5A5E1598" w14:textId="32E8C65C" w:rsidR="00446A4F" w:rsidRDefault="00446A4F" w:rsidP="00446A4F">
      <w:pPr>
        <w:pStyle w:val="TDC3"/>
        <w:jc w:val="center"/>
      </w:pPr>
      <w:bookmarkStart w:id="132" w:name="_Toc74848327"/>
      <w:r>
        <w:t xml:space="preserve">Ilustración </w:t>
      </w:r>
      <w:r>
        <w:fldChar w:fldCharType="begin"/>
      </w:r>
      <w:r>
        <w:instrText xml:space="preserve"> SEQ Ilustración \* ARABIC </w:instrText>
      </w:r>
      <w:r>
        <w:fldChar w:fldCharType="separate"/>
      </w:r>
      <w:r w:rsidR="00584679">
        <w:rPr>
          <w:noProof/>
        </w:rPr>
        <w:t>35</w:t>
      </w:r>
      <w:r>
        <w:fldChar w:fldCharType="end"/>
      </w:r>
      <w:r>
        <w:t xml:space="preserve"> Instalación Driver USB Serial (CDC) con Zadig Finalizada</w:t>
      </w:r>
      <w:bookmarkEnd w:id="132"/>
    </w:p>
    <w:p w14:paraId="55968780" w14:textId="77777777" w:rsidR="00446A4F" w:rsidRDefault="00446A4F" w:rsidP="00446A4F"/>
    <w:p w14:paraId="0AD91298" w14:textId="77777777" w:rsidR="00446A4F" w:rsidRDefault="00446A4F" w:rsidP="00446A4F">
      <w:pPr>
        <w:jc w:val="both"/>
      </w:pPr>
      <w:r>
        <w:t xml:space="preserve">Ahora, en </w:t>
      </w:r>
      <w:r>
        <w:rPr>
          <w:i/>
          <w:iCs/>
        </w:rPr>
        <w:t>Administrador de Dispositivos</w:t>
      </w:r>
      <w:r>
        <w:t>, la interfaz KiNOS debería aparecer de la siguiente manera:</w:t>
      </w:r>
    </w:p>
    <w:p w14:paraId="6C4416BA" w14:textId="77777777" w:rsidR="00446A4F" w:rsidRDefault="00446A4F" w:rsidP="00446A4F">
      <w:pPr>
        <w:keepNext/>
        <w:jc w:val="center"/>
      </w:pPr>
      <w:r>
        <w:rPr>
          <w:noProof/>
        </w:rPr>
        <w:lastRenderedPageBreak/>
        <w:drawing>
          <wp:inline distT="0" distB="0" distL="0" distR="0" wp14:anchorId="77DAB4A3" wp14:editId="1C50BA7E">
            <wp:extent cx="5400040" cy="5294630"/>
            <wp:effectExtent l="0" t="0" r="0" b="127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53"/>
                    <a:stretch>
                      <a:fillRect/>
                    </a:stretch>
                  </pic:blipFill>
                  <pic:spPr>
                    <a:xfrm>
                      <a:off x="0" y="0"/>
                      <a:ext cx="5400040" cy="5294630"/>
                    </a:xfrm>
                    <a:prstGeom prst="rect">
                      <a:avLst/>
                    </a:prstGeom>
                  </pic:spPr>
                </pic:pic>
              </a:graphicData>
            </a:graphic>
          </wp:inline>
        </w:drawing>
      </w:r>
    </w:p>
    <w:p w14:paraId="44AB0392" w14:textId="2C3F76F6" w:rsidR="00446A4F" w:rsidRDefault="00446A4F" w:rsidP="00446A4F">
      <w:pPr>
        <w:pStyle w:val="TDC3"/>
        <w:jc w:val="center"/>
      </w:pPr>
      <w:bookmarkStart w:id="133" w:name="_Toc74848328"/>
      <w:r>
        <w:t xml:space="preserve">Ilustración </w:t>
      </w:r>
      <w:r>
        <w:fldChar w:fldCharType="begin"/>
      </w:r>
      <w:r>
        <w:instrText xml:space="preserve"> SEQ Ilustración \* ARABIC </w:instrText>
      </w:r>
      <w:r>
        <w:fldChar w:fldCharType="separate"/>
      </w:r>
      <w:r w:rsidR="00584679">
        <w:rPr>
          <w:noProof/>
        </w:rPr>
        <w:t>36</w:t>
      </w:r>
      <w:r>
        <w:fldChar w:fldCharType="end"/>
      </w:r>
      <w:r>
        <w:t xml:space="preserve"> Adminsitrador de Dispositivos después de la instalación</w:t>
      </w:r>
      <w:bookmarkEnd w:id="133"/>
    </w:p>
    <w:p w14:paraId="3BC74906" w14:textId="6D10978C" w:rsidR="00446A4F" w:rsidRDefault="00446A4F" w:rsidP="00446A4F">
      <w:pPr>
        <w:pStyle w:val="Ttulo4"/>
        <w:numPr>
          <w:ilvl w:val="3"/>
          <w:numId w:val="1"/>
        </w:numPr>
      </w:pPr>
      <w:bookmarkStart w:id="134" w:name="_Toc74848282"/>
      <w:r>
        <w:t>Linux</w:t>
      </w:r>
      <w:bookmarkEnd w:id="134"/>
    </w:p>
    <w:p w14:paraId="3092CEF2" w14:textId="0B19E1C6" w:rsidR="00446A4F" w:rsidRDefault="00446A4F" w:rsidP="00446A4F"/>
    <w:p w14:paraId="33F4196A" w14:textId="77777777" w:rsidR="00FF5457" w:rsidRDefault="00FF5457" w:rsidP="00FF5457">
      <w:pPr>
        <w:pStyle w:val="Textoindependiente"/>
      </w:pPr>
      <w:r>
        <w:t>No se necesita ninguna instalación de un driver en específico para sistemas basados en Linux con versiones de Kernel superiores a 2.6.</w:t>
      </w:r>
    </w:p>
    <w:p w14:paraId="367FB7F2" w14:textId="77777777" w:rsidR="00FF5457" w:rsidRPr="004F5252" w:rsidRDefault="00FF5457" w:rsidP="00FF5457">
      <w:pPr>
        <w:pStyle w:val="Textoindependiente"/>
        <w:rPr>
          <w:b/>
          <w:bCs/>
          <w:i/>
        </w:rPr>
      </w:pPr>
      <w:r w:rsidRPr="004F5252">
        <w:rPr>
          <w:b/>
          <w:bCs/>
          <w:i/>
        </w:rPr>
        <w:t xml:space="preserve">Nota: </w:t>
      </w:r>
      <w:r w:rsidRPr="004F5252">
        <w:rPr>
          <w:i/>
        </w:rPr>
        <w:t xml:space="preserve">La interfaz USB CDC-ECM está deshabilitada por defecto. Puede habilitarse por línea de comandos. Para más información detallada, mirar la </w:t>
      </w:r>
      <w:r w:rsidRPr="004F5252">
        <w:rPr>
          <w:b/>
          <w:bCs/>
          <w:i/>
        </w:rPr>
        <w:t>KSH Reference Guide.</w:t>
      </w:r>
    </w:p>
    <w:p w14:paraId="5CC0A0D8" w14:textId="77777777" w:rsidR="00FF5457" w:rsidRDefault="00FF5457" w:rsidP="00FF5457">
      <w:pPr>
        <w:pStyle w:val="Textoindependiente"/>
      </w:pPr>
      <w:r>
        <w:t>Para encontrar Puertos de Serie e interfaces Ethernet, conectar el Dongle a un USB del ordenador y después abrir una terminal e introducir:</w:t>
      </w:r>
    </w:p>
    <w:tbl>
      <w:tblPr>
        <w:tblStyle w:val="Descripcin"/>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94"/>
      </w:tblGrid>
      <w:tr w:rsidR="00FF5457" w:rsidRPr="00F21EA0" w14:paraId="3381871E" w14:textId="77777777" w:rsidTr="002078EB">
        <w:tc>
          <w:tcPr>
            <w:tcW w:w="8494" w:type="dxa"/>
          </w:tcPr>
          <w:p w14:paraId="64E767D1" w14:textId="77777777" w:rsidR="00FF5457" w:rsidRPr="00441AED" w:rsidRDefault="00FF5457" w:rsidP="002078EB">
            <w:pPr>
              <w:autoSpaceDE w:val="0"/>
              <w:autoSpaceDN w:val="0"/>
              <w:adjustRightInd w:val="0"/>
              <w:rPr>
                <w:rFonts w:ascii="Courier New" w:hAnsi="Courier New" w:cs="Courier New"/>
                <w:color w:val="000000"/>
              </w:rPr>
            </w:pPr>
          </w:p>
          <w:p w14:paraId="1C86A59A" w14:textId="77777777" w:rsidR="00FF5457" w:rsidRDefault="00FF5457" w:rsidP="002078EB">
            <w:pPr>
              <w:autoSpaceDE w:val="0"/>
              <w:autoSpaceDN w:val="0"/>
              <w:adjustRightInd w:val="0"/>
            </w:pPr>
            <w:r>
              <w:t>~$ dmesg | tail</w:t>
            </w:r>
          </w:p>
          <w:p w14:paraId="748BD544" w14:textId="77777777" w:rsidR="00FF5457" w:rsidRDefault="00FF5457" w:rsidP="00FF5457">
            <w:pPr>
              <w:keepNext/>
              <w:autoSpaceDE w:val="0"/>
              <w:autoSpaceDN w:val="0"/>
              <w:adjustRightInd w:val="0"/>
              <w:rPr>
                <w:rFonts w:ascii="Courier New" w:hAnsi="Courier New" w:cs="Courier New"/>
                <w:color w:val="000000"/>
                <w:lang w:val="en-US"/>
              </w:rPr>
            </w:pPr>
          </w:p>
        </w:tc>
      </w:tr>
    </w:tbl>
    <w:p w14:paraId="7AF723D2" w14:textId="18140C7B" w:rsidR="00446A4F" w:rsidRPr="00446A4F" w:rsidRDefault="00FF5457" w:rsidP="00FF5457">
      <w:pPr>
        <w:pStyle w:val="TDC3"/>
        <w:jc w:val="center"/>
      </w:pPr>
      <w:bookmarkStart w:id="135" w:name="_Toc74848348"/>
      <w:r>
        <w:t xml:space="preserve">Tabla </w:t>
      </w:r>
      <w:r>
        <w:fldChar w:fldCharType="begin"/>
      </w:r>
      <w:r>
        <w:instrText xml:space="preserve"> SEQ Tabla \* ARABIC </w:instrText>
      </w:r>
      <w:r>
        <w:fldChar w:fldCharType="separate"/>
      </w:r>
      <w:r w:rsidR="00D67F80">
        <w:rPr>
          <w:noProof/>
        </w:rPr>
        <w:t>9</w:t>
      </w:r>
      <w:r>
        <w:fldChar w:fldCharType="end"/>
      </w:r>
      <w:r>
        <w:t xml:space="preserve"> Comando para listar Puertos Serie en Sistemas Linux</w:t>
      </w:r>
      <w:bookmarkEnd w:id="135"/>
    </w:p>
    <w:p w14:paraId="4EA85FCF" w14:textId="39516AEE" w:rsidR="00446A4F" w:rsidRDefault="00446A4F">
      <w:pPr>
        <w:rPr>
          <w:rFonts w:eastAsiaTheme="majorEastAsia" w:cs="Arial"/>
          <w:color w:val="2F5496" w:themeColor="accent1" w:themeShade="BF"/>
          <w:sz w:val="32"/>
          <w:szCs w:val="32"/>
        </w:rPr>
      </w:pPr>
    </w:p>
    <w:p w14:paraId="03800E79" w14:textId="1255DC52" w:rsidR="00FF5457" w:rsidRDefault="00FF5457" w:rsidP="00FF5457">
      <w:pPr>
        <w:pStyle w:val="Ttulo4"/>
        <w:numPr>
          <w:ilvl w:val="3"/>
          <w:numId w:val="1"/>
        </w:numPr>
      </w:pPr>
      <w:bookmarkStart w:id="136" w:name="_Toc74848283"/>
      <w:r>
        <w:lastRenderedPageBreak/>
        <w:t>MAC OS</w:t>
      </w:r>
      <w:bookmarkEnd w:id="136"/>
    </w:p>
    <w:p w14:paraId="02F1F75B" w14:textId="17AB0F11" w:rsidR="00FF5457" w:rsidRDefault="00FF5457" w:rsidP="00FF5457"/>
    <w:p w14:paraId="759681A0" w14:textId="77777777" w:rsidR="00FF5457" w:rsidRDefault="00FF5457" w:rsidP="00FF5457">
      <w:pPr>
        <w:jc w:val="both"/>
      </w:pPr>
      <w:r>
        <w:t>No se necesita ninguna instalación de un driver en específico para sistemas Mac OS X desde la versión 10.4 (Tiger).</w:t>
      </w:r>
    </w:p>
    <w:p w14:paraId="29F7DB86" w14:textId="77777777" w:rsidR="00FF5457" w:rsidRPr="004F5252" w:rsidRDefault="00FF5457" w:rsidP="00FF5457">
      <w:pPr>
        <w:jc w:val="both"/>
        <w:rPr>
          <w:b/>
          <w:bCs/>
          <w:i/>
        </w:rPr>
      </w:pPr>
      <w:r w:rsidRPr="004F5252">
        <w:rPr>
          <w:b/>
          <w:bCs/>
          <w:i/>
        </w:rPr>
        <w:t xml:space="preserve">Nota: </w:t>
      </w:r>
      <w:r w:rsidRPr="004F5252">
        <w:rPr>
          <w:i/>
        </w:rPr>
        <w:t xml:space="preserve">La interfaz USB CDC-ECM está deshabilitada por defecto. Puede habilitarse por línea de comandos. Para más información detallada, mirar la </w:t>
      </w:r>
      <w:r w:rsidRPr="004F5252">
        <w:rPr>
          <w:b/>
          <w:bCs/>
          <w:i/>
        </w:rPr>
        <w:t>KSH Reference Guide.</w:t>
      </w:r>
    </w:p>
    <w:p w14:paraId="24AD7C06" w14:textId="77777777" w:rsidR="00FF5457" w:rsidRDefault="00FF5457" w:rsidP="00FF5457">
      <w:pPr>
        <w:jc w:val="both"/>
      </w:pPr>
      <w:r>
        <w:t>Para encontrar Puertos de Serie e interfaces Ethernet, conectar el Dongle a un USB del ordenador y después abrir una terminal e introducir:</w:t>
      </w:r>
    </w:p>
    <w:tbl>
      <w:tblPr>
        <w:tblStyle w:val="Descripcin"/>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94"/>
      </w:tblGrid>
      <w:tr w:rsidR="00FF5457" w:rsidRPr="00F21EA0" w14:paraId="460777E6" w14:textId="77777777" w:rsidTr="002078EB">
        <w:tc>
          <w:tcPr>
            <w:tcW w:w="8494" w:type="dxa"/>
          </w:tcPr>
          <w:p w14:paraId="2E7BAB93" w14:textId="77777777" w:rsidR="00FF5457" w:rsidRPr="00441AED" w:rsidRDefault="00FF5457" w:rsidP="002078EB">
            <w:pPr>
              <w:autoSpaceDE w:val="0"/>
              <w:autoSpaceDN w:val="0"/>
              <w:adjustRightInd w:val="0"/>
              <w:rPr>
                <w:rFonts w:ascii="Courier New" w:hAnsi="Courier New" w:cs="Courier New"/>
                <w:color w:val="000000"/>
              </w:rPr>
            </w:pPr>
          </w:p>
          <w:p w14:paraId="5972057C" w14:textId="77777777" w:rsidR="00FF5457" w:rsidRDefault="00FF5457" w:rsidP="002078EB">
            <w:pPr>
              <w:autoSpaceDE w:val="0"/>
              <w:autoSpaceDN w:val="0"/>
              <w:adjustRightInd w:val="0"/>
            </w:pPr>
            <w:r>
              <w:t>~$ networksetup –listallhardwareports</w:t>
            </w:r>
          </w:p>
          <w:p w14:paraId="06495325" w14:textId="77777777" w:rsidR="00FF5457" w:rsidRDefault="00FF5457" w:rsidP="00FF5457">
            <w:pPr>
              <w:keepNext/>
              <w:autoSpaceDE w:val="0"/>
              <w:autoSpaceDN w:val="0"/>
              <w:adjustRightInd w:val="0"/>
              <w:rPr>
                <w:rFonts w:ascii="Courier New" w:hAnsi="Courier New" w:cs="Courier New"/>
                <w:color w:val="000000"/>
                <w:lang w:val="en-US"/>
              </w:rPr>
            </w:pPr>
          </w:p>
        </w:tc>
      </w:tr>
    </w:tbl>
    <w:p w14:paraId="278F9B02" w14:textId="1500EB11" w:rsidR="00FF5457" w:rsidRPr="00FF5457" w:rsidRDefault="00FF5457" w:rsidP="00FF5457">
      <w:pPr>
        <w:pStyle w:val="TDC3"/>
        <w:jc w:val="center"/>
      </w:pPr>
      <w:bookmarkStart w:id="137" w:name="_Toc74848349"/>
      <w:r>
        <w:t xml:space="preserve">Tabla </w:t>
      </w:r>
      <w:r>
        <w:fldChar w:fldCharType="begin"/>
      </w:r>
      <w:r>
        <w:instrText xml:space="preserve"> SEQ Tabla \* ARABIC </w:instrText>
      </w:r>
      <w:r>
        <w:fldChar w:fldCharType="separate"/>
      </w:r>
      <w:r w:rsidR="00D67F80">
        <w:rPr>
          <w:noProof/>
        </w:rPr>
        <w:t>10</w:t>
      </w:r>
      <w:r>
        <w:fldChar w:fldCharType="end"/>
      </w:r>
      <w:r>
        <w:t xml:space="preserve"> </w:t>
      </w:r>
      <w:r w:rsidRPr="00A51FE5">
        <w:t xml:space="preserve">Comando para listar Puertos Serie en Sistemas </w:t>
      </w:r>
      <w:r>
        <w:t>en MAC OS</w:t>
      </w:r>
      <w:bookmarkEnd w:id="137"/>
    </w:p>
    <w:p w14:paraId="186DAAB7" w14:textId="17307E2C" w:rsidR="00FF5457" w:rsidRDefault="00FF5457" w:rsidP="00FF5457"/>
    <w:p w14:paraId="3A651D60" w14:textId="12CB796C" w:rsidR="009E0CB4" w:rsidRDefault="009E0CB4" w:rsidP="009E0CB4">
      <w:pPr>
        <w:pStyle w:val="Ttulo3"/>
        <w:numPr>
          <w:ilvl w:val="2"/>
          <w:numId w:val="1"/>
        </w:numPr>
      </w:pPr>
      <w:bookmarkStart w:id="138" w:name="_Toc74848284"/>
      <w:r>
        <w:t>Configuración de Terminal COM</w:t>
      </w:r>
      <w:bookmarkEnd w:id="138"/>
    </w:p>
    <w:p w14:paraId="22FDE533" w14:textId="014E9B84" w:rsidR="009E0CB4" w:rsidRDefault="009E0CB4" w:rsidP="009E0CB4"/>
    <w:p w14:paraId="3FB0BD18" w14:textId="578041C4" w:rsidR="009E0CB4" w:rsidRDefault="009E0CB4" w:rsidP="009E0CB4">
      <w:pPr>
        <w:pStyle w:val="Ttulo4"/>
        <w:numPr>
          <w:ilvl w:val="3"/>
          <w:numId w:val="1"/>
        </w:numPr>
      </w:pPr>
      <w:bookmarkStart w:id="139" w:name="_Toc74848285"/>
      <w:r>
        <w:t>Windows</w:t>
      </w:r>
      <w:bookmarkEnd w:id="139"/>
    </w:p>
    <w:p w14:paraId="6E67EA32" w14:textId="239072E2" w:rsidR="009E0CB4" w:rsidRDefault="009E0CB4" w:rsidP="009E0CB4"/>
    <w:p w14:paraId="6CA94F28" w14:textId="77777777" w:rsidR="009E0CB4" w:rsidRDefault="009E0CB4" w:rsidP="009E0CB4">
      <w:pPr>
        <w:jc w:val="both"/>
      </w:pPr>
      <w:r w:rsidRPr="00E25BD1">
        <w:t>Hay gran variedad de terminales s</w:t>
      </w:r>
      <w:r>
        <w:t xml:space="preserve">erie COM disponibles para sistemas Windows. En esta guía se usa una genérica llamada “Termite”, pero valdría cualquier otra terminal. </w:t>
      </w:r>
    </w:p>
    <w:p w14:paraId="364EA320" w14:textId="77777777" w:rsidR="009E0CB4" w:rsidRDefault="009E0CB4" w:rsidP="009E0CB4">
      <w:pPr>
        <w:jc w:val="both"/>
      </w:pPr>
      <w:r>
        <w:t>Abrir la terminal serie y configurar con las siguientes configuraciones para comunicaciones serie con dispositivos de Kirale:</w:t>
      </w:r>
    </w:p>
    <w:p w14:paraId="01D4C431" w14:textId="77777777" w:rsidR="009E0CB4" w:rsidRPr="004F5252" w:rsidRDefault="009E0CB4" w:rsidP="009E0CB4">
      <w:pPr>
        <w:jc w:val="both"/>
        <w:rPr>
          <w:b/>
        </w:rPr>
      </w:pPr>
      <w:r w:rsidRPr="004F5252">
        <w:rPr>
          <w:b/>
        </w:rPr>
        <w:t>Configuración Estándar para puerto serie USB: 9600 bauds, 8 bits, 1stop bit, no parity.</w:t>
      </w:r>
    </w:p>
    <w:p w14:paraId="5A773CCD" w14:textId="77777777" w:rsidR="009E0CB4" w:rsidRPr="004F5252" w:rsidRDefault="009E0CB4" w:rsidP="009E0CB4">
      <w:pPr>
        <w:jc w:val="both"/>
        <w:rPr>
          <w:i/>
        </w:rPr>
      </w:pPr>
      <w:r w:rsidRPr="004F5252">
        <w:rPr>
          <w:b/>
          <w:bCs/>
          <w:i/>
        </w:rPr>
        <w:t xml:space="preserve">Nota: </w:t>
      </w:r>
      <w:r w:rsidRPr="004F5252">
        <w:rPr>
          <w:i/>
        </w:rPr>
        <w:t>La terminal USB serie, debe configurarse para añadir un carácter “CR” cuando se pulsa la tecla Enter.</w:t>
      </w:r>
    </w:p>
    <w:p w14:paraId="2B647CBD" w14:textId="77777777" w:rsidR="009E0CB4" w:rsidRPr="004B6FD6" w:rsidRDefault="009E0CB4" w:rsidP="009E0CB4">
      <w:pPr>
        <w:jc w:val="both"/>
      </w:pPr>
      <w:r>
        <w:t xml:space="preserve">Una vez configurado, seleccionar el puerto serie que aparece en el </w:t>
      </w:r>
      <w:r>
        <w:rPr>
          <w:i/>
          <w:iCs/>
        </w:rPr>
        <w:t>Administrador de dispositivos</w:t>
      </w:r>
      <w:r>
        <w:t xml:space="preserve"> para el KiNOS Virtual COM. Después, para testear si la interfaz de USB de Kirale está activa y corriendo, presionar “Enter” y deberá devolverse el indicador de KiNOS.</w:t>
      </w:r>
    </w:p>
    <w:p w14:paraId="1AE928E6" w14:textId="77777777" w:rsidR="009E0CB4" w:rsidRDefault="009E0CB4" w:rsidP="009E0CB4">
      <w:pPr>
        <w:keepNext/>
        <w:jc w:val="center"/>
      </w:pPr>
      <w:r>
        <w:rPr>
          <w:noProof/>
        </w:rPr>
        <w:drawing>
          <wp:inline distT="0" distB="0" distL="0" distR="0" wp14:anchorId="0E39C1EC" wp14:editId="58D13C12">
            <wp:extent cx="5400040" cy="1261745"/>
            <wp:effectExtent l="0" t="0" r="0" b="0"/>
            <wp:docPr id="37" name="Imagen 3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 Word&#10;&#10;Descripción generada automáticamente"/>
                    <pic:cNvPicPr/>
                  </pic:nvPicPr>
                  <pic:blipFill>
                    <a:blip r:embed="rId54"/>
                    <a:stretch>
                      <a:fillRect/>
                    </a:stretch>
                  </pic:blipFill>
                  <pic:spPr>
                    <a:xfrm>
                      <a:off x="0" y="0"/>
                      <a:ext cx="5400040" cy="1261745"/>
                    </a:xfrm>
                    <a:prstGeom prst="rect">
                      <a:avLst/>
                    </a:prstGeom>
                  </pic:spPr>
                </pic:pic>
              </a:graphicData>
            </a:graphic>
          </wp:inline>
        </w:drawing>
      </w:r>
    </w:p>
    <w:p w14:paraId="4912173B" w14:textId="7272D3DB" w:rsidR="009E0CB4" w:rsidRDefault="009E0CB4" w:rsidP="009E0CB4">
      <w:pPr>
        <w:pStyle w:val="Descripcin"/>
        <w:jc w:val="center"/>
      </w:pPr>
      <w:bookmarkStart w:id="140" w:name="_Toc74848329"/>
      <w:r>
        <w:t xml:space="preserve">Ilustración </w:t>
      </w:r>
      <w:r>
        <w:fldChar w:fldCharType="begin"/>
      </w:r>
      <w:r>
        <w:instrText xml:space="preserve"> SEQ Ilustración \* ARABIC </w:instrText>
      </w:r>
      <w:r>
        <w:fldChar w:fldCharType="separate"/>
      </w:r>
      <w:r w:rsidR="00584679">
        <w:rPr>
          <w:noProof/>
        </w:rPr>
        <w:t>37</w:t>
      </w:r>
      <w:r>
        <w:fldChar w:fldCharType="end"/>
      </w:r>
      <w:r>
        <w:t xml:space="preserve"> Terminal Termite</w:t>
      </w:r>
      <w:bookmarkEnd w:id="140"/>
    </w:p>
    <w:p w14:paraId="56121197" w14:textId="5A173033" w:rsidR="009E0CB4" w:rsidRDefault="009E0CB4" w:rsidP="009E0CB4">
      <w:pPr>
        <w:jc w:val="both"/>
        <w:rPr>
          <w:i/>
        </w:rPr>
      </w:pPr>
      <w:r w:rsidRPr="004F5252">
        <w:rPr>
          <w:b/>
          <w:bCs/>
          <w:i/>
        </w:rPr>
        <w:t>Nota:</w:t>
      </w:r>
      <w:r w:rsidRPr="004F5252">
        <w:rPr>
          <w:i/>
        </w:rPr>
        <w:t xml:space="preserve"> Recomendado la activación del Echo Local para la lectura de los comandos enviados.</w:t>
      </w:r>
    </w:p>
    <w:p w14:paraId="46A0F02A" w14:textId="6EEB36B2" w:rsidR="009E0CB4" w:rsidRDefault="009E0CB4" w:rsidP="009E0CB4">
      <w:pPr>
        <w:jc w:val="both"/>
        <w:rPr>
          <w:i/>
        </w:rPr>
      </w:pPr>
    </w:p>
    <w:p w14:paraId="509E3B0E" w14:textId="77777777" w:rsidR="009E0CB4" w:rsidRDefault="009E0CB4" w:rsidP="009E0CB4">
      <w:pPr>
        <w:jc w:val="both"/>
        <w:rPr>
          <w:i/>
        </w:rPr>
      </w:pPr>
    </w:p>
    <w:p w14:paraId="1EE7080F" w14:textId="7E29F3B9" w:rsidR="009E0CB4" w:rsidRDefault="009E0CB4" w:rsidP="009E0CB4">
      <w:pPr>
        <w:pStyle w:val="Ttulo4"/>
        <w:numPr>
          <w:ilvl w:val="3"/>
          <w:numId w:val="1"/>
        </w:numPr>
      </w:pPr>
      <w:bookmarkStart w:id="141" w:name="_Toc74848286"/>
      <w:r>
        <w:lastRenderedPageBreak/>
        <w:t>Linux / MAC Os</w:t>
      </w:r>
      <w:bookmarkEnd w:id="141"/>
    </w:p>
    <w:p w14:paraId="2A77F579" w14:textId="5710E0C6" w:rsidR="009E0CB4" w:rsidRDefault="009E0CB4" w:rsidP="009E0CB4"/>
    <w:p w14:paraId="3A22F1F0" w14:textId="77777777" w:rsidR="009E0CB4" w:rsidRDefault="009E0CB4" w:rsidP="009E0CB4">
      <w:pPr>
        <w:jc w:val="both"/>
        <w:rPr>
          <w:i/>
          <w:iCs/>
        </w:rPr>
      </w:pPr>
      <w:r>
        <w:t>Si no se tiene ninguna terminal serie para puerto serie COM, se deberá instalar una, como puede ser “</w:t>
      </w:r>
      <w:r>
        <w:rPr>
          <w:i/>
          <w:iCs/>
        </w:rPr>
        <w:t>Picocom”.</w:t>
      </w:r>
    </w:p>
    <w:p w14:paraId="69A85FBF" w14:textId="77777777" w:rsidR="009E0CB4" w:rsidRDefault="009E0CB4" w:rsidP="009E0CB4">
      <w:pPr>
        <w:jc w:val="both"/>
      </w:pPr>
      <w:r>
        <w:t>La configuración es la misma necesaria para la comunicación serie con los Sistemas Windows.</w:t>
      </w:r>
    </w:p>
    <w:tbl>
      <w:tblPr>
        <w:tblStyle w:val="Tablaconcuadrcula"/>
        <w:tblW w:w="0" w:type="auto"/>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94"/>
      </w:tblGrid>
      <w:tr w:rsidR="009E0CB4" w:rsidRPr="00516294" w14:paraId="25713CE7" w14:textId="77777777" w:rsidTr="002078EB">
        <w:tc>
          <w:tcPr>
            <w:tcW w:w="8494" w:type="dxa"/>
          </w:tcPr>
          <w:p w14:paraId="7B6E213D" w14:textId="77777777" w:rsidR="009E0CB4" w:rsidRPr="00441AED" w:rsidRDefault="009E0CB4" w:rsidP="009E0CB4">
            <w:pPr>
              <w:jc w:val="both"/>
              <w:rPr>
                <w:rFonts w:ascii="Courier New" w:hAnsi="Courier New" w:cs="Courier New"/>
                <w:color w:val="000000"/>
                <w:sz w:val="18"/>
                <w:szCs w:val="18"/>
              </w:rPr>
            </w:pPr>
          </w:p>
          <w:p w14:paraId="4AFE0EDB" w14:textId="77777777" w:rsidR="009E0CB4" w:rsidRDefault="009E0CB4" w:rsidP="009E0CB4">
            <w:pPr>
              <w:jc w:val="both"/>
              <w:rPr>
                <w:sz w:val="18"/>
                <w:szCs w:val="18"/>
                <w:lang w:val="en-US"/>
              </w:rPr>
            </w:pPr>
            <w:r w:rsidRPr="001A05CB">
              <w:rPr>
                <w:sz w:val="18"/>
                <w:szCs w:val="18"/>
                <w:lang w:val="en-US"/>
              </w:rPr>
              <w:t>~$ picocom -c</w:t>
            </w:r>
            <w:r>
              <w:rPr>
                <w:sz w:val="18"/>
                <w:szCs w:val="18"/>
                <w:lang w:val="en-US"/>
              </w:rPr>
              <w:t>—</w:t>
            </w:r>
            <w:r w:rsidRPr="001A05CB">
              <w:rPr>
                <w:sz w:val="18"/>
                <w:szCs w:val="18"/>
                <w:lang w:val="en-US"/>
              </w:rPr>
              <w:t xml:space="preserve">omap lfcr /dev/ttyACM0 </w:t>
            </w:r>
          </w:p>
          <w:p w14:paraId="0F8CBE67" w14:textId="77777777" w:rsidR="009E0CB4" w:rsidRPr="001A05CB" w:rsidRDefault="009E0CB4" w:rsidP="009E0CB4">
            <w:pPr>
              <w:keepNext/>
              <w:jc w:val="both"/>
              <w:rPr>
                <w:rFonts w:ascii="Courier New" w:hAnsi="Courier New" w:cs="Courier New"/>
                <w:color w:val="000000"/>
                <w:sz w:val="18"/>
                <w:szCs w:val="18"/>
                <w:lang w:val="en-US"/>
              </w:rPr>
            </w:pPr>
          </w:p>
        </w:tc>
      </w:tr>
    </w:tbl>
    <w:p w14:paraId="043A2856" w14:textId="6DF64B50" w:rsidR="009E0CB4" w:rsidRPr="008A0E8C" w:rsidRDefault="009E0CB4" w:rsidP="009E0CB4">
      <w:pPr>
        <w:pStyle w:val="Descripcin"/>
      </w:pPr>
      <w:bookmarkStart w:id="142" w:name="_Toc74848350"/>
      <w:r>
        <w:t xml:space="preserve">Tabla </w:t>
      </w:r>
      <w:r>
        <w:fldChar w:fldCharType="begin"/>
      </w:r>
      <w:r>
        <w:instrText xml:space="preserve"> SEQ Tabla \* ARABIC </w:instrText>
      </w:r>
      <w:r>
        <w:fldChar w:fldCharType="separate"/>
      </w:r>
      <w:r w:rsidR="00D67F80">
        <w:rPr>
          <w:noProof/>
        </w:rPr>
        <w:t>11</w:t>
      </w:r>
      <w:r>
        <w:fldChar w:fldCharType="end"/>
      </w:r>
      <w:r>
        <w:t xml:space="preserve"> Abrir terminal Picocom en Linux / MAC Os</w:t>
      </w:r>
      <w:bookmarkEnd w:id="142"/>
    </w:p>
    <w:p w14:paraId="462A2A7B" w14:textId="77777777" w:rsidR="009E0CB4" w:rsidRPr="00A8316B" w:rsidRDefault="009E0CB4" w:rsidP="009E0CB4">
      <w:pPr>
        <w:jc w:val="both"/>
      </w:pPr>
      <w:r w:rsidRPr="00A8316B">
        <w:t xml:space="preserve">c </w:t>
      </w:r>
      <w:r w:rsidRPr="001A05CB">
        <w:rPr>
          <w:lang w:val="en-US"/>
        </w:rPr>
        <w:sym w:font="Wingdings" w:char="F0E0"/>
      </w:r>
      <w:r w:rsidRPr="00A8316B">
        <w:t xml:space="preserve"> Activación Local Echo.</w:t>
      </w:r>
    </w:p>
    <w:p w14:paraId="5AAC9636" w14:textId="77777777" w:rsidR="009E0CB4" w:rsidRPr="00A8316B" w:rsidRDefault="009E0CB4" w:rsidP="009E0CB4">
      <w:pPr>
        <w:jc w:val="both"/>
      </w:pPr>
      <w:r w:rsidRPr="001A05CB">
        <w:t xml:space="preserve">omap lfcr </w:t>
      </w:r>
      <w:r w:rsidRPr="001A05CB">
        <w:rPr>
          <w:lang w:val="en-US"/>
        </w:rPr>
        <w:sym w:font="Wingdings" w:char="F0E0"/>
      </w:r>
      <w:r w:rsidRPr="001A05CB">
        <w:t xml:space="preserve"> </w:t>
      </w:r>
      <w:r w:rsidRPr="00A8316B">
        <w:t>Asignar el avance de línea de salida al retorno de carro</w:t>
      </w:r>
    </w:p>
    <w:p w14:paraId="2A0B742E" w14:textId="77777777" w:rsidR="009E0CB4" w:rsidRDefault="009E0CB4" w:rsidP="009E0CB4">
      <w:pPr>
        <w:jc w:val="both"/>
      </w:pPr>
      <w:r w:rsidRPr="001A05CB">
        <w:t xml:space="preserve">/dev/ttyACM0 </w:t>
      </w:r>
      <w:r w:rsidRPr="001A05CB">
        <w:rPr>
          <w:lang w:val="en-US"/>
        </w:rPr>
        <w:sym w:font="Wingdings" w:char="F0E0"/>
      </w:r>
      <w:r w:rsidRPr="001A05CB">
        <w:t xml:space="preserve"> El dispositivo s</w:t>
      </w:r>
      <w:r>
        <w:t xml:space="preserve">erie asignado por Linux. Usar </w:t>
      </w:r>
      <w:r>
        <w:rPr>
          <w:b/>
          <w:bCs/>
          <w:i/>
          <w:iCs/>
        </w:rPr>
        <w:t xml:space="preserve">dmesg </w:t>
      </w:r>
      <w:r>
        <w:rPr>
          <w:b/>
          <w:bCs/>
        </w:rPr>
        <w:t xml:space="preserve">| </w:t>
      </w:r>
      <w:r>
        <w:rPr>
          <w:b/>
          <w:bCs/>
          <w:i/>
          <w:iCs/>
        </w:rPr>
        <w:t xml:space="preserve">tail </w:t>
      </w:r>
      <w:r>
        <w:t>cuando se haya conectado el dispositivo para comprobar el nombre del dispositivo.</w:t>
      </w:r>
    </w:p>
    <w:p w14:paraId="0E4038C8" w14:textId="25AC1135" w:rsidR="008A0E8C" w:rsidRPr="008A0E8C" w:rsidRDefault="009E0CB4" w:rsidP="008A0E8C">
      <w:pPr>
        <w:jc w:val="both"/>
        <w:rPr>
          <w:b/>
          <w:bCs/>
          <w:i/>
          <w:iCs/>
        </w:rPr>
      </w:pPr>
      <w:r>
        <w:t xml:space="preserve">Para irse del programa utilizar </w:t>
      </w:r>
      <w:r>
        <w:rPr>
          <w:b/>
          <w:bCs/>
          <w:i/>
          <w:iCs/>
        </w:rPr>
        <w:t xml:space="preserve">Ctrl+a </w:t>
      </w:r>
      <w:r>
        <w:rPr>
          <w:i/>
          <w:iCs/>
        </w:rPr>
        <w:t xml:space="preserve">y </w:t>
      </w:r>
      <w:r>
        <w:rPr>
          <w:b/>
          <w:bCs/>
          <w:i/>
          <w:iCs/>
        </w:rPr>
        <w:t>Ctrl+x</w:t>
      </w:r>
    </w:p>
    <w:p w14:paraId="1776D8EB" w14:textId="6F379F61" w:rsidR="00D67F80" w:rsidRDefault="00D67F80">
      <w:r>
        <w:br w:type="page"/>
      </w:r>
    </w:p>
    <w:p w14:paraId="6B8A6F9E" w14:textId="0EAB9AFE" w:rsidR="00FB1A0B" w:rsidRDefault="00F9119D" w:rsidP="00FB1A0B">
      <w:pPr>
        <w:pStyle w:val="Ttulo1"/>
        <w:numPr>
          <w:ilvl w:val="0"/>
          <w:numId w:val="1"/>
        </w:numPr>
        <w:rPr>
          <w:rFonts w:cs="Arial"/>
        </w:rPr>
      </w:pPr>
      <w:bookmarkStart w:id="143" w:name="_Toc74848287"/>
      <w:r>
        <w:rPr>
          <w:rFonts w:cs="Arial"/>
        </w:rPr>
        <w:lastRenderedPageBreak/>
        <w:t>CONFIGURACIÓN DE RED PARA KTWM102</w:t>
      </w:r>
      <w:bookmarkEnd w:id="143"/>
    </w:p>
    <w:p w14:paraId="6865A8EF" w14:textId="1F0ECE8A" w:rsidR="00D67F80" w:rsidRDefault="00D67F80" w:rsidP="00D67F80"/>
    <w:p w14:paraId="49E8B42D" w14:textId="77777777" w:rsidR="00D67F80" w:rsidRDefault="00D67F80" w:rsidP="00D67F80">
      <w:pPr>
        <w:jc w:val="both"/>
      </w:pPr>
      <w:r>
        <w:t xml:space="preserve">A la hora de enviar comandos tanto para configurar los parámetros del módulo KTWM102 como para ver los parámetros ya configurados tenemos dos posibles vías para ello. </w:t>
      </w:r>
    </w:p>
    <w:p w14:paraId="7F54FCA2" w14:textId="16E6594E" w:rsidR="00D67F80" w:rsidRDefault="00D67F80" w:rsidP="00D67F80">
      <w:pPr>
        <w:pStyle w:val="Prrafodelista"/>
        <w:numPr>
          <w:ilvl w:val="0"/>
          <w:numId w:val="46"/>
        </w:numPr>
        <w:jc w:val="both"/>
      </w:pPr>
      <w:r>
        <w:t>La primera vía es comandos KSH, los cuáles son con una sintaxis amigable para una ejecución manual y sencilla para el usuario desde un PC. Se conecta el módulo por USB.</w:t>
      </w:r>
    </w:p>
    <w:p w14:paraId="7A6CCE55" w14:textId="699A92C8" w:rsidR="00D67F80" w:rsidRDefault="00D67F80" w:rsidP="00D67F80">
      <w:pPr>
        <w:pStyle w:val="Prrafodelista"/>
        <w:numPr>
          <w:ilvl w:val="0"/>
          <w:numId w:val="46"/>
        </w:numPr>
        <w:jc w:val="both"/>
      </w:pPr>
      <w:r>
        <w:t>La segunda vía es por comandos KBI. Estos comandos se enviarán por vía UART al módulo.</w:t>
      </w:r>
    </w:p>
    <w:p w14:paraId="69FDFD89" w14:textId="77777777" w:rsidR="00D67F80" w:rsidRDefault="00D67F80" w:rsidP="00D67F80">
      <w:pPr>
        <w:jc w:val="both"/>
      </w:pPr>
    </w:p>
    <w:p w14:paraId="347E16AF" w14:textId="53E41699" w:rsidR="00D67F80" w:rsidRDefault="00D67F80" w:rsidP="00D67F80">
      <w:pPr>
        <w:pStyle w:val="Ttulo2"/>
        <w:numPr>
          <w:ilvl w:val="1"/>
          <w:numId w:val="1"/>
        </w:numPr>
        <w:rPr>
          <w:lang w:val="en-US"/>
        </w:rPr>
      </w:pPr>
      <w:r w:rsidRPr="00D67F80">
        <w:rPr>
          <w:lang w:val="en-US"/>
        </w:rPr>
        <w:t>Kirale Command-Line Shell R</w:t>
      </w:r>
      <w:r>
        <w:rPr>
          <w:lang w:val="en-US"/>
        </w:rPr>
        <w:t>eference Guide – Comandos KSH</w:t>
      </w:r>
    </w:p>
    <w:p w14:paraId="7043DAB3" w14:textId="4B801A21" w:rsidR="00D67F80" w:rsidRDefault="00D67F80" w:rsidP="00D67F80">
      <w:pPr>
        <w:rPr>
          <w:lang w:val="en-US"/>
        </w:rPr>
      </w:pPr>
    </w:p>
    <w:p w14:paraId="0C773EE1" w14:textId="2F5E9BC7" w:rsidR="00D67F80" w:rsidRPr="00D67F80" w:rsidRDefault="00D67F80" w:rsidP="00D67F80">
      <w:pPr>
        <w:pStyle w:val="Ttulo3"/>
        <w:numPr>
          <w:ilvl w:val="2"/>
          <w:numId w:val="1"/>
        </w:numPr>
      </w:pPr>
      <w:r w:rsidRPr="00D67F80">
        <w:t>Sintaxis de los comandos</w:t>
      </w:r>
    </w:p>
    <w:p w14:paraId="5B8AE04E" w14:textId="77777777" w:rsidR="00D67F80" w:rsidRPr="00D67F80" w:rsidRDefault="00D67F80" w:rsidP="00D67F80"/>
    <w:p w14:paraId="2B74A4AD" w14:textId="79CC0752" w:rsidR="00D67F80" w:rsidRDefault="00D67F80" w:rsidP="00D67F80">
      <w:pPr>
        <w:jc w:val="both"/>
      </w:pPr>
      <w:r>
        <w:t xml:space="preserve">Los comandos KSH tienen una sintaxis amigable para las personas. Esta sintaxis está basada en palabras ASCII separadas, las cuales especifican cada una las palabras clave o parámetros del comando. Se representan de la siguiente manera: </w:t>
      </w:r>
    </w:p>
    <w:p w14:paraId="2341BFB7" w14:textId="77777777" w:rsidR="00D67F80" w:rsidRDefault="00D67F80" w:rsidP="00D67F80">
      <w:pPr>
        <w:jc w:val="both"/>
      </w:pPr>
    </w:p>
    <w:tbl>
      <w:tblPr>
        <w:tblStyle w:val="Tablaconcuadrcula"/>
        <w:tblW w:w="0" w:type="auto"/>
        <w:jc w:val="center"/>
        <w:tblBorders>
          <w:top w:val="single" w:sz="18" w:space="0" w:color="4472C4" w:themeColor="accent1"/>
          <w:left w:val="single" w:sz="18" w:space="0" w:color="4472C4" w:themeColor="accent1"/>
          <w:bottom w:val="single" w:sz="18" w:space="0" w:color="4472C4" w:themeColor="accent1"/>
          <w:right w:val="single" w:sz="18" w:space="0" w:color="4472C4" w:themeColor="accent1"/>
          <w:insideH w:val="single" w:sz="18" w:space="0" w:color="4472C4" w:themeColor="accent1"/>
          <w:insideV w:val="single" w:sz="18" w:space="0" w:color="4472C4" w:themeColor="accent1"/>
        </w:tblBorders>
        <w:tblLook w:val="04A0" w:firstRow="1" w:lastRow="0" w:firstColumn="1" w:lastColumn="0" w:noHBand="0" w:noVBand="1"/>
      </w:tblPr>
      <w:tblGrid>
        <w:gridCol w:w="8494"/>
      </w:tblGrid>
      <w:tr w:rsidR="00D67F80" w:rsidRPr="00A8316B" w14:paraId="1EF3A98E" w14:textId="77777777" w:rsidTr="00D67F80">
        <w:trPr>
          <w:jc w:val="center"/>
        </w:trPr>
        <w:tc>
          <w:tcPr>
            <w:tcW w:w="8494" w:type="dxa"/>
          </w:tcPr>
          <w:p w14:paraId="34DE5DD6" w14:textId="77777777" w:rsidR="00D67F80" w:rsidRPr="00D67F80" w:rsidRDefault="00D67F80" w:rsidP="00D67F80">
            <w:pPr>
              <w:jc w:val="both"/>
              <w:rPr>
                <w:rFonts w:ascii="Courier New" w:hAnsi="Courier New" w:cs="Courier New"/>
                <w:color w:val="000000"/>
                <w:sz w:val="18"/>
                <w:szCs w:val="18"/>
                <w:lang w:val="en-US"/>
              </w:rPr>
            </w:pPr>
          </w:p>
          <w:p w14:paraId="51C29E2D" w14:textId="77777777" w:rsidR="00D67F80" w:rsidRPr="00D67F80" w:rsidRDefault="00D67F80" w:rsidP="00D67F80">
            <w:pPr>
              <w:jc w:val="both"/>
              <w:rPr>
                <w:sz w:val="18"/>
                <w:szCs w:val="18"/>
              </w:rPr>
            </w:pPr>
            <w:r w:rsidRPr="00D67F80">
              <w:rPr>
                <w:sz w:val="18"/>
                <w:szCs w:val="18"/>
                <w:lang w:val="en-US"/>
              </w:rPr>
              <w:t xml:space="preserve">kinos@local:~$ command &lt; arg &gt; &lt; key &gt; &lt; subkey &gt; [ param 1 ] … </w:t>
            </w:r>
            <w:r w:rsidRPr="00D67F80">
              <w:rPr>
                <w:sz w:val="18"/>
                <w:szCs w:val="18"/>
              </w:rPr>
              <w:t xml:space="preserve">[ param N ] </w:t>
            </w:r>
          </w:p>
          <w:p w14:paraId="323B1078" w14:textId="77777777" w:rsidR="00D67F80" w:rsidRPr="001A05CB" w:rsidRDefault="00D67F80" w:rsidP="00D67F80">
            <w:pPr>
              <w:keepNext/>
              <w:jc w:val="both"/>
              <w:rPr>
                <w:rFonts w:ascii="Courier New" w:hAnsi="Courier New" w:cs="Courier New"/>
                <w:color w:val="000000"/>
                <w:sz w:val="18"/>
                <w:szCs w:val="18"/>
                <w:lang w:val="en-US"/>
              </w:rPr>
            </w:pPr>
          </w:p>
        </w:tc>
      </w:tr>
    </w:tbl>
    <w:p w14:paraId="04BC7DE3" w14:textId="2C648AC0" w:rsidR="00D67F80" w:rsidRDefault="00D67F80" w:rsidP="00D67F80">
      <w:pPr>
        <w:pStyle w:val="Descripcin"/>
        <w:jc w:val="center"/>
      </w:pPr>
      <w:r>
        <w:t xml:space="preserve">Tabla </w:t>
      </w:r>
      <w:r>
        <w:fldChar w:fldCharType="begin"/>
      </w:r>
      <w:r>
        <w:instrText xml:space="preserve"> SEQ Tabla \* ARABIC </w:instrText>
      </w:r>
      <w:r>
        <w:fldChar w:fldCharType="separate"/>
      </w:r>
      <w:r>
        <w:rPr>
          <w:noProof/>
        </w:rPr>
        <w:t>12</w:t>
      </w:r>
      <w:r>
        <w:fldChar w:fldCharType="end"/>
      </w:r>
      <w:r>
        <w:t xml:space="preserve"> Sintaxis comandos KSH</w:t>
      </w:r>
    </w:p>
    <w:p w14:paraId="282BB53A" w14:textId="77777777" w:rsidR="00D67F80" w:rsidRPr="00D67F80" w:rsidRDefault="00D67F80" w:rsidP="00D67F80"/>
    <w:p w14:paraId="4E362403" w14:textId="77777777" w:rsidR="00D67F80" w:rsidRDefault="00D67F80" w:rsidP="00D67F80">
      <w:pPr>
        <w:jc w:val="both"/>
      </w:pPr>
      <w:r w:rsidRPr="00570376">
        <w:t xml:space="preserve">Donde </w:t>
      </w:r>
      <w:r w:rsidRPr="00570376">
        <w:rPr>
          <w:b/>
          <w:bCs/>
        </w:rPr>
        <w:t>Command</w:t>
      </w:r>
      <w:r w:rsidRPr="00570376">
        <w:t xml:space="preserve"> es el nombre d</w:t>
      </w:r>
      <w:r>
        <w:t>el comando a ejecutarse de primer nivel. Este puede tener un argumento a ejecutar a bajo nivel e incluso claves y subclaves y otros parámetros que sean datos variables requeridos para la correcta ejecución del comando.</w:t>
      </w:r>
    </w:p>
    <w:p w14:paraId="0E1069EC" w14:textId="77777777" w:rsidR="00D67F80" w:rsidRDefault="00D67F80" w:rsidP="00D67F80">
      <w:pPr>
        <w:jc w:val="both"/>
      </w:pPr>
      <w:r>
        <w:t>Para el envío de estos comandos se necesitará descargar la herramienta KiTools a su última versión de la siguiente dirección:</w:t>
      </w:r>
    </w:p>
    <w:p w14:paraId="701375B2" w14:textId="35972E18" w:rsidR="00D67F80" w:rsidRPr="00D67F80" w:rsidRDefault="00D67F80" w:rsidP="00D67F80">
      <w:pPr>
        <w:jc w:val="both"/>
        <w:rPr>
          <w:color w:val="0563C1" w:themeColor="hyperlink"/>
          <w:u w:val="single"/>
        </w:rPr>
      </w:pPr>
      <w:hyperlink r:id="rId55" w:anchor="downloads" w:history="1">
        <w:r w:rsidRPr="00322F1E">
          <w:rPr>
            <w:rStyle w:val="Hipervnculo"/>
          </w:rPr>
          <w:t>https://www.kirale.com/support/#downloads</w:t>
        </w:r>
      </w:hyperlink>
    </w:p>
    <w:p w14:paraId="20D4009F" w14:textId="77777777" w:rsidR="00D67F80" w:rsidRDefault="00D67F80" w:rsidP="00D67F80">
      <w:pPr>
        <w:jc w:val="both"/>
      </w:pPr>
      <w:r>
        <w:t>Una vez descargado, conectar el módulo KTWM102 al PC por conexión USB abrir el ejecutable descargado y se abrirá una ventana de comandos similar a la de Windows.</w:t>
      </w:r>
    </w:p>
    <w:p w14:paraId="2B9D9C91" w14:textId="77777777" w:rsidR="00D67F80" w:rsidRDefault="00D67F80" w:rsidP="00D67F80">
      <w:pPr>
        <w:keepNext/>
        <w:jc w:val="center"/>
      </w:pPr>
      <w:r>
        <w:rPr>
          <w:noProof/>
        </w:rPr>
        <w:lastRenderedPageBreak/>
        <w:drawing>
          <wp:inline distT="0" distB="0" distL="0" distR="0" wp14:anchorId="0F8E006A" wp14:editId="738AEDDE">
            <wp:extent cx="5188689" cy="2721255"/>
            <wp:effectExtent l="0" t="0" r="0" b="3175"/>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56"/>
                    <a:stretch>
                      <a:fillRect/>
                    </a:stretch>
                  </pic:blipFill>
                  <pic:spPr>
                    <a:xfrm>
                      <a:off x="0" y="0"/>
                      <a:ext cx="5194724" cy="2724420"/>
                    </a:xfrm>
                    <a:prstGeom prst="rect">
                      <a:avLst/>
                    </a:prstGeom>
                  </pic:spPr>
                </pic:pic>
              </a:graphicData>
            </a:graphic>
          </wp:inline>
        </w:drawing>
      </w:r>
    </w:p>
    <w:p w14:paraId="0028A896" w14:textId="64B6D604" w:rsidR="00D67F80" w:rsidRDefault="00D67F80" w:rsidP="00D67F80">
      <w:pPr>
        <w:pStyle w:val="Descripcin"/>
        <w:jc w:val="center"/>
      </w:pPr>
      <w:r>
        <w:t xml:space="preserve">Ilustración </w:t>
      </w:r>
      <w:r>
        <w:fldChar w:fldCharType="begin"/>
      </w:r>
      <w:r>
        <w:instrText xml:space="preserve"> SEQ Ilustración \* ARABIC </w:instrText>
      </w:r>
      <w:r>
        <w:fldChar w:fldCharType="separate"/>
      </w:r>
      <w:r w:rsidR="00584679">
        <w:rPr>
          <w:noProof/>
        </w:rPr>
        <w:t>38</w:t>
      </w:r>
      <w:r>
        <w:fldChar w:fldCharType="end"/>
      </w:r>
      <w:r>
        <w:t xml:space="preserve"> Herramienta KiTools</w:t>
      </w:r>
    </w:p>
    <w:p w14:paraId="2967D61E" w14:textId="77777777" w:rsidR="00D67F80" w:rsidRDefault="00D67F80" w:rsidP="00D67F80">
      <w:pPr>
        <w:jc w:val="both"/>
      </w:pPr>
      <w:r>
        <w:t xml:space="preserve">Para ver más en detalle la sintaxis de cada comando, descargar y ver la </w:t>
      </w:r>
      <w:hyperlink r:id="rId57" w:anchor="083596d3193c172fa" w:history="1">
        <w:r w:rsidRPr="00322F1E">
          <w:rPr>
            <w:rStyle w:val="Hipervnculo"/>
          </w:rPr>
          <w:t>KSH Reference Guide</w:t>
        </w:r>
      </w:hyperlink>
      <w:r>
        <w:t>.</w:t>
      </w:r>
    </w:p>
    <w:p w14:paraId="417CC3C5" w14:textId="77777777" w:rsidR="00D67F80" w:rsidRPr="00D67F80" w:rsidRDefault="00D67F80" w:rsidP="00D67F80"/>
    <w:p w14:paraId="5A12D41B" w14:textId="02935513" w:rsidR="00D67F80" w:rsidRDefault="00D67F80" w:rsidP="00D67F80">
      <w:pPr>
        <w:pStyle w:val="Ttulo3"/>
        <w:numPr>
          <w:ilvl w:val="2"/>
          <w:numId w:val="1"/>
        </w:numPr>
      </w:pPr>
      <w:r>
        <w:t>Sintaxis de los parámetros</w:t>
      </w:r>
    </w:p>
    <w:p w14:paraId="69335AB8" w14:textId="722C341D" w:rsidR="00D67F80" w:rsidRDefault="00D67F80" w:rsidP="00D67F80"/>
    <w:p w14:paraId="413F7BA1" w14:textId="168DAE04" w:rsidR="00D67F80" w:rsidRDefault="00D67F80" w:rsidP="00D67F80">
      <w:pPr>
        <w:pStyle w:val="Textoindependiente"/>
      </w:pPr>
      <w:r>
        <w:t>Hay seis tipos de formatos posibles de parámetros:</w:t>
      </w:r>
    </w:p>
    <w:p w14:paraId="54599EE0" w14:textId="77777777" w:rsidR="00D67F80" w:rsidRDefault="00D67F80" w:rsidP="00D67F80">
      <w:pPr>
        <w:pStyle w:val="Textoindependiente"/>
      </w:pPr>
    </w:p>
    <w:p w14:paraId="2ADA8BDF" w14:textId="5C6063F0" w:rsidR="00D67F80" w:rsidRDefault="00D67F80" w:rsidP="00D67F80">
      <w:pPr>
        <w:pStyle w:val="Prrafodelista"/>
        <w:numPr>
          <w:ilvl w:val="0"/>
          <w:numId w:val="40"/>
        </w:numPr>
        <w:jc w:val="both"/>
      </w:pPr>
      <w:r>
        <w:rPr>
          <w:b/>
          <w:bCs/>
        </w:rPr>
        <w:t xml:space="preserve">Hexadecimal: </w:t>
      </w:r>
      <w:r>
        <w:t>Representado en la guía como [hex]. Estos parámetros deberán ser completamente en notación hexadecimal, como “</w:t>
      </w:r>
      <w:r>
        <w:rPr>
          <w:i/>
          <w:iCs/>
        </w:rPr>
        <w:t>0xABCD”</w:t>
      </w:r>
      <w:r>
        <w:t xml:space="preserve"> o </w:t>
      </w:r>
      <w:r>
        <w:rPr>
          <w:i/>
          <w:iCs/>
        </w:rPr>
        <w:t>“0xabcd”</w:t>
      </w:r>
      <w:r>
        <w:t>, siempre con el prefijo “</w:t>
      </w:r>
      <w:r>
        <w:rPr>
          <w:i/>
          <w:iCs/>
        </w:rPr>
        <w:t>0x”</w:t>
      </w:r>
      <w:r>
        <w:t>.</w:t>
      </w:r>
    </w:p>
    <w:p w14:paraId="78E6C6E6" w14:textId="77777777" w:rsidR="00D67F80" w:rsidRDefault="00D67F80" w:rsidP="00D67F80">
      <w:pPr>
        <w:pStyle w:val="Prrafodelista"/>
        <w:jc w:val="both"/>
      </w:pPr>
    </w:p>
    <w:p w14:paraId="52D7A6DA" w14:textId="48696828" w:rsidR="00D67F80" w:rsidRDefault="00D67F80" w:rsidP="00D67F80">
      <w:pPr>
        <w:pStyle w:val="Prrafodelista"/>
        <w:numPr>
          <w:ilvl w:val="0"/>
          <w:numId w:val="40"/>
        </w:numPr>
        <w:jc w:val="both"/>
      </w:pPr>
      <w:r>
        <w:rPr>
          <w:b/>
          <w:bCs/>
        </w:rPr>
        <w:t xml:space="preserve">Decimal: </w:t>
      </w:r>
      <w:r>
        <w:t>Representado en la guía como [dec]. Estos parámetros deberán ser con notación decimal, como “</w:t>
      </w:r>
      <w:r>
        <w:rPr>
          <w:i/>
          <w:iCs/>
        </w:rPr>
        <w:t>64”</w:t>
      </w:r>
      <w:r>
        <w:t>.</w:t>
      </w:r>
    </w:p>
    <w:p w14:paraId="7F43C890" w14:textId="77777777" w:rsidR="00D67F80" w:rsidRDefault="00D67F80" w:rsidP="00D67F80">
      <w:pPr>
        <w:pStyle w:val="Prrafodelista"/>
      </w:pPr>
    </w:p>
    <w:p w14:paraId="0ECD9117" w14:textId="77777777" w:rsidR="00D67F80" w:rsidRDefault="00D67F80" w:rsidP="00D67F80">
      <w:pPr>
        <w:pStyle w:val="Prrafodelista"/>
        <w:jc w:val="both"/>
      </w:pPr>
    </w:p>
    <w:p w14:paraId="3628C878" w14:textId="21EEB168" w:rsidR="00D67F80" w:rsidRDefault="00D67F80" w:rsidP="00D67F80">
      <w:pPr>
        <w:pStyle w:val="Prrafodelista"/>
        <w:numPr>
          <w:ilvl w:val="0"/>
          <w:numId w:val="40"/>
        </w:numPr>
        <w:jc w:val="both"/>
      </w:pPr>
      <w:r>
        <w:rPr>
          <w:b/>
          <w:bCs/>
        </w:rPr>
        <w:t>Cadena de caracteres:</w:t>
      </w:r>
      <w:r>
        <w:t xml:space="preserve"> Representado en la guía como [str]. Estos parámetros deberán ir entre comillas dobles y pueden estar limitados en tamaño. Este límite de tamaño está especificado como número de caracteres admitidos.</w:t>
      </w:r>
    </w:p>
    <w:p w14:paraId="5D18AC0F" w14:textId="77777777" w:rsidR="00D67F80" w:rsidRDefault="00D67F80" w:rsidP="00D67F80">
      <w:pPr>
        <w:pStyle w:val="Prrafodelista"/>
        <w:jc w:val="both"/>
      </w:pPr>
    </w:p>
    <w:p w14:paraId="559F842D" w14:textId="77777777" w:rsidR="00D67F80" w:rsidRDefault="00D67F80" w:rsidP="00D67F80">
      <w:pPr>
        <w:pStyle w:val="Prrafodelista"/>
        <w:numPr>
          <w:ilvl w:val="0"/>
          <w:numId w:val="40"/>
        </w:numPr>
        <w:jc w:val="both"/>
      </w:pPr>
      <w:r>
        <w:rPr>
          <w:b/>
          <w:bCs/>
        </w:rPr>
        <w:t xml:space="preserve">Dirección IP: </w:t>
      </w:r>
      <w:r>
        <w:t xml:space="preserve">Este parámetro se usa para especificar direcciones IPv6, rutas, o prefijos y debe ir con el formato especificado en la </w:t>
      </w:r>
      <w:r>
        <w:rPr>
          <w:b/>
          <w:bCs/>
        </w:rPr>
        <w:t xml:space="preserve"> RFC 4291 section 2 </w:t>
      </w:r>
      <w:r>
        <w:t>(16 bytes).</w:t>
      </w:r>
    </w:p>
    <w:p w14:paraId="639E915B" w14:textId="77777777" w:rsidR="00D67F80" w:rsidRDefault="00D67F80" w:rsidP="00D67F80">
      <w:pPr>
        <w:pStyle w:val="Prrafodelista"/>
      </w:pPr>
    </w:p>
    <w:p w14:paraId="45CB6111" w14:textId="77777777" w:rsidR="00584679" w:rsidRDefault="00D67F80" w:rsidP="00584679">
      <w:pPr>
        <w:pStyle w:val="Prrafodelista"/>
        <w:keepNext/>
        <w:jc w:val="center"/>
      </w:pPr>
      <w:r>
        <w:rPr>
          <w:noProof/>
        </w:rPr>
        <w:lastRenderedPageBreak/>
        <w:drawing>
          <wp:inline distT="0" distB="0" distL="0" distR="0" wp14:anchorId="766E1909" wp14:editId="78C375A9">
            <wp:extent cx="5400040" cy="2780030"/>
            <wp:effectExtent l="0" t="0" r="0" b="1270"/>
            <wp:docPr id="39" name="Imagen 3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orreo electrónico&#10;&#10;Descripción generada automáticamente"/>
                    <pic:cNvPicPr/>
                  </pic:nvPicPr>
                  <pic:blipFill>
                    <a:blip r:embed="rId58"/>
                    <a:stretch>
                      <a:fillRect/>
                    </a:stretch>
                  </pic:blipFill>
                  <pic:spPr>
                    <a:xfrm>
                      <a:off x="0" y="0"/>
                      <a:ext cx="5400040" cy="2780030"/>
                    </a:xfrm>
                    <a:prstGeom prst="rect">
                      <a:avLst/>
                    </a:prstGeom>
                  </pic:spPr>
                </pic:pic>
              </a:graphicData>
            </a:graphic>
          </wp:inline>
        </w:drawing>
      </w:r>
    </w:p>
    <w:p w14:paraId="5B9A9904" w14:textId="54E7BB29" w:rsidR="00D67F80" w:rsidRDefault="00584679" w:rsidP="00584679">
      <w:pPr>
        <w:pStyle w:val="Descripcin"/>
        <w:jc w:val="center"/>
      </w:pPr>
      <w:r>
        <w:t xml:space="preserve">Ilustración </w:t>
      </w:r>
      <w:r>
        <w:fldChar w:fldCharType="begin"/>
      </w:r>
      <w:r>
        <w:instrText xml:space="preserve"> SEQ Ilustración \* ARABIC </w:instrText>
      </w:r>
      <w:r>
        <w:fldChar w:fldCharType="separate"/>
      </w:r>
      <w:r>
        <w:rPr>
          <w:noProof/>
        </w:rPr>
        <w:t>39</w:t>
      </w:r>
      <w:r>
        <w:fldChar w:fldCharType="end"/>
      </w:r>
      <w:r>
        <w:t xml:space="preserve"> IP como parámetros</w:t>
      </w:r>
    </w:p>
    <w:p w14:paraId="54ED1687" w14:textId="77777777" w:rsidR="00D67F80" w:rsidRDefault="00D67F80" w:rsidP="00D67F80">
      <w:pPr>
        <w:pStyle w:val="Prrafodelista"/>
        <w:jc w:val="center"/>
      </w:pPr>
    </w:p>
    <w:p w14:paraId="26861E59" w14:textId="77777777" w:rsidR="00D67F80" w:rsidRDefault="00D67F80" w:rsidP="00D67F80">
      <w:pPr>
        <w:pStyle w:val="Prrafodelista"/>
        <w:jc w:val="center"/>
      </w:pPr>
    </w:p>
    <w:p w14:paraId="024705FE" w14:textId="77777777" w:rsidR="00D67F80" w:rsidRDefault="00D67F80" w:rsidP="00D67F80">
      <w:pPr>
        <w:pStyle w:val="Prrafodelista"/>
        <w:numPr>
          <w:ilvl w:val="0"/>
          <w:numId w:val="40"/>
        </w:numPr>
        <w:jc w:val="both"/>
      </w:pPr>
      <w:r>
        <w:rPr>
          <w:b/>
          <w:bCs/>
        </w:rPr>
        <w:t xml:space="preserve">Direcciones MAC: </w:t>
      </w:r>
      <w:r>
        <w:t>Representado en la guía como [mac]. Este parámetro se usa para especificar direcciones de 64-bits.</w:t>
      </w:r>
    </w:p>
    <w:p w14:paraId="79BD8396" w14:textId="77777777" w:rsidR="00D67F80" w:rsidRDefault="00D67F80" w:rsidP="00D67F80">
      <w:pPr>
        <w:pStyle w:val="Prrafodelista"/>
        <w:numPr>
          <w:ilvl w:val="0"/>
          <w:numId w:val="40"/>
        </w:numPr>
        <w:jc w:val="both"/>
      </w:pPr>
      <w:r>
        <w:rPr>
          <w:b/>
          <w:bCs/>
        </w:rPr>
        <w:t xml:space="preserve">Cadena / Array: </w:t>
      </w:r>
      <w:r>
        <w:t>Se representa en la guía como [arr]. Este parámetro se usa para especificar payloads que deben enviarse sin ningún cambio. Están hechos de cadena de bytes en notación hexadecimal sin el prefijo “0x”.</w:t>
      </w:r>
    </w:p>
    <w:p w14:paraId="24D82344" w14:textId="77777777" w:rsidR="00D67F80" w:rsidRPr="00D67F80" w:rsidRDefault="00D67F80" w:rsidP="00D67F80"/>
    <w:p w14:paraId="16164553" w14:textId="77777777" w:rsidR="00D67F80" w:rsidRPr="00D67F80" w:rsidRDefault="00D67F80" w:rsidP="00D67F80"/>
    <w:p w14:paraId="79C55E6A" w14:textId="77777777" w:rsidR="00FB1A0B" w:rsidRPr="00D67F80" w:rsidRDefault="00FB1A0B">
      <w:pPr>
        <w:rPr>
          <w:rFonts w:asciiTheme="majorHAnsi" w:eastAsiaTheme="majorEastAsia" w:hAnsiTheme="majorHAnsi" w:cstheme="majorBidi"/>
          <w:color w:val="2F5496" w:themeColor="accent1" w:themeShade="BF"/>
          <w:sz w:val="32"/>
          <w:szCs w:val="32"/>
        </w:rPr>
      </w:pPr>
      <w:r w:rsidRPr="00D67F80">
        <w:br w:type="page"/>
      </w:r>
    </w:p>
    <w:p w14:paraId="1AEABC77" w14:textId="0BD33956" w:rsidR="00FB1A0B" w:rsidRPr="006D074E" w:rsidRDefault="00F9119D" w:rsidP="00FB1A0B">
      <w:pPr>
        <w:pStyle w:val="Ttulo1"/>
        <w:numPr>
          <w:ilvl w:val="0"/>
          <w:numId w:val="1"/>
        </w:numPr>
        <w:rPr>
          <w:rFonts w:cs="Arial"/>
        </w:rPr>
      </w:pPr>
      <w:bookmarkStart w:id="144" w:name="_Toc74848288"/>
      <w:r>
        <w:rPr>
          <w:rFonts w:cs="Arial"/>
        </w:rPr>
        <w:lastRenderedPageBreak/>
        <w:t>EXPERIMENTOS</w:t>
      </w:r>
      <w:bookmarkEnd w:id="144"/>
    </w:p>
    <w:p w14:paraId="79619609" w14:textId="77777777" w:rsidR="00FB1A0B" w:rsidRPr="006D074E" w:rsidRDefault="00FB1A0B">
      <w:pPr>
        <w:rPr>
          <w:rFonts w:asciiTheme="majorHAnsi" w:eastAsiaTheme="majorEastAsia" w:hAnsiTheme="majorHAnsi" w:cstheme="majorBidi"/>
          <w:color w:val="2F5496" w:themeColor="accent1" w:themeShade="BF"/>
          <w:sz w:val="32"/>
          <w:szCs w:val="32"/>
        </w:rPr>
      </w:pPr>
      <w:r w:rsidRPr="006D074E">
        <w:br w:type="page"/>
      </w:r>
    </w:p>
    <w:p w14:paraId="2735D21C" w14:textId="5CB42E30" w:rsidR="00FB1A0B" w:rsidRPr="006D074E" w:rsidRDefault="00FB1A0B" w:rsidP="00FB1A0B">
      <w:pPr>
        <w:pStyle w:val="Ttulo1"/>
        <w:numPr>
          <w:ilvl w:val="0"/>
          <w:numId w:val="1"/>
        </w:numPr>
        <w:rPr>
          <w:rFonts w:cs="Arial"/>
        </w:rPr>
      </w:pPr>
      <w:bookmarkStart w:id="145" w:name="_Toc74848289"/>
      <w:r w:rsidRPr="006D074E">
        <w:rPr>
          <w:rFonts w:cs="Arial"/>
        </w:rPr>
        <w:lastRenderedPageBreak/>
        <w:t>CONCLUSIONES</w:t>
      </w:r>
      <w:bookmarkEnd w:id="145"/>
    </w:p>
    <w:p w14:paraId="4CA5F1EE" w14:textId="46BE3C5C" w:rsidR="006F3EF5" w:rsidRPr="006D074E" w:rsidRDefault="006F3EF5"/>
    <w:p w14:paraId="7536A273" w14:textId="77777777" w:rsidR="00FB1A0B" w:rsidRPr="006D074E" w:rsidRDefault="00FB1A0B">
      <w:pPr>
        <w:rPr>
          <w:rFonts w:asciiTheme="majorHAnsi" w:eastAsiaTheme="majorEastAsia" w:hAnsiTheme="majorHAnsi" w:cstheme="majorBidi"/>
          <w:color w:val="2F5496" w:themeColor="accent1" w:themeShade="BF"/>
          <w:sz w:val="32"/>
          <w:szCs w:val="32"/>
        </w:rPr>
      </w:pPr>
      <w:r w:rsidRPr="006D074E">
        <w:br w:type="page"/>
      </w:r>
    </w:p>
    <w:p w14:paraId="3536E4C3" w14:textId="5A9A44B6" w:rsidR="00FB1A0B" w:rsidRPr="006D074E" w:rsidRDefault="00FB1A0B" w:rsidP="00FB1A0B">
      <w:pPr>
        <w:pStyle w:val="Ttulo1"/>
        <w:numPr>
          <w:ilvl w:val="0"/>
          <w:numId w:val="1"/>
        </w:numPr>
        <w:rPr>
          <w:rFonts w:cs="Arial"/>
        </w:rPr>
      </w:pPr>
      <w:bookmarkStart w:id="146" w:name="_Toc74848290"/>
      <w:r w:rsidRPr="006D074E">
        <w:rPr>
          <w:rFonts w:cs="Arial"/>
        </w:rPr>
        <w:lastRenderedPageBreak/>
        <w:t>LINEAS FUTURAS</w:t>
      </w:r>
      <w:bookmarkEnd w:id="146"/>
    </w:p>
    <w:p w14:paraId="420EA872" w14:textId="77777777" w:rsidR="00FB1A0B" w:rsidRPr="006D074E" w:rsidRDefault="00FB1A0B">
      <w:pPr>
        <w:rPr>
          <w:rFonts w:asciiTheme="majorHAnsi" w:eastAsiaTheme="majorEastAsia" w:hAnsiTheme="majorHAnsi" w:cstheme="majorBidi"/>
          <w:color w:val="2F5496" w:themeColor="accent1" w:themeShade="BF"/>
          <w:sz w:val="32"/>
          <w:szCs w:val="32"/>
        </w:rPr>
      </w:pPr>
      <w:r w:rsidRPr="006D074E">
        <w:br w:type="page"/>
      </w:r>
    </w:p>
    <w:p w14:paraId="1C709C40" w14:textId="70085088" w:rsidR="00FB1A0B" w:rsidRPr="006D074E" w:rsidRDefault="00FB1A0B" w:rsidP="00FB1A0B">
      <w:pPr>
        <w:pStyle w:val="Ttulo1"/>
        <w:numPr>
          <w:ilvl w:val="0"/>
          <w:numId w:val="1"/>
        </w:numPr>
        <w:rPr>
          <w:rFonts w:cs="Arial"/>
        </w:rPr>
      </w:pPr>
      <w:bookmarkStart w:id="147" w:name="_Toc74848291"/>
      <w:r w:rsidRPr="006D074E">
        <w:rPr>
          <w:rFonts w:cs="Arial"/>
        </w:rPr>
        <w:lastRenderedPageBreak/>
        <w:t>PLANIFICACIÓN TEMPORAL Y PRESUPUESTO</w:t>
      </w:r>
      <w:bookmarkEnd w:id="147"/>
    </w:p>
    <w:p w14:paraId="1A921220" w14:textId="77777777" w:rsidR="00FB1A0B" w:rsidRPr="006D074E" w:rsidRDefault="00FB1A0B">
      <w:pPr>
        <w:rPr>
          <w:rFonts w:asciiTheme="majorHAnsi" w:eastAsiaTheme="majorEastAsia" w:hAnsiTheme="majorHAnsi" w:cstheme="majorBidi"/>
          <w:color w:val="2F5496" w:themeColor="accent1" w:themeShade="BF"/>
          <w:sz w:val="32"/>
          <w:szCs w:val="32"/>
        </w:rPr>
      </w:pPr>
      <w:r w:rsidRPr="006D074E">
        <w:br w:type="page"/>
      </w:r>
    </w:p>
    <w:p w14:paraId="01BD7AD5" w14:textId="3333540B" w:rsidR="00F54FA7" w:rsidRPr="006D074E" w:rsidRDefault="00F54FA7" w:rsidP="00F54FA7">
      <w:pPr>
        <w:pStyle w:val="Ttulo1"/>
        <w:numPr>
          <w:ilvl w:val="0"/>
          <w:numId w:val="1"/>
        </w:numPr>
        <w:rPr>
          <w:rFonts w:cs="Arial"/>
        </w:rPr>
      </w:pPr>
      <w:bookmarkStart w:id="148" w:name="_Toc74848292"/>
      <w:r w:rsidRPr="006D074E">
        <w:rPr>
          <w:rFonts w:cs="Arial"/>
        </w:rPr>
        <w:lastRenderedPageBreak/>
        <w:t>BIBLIOGRAFÍA</w:t>
      </w:r>
      <w:bookmarkEnd w:id="148"/>
    </w:p>
    <w:p w14:paraId="2140A38D" w14:textId="34AD76CE" w:rsidR="006F3EF5" w:rsidRPr="006D074E" w:rsidRDefault="006F3EF5" w:rsidP="006F3EF5">
      <w:pPr>
        <w:rPr>
          <w:rFonts w:cs="Arial"/>
        </w:rPr>
      </w:pPr>
    </w:p>
    <w:p w14:paraId="44B1837F" w14:textId="3C587A4C" w:rsidR="006D01CA" w:rsidRPr="00C16496" w:rsidRDefault="00220A01" w:rsidP="006D01CA">
      <w:pPr>
        <w:widowControl w:val="0"/>
        <w:autoSpaceDE w:val="0"/>
        <w:autoSpaceDN w:val="0"/>
        <w:adjustRightInd w:val="0"/>
        <w:spacing w:line="240" w:lineRule="auto"/>
        <w:ind w:left="640" w:hanging="640"/>
        <w:rPr>
          <w:rFonts w:cs="Arial"/>
          <w:noProof/>
          <w:szCs w:val="24"/>
          <w:lang w:val="en-GB"/>
        </w:rPr>
      </w:pPr>
      <w:r>
        <w:rPr>
          <w:rFonts w:cs="Arial"/>
          <w:lang w:val="en-GB"/>
        </w:rPr>
        <w:fldChar w:fldCharType="begin" w:fldLock="1"/>
      </w:r>
      <w:r w:rsidRPr="002A1400">
        <w:rPr>
          <w:rFonts w:cs="Arial"/>
          <w:lang w:val="en-GB"/>
        </w:rPr>
        <w:instrText xml:space="preserve">ADDIN Mendeley Bibliography CSL_BIBLIOGRAPHY </w:instrText>
      </w:r>
      <w:r>
        <w:rPr>
          <w:rFonts w:cs="Arial"/>
          <w:lang w:val="en-GB"/>
        </w:rPr>
        <w:fldChar w:fldCharType="separate"/>
      </w:r>
      <w:r w:rsidR="006D01CA" w:rsidRPr="00C16496">
        <w:rPr>
          <w:rFonts w:cs="Arial"/>
          <w:noProof/>
          <w:szCs w:val="24"/>
          <w:lang w:val="en-GB"/>
        </w:rPr>
        <w:t>[1]</w:t>
      </w:r>
      <w:r w:rsidR="006D01CA" w:rsidRPr="00C16496">
        <w:rPr>
          <w:rFonts w:cs="Arial"/>
          <w:noProof/>
          <w:szCs w:val="24"/>
          <w:lang w:val="en-GB"/>
        </w:rPr>
        <w:tab/>
        <w:t xml:space="preserve">S. Li, L. Da Xu, and S. Zhao, “5G Internet of Things: A survey,” </w:t>
      </w:r>
      <w:r w:rsidR="006D01CA" w:rsidRPr="00C16496">
        <w:rPr>
          <w:rFonts w:cs="Arial"/>
          <w:i/>
          <w:iCs/>
          <w:noProof/>
          <w:szCs w:val="24"/>
          <w:lang w:val="en-GB"/>
        </w:rPr>
        <w:t>J. Ind. Inf. Integr.</w:t>
      </w:r>
      <w:r w:rsidR="006D01CA" w:rsidRPr="00C16496">
        <w:rPr>
          <w:rFonts w:cs="Arial"/>
          <w:noProof/>
          <w:szCs w:val="24"/>
          <w:lang w:val="en-GB"/>
        </w:rPr>
        <w:t>, vol. 10, no. February, pp. 1–9, 2018.</w:t>
      </w:r>
    </w:p>
    <w:p w14:paraId="690E6F4F"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[2]</w:t>
      </w:r>
      <w:r w:rsidRPr="00C16496">
        <w:rPr>
          <w:rFonts w:cs="Arial"/>
          <w:noProof/>
          <w:szCs w:val="24"/>
          <w:lang w:val="en-GB"/>
        </w:rPr>
        <w:tab/>
        <w:t xml:space="preserve">R. M. Gomathi, G. H. S. Krishna, E. Brumancia, and Y. M. Dhas, “A Survey on IoT Technologies, Evolution and Architecture,” </w:t>
      </w:r>
      <w:r w:rsidRPr="00C16496">
        <w:rPr>
          <w:rFonts w:cs="Arial"/>
          <w:i/>
          <w:iCs/>
          <w:noProof/>
          <w:szCs w:val="24"/>
          <w:lang w:val="en-GB"/>
        </w:rPr>
        <w:t>2nd Int. Conf. Comput. Commun. Signal Process. Spec. Focus Technol. Innov. Smart Environ. ICCCSP 2018</w:t>
      </w:r>
      <w:r w:rsidRPr="00C16496">
        <w:rPr>
          <w:rFonts w:cs="Arial"/>
          <w:noProof/>
          <w:szCs w:val="24"/>
          <w:lang w:val="en-GB"/>
        </w:rPr>
        <w:t>, no. Icccsp, pp. 1–5, 2018.</w:t>
      </w:r>
    </w:p>
    <w:p w14:paraId="69D1112C"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[3]</w:t>
      </w:r>
      <w:r w:rsidRPr="00C16496">
        <w:rPr>
          <w:rFonts w:cs="Arial"/>
          <w:noProof/>
          <w:szCs w:val="24"/>
          <w:lang w:val="en-GB"/>
        </w:rPr>
        <w:tab/>
        <w:t xml:space="preserve">L. Da Xu, W. He, and S. Li, “Internet of things in industries: A survey,” </w:t>
      </w:r>
      <w:r w:rsidRPr="00C16496">
        <w:rPr>
          <w:rFonts w:cs="Arial"/>
          <w:i/>
          <w:iCs/>
          <w:noProof/>
          <w:szCs w:val="24"/>
          <w:lang w:val="en-GB"/>
        </w:rPr>
        <w:t>IEEE Trans. Ind. Informatics</w:t>
      </w:r>
      <w:r w:rsidRPr="00C16496">
        <w:rPr>
          <w:rFonts w:cs="Arial"/>
          <w:noProof/>
          <w:szCs w:val="24"/>
          <w:lang w:val="en-GB"/>
        </w:rPr>
        <w:t>, vol. 10, no. 4, pp. 2233–2243, 2014.</w:t>
      </w:r>
    </w:p>
    <w:p w14:paraId="148CBF45"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[4]</w:t>
      </w:r>
      <w:r w:rsidRPr="00C16496">
        <w:rPr>
          <w:rFonts w:cs="Arial"/>
          <w:noProof/>
          <w:szCs w:val="24"/>
          <w:lang w:val="en-GB"/>
        </w:rPr>
        <w:tab/>
        <w:t xml:space="preserve">A. J. Albarakati, J. Qayyum, and K. a. Fakeeh, “A Survey on 6LowPAN &amp; its Future Research Challenges,” </w:t>
      </w:r>
      <w:r w:rsidRPr="00C16496">
        <w:rPr>
          <w:rFonts w:cs="Arial"/>
          <w:i/>
          <w:iCs/>
          <w:noProof/>
          <w:szCs w:val="24"/>
          <w:lang w:val="en-GB"/>
        </w:rPr>
        <w:t>Int. J. Comput. Sci. Mob. Comput.</w:t>
      </w:r>
      <w:r w:rsidRPr="00C16496">
        <w:rPr>
          <w:rFonts w:cs="Arial"/>
          <w:noProof/>
          <w:szCs w:val="24"/>
          <w:lang w:val="en-GB"/>
        </w:rPr>
        <w:t>, vol. 3, no. 10, pp. 558–570, 2014.</w:t>
      </w:r>
    </w:p>
    <w:p w14:paraId="76927E53"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[5]</w:t>
      </w:r>
      <w:r w:rsidRPr="00C16496">
        <w:rPr>
          <w:rFonts w:cs="Arial"/>
          <w:noProof/>
          <w:szCs w:val="24"/>
          <w:lang w:val="en-GB"/>
        </w:rPr>
        <w:tab/>
        <w:t xml:space="preserve">Y. Chen </w:t>
      </w:r>
      <w:r w:rsidRPr="00C16496">
        <w:rPr>
          <w:rFonts w:cs="Arial"/>
          <w:i/>
          <w:iCs/>
          <w:noProof/>
          <w:szCs w:val="24"/>
          <w:lang w:val="en-GB"/>
        </w:rPr>
        <w:t>et al.</w:t>
      </w:r>
      <w:r w:rsidRPr="00C16496">
        <w:rPr>
          <w:rFonts w:cs="Arial"/>
          <w:noProof/>
          <w:szCs w:val="24"/>
          <w:lang w:val="en-GB"/>
        </w:rPr>
        <w:t xml:space="preserve">, “6LoWPAN stacks: A survey,” </w:t>
      </w:r>
      <w:r w:rsidRPr="00C16496">
        <w:rPr>
          <w:rFonts w:cs="Arial"/>
          <w:i/>
          <w:iCs/>
          <w:noProof/>
          <w:szCs w:val="24"/>
          <w:lang w:val="en-GB"/>
        </w:rPr>
        <w:t>7th Int. Conf. Wirel. Commun. Netw. Mob. Comput. WiCOM 2011</w:t>
      </w:r>
      <w:r w:rsidRPr="00C16496">
        <w:rPr>
          <w:rFonts w:cs="Arial"/>
          <w:noProof/>
          <w:szCs w:val="24"/>
          <w:lang w:val="en-GB"/>
        </w:rPr>
        <w:t>, pp. 6–9, 2011.</w:t>
      </w:r>
    </w:p>
    <w:p w14:paraId="6D052232"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[6]</w:t>
      </w:r>
      <w:r w:rsidRPr="00C16496">
        <w:rPr>
          <w:rFonts w:cs="Arial"/>
          <w:noProof/>
          <w:szCs w:val="24"/>
          <w:lang w:val="en-GB"/>
        </w:rPr>
        <w:tab/>
        <w:t xml:space="preserve">Z. Shelby and C. Bormann, </w:t>
      </w:r>
      <w:r w:rsidRPr="00C16496">
        <w:rPr>
          <w:rFonts w:cs="Arial"/>
          <w:i/>
          <w:iCs/>
          <w:noProof/>
          <w:szCs w:val="24"/>
          <w:lang w:val="en-GB"/>
        </w:rPr>
        <w:t>6LoWPAN: The Wireless Embedded Internet</w:t>
      </w:r>
      <w:r w:rsidRPr="00C16496">
        <w:rPr>
          <w:rFonts w:cs="Arial"/>
          <w:noProof/>
          <w:szCs w:val="24"/>
          <w:lang w:val="en-GB"/>
        </w:rPr>
        <w:t>, no. c. 2009.</w:t>
      </w:r>
    </w:p>
    <w:p w14:paraId="78FDD5AA"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[7]</w:t>
      </w:r>
      <w:r w:rsidRPr="00C16496">
        <w:rPr>
          <w:rFonts w:cs="Arial"/>
          <w:noProof/>
          <w:szCs w:val="24"/>
          <w:lang w:val="en-GB"/>
        </w:rPr>
        <w:tab/>
        <w:t xml:space="preserve">Z. Yang and C. H. Chang, “6LoWPAN overview and implementations,” </w:t>
      </w:r>
      <w:r w:rsidRPr="00C16496">
        <w:rPr>
          <w:rFonts w:cs="Arial"/>
          <w:i/>
          <w:iCs/>
          <w:noProof/>
          <w:szCs w:val="24"/>
          <w:lang w:val="en-GB"/>
        </w:rPr>
        <w:t>Proc. 2019 Int. Conf. Embed. Wirel. Syst. Networks</w:t>
      </w:r>
      <w:r w:rsidRPr="00C16496">
        <w:rPr>
          <w:rFonts w:cs="Arial"/>
          <w:noProof/>
          <w:szCs w:val="24"/>
          <w:lang w:val="en-GB"/>
        </w:rPr>
        <w:t>, pp. 357–361, 2019.</w:t>
      </w:r>
    </w:p>
    <w:p w14:paraId="3CFAE48D"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[8]</w:t>
      </w:r>
      <w:r w:rsidRPr="00C16496">
        <w:rPr>
          <w:rFonts w:cs="Arial"/>
          <w:noProof/>
          <w:szCs w:val="24"/>
          <w:lang w:val="en-GB"/>
        </w:rPr>
        <w:tab/>
        <w:t xml:space="preserve">W. Rzepecki, L. Iwanecki, and P. Ryba, “IEEE 802.15.4 thread mesh network - Data transmission in harsh environment,” </w:t>
      </w:r>
      <w:r w:rsidRPr="00C16496">
        <w:rPr>
          <w:rFonts w:cs="Arial"/>
          <w:i/>
          <w:iCs/>
          <w:noProof/>
          <w:szCs w:val="24"/>
          <w:lang w:val="en-GB"/>
        </w:rPr>
        <w:t>Proc. - 2018 IEEE 6th Int. Conf. Futur. Internet Things Cloud Work. W-FiCloud 2018</w:t>
      </w:r>
      <w:r w:rsidRPr="00C16496">
        <w:rPr>
          <w:rFonts w:cs="Arial"/>
          <w:noProof/>
          <w:szCs w:val="24"/>
          <w:lang w:val="en-GB"/>
        </w:rPr>
        <w:t>, pp. 42–47, 2018.</w:t>
      </w:r>
    </w:p>
    <w:p w14:paraId="001ED091"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[9]</w:t>
      </w:r>
      <w:r w:rsidRPr="00C16496">
        <w:rPr>
          <w:rFonts w:cs="Arial"/>
          <w:noProof/>
          <w:szCs w:val="24"/>
          <w:lang w:val="en-GB"/>
        </w:rPr>
        <w:tab/>
        <w:t>Thread Group, “Thread 1.1. 1 Specification.” Thread Group, 2017.</w:t>
      </w:r>
    </w:p>
    <w:p w14:paraId="3933E7E6"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[10]</w:t>
      </w:r>
      <w:r w:rsidRPr="00C16496">
        <w:rPr>
          <w:rFonts w:cs="Arial"/>
          <w:noProof/>
          <w:szCs w:val="24"/>
          <w:lang w:val="en-GB"/>
        </w:rPr>
        <w:tab/>
        <w:t>Kirale, “KTWM102 Thread NCP module.” pp. 1–17.</w:t>
      </w:r>
    </w:p>
    <w:p w14:paraId="17543641"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[11]</w:t>
      </w:r>
      <w:r w:rsidRPr="00C16496">
        <w:rPr>
          <w:rFonts w:cs="Arial"/>
          <w:noProof/>
          <w:szCs w:val="24"/>
          <w:lang w:val="en-GB"/>
        </w:rPr>
        <w:tab/>
        <w:t>Kirale, “Kirale Command-Line Shell,” 2019.</w:t>
      </w:r>
    </w:p>
    <w:p w14:paraId="14B2195B"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[12]</w:t>
      </w:r>
      <w:r w:rsidRPr="00C16496">
        <w:rPr>
          <w:rFonts w:cs="Arial"/>
          <w:noProof/>
          <w:szCs w:val="24"/>
          <w:lang w:val="en-GB"/>
        </w:rPr>
        <w:tab/>
        <w:t xml:space="preserve">I. Unwala, Z. Taqvi, and J. Lu, “Thread: An IoT protocol,” </w:t>
      </w:r>
      <w:r w:rsidRPr="00C16496">
        <w:rPr>
          <w:rFonts w:cs="Arial"/>
          <w:i/>
          <w:iCs/>
          <w:noProof/>
          <w:szCs w:val="24"/>
          <w:lang w:val="en-GB"/>
        </w:rPr>
        <w:t>IEEE Green Technol. Conf.</w:t>
      </w:r>
      <w:r w:rsidRPr="00C16496">
        <w:rPr>
          <w:rFonts w:cs="Arial"/>
          <w:noProof/>
          <w:szCs w:val="24"/>
          <w:lang w:val="en-GB"/>
        </w:rPr>
        <w:t>, vol. 2018-April, pp. 161–167, 2018.</w:t>
      </w:r>
    </w:p>
    <w:p w14:paraId="0F838550"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[13]</w:t>
      </w:r>
      <w:r w:rsidRPr="00C16496">
        <w:rPr>
          <w:rFonts w:cs="Arial"/>
          <w:noProof/>
          <w:szCs w:val="24"/>
          <w:lang w:val="en-GB"/>
        </w:rPr>
        <w:tab/>
        <w:t xml:space="preserve">J. Gopaluni, I. Unwala, J. Lu, and X. Yang, “Implementation of GUI for open thread,” </w:t>
      </w:r>
      <w:r w:rsidRPr="00C16496">
        <w:rPr>
          <w:rFonts w:cs="Arial"/>
          <w:i/>
          <w:iCs/>
          <w:noProof/>
          <w:szCs w:val="24"/>
          <w:lang w:val="en-GB"/>
        </w:rPr>
        <w:t>Proc. - 2018 Int. Conf. Comput. Sci. Comput. Intell. CSCI 2018</w:t>
      </w:r>
      <w:r w:rsidRPr="00C16496">
        <w:rPr>
          <w:rFonts w:cs="Arial"/>
          <w:noProof/>
          <w:szCs w:val="24"/>
          <w:lang w:val="en-GB"/>
        </w:rPr>
        <w:t>, pp. 1015–1018, 2018.</w:t>
      </w:r>
    </w:p>
    <w:p w14:paraId="439E0BF4"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[14]</w:t>
      </w:r>
      <w:r w:rsidRPr="00C16496">
        <w:rPr>
          <w:rFonts w:cs="Arial"/>
          <w:noProof/>
          <w:szCs w:val="24"/>
          <w:lang w:val="en-GB"/>
        </w:rPr>
        <w:tab/>
        <w:t xml:space="preserve">I. Unwala, Z. Taqvi, and J. Lu, “IoT security: ZWave and thread,” </w:t>
      </w:r>
      <w:r w:rsidRPr="00C16496">
        <w:rPr>
          <w:rFonts w:cs="Arial"/>
          <w:i/>
          <w:iCs/>
          <w:noProof/>
          <w:szCs w:val="24"/>
          <w:lang w:val="en-GB"/>
        </w:rPr>
        <w:t>IEEE Green Technol. Conf.</w:t>
      </w:r>
      <w:r w:rsidRPr="00C16496">
        <w:rPr>
          <w:rFonts w:cs="Arial"/>
          <w:noProof/>
          <w:szCs w:val="24"/>
          <w:lang w:val="en-GB"/>
        </w:rPr>
        <w:t>, vol. 2018-April, pp. 176–182, 2018.</w:t>
      </w:r>
    </w:p>
    <w:p w14:paraId="213D6AD5"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[15]</w:t>
      </w:r>
      <w:r w:rsidRPr="00C16496">
        <w:rPr>
          <w:rFonts w:cs="Arial"/>
          <w:noProof/>
          <w:szCs w:val="24"/>
          <w:lang w:val="en-GB"/>
        </w:rPr>
        <w:tab/>
        <w:t>“IEEE Standards, Part 15.4: Wireless Medium Access Control (MAC) and Physical Layer (PHY) Specifications for Low- Rate Wireless Personal Area Networks (WPANs), IEEE Std 802.15.4,” 2006.</w:t>
      </w:r>
    </w:p>
    <w:p w14:paraId="4C382307"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[16]</w:t>
      </w:r>
      <w:r w:rsidRPr="00C16496">
        <w:rPr>
          <w:rFonts w:cs="Arial"/>
          <w:noProof/>
          <w:szCs w:val="24"/>
          <w:lang w:val="en-GB"/>
        </w:rPr>
        <w:tab/>
        <w:t>“RFC 4944, “Transmission of IPv6 Packets over IEEE 802.15.4 Networks",” 2007. [Online]. Available: https://tools.ietf.org/html/rfc4944.</w:t>
      </w:r>
    </w:p>
    <w:p w14:paraId="20A49F7B"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[17]</w:t>
      </w:r>
      <w:r w:rsidRPr="00C16496">
        <w:rPr>
          <w:rFonts w:cs="Arial"/>
          <w:noProof/>
          <w:szCs w:val="24"/>
          <w:lang w:val="en-GB"/>
        </w:rPr>
        <w:tab/>
        <w:t>“RFC 6282 ‘Compression Format for IPv6 Datagrams over IEEE 802.15.4-Based Networks,’” 2019. [Online]. Available: https://tools.ietf.org/html/rfc6282.</w:t>
      </w:r>
    </w:p>
    <w:p w14:paraId="668706A6"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[18]</w:t>
      </w:r>
      <w:r w:rsidRPr="00C16496">
        <w:rPr>
          <w:rFonts w:cs="Arial"/>
          <w:noProof/>
          <w:szCs w:val="24"/>
          <w:lang w:val="en-GB"/>
        </w:rPr>
        <w:tab/>
        <w:t>“RFC 2460 ‘Internet Protocol, Version 6 (IPv6) Specification,’” 1998. .</w:t>
      </w:r>
    </w:p>
    <w:p w14:paraId="65170DC1"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[19]</w:t>
      </w:r>
      <w:r w:rsidRPr="00C16496">
        <w:rPr>
          <w:rFonts w:cs="Arial"/>
          <w:noProof/>
          <w:szCs w:val="24"/>
          <w:lang w:val="en-GB"/>
        </w:rPr>
        <w:tab/>
        <w:t>“RFC 4291 ‘IP Version 6 Addressing Architecture,’” 2006. [Online]. Available: https://www.ietf.org/rfc/rfc4291.</w:t>
      </w:r>
    </w:p>
    <w:p w14:paraId="4077A431"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[20]</w:t>
      </w:r>
      <w:r w:rsidRPr="00C16496">
        <w:rPr>
          <w:rFonts w:cs="Arial"/>
          <w:noProof/>
          <w:szCs w:val="24"/>
          <w:lang w:val="en-GB"/>
        </w:rPr>
        <w:tab/>
        <w:t xml:space="preserve">“RFC 4443 ‘Internet Control Message Protocol (ICMPv6) for the Internet Protocol </w:t>
      </w:r>
      <w:r w:rsidRPr="00C16496">
        <w:rPr>
          <w:rFonts w:cs="Arial"/>
          <w:noProof/>
          <w:szCs w:val="24"/>
          <w:lang w:val="en-GB"/>
        </w:rPr>
        <w:lastRenderedPageBreak/>
        <w:t>Version 6 (IPv6) Specification,’” 2006. [Online]. Available: https://tools.ietf.org/html/rfc4443.</w:t>
      </w:r>
    </w:p>
    <w:p w14:paraId="48E2C80A"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[21]</w:t>
      </w:r>
      <w:r w:rsidRPr="00C16496">
        <w:rPr>
          <w:rFonts w:cs="Arial"/>
          <w:noProof/>
          <w:szCs w:val="24"/>
          <w:lang w:val="en-GB"/>
        </w:rPr>
        <w:tab/>
        <w:t>“RFC 768 ‘ User Datagram Protocol,’” 1980. [Online]. Available: https://tools.ietf.org/html/rfc768.</w:t>
      </w:r>
    </w:p>
    <w:p w14:paraId="3F20F21D"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[22]</w:t>
      </w:r>
      <w:r w:rsidRPr="00C16496">
        <w:rPr>
          <w:rFonts w:cs="Arial"/>
          <w:noProof/>
          <w:szCs w:val="24"/>
          <w:lang w:val="en-GB"/>
        </w:rPr>
        <w:tab/>
        <w:t>“RFC 1122 ‘Requirements for Internet Hosts -- Communication Layers,’” 1989. [Online]. Available: https://tools.ietf.org/html/rfc1122.</w:t>
      </w:r>
    </w:p>
    <w:p w14:paraId="6DF50B23"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[23]</w:t>
      </w:r>
      <w:r w:rsidRPr="00C16496">
        <w:rPr>
          <w:rFonts w:cs="Arial"/>
          <w:noProof/>
          <w:szCs w:val="24"/>
          <w:lang w:val="en-GB"/>
        </w:rPr>
        <w:tab/>
        <w:t xml:space="preserve">M. B. Tamboli and D. D. Ambawade, “Secure and efficient CoAP based authentication and access control for internet of things (IoT),” </w:t>
      </w:r>
      <w:r w:rsidRPr="00C16496">
        <w:rPr>
          <w:rFonts w:cs="Arial"/>
          <w:i/>
          <w:iCs/>
          <w:noProof/>
          <w:szCs w:val="24"/>
          <w:lang w:val="en-GB"/>
        </w:rPr>
        <w:t>2016 IEEE Int. Conf. Recent Trends Electron. Inf. Commun. Technol. RTEICT 2016 - Proc.</w:t>
      </w:r>
      <w:r w:rsidRPr="00C16496">
        <w:rPr>
          <w:rFonts w:cs="Arial"/>
          <w:noProof/>
          <w:szCs w:val="24"/>
          <w:lang w:val="en-GB"/>
        </w:rPr>
        <w:t>, pp. 1245–1250, 2017.</w:t>
      </w:r>
    </w:p>
    <w:p w14:paraId="6CB93E4A"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[24]</w:t>
      </w:r>
      <w:r w:rsidRPr="00C16496">
        <w:rPr>
          <w:rFonts w:cs="Arial"/>
          <w:noProof/>
          <w:szCs w:val="24"/>
          <w:lang w:val="en-GB"/>
        </w:rPr>
        <w:tab/>
        <w:t xml:space="preserve">C. Bormann, A. P. Castellani, and Z. Shelby, “CoAP: An application protocol for billions of tiny internet nodes,” </w:t>
      </w:r>
      <w:r w:rsidRPr="00C16496">
        <w:rPr>
          <w:rFonts w:cs="Arial"/>
          <w:i/>
          <w:iCs/>
          <w:noProof/>
          <w:szCs w:val="24"/>
          <w:lang w:val="en-GB"/>
        </w:rPr>
        <w:t>IEEE Internet Comput.</w:t>
      </w:r>
      <w:r w:rsidRPr="00C16496">
        <w:rPr>
          <w:rFonts w:cs="Arial"/>
          <w:noProof/>
          <w:szCs w:val="24"/>
          <w:lang w:val="en-GB"/>
        </w:rPr>
        <w:t>, vol. 16, no. 2, pp. 62–67, 2012.</w:t>
      </w:r>
    </w:p>
    <w:p w14:paraId="19979166"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[25]</w:t>
      </w:r>
      <w:r w:rsidRPr="00C16496">
        <w:rPr>
          <w:rFonts w:cs="Arial"/>
          <w:noProof/>
          <w:szCs w:val="24"/>
          <w:lang w:val="en-GB"/>
        </w:rPr>
        <w:tab/>
        <w:t>“RFC 6347 ‘Datagram Transport Layer Security Version 1.2,’” 2012. [Online]. Available: https://tools.ietf.org/html/rfc6347.</w:t>
      </w:r>
    </w:p>
    <w:p w14:paraId="66B1BAE9" w14:textId="77777777" w:rsidR="006D01CA" w:rsidRPr="00C16496" w:rsidRDefault="006D01CA" w:rsidP="006D01CA">
      <w:pPr>
        <w:widowControl w:val="0"/>
        <w:autoSpaceDE w:val="0"/>
        <w:autoSpaceDN w:val="0"/>
        <w:adjustRightInd w:val="0"/>
        <w:spacing w:line="240" w:lineRule="auto"/>
        <w:ind w:left="640" w:hanging="640"/>
        <w:rPr>
          <w:rFonts w:cs="Arial"/>
          <w:noProof/>
          <w:szCs w:val="24"/>
          <w:lang w:val="en-GB"/>
        </w:rPr>
      </w:pPr>
      <w:r w:rsidRPr="00C16496">
        <w:rPr>
          <w:rFonts w:cs="Arial"/>
          <w:noProof/>
          <w:szCs w:val="24"/>
          <w:lang w:val="en-GB"/>
        </w:rPr>
        <w:t>[26]</w:t>
      </w:r>
      <w:r w:rsidRPr="00C16496">
        <w:rPr>
          <w:rFonts w:cs="Arial"/>
          <w:noProof/>
          <w:szCs w:val="24"/>
          <w:lang w:val="en-GB"/>
        </w:rPr>
        <w:tab/>
        <w:t>“RFC 7250 ‘Using Raw Public Keys in Transport Layer Security (TLS) and Datagram Transport Layer Security (DTLS),’” 2014. [Online]. Available: https://tools.ietf.org/html/rfc7250.</w:t>
      </w:r>
    </w:p>
    <w:p w14:paraId="4B5C7A13" w14:textId="77777777" w:rsidR="006D01CA" w:rsidRPr="006D01CA" w:rsidRDefault="006D01CA" w:rsidP="006D01CA">
      <w:pPr>
        <w:widowControl w:val="0"/>
        <w:autoSpaceDE w:val="0"/>
        <w:autoSpaceDN w:val="0"/>
        <w:adjustRightInd w:val="0"/>
        <w:spacing w:line="240" w:lineRule="auto"/>
        <w:ind w:left="640" w:hanging="640"/>
        <w:rPr>
          <w:rFonts w:cs="Arial"/>
          <w:noProof/>
        </w:rPr>
      </w:pPr>
      <w:r w:rsidRPr="00C16496">
        <w:rPr>
          <w:rFonts w:cs="Arial"/>
          <w:noProof/>
          <w:szCs w:val="24"/>
          <w:lang w:val="en-GB"/>
        </w:rPr>
        <w:t>[27]</w:t>
      </w:r>
      <w:r w:rsidRPr="00C16496">
        <w:rPr>
          <w:rFonts w:cs="Arial"/>
          <w:noProof/>
          <w:szCs w:val="24"/>
          <w:lang w:val="en-GB"/>
        </w:rPr>
        <w:tab/>
        <w:t xml:space="preserve">“RFC 5246 ‘The Transport Layer Security (TLS) Protocol Version 1.2,’” 2008. </w:t>
      </w:r>
      <w:r w:rsidRPr="006D01CA">
        <w:rPr>
          <w:rFonts w:cs="Arial"/>
          <w:noProof/>
          <w:szCs w:val="24"/>
        </w:rPr>
        <w:t>[Online]. Available: https://tools.ietf.org/html/rfc5246.</w:t>
      </w:r>
    </w:p>
    <w:p w14:paraId="7DB382F7" w14:textId="5A54F49D" w:rsidR="00220A01" w:rsidRPr="006F3EF5" w:rsidRDefault="00220A01" w:rsidP="006F3EF5">
      <w:pPr>
        <w:rPr>
          <w:rFonts w:cs="Arial"/>
          <w:lang w:val="en-GB"/>
        </w:rPr>
      </w:pPr>
      <w:r>
        <w:rPr>
          <w:rFonts w:cs="Arial"/>
          <w:lang w:val="en-GB"/>
        </w:rPr>
        <w:fldChar w:fldCharType="end"/>
      </w:r>
    </w:p>
    <w:sectPr w:rsidR="00220A01" w:rsidRPr="006F3EF5" w:rsidSect="00F321D3">
      <w:pgSz w:w="11906" w:h="16838"/>
      <w:pgMar w:top="1418"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D9E838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686CCD"/>
    <w:multiLevelType w:val="hybridMultilevel"/>
    <w:tmpl w:val="1E8403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8A7CEE"/>
    <w:multiLevelType w:val="multilevel"/>
    <w:tmpl w:val="1868B8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ascii="Arial" w:hAnsi="Arial" w:cs="Arial" w:hint="default"/>
        <w:sz w:val="26"/>
        <w:szCs w:val="26"/>
      </w:rPr>
    </w:lvl>
    <w:lvl w:ilvl="3">
      <w:start w:val="1"/>
      <w:numFmt w:val="decimal"/>
      <w:isLgl/>
      <w:lvlText w:val="%1.%2.%3.%4."/>
      <w:lvlJc w:val="left"/>
      <w:pPr>
        <w:ind w:left="1440" w:hanging="1080"/>
      </w:pPr>
      <w:rPr>
        <w:rFonts w:ascii="Arial" w:hAnsi="Arial" w:cs="Aria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8E1470B"/>
    <w:multiLevelType w:val="hybridMultilevel"/>
    <w:tmpl w:val="47A88B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C106593"/>
    <w:multiLevelType w:val="hybridMultilevel"/>
    <w:tmpl w:val="34AABD8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D412E9"/>
    <w:multiLevelType w:val="hybridMultilevel"/>
    <w:tmpl w:val="4D7CE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2E47127"/>
    <w:multiLevelType w:val="hybridMultilevel"/>
    <w:tmpl w:val="D49CE2E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5824058"/>
    <w:multiLevelType w:val="hybridMultilevel"/>
    <w:tmpl w:val="C7B8836C"/>
    <w:lvl w:ilvl="0" w:tplc="703411CA">
      <w:start w:val="1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69A4B01"/>
    <w:multiLevelType w:val="hybridMultilevel"/>
    <w:tmpl w:val="76A636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F910F0"/>
    <w:multiLevelType w:val="hybridMultilevel"/>
    <w:tmpl w:val="E3E09E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A847DF2"/>
    <w:multiLevelType w:val="hybridMultilevel"/>
    <w:tmpl w:val="1C3A20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B77390"/>
    <w:multiLevelType w:val="hybridMultilevel"/>
    <w:tmpl w:val="59A8F6AA"/>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2" w15:restartNumberingAfterBreak="0">
    <w:nsid w:val="1C0C26FC"/>
    <w:multiLevelType w:val="hybridMultilevel"/>
    <w:tmpl w:val="7BC80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DFC05DF"/>
    <w:multiLevelType w:val="hybridMultilevel"/>
    <w:tmpl w:val="810662A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E6C5BFF"/>
    <w:multiLevelType w:val="hybridMultilevel"/>
    <w:tmpl w:val="3F367E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06E4D5F"/>
    <w:multiLevelType w:val="hybridMultilevel"/>
    <w:tmpl w:val="F17841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3B87911"/>
    <w:multiLevelType w:val="hybridMultilevel"/>
    <w:tmpl w:val="BBE252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54166CE"/>
    <w:multiLevelType w:val="hybridMultilevel"/>
    <w:tmpl w:val="6DF49E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7A23544"/>
    <w:multiLevelType w:val="hybridMultilevel"/>
    <w:tmpl w:val="8E6C3936"/>
    <w:lvl w:ilvl="0" w:tplc="851C0008">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200132"/>
    <w:multiLevelType w:val="hybridMultilevel"/>
    <w:tmpl w:val="1A488E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42E1985"/>
    <w:multiLevelType w:val="hybridMultilevel"/>
    <w:tmpl w:val="7D3E11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67C624B"/>
    <w:multiLevelType w:val="hybridMultilevel"/>
    <w:tmpl w:val="92FC5204"/>
    <w:lvl w:ilvl="0" w:tplc="F2AEB72C">
      <w:start w:val="3"/>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B1760C"/>
    <w:multiLevelType w:val="hybridMultilevel"/>
    <w:tmpl w:val="03A4F6A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3E993875"/>
    <w:multiLevelType w:val="hybridMultilevel"/>
    <w:tmpl w:val="2B1C343E"/>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24" w15:restartNumberingAfterBreak="0">
    <w:nsid w:val="3F8C252B"/>
    <w:multiLevelType w:val="hybridMultilevel"/>
    <w:tmpl w:val="24ECE3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27711DD"/>
    <w:multiLevelType w:val="hybridMultilevel"/>
    <w:tmpl w:val="1D12A4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928369B"/>
    <w:multiLevelType w:val="hybridMultilevel"/>
    <w:tmpl w:val="C81A0B3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ABD6EAC"/>
    <w:multiLevelType w:val="hybridMultilevel"/>
    <w:tmpl w:val="E222CE74"/>
    <w:lvl w:ilvl="0" w:tplc="80221B0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B9B3AF0"/>
    <w:multiLevelType w:val="hybridMultilevel"/>
    <w:tmpl w:val="EF786250"/>
    <w:lvl w:ilvl="0" w:tplc="3696877A">
      <w:start w:val="3"/>
      <w:numFmt w:val="bullet"/>
      <w:lvlText w:val=""/>
      <w:lvlJc w:val="left"/>
      <w:pPr>
        <w:ind w:left="405" w:hanging="360"/>
      </w:pPr>
      <w:rPr>
        <w:rFonts w:ascii="Wingdings" w:eastAsiaTheme="minorHAnsi" w:hAnsi="Wingdings" w:cs="Aria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29" w15:restartNumberingAfterBreak="0">
    <w:nsid w:val="5024475A"/>
    <w:multiLevelType w:val="hybridMultilevel"/>
    <w:tmpl w:val="6DD28AE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0B15DD9"/>
    <w:multiLevelType w:val="hybridMultilevel"/>
    <w:tmpl w:val="265CF5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185350E"/>
    <w:multiLevelType w:val="multilevel"/>
    <w:tmpl w:val="EE8294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55CF212B"/>
    <w:multiLevelType w:val="hybridMultilevel"/>
    <w:tmpl w:val="574699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C916321"/>
    <w:multiLevelType w:val="hybridMultilevel"/>
    <w:tmpl w:val="73308C4E"/>
    <w:lvl w:ilvl="0" w:tplc="70920B5E">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5E193A29"/>
    <w:multiLevelType w:val="hybridMultilevel"/>
    <w:tmpl w:val="CB6ED978"/>
    <w:lvl w:ilvl="0" w:tplc="4B546AE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E1D3ED9"/>
    <w:multiLevelType w:val="hybridMultilevel"/>
    <w:tmpl w:val="7570C5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E757748"/>
    <w:multiLevelType w:val="hybridMultilevel"/>
    <w:tmpl w:val="4C8878E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F5D4B52"/>
    <w:multiLevelType w:val="hybridMultilevel"/>
    <w:tmpl w:val="A13016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1362001"/>
    <w:multiLevelType w:val="hybridMultilevel"/>
    <w:tmpl w:val="718EB3BE"/>
    <w:lvl w:ilvl="0" w:tplc="8C9CAEB8">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4345D08"/>
    <w:multiLevelType w:val="hybridMultilevel"/>
    <w:tmpl w:val="715C6A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CD74941"/>
    <w:multiLevelType w:val="hybridMultilevel"/>
    <w:tmpl w:val="67BAA19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D965D85"/>
    <w:multiLevelType w:val="hybridMultilevel"/>
    <w:tmpl w:val="ED72C4F2"/>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71B0D64"/>
    <w:multiLevelType w:val="hybridMultilevel"/>
    <w:tmpl w:val="748233D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DD52A24"/>
    <w:multiLevelType w:val="hybridMultilevel"/>
    <w:tmpl w:val="A80EB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E03000C"/>
    <w:multiLevelType w:val="hybridMultilevel"/>
    <w:tmpl w:val="E3720C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EB11EA1"/>
    <w:multiLevelType w:val="hybridMultilevel"/>
    <w:tmpl w:val="668805DA"/>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num w:numId="1">
    <w:abstractNumId w:val="2"/>
  </w:num>
  <w:num w:numId="2">
    <w:abstractNumId w:val="34"/>
  </w:num>
  <w:num w:numId="3">
    <w:abstractNumId w:val="27"/>
  </w:num>
  <w:num w:numId="4">
    <w:abstractNumId w:val="29"/>
  </w:num>
  <w:num w:numId="5">
    <w:abstractNumId w:val="33"/>
  </w:num>
  <w:num w:numId="6">
    <w:abstractNumId w:val="21"/>
  </w:num>
  <w:num w:numId="7">
    <w:abstractNumId w:val="28"/>
  </w:num>
  <w:num w:numId="8">
    <w:abstractNumId w:val="7"/>
  </w:num>
  <w:num w:numId="9">
    <w:abstractNumId w:val="38"/>
  </w:num>
  <w:num w:numId="10">
    <w:abstractNumId w:val="37"/>
  </w:num>
  <w:num w:numId="11">
    <w:abstractNumId w:val="6"/>
  </w:num>
  <w:num w:numId="12">
    <w:abstractNumId w:val="40"/>
  </w:num>
  <w:num w:numId="13">
    <w:abstractNumId w:val="4"/>
  </w:num>
  <w:num w:numId="14">
    <w:abstractNumId w:val="42"/>
  </w:num>
  <w:num w:numId="15">
    <w:abstractNumId w:val="36"/>
  </w:num>
  <w:num w:numId="16">
    <w:abstractNumId w:val="39"/>
  </w:num>
  <w:num w:numId="17">
    <w:abstractNumId w:val="3"/>
  </w:num>
  <w:num w:numId="18">
    <w:abstractNumId w:val="30"/>
  </w:num>
  <w:num w:numId="19">
    <w:abstractNumId w:val="14"/>
  </w:num>
  <w:num w:numId="20">
    <w:abstractNumId w:val="24"/>
  </w:num>
  <w:num w:numId="21">
    <w:abstractNumId w:val="20"/>
  </w:num>
  <w:num w:numId="22">
    <w:abstractNumId w:val="8"/>
  </w:num>
  <w:num w:numId="23">
    <w:abstractNumId w:val="19"/>
  </w:num>
  <w:num w:numId="24">
    <w:abstractNumId w:val="44"/>
  </w:num>
  <w:num w:numId="25">
    <w:abstractNumId w:val="10"/>
  </w:num>
  <w:num w:numId="26">
    <w:abstractNumId w:val="17"/>
  </w:num>
  <w:num w:numId="27">
    <w:abstractNumId w:val="35"/>
  </w:num>
  <w:num w:numId="28">
    <w:abstractNumId w:val="32"/>
  </w:num>
  <w:num w:numId="29">
    <w:abstractNumId w:val="12"/>
  </w:num>
  <w:num w:numId="30">
    <w:abstractNumId w:val="15"/>
  </w:num>
  <w:num w:numId="31">
    <w:abstractNumId w:val="22"/>
  </w:num>
  <w:num w:numId="32">
    <w:abstractNumId w:val="43"/>
  </w:num>
  <w:num w:numId="33">
    <w:abstractNumId w:val="5"/>
  </w:num>
  <w:num w:numId="34">
    <w:abstractNumId w:val="11"/>
  </w:num>
  <w:num w:numId="35">
    <w:abstractNumId w:val="9"/>
  </w:num>
  <w:num w:numId="36">
    <w:abstractNumId w:val="25"/>
  </w:num>
  <w:num w:numId="37">
    <w:abstractNumId w:val="23"/>
  </w:num>
  <w:num w:numId="38">
    <w:abstractNumId w:val="45"/>
  </w:num>
  <w:num w:numId="39">
    <w:abstractNumId w:val="31"/>
  </w:num>
  <w:num w:numId="40">
    <w:abstractNumId w:val="18"/>
  </w:num>
  <w:num w:numId="41">
    <w:abstractNumId w:val="1"/>
  </w:num>
  <w:num w:numId="42">
    <w:abstractNumId w:val="16"/>
  </w:num>
  <w:num w:numId="43">
    <w:abstractNumId w:val="41"/>
  </w:num>
  <w:num w:numId="44">
    <w:abstractNumId w:val="0"/>
  </w:num>
  <w:num w:numId="45">
    <w:abstractNumId w:val="26"/>
  </w:num>
  <w:num w:numId="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1D3"/>
    <w:rsid w:val="00000C0D"/>
    <w:rsid w:val="00001574"/>
    <w:rsid w:val="00005CB4"/>
    <w:rsid w:val="00006974"/>
    <w:rsid w:val="00013272"/>
    <w:rsid w:val="00014F47"/>
    <w:rsid w:val="00016357"/>
    <w:rsid w:val="000224C8"/>
    <w:rsid w:val="00024422"/>
    <w:rsid w:val="00024F11"/>
    <w:rsid w:val="00026ED4"/>
    <w:rsid w:val="00035BA7"/>
    <w:rsid w:val="00046C75"/>
    <w:rsid w:val="00052B55"/>
    <w:rsid w:val="00054C00"/>
    <w:rsid w:val="000555CE"/>
    <w:rsid w:val="00055D8F"/>
    <w:rsid w:val="00057D99"/>
    <w:rsid w:val="00060628"/>
    <w:rsid w:val="000626C8"/>
    <w:rsid w:val="00071A76"/>
    <w:rsid w:val="00081076"/>
    <w:rsid w:val="000A02EC"/>
    <w:rsid w:val="000A15D1"/>
    <w:rsid w:val="000A3E9E"/>
    <w:rsid w:val="000A4504"/>
    <w:rsid w:val="000A5323"/>
    <w:rsid w:val="000C7D33"/>
    <w:rsid w:val="000D15CA"/>
    <w:rsid w:val="000D3692"/>
    <w:rsid w:val="000D3EF3"/>
    <w:rsid w:val="000D61EB"/>
    <w:rsid w:val="000D6280"/>
    <w:rsid w:val="000D63B8"/>
    <w:rsid w:val="000D74F2"/>
    <w:rsid w:val="000E7609"/>
    <w:rsid w:val="000F0EE7"/>
    <w:rsid w:val="000F148C"/>
    <w:rsid w:val="00101707"/>
    <w:rsid w:val="00107D4C"/>
    <w:rsid w:val="00111F0C"/>
    <w:rsid w:val="0011325E"/>
    <w:rsid w:val="0011383A"/>
    <w:rsid w:val="001178D2"/>
    <w:rsid w:val="00120BC0"/>
    <w:rsid w:val="0012358C"/>
    <w:rsid w:val="00124F2C"/>
    <w:rsid w:val="00130464"/>
    <w:rsid w:val="00132355"/>
    <w:rsid w:val="00135A2D"/>
    <w:rsid w:val="00137015"/>
    <w:rsid w:val="00140A0E"/>
    <w:rsid w:val="001423B0"/>
    <w:rsid w:val="00146DD9"/>
    <w:rsid w:val="00152967"/>
    <w:rsid w:val="00152D89"/>
    <w:rsid w:val="00155EAA"/>
    <w:rsid w:val="001637DE"/>
    <w:rsid w:val="001657BA"/>
    <w:rsid w:val="0016632C"/>
    <w:rsid w:val="0016690F"/>
    <w:rsid w:val="00167014"/>
    <w:rsid w:val="00173E2A"/>
    <w:rsid w:val="001771F4"/>
    <w:rsid w:val="001772DA"/>
    <w:rsid w:val="001856C9"/>
    <w:rsid w:val="00185959"/>
    <w:rsid w:val="00185978"/>
    <w:rsid w:val="001879E8"/>
    <w:rsid w:val="00191491"/>
    <w:rsid w:val="00195505"/>
    <w:rsid w:val="00196A7D"/>
    <w:rsid w:val="0019792C"/>
    <w:rsid w:val="001A3A4C"/>
    <w:rsid w:val="001A4178"/>
    <w:rsid w:val="001A47D3"/>
    <w:rsid w:val="001A68CA"/>
    <w:rsid w:val="001B0788"/>
    <w:rsid w:val="001B15C0"/>
    <w:rsid w:val="001B475D"/>
    <w:rsid w:val="001B77AD"/>
    <w:rsid w:val="001C147A"/>
    <w:rsid w:val="001D093C"/>
    <w:rsid w:val="001D5487"/>
    <w:rsid w:val="001D5AAF"/>
    <w:rsid w:val="001D7393"/>
    <w:rsid w:val="001E083C"/>
    <w:rsid w:val="001E1B34"/>
    <w:rsid w:val="001E321A"/>
    <w:rsid w:val="001F2B27"/>
    <w:rsid w:val="001F3076"/>
    <w:rsid w:val="00202124"/>
    <w:rsid w:val="00204991"/>
    <w:rsid w:val="00205760"/>
    <w:rsid w:val="002070AE"/>
    <w:rsid w:val="00214DCF"/>
    <w:rsid w:val="002159D9"/>
    <w:rsid w:val="0021664D"/>
    <w:rsid w:val="002176BA"/>
    <w:rsid w:val="00220A01"/>
    <w:rsid w:val="0022229F"/>
    <w:rsid w:val="00222FA1"/>
    <w:rsid w:val="00231B6E"/>
    <w:rsid w:val="002338B8"/>
    <w:rsid w:val="00244FCB"/>
    <w:rsid w:val="00251A22"/>
    <w:rsid w:val="00254139"/>
    <w:rsid w:val="00254172"/>
    <w:rsid w:val="00256E1E"/>
    <w:rsid w:val="00260D8E"/>
    <w:rsid w:val="00263678"/>
    <w:rsid w:val="002650C5"/>
    <w:rsid w:val="00266D53"/>
    <w:rsid w:val="00267D25"/>
    <w:rsid w:val="00277DCA"/>
    <w:rsid w:val="002828D9"/>
    <w:rsid w:val="00283BE7"/>
    <w:rsid w:val="002847DB"/>
    <w:rsid w:val="00286982"/>
    <w:rsid w:val="0028770B"/>
    <w:rsid w:val="00287F89"/>
    <w:rsid w:val="00294DFF"/>
    <w:rsid w:val="00295DA2"/>
    <w:rsid w:val="002A1400"/>
    <w:rsid w:val="002A1E9A"/>
    <w:rsid w:val="002A23CA"/>
    <w:rsid w:val="002A2951"/>
    <w:rsid w:val="002A2B07"/>
    <w:rsid w:val="002A6D6B"/>
    <w:rsid w:val="002A71CE"/>
    <w:rsid w:val="002B0C44"/>
    <w:rsid w:val="002C4779"/>
    <w:rsid w:val="002C4C3B"/>
    <w:rsid w:val="002C6078"/>
    <w:rsid w:val="002D4E54"/>
    <w:rsid w:val="002E09B9"/>
    <w:rsid w:val="002E158A"/>
    <w:rsid w:val="002E179F"/>
    <w:rsid w:val="002F74D0"/>
    <w:rsid w:val="00302719"/>
    <w:rsid w:val="00302BDF"/>
    <w:rsid w:val="00303AD2"/>
    <w:rsid w:val="00303D5D"/>
    <w:rsid w:val="003156BD"/>
    <w:rsid w:val="00324118"/>
    <w:rsid w:val="003264EC"/>
    <w:rsid w:val="00336850"/>
    <w:rsid w:val="00345D40"/>
    <w:rsid w:val="0034699F"/>
    <w:rsid w:val="0036138C"/>
    <w:rsid w:val="003617C1"/>
    <w:rsid w:val="003679BA"/>
    <w:rsid w:val="00375719"/>
    <w:rsid w:val="003815FB"/>
    <w:rsid w:val="003822DE"/>
    <w:rsid w:val="003849D8"/>
    <w:rsid w:val="00392632"/>
    <w:rsid w:val="003932B6"/>
    <w:rsid w:val="003937F4"/>
    <w:rsid w:val="003939CB"/>
    <w:rsid w:val="00395F7E"/>
    <w:rsid w:val="003A50C8"/>
    <w:rsid w:val="003A79F0"/>
    <w:rsid w:val="003B28F6"/>
    <w:rsid w:val="003B5124"/>
    <w:rsid w:val="003B5F99"/>
    <w:rsid w:val="003B6172"/>
    <w:rsid w:val="003B62CA"/>
    <w:rsid w:val="003C2787"/>
    <w:rsid w:val="003C62AB"/>
    <w:rsid w:val="003D0DB3"/>
    <w:rsid w:val="003D496A"/>
    <w:rsid w:val="003D66AC"/>
    <w:rsid w:val="003D70E7"/>
    <w:rsid w:val="00402804"/>
    <w:rsid w:val="00403E10"/>
    <w:rsid w:val="00410D26"/>
    <w:rsid w:val="00413396"/>
    <w:rsid w:val="00413451"/>
    <w:rsid w:val="00416378"/>
    <w:rsid w:val="00424EFA"/>
    <w:rsid w:val="00427960"/>
    <w:rsid w:val="00433108"/>
    <w:rsid w:val="00443B99"/>
    <w:rsid w:val="00446A4F"/>
    <w:rsid w:val="00465D5B"/>
    <w:rsid w:val="00467C7F"/>
    <w:rsid w:val="00470EC8"/>
    <w:rsid w:val="00474C2B"/>
    <w:rsid w:val="0048583C"/>
    <w:rsid w:val="0049092D"/>
    <w:rsid w:val="00492437"/>
    <w:rsid w:val="00494989"/>
    <w:rsid w:val="00496C91"/>
    <w:rsid w:val="004A51A0"/>
    <w:rsid w:val="004A79ED"/>
    <w:rsid w:val="004B2D72"/>
    <w:rsid w:val="004C2D13"/>
    <w:rsid w:val="004C663B"/>
    <w:rsid w:val="004D073C"/>
    <w:rsid w:val="004E27A4"/>
    <w:rsid w:val="004E372C"/>
    <w:rsid w:val="004E376D"/>
    <w:rsid w:val="004E518D"/>
    <w:rsid w:val="004E51B5"/>
    <w:rsid w:val="004E6EB3"/>
    <w:rsid w:val="004F0D8B"/>
    <w:rsid w:val="004F3371"/>
    <w:rsid w:val="004F4934"/>
    <w:rsid w:val="005036D8"/>
    <w:rsid w:val="00503CAD"/>
    <w:rsid w:val="00514063"/>
    <w:rsid w:val="0052038F"/>
    <w:rsid w:val="005209C7"/>
    <w:rsid w:val="005221ED"/>
    <w:rsid w:val="005266B8"/>
    <w:rsid w:val="005339A3"/>
    <w:rsid w:val="00536A8A"/>
    <w:rsid w:val="00540C01"/>
    <w:rsid w:val="00545B06"/>
    <w:rsid w:val="00551F11"/>
    <w:rsid w:val="005524EE"/>
    <w:rsid w:val="005525C4"/>
    <w:rsid w:val="005562EC"/>
    <w:rsid w:val="00557CA4"/>
    <w:rsid w:val="0056598E"/>
    <w:rsid w:val="0056632F"/>
    <w:rsid w:val="00572BAF"/>
    <w:rsid w:val="00574D75"/>
    <w:rsid w:val="0057681C"/>
    <w:rsid w:val="00584679"/>
    <w:rsid w:val="00585F39"/>
    <w:rsid w:val="005A1BAE"/>
    <w:rsid w:val="005A201C"/>
    <w:rsid w:val="005A3F26"/>
    <w:rsid w:val="005A4E78"/>
    <w:rsid w:val="005A57C8"/>
    <w:rsid w:val="005A5E3F"/>
    <w:rsid w:val="005B258E"/>
    <w:rsid w:val="005B47A6"/>
    <w:rsid w:val="005B5DBB"/>
    <w:rsid w:val="005B6500"/>
    <w:rsid w:val="005B66C8"/>
    <w:rsid w:val="005B77A3"/>
    <w:rsid w:val="005C6802"/>
    <w:rsid w:val="005D52AB"/>
    <w:rsid w:val="005D75BB"/>
    <w:rsid w:val="005E24B2"/>
    <w:rsid w:val="005E28CA"/>
    <w:rsid w:val="005E2908"/>
    <w:rsid w:val="005E30DA"/>
    <w:rsid w:val="005E6F0B"/>
    <w:rsid w:val="005E7B7A"/>
    <w:rsid w:val="005F0FA1"/>
    <w:rsid w:val="005F31F6"/>
    <w:rsid w:val="005F5084"/>
    <w:rsid w:val="005F538B"/>
    <w:rsid w:val="00600038"/>
    <w:rsid w:val="00601281"/>
    <w:rsid w:val="006036B4"/>
    <w:rsid w:val="00603EFE"/>
    <w:rsid w:val="00605063"/>
    <w:rsid w:val="00605DAC"/>
    <w:rsid w:val="00607514"/>
    <w:rsid w:val="006116BB"/>
    <w:rsid w:val="00612C08"/>
    <w:rsid w:val="00612D0B"/>
    <w:rsid w:val="00617682"/>
    <w:rsid w:val="00617732"/>
    <w:rsid w:val="00620485"/>
    <w:rsid w:val="00620774"/>
    <w:rsid w:val="00620800"/>
    <w:rsid w:val="00623738"/>
    <w:rsid w:val="00630D40"/>
    <w:rsid w:val="0063210E"/>
    <w:rsid w:val="00644FEE"/>
    <w:rsid w:val="0065248D"/>
    <w:rsid w:val="00657A32"/>
    <w:rsid w:val="00665114"/>
    <w:rsid w:val="00666E77"/>
    <w:rsid w:val="0067085A"/>
    <w:rsid w:val="006730F7"/>
    <w:rsid w:val="00682C5D"/>
    <w:rsid w:val="006832BE"/>
    <w:rsid w:val="006872D0"/>
    <w:rsid w:val="00691341"/>
    <w:rsid w:val="00695819"/>
    <w:rsid w:val="006971A9"/>
    <w:rsid w:val="006A0AB9"/>
    <w:rsid w:val="006A0CB0"/>
    <w:rsid w:val="006A5809"/>
    <w:rsid w:val="006A7EFC"/>
    <w:rsid w:val="006B17F7"/>
    <w:rsid w:val="006B2311"/>
    <w:rsid w:val="006B52EB"/>
    <w:rsid w:val="006C3737"/>
    <w:rsid w:val="006C7DE2"/>
    <w:rsid w:val="006D01CA"/>
    <w:rsid w:val="006D074E"/>
    <w:rsid w:val="006D213F"/>
    <w:rsid w:val="006D272C"/>
    <w:rsid w:val="006D3D78"/>
    <w:rsid w:val="006E0FE5"/>
    <w:rsid w:val="006E2976"/>
    <w:rsid w:val="006E330E"/>
    <w:rsid w:val="006F12CA"/>
    <w:rsid w:val="006F3EF5"/>
    <w:rsid w:val="0070167E"/>
    <w:rsid w:val="00704BC6"/>
    <w:rsid w:val="00704E72"/>
    <w:rsid w:val="00711464"/>
    <w:rsid w:val="00712A41"/>
    <w:rsid w:val="00714ACA"/>
    <w:rsid w:val="0072109E"/>
    <w:rsid w:val="00724D75"/>
    <w:rsid w:val="00731C81"/>
    <w:rsid w:val="00732AB0"/>
    <w:rsid w:val="007452FF"/>
    <w:rsid w:val="00745F9E"/>
    <w:rsid w:val="00756EB0"/>
    <w:rsid w:val="00757D02"/>
    <w:rsid w:val="00764A4E"/>
    <w:rsid w:val="00765F32"/>
    <w:rsid w:val="00766245"/>
    <w:rsid w:val="00767D17"/>
    <w:rsid w:val="00770AC6"/>
    <w:rsid w:val="00774857"/>
    <w:rsid w:val="00774AC2"/>
    <w:rsid w:val="007775A8"/>
    <w:rsid w:val="007845A0"/>
    <w:rsid w:val="00784873"/>
    <w:rsid w:val="00784A88"/>
    <w:rsid w:val="0078745C"/>
    <w:rsid w:val="00790941"/>
    <w:rsid w:val="007A17D8"/>
    <w:rsid w:val="007A1D11"/>
    <w:rsid w:val="007A269A"/>
    <w:rsid w:val="007C386F"/>
    <w:rsid w:val="007C3FEF"/>
    <w:rsid w:val="007C48C6"/>
    <w:rsid w:val="007C7499"/>
    <w:rsid w:val="007D2257"/>
    <w:rsid w:val="007D3010"/>
    <w:rsid w:val="007D74EB"/>
    <w:rsid w:val="007E5D0C"/>
    <w:rsid w:val="007E68BD"/>
    <w:rsid w:val="007E6B15"/>
    <w:rsid w:val="007E6C39"/>
    <w:rsid w:val="007F376C"/>
    <w:rsid w:val="007F5FC6"/>
    <w:rsid w:val="008023BC"/>
    <w:rsid w:val="00805D7C"/>
    <w:rsid w:val="00807CCE"/>
    <w:rsid w:val="0081202B"/>
    <w:rsid w:val="00815225"/>
    <w:rsid w:val="008207D1"/>
    <w:rsid w:val="00821B27"/>
    <w:rsid w:val="00824038"/>
    <w:rsid w:val="008254B9"/>
    <w:rsid w:val="008275B4"/>
    <w:rsid w:val="00840449"/>
    <w:rsid w:val="0084406A"/>
    <w:rsid w:val="008446D3"/>
    <w:rsid w:val="008533DA"/>
    <w:rsid w:val="00854FD9"/>
    <w:rsid w:val="00863F96"/>
    <w:rsid w:val="0087290E"/>
    <w:rsid w:val="00872BB6"/>
    <w:rsid w:val="0087584B"/>
    <w:rsid w:val="00882CA8"/>
    <w:rsid w:val="0088677E"/>
    <w:rsid w:val="00887912"/>
    <w:rsid w:val="008A0E8C"/>
    <w:rsid w:val="008B5217"/>
    <w:rsid w:val="008C0205"/>
    <w:rsid w:val="008D0F3A"/>
    <w:rsid w:val="008D4569"/>
    <w:rsid w:val="008D4636"/>
    <w:rsid w:val="008D582F"/>
    <w:rsid w:val="008D6423"/>
    <w:rsid w:val="008D74F8"/>
    <w:rsid w:val="008E51F9"/>
    <w:rsid w:val="008F385C"/>
    <w:rsid w:val="008F6116"/>
    <w:rsid w:val="008F7084"/>
    <w:rsid w:val="00900995"/>
    <w:rsid w:val="009045C7"/>
    <w:rsid w:val="009058A1"/>
    <w:rsid w:val="00906ECD"/>
    <w:rsid w:val="00915768"/>
    <w:rsid w:val="00920833"/>
    <w:rsid w:val="00923833"/>
    <w:rsid w:val="009251C6"/>
    <w:rsid w:val="00927D1C"/>
    <w:rsid w:val="009304E4"/>
    <w:rsid w:val="00937CF7"/>
    <w:rsid w:val="00941D1D"/>
    <w:rsid w:val="009434F1"/>
    <w:rsid w:val="00957E5F"/>
    <w:rsid w:val="00957EA5"/>
    <w:rsid w:val="0096554F"/>
    <w:rsid w:val="0096580C"/>
    <w:rsid w:val="00965894"/>
    <w:rsid w:val="009663BD"/>
    <w:rsid w:val="00967138"/>
    <w:rsid w:val="009679EB"/>
    <w:rsid w:val="00972A19"/>
    <w:rsid w:val="00974342"/>
    <w:rsid w:val="00976696"/>
    <w:rsid w:val="009772E9"/>
    <w:rsid w:val="00980E07"/>
    <w:rsid w:val="00985CED"/>
    <w:rsid w:val="00990A9B"/>
    <w:rsid w:val="009933A7"/>
    <w:rsid w:val="00997E35"/>
    <w:rsid w:val="009A0E83"/>
    <w:rsid w:val="009A3187"/>
    <w:rsid w:val="009B102E"/>
    <w:rsid w:val="009B48AE"/>
    <w:rsid w:val="009C741E"/>
    <w:rsid w:val="009D3B63"/>
    <w:rsid w:val="009D4BF9"/>
    <w:rsid w:val="009D51F1"/>
    <w:rsid w:val="009D70B7"/>
    <w:rsid w:val="009E0175"/>
    <w:rsid w:val="009E0CB4"/>
    <w:rsid w:val="009E209E"/>
    <w:rsid w:val="009E3E14"/>
    <w:rsid w:val="009E6E13"/>
    <w:rsid w:val="009F4F01"/>
    <w:rsid w:val="009F61D8"/>
    <w:rsid w:val="00A003CD"/>
    <w:rsid w:val="00A01967"/>
    <w:rsid w:val="00A02F9F"/>
    <w:rsid w:val="00A1486B"/>
    <w:rsid w:val="00A17133"/>
    <w:rsid w:val="00A26B06"/>
    <w:rsid w:val="00A2755F"/>
    <w:rsid w:val="00A34A67"/>
    <w:rsid w:val="00A36F9E"/>
    <w:rsid w:val="00A373BB"/>
    <w:rsid w:val="00A37896"/>
    <w:rsid w:val="00A40820"/>
    <w:rsid w:val="00A4238D"/>
    <w:rsid w:val="00A43CC5"/>
    <w:rsid w:val="00A46A89"/>
    <w:rsid w:val="00A47362"/>
    <w:rsid w:val="00A500FB"/>
    <w:rsid w:val="00A526E6"/>
    <w:rsid w:val="00A54BD5"/>
    <w:rsid w:val="00A57C45"/>
    <w:rsid w:val="00A61B86"/>
    <w:rsid w:val="00A61CC1"/>
    <w:rsid w:val="00A62DBC"/>
    <w:rsid w:val="00A7176C"/>
    <w:rsid w:val="00A75CAD"/>
    <w:rsid w:val="00A75DBA"/>
    <w:rsid w:val="00A81391"/>
    <w:rsid w:val="00A8362A"/>
    <w:rsid w:val="00A85F30"/>
    <w:rsid w:val="00A85F74"/>
    <w:rsid w:val="00A93B51"/>
    <w:rsid w:val="00A94E0F"/>
    <w:rsid w:val="00A954A4"/>
    <w:rsid w:val="00A967ED"/>
    <w:rsid w:val="00A9690F"/>
    <w:rsid w:val="00A96F6C"/>
    <w:rsid w:val="00AA1578"/>
    <w:rsid w:val="00AA33E6"/>
    <w:rsid w:val="00AB103A"/>
    <w:rsid w:val="00AB6E8F"/>
    <w:rsid w:val="00AB76B5"/>
    <w:rsid w:val="00AD3781"/>
    <w:rsid w:val="00AE179A"/>
    <w:rsid w:val="00AE5395"/>
    <w:rsid w:val="00AE7D0E"/>
    <w:rsid w:val="00AF3341"/>
    <w:rsid w:val="00AF532C"/>
    <w:rsid w:val="00AF7A73"/>
    <w:rsid w:val="00B01D93"/>
    <w:rsid w:val="00B04007"/>
    <w:rsid w:val="00B04C35"/>
    <w:rsid w:val="00B1271A"/>
    <w:rsid w:val="00B12C83"/>
    <w:rsid w:val="00B143B7"/>
    <w:rsid w:val="00B1475F"/>
    <w:rsid w:val="00B210D7"/>
    <w:rsid w:val="00B229DB"/>
    <w:rsid w:val="00B235DC"/>
    <w:rsid w:val="00B246BE"/>
    <w:rsid w:val="00B26E50"/>
    <w:rsid w:val="00B32ECA"/>
    <w:rsid w:val="00B345B0"/>
    <w:rsid w:val="00B36586"/>
    <w:rsid w:val="00B42BE2"/>
    <w:rsid w:val="00B51313"/>
    <w:rsid w:val="00B626B5"/>
    <w:rsid w:val="00B6472D"/>
    <w:rsid w:val="00B7025E"/>
    <w:rsid w:val="00B8352A"/>
    <w:rsid w:val="00B857B0"/>
    <w:rsid w:val="00B8664F"/>
    <w:rsid w:val="00B874C7"/>
    <w:rsid w:val="00B87C9F"/>
    <w:rsid w:val="00B9707C"/>
    <w:rsid w:val="00BA50FD"/>
    <w:rsid w:val="00BA7E0C"/>
    <w:rsid w:val="00BB3E89"/>
    <w:rsid w:val="00BC1385"/>
    <w:rsid w:val="00BC5B3C"/>
    <w:rsid w:val="00BC66BA"/>
    <w:rsid w:val="00BC6C2D"/>
    <w:rsid w:val="00BD468C"/>
    <w:rsid w:val="00BD6F9C"/>
    <w:rsid w:val="00BE0F68"/>
    <w:rsid w:val="00BE318B"/>
    <w:rsid w:val="00BE319F"/>
    <w:rsid w:val="00BE6A7B"/>
    <w:rsid w:val="00BF1AFA"/>
    <w:rsid w:val="00BF1FAD"/>
    <w:rsid w:val="00BF46D4"/>
    <w:rsid w:val="00BF5E95"/>
    <w:rsid w:val="00BF64A8"/>
    <w:rsid w:val="00C01CA8"/>
    <w:rsid w:val="00C103C9"/>
    <w:rsid w:val="00C11F9E"/>
    <w:rsid w:val="00C1368E"/>
    <w:rsid w:val="00C16496"/>
    <w:rsid w:val="00C20D02"/>
    <w:rsid w:val="00C30AAE"/>
    <w:rsid w:val="00C314D3"/>
    <w:rsid w:val="00C33B68"/>
    <w:rsid w:val="00C34465"/>
    <w:rsid w:val="00C358D9"/>
    <w:rsid w:val="00C3759F"/>
    <w:rsid w:val="00C44996"/>
    <w:rsid w:val="00C45640"/>
    <w:rsid w:val="00C50577"/>
    <w:rsid w:val="00C51C8E"/>
    <w:rsid w:val="00C52BD6"/>
    <w:rsid w:val="00C54AA5"/>
    <w:rsid w:val="00C5514A"/>
    <w:rsid w:val="00C666FE"/>
    <w:rsid w:val="00C66854"/>
    <w:rsid w:val="00C7563F"/>
    <w:rsid w:val="00C80D93"/>
    <w:rsid w:val="00C812DD"/>
    <w:rsid w:val="00C90B7F"/>
    <w:rsid w:val="00C94B15"/>
    <w:rsid w:val="00CA2331"/>
    <w:rsid w:val="00CA6E89"/>
    <w:rsid w:val="00CB25DD"/>
    <w:rsid w:val="00CB567B"/>
    <w:rsid w:val="00CC598E"/>
    <w:rsid w:val="00CD173E"/>
    <w:rsid w:val="00CD1E1B"/>
    <w:rsid w:val="00CE000B"/>
    <w:rsid w:val="00CE3700"/>
    <w:rsid w:val="00CE5E48"/>
    <w:rsid w:val="00CF333D"/>
    <w:rsid w:val="00D00BC7"/>
    <w:rsid w:val="00D060DC"/>
    <w:rsid w:val="00D07795"/>
    <w:rsid w:val="00D10C21"/>
    <w:rsid w:val="00D11CD8"/>
    <w:rsid w:val="00D13001"/>
    <w:rsid w:val="00D17CBA"/>
    <w:rsid w:val="00D22E5A"/>
    <w:rsid w:val="00D267E6"/>
    <w:rsid w:val="00D26FE1"/>
    <w:rsid w:val="00D33775"/>
    <w:rsid w:val="00D42957"/>
    <w:rsid w:val="00D42DC6"/>
    <w:rsid w:val="00D43CCC"/>
    <w:rsid w:val="00D44561"/>
    <w:rsid w:val="00D447E6"/>
    <w:rsid w:val="00D473B0"/>
    <w:rsid w:val="00D47C9A"/>
    <w:rsid w:val="00D509C8"/>
    <w:rsid w:val="00D6148A"/>
    <w:rsid w:val="00D63799"/>
    <w:rsid w:val="00D67DF9"/>
    <w:rsid w:val="00D67F80"/>
    <w:rsid w:val="00D72B47"/>
    <w:rsid w:val="00D7355F"/>
    <w:rsid w:val="00D74DA7"/>
    <w:rsid w:val="00D77752"/>
    <w:rsid w:val="00D81F1D"/>
    <w:rsid w:val="00D84A05"/>
    <w:rsid w:val="00D86C06"/>
    <w:rsid w:val="00D919DB"/>
    <w:rsid w:val="00D97460"/>
    <w:rsid w:val="00DA4416"/>
    <w:rsid w:val="00DA4AD0"/>
    <w:rsid w:val="00DA5DE0"/>
    <w:rsid w:val="00DA7363"/>
    <w:rsid w:val="00DB31FE"/>
    <w:rsid w:val="00DB37D5"/>
    <w:rsid w:val="00DB77AE"/>
    <w:rsid w:val="00DC20B2"/>
    <w:rsid w:val="00DC2AF5"/>
    <w:rsid w:val="00DC46B0"/>
    <w:rsid w:val="00DC6995"/>
    <w:rsid w:val="00DC7673"/>
    <w:rsid w:val="00DD13B6"/>
    <w:rsid w:val="00DD2938"/>
    <w:rsid w:val="00DE00E2"/>
    <w:rsid w:val="00DE03B2"/>
    <w:rsid w:val="00DE3FF7"/>
    <w:rsid w:val="00DF3B68"/>
    <w:rsid w:val="00DF5248"/>
    <w:rsid w:val="00DF72FF"/>
    <w:rsid w:val="00E01D28"/>
    <w:rsid w:val="00E02D1B"/>
    <w:rsid w:val="00E12CD6"/>
    <w:rsid w:val="00E174A7"/>
    <w:rsid w:val="00E22E72"/>
    <w:rsid w:val="00E230D2"/>
    <w:rsid w:val="00E237D9"/>
    <w:rsid w:val="00E26396"/>
    <w:rsid w:val="00E335D7"/>
    <w:rsid w:val="00E34AD3"/>
    <w:rsid w:val="00E401E6"/>
    <w:rsid w:val="00E40608"/>
    <w:rsid w:val="00E41BF8"/>
    <w:rsid w:val="00E440E1"/>
    <w:rsid w:val="00E5274E"/>
    <w:rsid w:val="00E55FB8"/>
    <w:rsid w:val="00E63D9B"/>
    <w:rsid w:val="00E65930"/>
    <w:rsid w:val="00E728C7"/>
    <w:rsid w:val="00E76E35"/>
    <w:rsid w:val="00E8154A"/>
    <w:rsid w:val="00E81C6C"/>
    <w:rsid w:val="00E87BCC"/>
    <w:rsid w:val="00E91CA3"/>
    <w:rsid w:val="00E920DC"/>
    <w:rsid w:val="00E94CE6"/>
    <w:rsid w:val="00E96294"/>
    <w:rsid w:val="00E97C5B"/>
    <w:rsid w:val="00EA17D6"/>
    <w:rsid w:val="00EB258D"/>
    <w:rsid w:val="00EC1577"/>
    <w:rsid w:val="00EC68CF"/>
    <w:rsid w:val="00ED2357"/>
    <w:rsid w:val="00ED2FB8"/>
    <w:rsid w:val="00ED40FC"/>
    <w:rsid w:val="00ED4789"/>
    <w:rsid w:val="00ED4F50"/>
    <w:rsid w:val="00EE3781"/>
    <w:rsid w:val="00EF13E1"/>
    <w:rsid w:val="00EF3251"/>
    <w:rsid w:val="00EF465A"/>
    <w:rsid w:val="00F03542"/>
    <w:rsid w:val="00F06620"/>
    <w:rsid w:val="00F11E07"/>
    <w:rsid w:val="00F14197"/>
    <w:rsid w:val="00F2221C"/>
    <w:rsid w:val="00F26757"/>
    <w:rsid w:val="00F31A85"/>
    <w:rsid w:val="00F321D3"/>
    <w:rsid w:val="00F32B00"/>
    <w:rsid w:val="00F334E9"/>
    <w:rsid w:val="00F342E8"/>
    <w:rsid w:val="00F35B9A"/>
    <w:rsid w:val="00F40181"/>
    <w:rsid w:val="00F411E4"/>
    <w:rsid w:val="00F54FA7"/>
    <w:rsid w:val="00F55B70"/>
    <w:rsid w:val="00F6557E"/>
    <w:rsid w:val="00F6569B"/>
    <w:rsid w:val="00F7016C"/>
    <w:rsid w:val="00F706C9"/>
    <w:rsid w:val="00F742AE"/>
    <w:rsid w:val="00F744FD"/>
    <w:rsid w:val="00F77B4F"/>
    <w:rsid w:val="00F81673"/>
    <w:rsid w:val="00F8299D"/>
    <w:rsid w:val="00F83408"/>
    <w:rsid w:val="00F842B4"/>
    <w:rsid w:val="00F9119D"/>
    <w:rsid w:val="00F91701"/>
    <w:rsid w:val="00F9196F"/>
    <w:rsid w:val="00F92AA9"/>
    <w:rsid w:val="00FA0E78"/>
    <w:rsid w:val="00FA1CB7"/>
    <w:rsid w:val="00FA42E9"/>
    <w:rsid w:val="00FB01E7"/>
    <w:rsid w:val="00FB1A0B"/>
    <w:rsid w:val="00FB61E8"/>
    <w:rsid w:val="00FC0B95"/>
    <w:rsid w:val="00FC1A4F"/>
    <w:rsid w:val="00FC1BDB"/>
    <w:rsid w:val="00FC631E"/>
    <w:rsid w:val="00FD1A96"/>
    <w:rsid w:val="00FD2354"/>
    <w:rsid w:val="00FE2022"/>
    <w:rsid w:val="00FE2B31"/>
    <w:rsid w:val="00FE4470"/>
    <w:rsid w:val="00FE5FBA"/>
    <w:rsid w:val="00FE6252"/>
    <w:rsid w:val="00FE62D5"/>
    <w:rsid w:val="00FF07FC"/>
    <w:rsid w:val="00FF4CF3"/>
    <w:rsid w:val="00FF4D15"/>
    <w:rsid w:val="00FF54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56BFC"/>
  <w15:chartTrackingRefBased/>
  <w15:docId w15:val="{A88E6B37-FFD3-4ED5-9DC3-77A3571E2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FEF"/>
    <w:rPr>
      <w:rFonts w:ascii="Arial" w:hAnsi="Arial"/>
    </w:rPr>
  </w:style>
  <w:style w:type="paragraph" w:styleId="Ttulo1">
    <w:name w:val="heading 1"/>
    <w:basedOn w:val="Normal"/>
    <w:next w:val="Normal"/>
    <w:link w:val="Ttulo1Car"/>
    <w:uiPriority w:val="9"/>
    <w:qFormat/>
    <w:rsid w:val="007C3FEF"/>
    <w:pPr>
      <w:keepNext/>
      <w:keepLines/>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7C3FEF"/>
    <w:pPr>
      <w:keepNext/>
      <w:keepLines/>
      <w:spacing w:before="40" w:after="0"/>
      <w:outlineLvl w:val="1"/>
    </w:pPr>
    <w:rPr>
      <w:rFonts w:eastAsiaTheme="majorEastAsia" w:cstheme="majorBidi"/>
      <w:color w:val="2F5496" w:themeColor="accent1" w:themeShade="BF"/>
      <w:sz w:val="28"/>
      <w:szCs w:val="26"/>
    </w:rPr>
  </w:style>
  <w:style w:type="paragraph" w:styleId="Ttulo3">
    <w:name w:val="heading 3"/>
    <w:basedOn w:val="Normal"/>
    <w:next w:val="Normal"/>
    <w:link w:val="Ttulo3Car"/>
    <w:uiPriority w:val="9"/>
    <w:unhideWhenUsed/>
    <w:qFormat/>
    <w:rsid w:val="0065248D"/>
    <w:pPr>
      <w:keepNext/>
      <w:keepLines/>
      <w:spacing w:before="40" w:after="0"/>
      <w:outlineLvl w:val="2"/>
    </w:pPr>
    <w:rPr>
      <w:rFonts w:eastAsiaTheme="majorEastAsia" w:cstheme="majorBidi"/>
      <w:color w:val="1F3763" w:themeColor="accent1" w:themeShade="7F"/>
      <w:sz w:val="26"/>
      <w:szCs w:val="24"/>
    </w:rPr>
  </w:style>
  <w:style w:type="paragraph" w:styleId="Ttulo4">
    <w:name w:val="heading 4"/>
    <w:basedOn w:val="Normal"/>
    <w:next w:val="Normal"/>
    <w:link w:val="Ttulo4Car"/>
    <w:uiPriority w:val="9"/>
    <w:unhideWhenUsed/>
    <w:qFormat/>
    <w:rsid w:val="0030271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37C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3FEF"/>
    <w:rPr>
      <w:rFonts w:ascii="Arial" w:eastAsiaTheme="majorEastAsia" w:hAnsi="Arial" w:cstheme="majorBidi"/>
      <w:color w:val="2F5496" w:themeColor="accent1" w:themeShade="BF"/>
      <w:sz w:val="36"/>
      <w:szCs w:val="32"/>
    </w:rPr>
  </w:style>
  <w:style w:type="character" w:customStyle="1" w:styleId="Ttulo2Car">
    <w:name w:val="Título 2 Car"/>
    <w:basedOn w:val="Fuentedeprrafopredeter"/>
    <w:link w:val="Ttulo2"/>
    <w:uiPriority w:val="9"/>
    <w:rsid w:val="007C3FEF"/>
    <w:rPr>
      <w:rFonts w:ascii="Arial" w:eastAsiaTheme="majorEastAsia" w:hAnsi="Arial" w:cstheme="majorBidi"/>
      <w:color w:val="2F5496" w:themeColor="accent1" w:themeShade="BF"/>
      <w:sz w:val="28"/>
      <w:szCs w:val="26"/>
    </w:rPr>
  </w:style>
  <w:style w:type="character" w:customStyle="1" w:styleId="Ttulo3Car">
    <w:name w:val="Título 3 Car"/>
    <w:basedOn w:val="Fuentedeprrafopredeter"/>
    <w:link w:val="Ttulo3"/>
    <w:uiPriority w:val="9"/>
    <w:rsid w:val="0065248D"/>
    <w:rPr>
      <w:rFonts w:ascii="Arial" w:eastAsiaTheme="majorEastAsia" w:hAnsi="Arial" w:cstheme="majorBidi"/>
      <w:color w:val="1F3763" w:themeColor="accent1" w:themeShade="7F"/>
      <w:sz w:val="26"/>
      <w:szCs w:val="24"/>
    </w:rPr>
  </w:style>
  <w:style w:type="character" w:customStyle="1" w:styleId="Ttulo4Car">
    <w:name w:val="Título 4 Car"/>
    <w:basedOn w:val="Fuentedeprrafopredeter"/>
    <w:link w:val="Ttulo4"/>
    <w:uiPriority w:val="9"/>
    <w:rsid w:val="00302719"/>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937CF7"/>
    <w:rPr>
      <w:rFonts w:asciiTheme="majorHAnsi" w:eastAsiaTheme="majorEastAsia" w:hAnsiTheme="majorHAnsi" w:cstheme="majorBidi"/>
      <w:color w:val="2F5496" w:themeColor="accent1" w:themeShade="BF"/>
    </w:rPr>
  </w:style>
  <w:style w:type="paragraph" w:styleId="Sinespaciado">
    <w:name w:val="No Spacing"/>
    <w:link w:val="SinespaciadoCar"/>
    <w:uiPriority w:val="1"/>
    <w:qFormat/>
    <w:rsid w:val="00D060D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60DC"/>
    <w:rPr>
      <w:rFonts w:eastAsiaTheme="minorEastAsia"/>
      <w:lang w:eastAsia="es-ES"/>
    </w:rPr>
  </w:style>
  <w:style w:type="paragraph" w:styleId="TtuloTDC">
    <w:name w:val="TOC Heading"/>
    <w:basedOn w:val="Ttulo1"/>
    <w:next w:val="Normal"/>
    <w:uiPriority w:val="39"/>
    <w:unhideWhenUsed/>
    <w:qFormat/>
    <w:rsid w:val="00F321D3"/>
    <w:pPr>
      <w:outlineLvl w:val="9"/>
    </w:pPr>
    <w:rPr>
      <w:lang w:eastAsia="es-ES"/>
    </w:rPr>
  </w:style>
  <w:style w:type="paragraph" w:styleId="TDC1">
    <w:name w:val="toc 1"/>
    <w:basedOn w:val="Normal"/>
    <w:next w:val="Normal"/>
    <w:autoRedefine/>
    <w:uiPriority w:val="39"/>
    <w:unhideWhenUsed/>
    <w:rsid w:val="00F321D3"/>
    <w:pPr>
      <w:spacing w:after="100"/>
    </w:pPr>
  </w:style>
  <w:style w:type="character" w:styleId="Hipervnculo">
    <w:name w:val="Hyperlink"/>
    <w:basedOn w:val="Fuentedeprrafopredeter"/>
    <w:uiPriority w:val="99"/>
    <w:unhideWhenUsed/>
    <w:rsid w:val="00F321D3"/>
    <w:rPr>
      <w:color w:val="0563C1" w:themeColor="hyperlink"/>
      <w:u w:val="single"/>
    </w:rPr>
  </w:style>
  <w:style w:type="paragraph" w:styleId="TDC2">
    <w:name w:val="toc 2"/>
    <w:basedOn w:val="Normal"/>
    <w:next w:val="Normal"/>
    <w:autoRedefine/>
    <w:uiPriority w:val="39"/>
    <w:unhideWhenUsed/>
    <w:rsid w:val="00BF1FAD"/>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DF3B68"/>
    <w:pPr>
      <w:tabs>
        <w:tab w:val="left" w:pos="1320"/>
        <w:tab w:val="right" w:leader="dot" w:pos="9060"/>
      </w:tabs>
      <w:spacing w:after="100"/>
      <w:ind w:left="442"/>
    </w:pPr>
    <w:rPr>
      <w:rFonts w:eastAsiaTheme="minorEastAsia" w:cs="Times New Roman"/>
      <w:lang w:eastAsia="es-ES"/>
    </w:rPr>
  </w:style>
  <w:style w:type="paragraph" w:styleId="Prrafodelista">
    <w:name w:val="List Paragraph"/>
    <w:basedOn w:val="Normal"/>
    <w:uiPriority w:val="34"/>
    <w:qFormat/>
    <w:rsid w:val="006F3EF5"/>
    <w:pPr>
      <w:ind w:left="720"/>
      <w:contextualSpacing/>
    </w:pPr>
  </w:style>
  <w:style w:type="paragraph" w:styleId="Bibliografa">
    <w:name w:val="Bibliography"/>
    <w:basedOn w:val="Normal"/>
    <w:next w:val="Normal"/>
    <w:uiPriority w:val="37"/>
    <w:unhideWhenUsed/>
    <w:rsid w:val="00F54FA7"/>
  </w:style>
  <w:style w:type="paragraph" w:styleId="Descripcin">
    <w:name w:val="caption"/>
    <w:basedOn w:val="Normal"/>
    <w:next w:val="Normal"/>
    <w:uiPriority w:val="35"/>
    <w:unhideWhenUsed/>
    <w:qFormat/>
    <w:rsid w:val="00BF64A8"/>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E28CA"/>
    <w:pPr>
      <w:spacing w:after="0"/>
    </w:pPr>
    <w:rPr>
      <w:rFonts w:asciiTheme="minorHAnsi" w:hAnsiTheme="minorHAnsi" w:cstheme="minorHAnsi"/>
      <w:i/>
      <w:iCs/>
      <w:sz w:val="20"/>
      <w:szCs w:val="20"/>
    </w:rPr>
  </w:style>
  <w:style w:type="table" w:styleId="Tablaconcuadrcula">
    <w:name w:val="Table Grid"/>
    <w:basedOn w:val="Tablanormal"/>
    <w:uiPriority w:val="39"/>
    <w:rsid w:val="004E5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5">
    <w:name w:val="Grid Table 2 Accent 5"/>
    <w:basedOn w:val="Tablanormal"/>
    <w:uiPriority w:val="47"/>
    <w:rsid w:val="004E51B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2-nfasis4">
    <w:name w:val="Grid Table 2 Accent 4"/>
    <w:basedOn w:val="Tablanormal"/>
    <w:uiPriority w:val="47"/>
    <w:rsid w:val="004E51B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Mencinsinresolver">
    <w:name w:val="Unresolved Mention"/>
    <w:basedOn w:val="Fuentedeprrafopredeter"/>
    <w:uiPriority w:val="99"/>
    <w:semiHidden/>
    <w:unhideWhenUsed/>
    <w:rsid w:val="00B6472D"/>
    <w:rPr>
      <w:color w:val="605E5C"/>
      <w:shd w:val="clear" w:color="auto" w:fill="E1DFDD"/>
    </w:rPr>
  </w:style>
  <w:style w:type="character" w:styleId="Refdecomentario">
    <w:name w:val="annotation reference"/>
    <w:basedOn w:val="Fuentedeprrafopredeter"/>
    <w:uiPriority w:val="99"/>
    <w:semiHidden/>
    <w:unhideWhenUsed/>
    <w:rsid w:val="003D66AC"/>
    <w:rPr>
      <w:sz w:val="16"/>
      <w:szCs w:val="16"/>
    </w:rPr>
  </w:style>
  <w:style w:type="paragraph" w:styleId="Textocomentario">
    <w:name w:val="annotation text"/>
    <w:basedOn w:val="Normal"/>
    <w:link w:val="TextocomentarioCar"/>
    <w:uiPriority w:val="99"/>
    <w:semiHidden/>
    <w:unhideWhenUsed/>
    <w:rsid w:val="003D66A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D66AC"/>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D66AC"/>
    <w:rPr>
      <w:b/>
      <w:bCs/>
    </w:rPr>
  </w:style>
  <w:style w:type="character" w:customStyle="1" w:styleId="AsuntodelcomentarioCar">
    <w:name w:val="Asunto del comentario Car"/>
    <w:basedOn w:val="TextocomentarioCar"/>
    <w:link w:val="Asuntodelcomentario"/>
    <w:uiPriority w:val="99"/>
    <w:semiHidden/>
    <w:rsid w:val="003D66AC"/>
    <w:rPr>
      <w:rFonts w:ascii="Arial" w:hAnsi="Arial"/>
      <w:b/>
      <w:bCs/>
      <w:sz w:val="20"/>
      <w:szCs w:val="20"/>
    </w:rPr>
  </w:style>
  <w:style w:type="paragraph" w:styleId="TDC4">
    <w:name w:val="toc 4"/>
    <w:basedOn w:val="Normal"/>
    <w:next w:val="Normal"/>
    <w:autoRedefine/>
    <w:uiPriority w:val="39"/>
    <w:unhideWhenUsed/>
    <w:rsid w:val="00ED2FB8"/>
    <w:pPr>
      <w:spacing w:after="100"/>
      <w:ind w:left="660"/>
    </w:pPr>
  </w:style>
  <w:style w:type="paragraph" w:styleId="Textodeglobo">
    <w:name w:val="Balloon Text"/>
    <w:basedOn w:val="Normal"/>
    <w:link w:val="TextodegloboCar"/>
    <w:uiPriority w:val="99"/>
    <w:semiHidden/>
    <w:unhideWhenUsed/>
    <w:rsid w:val="0013046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30464"/>
    <w:rPr>
      <w:rFonts w:ascii="Segoe UI" w:hAnsi="Segoe UI" w:cs="Segoe UI"/>
      <w:sz w:val="18"/>
      <w:szCs w:val="18"/>
    </w:rPr>
  </w:style>
  <w:style w:type="character" w:styleId="Hipervnculovisitado">
    <w:name w:val="FollowedHyperlink"/>
    <w:basedOn w:val="Fuentedeprrafopredeter"/>
    <w:uiPriority w:val="99"/>
    <w:semiHidden/>
    <w:unhideWhenUsed/>
    <w:rsid w:val="00D77752"/>
    <w:rPr>
      <w:color w:val="954F72" w:themeColor="followedHyperlink"/>
      <w:u w:val="single"/>
    </w:rPr>
  </w:style>
  <w:style w:type="paragraph" w:styleId="TDC5">
    <w:name w:val="toc 5"/>
    <w:basedOn w:val="Normal"/>
    <w:next w:val="Normal"/>
    <w:autoRedefine/>
    <w:uiPriority w:val="39"/>
    <w:unhideWhenUsed/>
    <w:rsid w:val="00C50577"/>
    <w:pPr>
      <w:spacing w:after="100"/>
      <w:ind w:left="880"/>
    </w:pPr>
  </w:style>
  <w:style w:type="paragraph" w:styleId="HTMLconformatoprevio">
    <w:name w:val="HTML Preformatted"/>
    <w:basedOn w:val="Normal"/>
    <w:link w:val="HTMLconformatoprevioCar"/>
    <w:uiPriority w:val="99"/>
    <w:semiHidden/>
    <w:unhideWhenUsed/>
    <w:rsid w:val="00A57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57C45"/>
    <w:rPr>
      <w:rFonts w:ascii="Courier New" w:eastAsia="Times New Roman" w:hAnsi="Courier New" w:cs="Courier New"/>
      <w:sz w:val="20"/>
      <w:szCs w:val="20"/>
      <w:lang w:eastAsia="es-ES"/>
    </w:rPr>
  </w:style>
  <w:style w:type="paragraph" w:customStyle="1" w:styleId="Default">
    <w:name w:val="Default"/>
    <w:rsid w:val="00BD6F9C"/>
    <w:pPr>
      <w:autoSpaceDE w:val="0"/>
      <w:autoSpaceDN w:val="0"/>
      <w:adjustRightInd w:val="0"/>
      <w:spacing w:after="0" w:line="240" w:lineRule="auto"/>
    </w:pPr>
    <w:rPr>
      <w:rFonts w:ascii="Courier New" w:hAnsi="Courier New" w:cs="Courier New"/>
      <w:color w:val="000000"/>
      <w:sz w:val="24"/>
      <w:szCs w:val="24"/>
    </w:rPr>
  </w:style>
  <w:style w:type="paragraph" w:styleId="Saludo">
    <w:name w:val="Salutation"/>
    <w:basedOn w:val="Normal"/>
    <w:next w:val="Normal"/>
    <w:link w:val="SaludoCar"/>
    <w:uiPriority w:val="99"/>
    <w:unhideWhenUsed/>
    <w:rsid w:val="00BD6F9C"/>
    <w:rPr>
      <w:rFonts w:asciiTheme="minorHAnsi" w:hAnsiTheme="minorHAnsi"/>
    </w:rPr>
  </w:style>
  <w:style w:type="character" w:customStyle="1" w:styleId="SaludoCar">
    <w:name w:val="Saludo Car"/>
    <w:basedOn w:val="Fuentedeprrafopredeter"/>
    <w:link w:val="Saludo"/>
    <w:uiPriority w:val="99"/>
    <w:rsid w:val="00BD6F9C"/>
  </w:style>
  <w:style w:type="paragraph" w:styleId="Textoindependiente">
    <w:name w:val="Body Text"/>
    <w:basedOn w:val="Normal"/>
    <w:link w:val="TextoindependienteCar"/>
    <w:uiPriority w:val="99"/>
    <w:unhideWhenUsed/>
    <w:rsid w:val="00BD6F9C"/>
    <w:pPr>
      <w:spacing w:after="120"/>
    </w:pPr>
    <w:rPr>
      <w:rFonts w:asciiTheme="minorHAnsi" w:hAnsiTheme="minorHAnsi"/>
    </w:rPr>
  </w:style>
  <w:style w:type="character" w:customStyle="1" w:styleId="TextoindependienteCar">
    <w:name w:val="Texto independiente Car"/>
    <w:basedOn w:val="Fuentedeprrafopredeter"/>
    <w:link w:val="Textoindependiente"/>
    <w:uiPriority w:val="99"/>
    <w:rsid w:val="00BD6F9C"/>
  </w:style>
  <w:style w:type="paragraph" w:styleId="Lista3">
    <w:name w:val="List 3"/>
    <w:basedOn w:val="Normal"/>
    <w:uiPriority w:val="99"/>
    <w:unhideWhenUsed/>
    <w:rsid w:val="00D11CD8"/>
    <w:pPr>
      <w:ind w:left="849" w:hanging="283"/>
      <w:contextualSpacing/>
    </w:pPr>
    <w:rPr>
      <w:rFonts w:asciiTheme="minorHAnsi" w:hAnsiTheme="minorHAnsi"/>
    </w:rPr>
  </w:style>
  <w:style w:type="paragraph" w:styleId="Sangradetextonormal">
    <w:name w:val="Body Text Indent"/>
    <w:basedOn w:val="Normal"/>
    <w:link w:val="SangradetextonormalCar"/>
    <w:uiPriority w:val="99"/>
    <w:semiHidden/>
    <w:unhideWhenUsed/>
    <w:rsid w:val="00D11CD8"/>
    <w:pPr>
      <w:spacing w:after="120"/>
      <w:ind w:left="283"/>
    </w:pPr>
  </w:style>
  <w:style w:type="character" w:customStyle="1" w:styleId="SangradetextonormalCar">
    <w:name w:val="Sangría de texto normal Car"/>
    <w:basedOn w:val="Fuentedeprrafopredeter"/>
    <w:link w:val="Sangradetextonormal"/>
    <w:uiPriority w:val="99"/>
    <w:semiHidden/>
    <w:rsid w:val="00D11CD8"/>
    <w:rPr>
      <w:rFonts w:ascii="Arial" w:hAnsi="Arial"/>
    </w:rPr>
  </w:style>
  <w:style w:type="paragraph" w:styleId="Textoindependienteprimerasangra2">
    <w:name w:val="Body Text First Indent 2"/>
    <w:basedOn w:val="Sangradetextonormal"/>
    <w:link w:val="Textoindependienteprimerasangra2Car"/>
    <w:uiPriority w:val="99"/>
    <w:unhideWhenUsed/>
    <w:rsid w:val="00D11CD8"/>
    <w:pPr>
      <w:spacing w:after="160"/>
      <w:ind w:left="360" w:firstLine="360"/>
    </w:pPr>
    <w:rPr>
      <w:rFonts w:asciiTheme="minorHAnsi" w:hAnsiTheme="minorHAnsi"/>
    </w:rPr>
  </w:style>
  <w:style w:type="character" w:customStyle="1" w:styleId="Textoindependienteprimerasangra2Car">
    <w:name w:val="Texto independiente primera sangría 2 Car"/>
    <w:basedOn w:val="SangradetextonormalCar"/>
    <w:link w:val="Textoindependienteprimerasangra2"/>
    <w:uiPriority w:val="99"/>
    <w:rsid w:val="00D11CD8"/>
    <w:rPr>
      <w:rFonts w:ascii="Arial" w:hAnsi="Arial"/>
    </w:rPr>
  </w:style>
  <w:style w:type="paragraph" w:styleId="Listaconvietas">
    <w:name w:val="List Bullet"/>
    <w:basedOn w:val="Normal"/>
    <w:uiPriority w:val="99"/>
    <w:unhideWhenUsed/>
    <w:rsid w:val="009E0CB4"/>
    <w:pPr>
      <w:numPr>
        <w:numId w:val="44"/>
      </w:numPr>
      <w:contextualSpacing/>
    </w:pPr>
    <w:rPr>
      <w:rFonts w:asciiTheme="minorHAnsi"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52236">
      <w:bodyDiv w:val="1"/>
      <w:marLeft w:val="0"/>
      <w:marRight w:val="0"/>
      <w:marTop w:val="0"/>
      <w:marBottom w:val="0"/>
      <w:divBdr>
        <w:top w:val="none" w:sz="0" w:space="0" w:color="auto"/>
        <w:left w:val="none" w:sz="0" w:space="0" w:color="auto"/>
        <w:bottom w:val="none" w:sz="0" w:space="0" w:color="auto"/>
        <w:right w:val="none" w:sz="0" w:space="0" w:color="auto"/>
      </w:divBdr>
    </w:div>
    <w:div w:id="109983585">
      <w:bodyDiv w:val="1"/>
      <w:marLeft w:val="0"/>
      <w:marRight w:val="0"/>
      <w:marTop w:val="0"/>
      <w:marBottom w:val="0"/>
      <w:divBdr>
        <w:top w:val="none" w:sz="0" w:space="0" w:color="auto"/>
        <w:left w:val="none" w:sz="0" w:space="0" w:color="auto"/>
        <w:bottom w:val="none" w:sz="0" w:space="0" w:color="auto"/>
        <w:right w:val="none" w:sz="0" w:space="0" w:color="auto"/>
      </w:divBdr>
    </w:div>
    <w:div w:id="153111587">
      <w:bodyDiv w:val="1"/>
      <w:marLeft w:val="0"/>
      <w:marRight w:val="0"/>
      <w:marTop w:val="0"/>
      <w:marBottom w:val="0"/>
      <w:divBdr>
        <w:top w:val="none" w:sz="0" w:space="0" w:color="auto"/>
        <w:left w:val="none" w:sz="0" w:space="0" w:color="auto"/>
        <w:bottom w:val="none" w:sz="0" w:space="0" w:color="auto"/>
        <w:right w:val="none" w:sz="0" w:space="0" w:color="auto"/>
      </w:divBdr>
    </w:div>
    <w:div w:id="183326860">
      <w:bodyDiv w:val="1"/>
      <w:marLeft w:val="0"/>
      <w:marRight w:val="0"/>
      <w:marTop w:val="0"/>
      <w:marBottom w:val="0"/>
      <w:divBdr>
        <w:top w:val="none" w:sz="0" w:space="0" w:color="auto"/>
        <w:left w:val="none" w:sz="0" w:space="0" w:color="auto"/>
        <w:bottom w:val="none" w:sz="0" w:space="0" w:color="auto"/>
        <w:right w:val="none" w:sz="0" w:space="0" w:color="auto"/>
      </w:divBdr>
    </w:div>
    <w:div w:id="216279882">
      <w:bodyDiv w:val="1"/>
      <w:marLeft w:val="0"/>
      <w:marRight w:val="0"/>
      <w:marTop w:val="0"/>
      <w:marBottom w:val="0"/>
      <w:divBdr>
        <w:top w:val="none" w:sz="0" w:space="0" w:color="auto"/>
        <w:left w:val="none" w:sz="0" w:space="0" w:color="auto"/>
        <w:bottom w:val="none" w:sz="0" w:space="0" w:color="auto"/>
        <w:right w:val="none" w:sz="0" w:space="0" w:color="auto"/>
      </w:divBdr>
    </w:div>
    <w:div w:id="268204058">
      <w:bodyDiv w:val="1"/>
      <w:marLeft w:val="0"/>
      <w:marRight w:val="0"/>
      <w:marTop w:val="0"/>
      <w:marBottom w:val="0"/>
      <w:divBdr>
        <w:top w:val="none" w:sz="0" w:space="0" w:color="auto"/>
        <w:left w:val="none" w:sz="0" w:space="0" w:color="auto"/>
        <w:bottom w:val="none" w:sz="0" w:space="0" w:color="auto"/>
        <w:right w:val="none" w:sz="0" w:space="0" w:color="auto"/>
      </w:divBdr>
    </w:div>
    <w:div w:id="568998036">
      <w:bodyDiv w:val="1"/>
      <w:marLeft w:val="0"/>
      <w:marRight w:val="0"/>
      <w:marTop w:val="0"/>
      <w:marBottom w:val="0"/>
      <w:divBdr>
        <w:top w:val="none" w:sz="0" w:space="0" w:color="auto"/>
        <w:left w:val="none" w:sz="0" w:space="0" w:color="auto"/>
        <w:bottom w:val="none" w:sz="0" w:space="0" w:color="auto"/>
        <w:right w:val="none" w:sz="0" w:space="0" w:color="auto"/>
      </w:divBdr>
    </w:div>
    <w:div w:id="570845959">
      <w:bodyDiv w:val="1"/>
      <w:marLeft w:val="0"/>
      <w:marRight w:val="0"/>
      <w:marTop w:val="0"/>
      <w:marBottom w:val="0"/>
      <w:divBdr>
        <w:top w:val="none" w:sz="0" w:space="0" w:color="auto"/>
        <w:left w:val="none" w:sz="0" w:space="0" w:color="auto"/>
        <w:bottom w:val="none" w:sz="0" w:space="0" w:color="auto"/>
        <w:right w:val="none" w:sz="0" w:space="0" w:color="auto"/>
      </w:divBdr>
    </w:div>
    <w:div w:id="872231006">
      <w:bodyDiv w:val="1"/>
      <w:marLeft w:val="0"/>
      <w:marRight w:val="0"/>
      <w:marTop w:val="0"/>
      <w:marBottom w:val="0"/>
      <w:divBdr>
        <w:top w:val="none" w:sz="0" w:space="0" w:color="auto"/>
        <w:left w:val="none" w:sz="0" w:space="0" w:color="auto"/>
        <w:bottom w:val="none" w:sz="0" w:space="0" w:color="auto"/>
        <w:right w:val="none" w:sz="0" w:space="0" w:color="auto"/>
      </w:divBdr>
    </w:div>
    <w:div w:id="937642874">
      <w:bodyDiv w:val="1"/>
      <w:marLeft w:val="0"/>
      <w:marRight w:val="0"/>
      <w:marTop w:val="0"/>
      <w:marBottom w:val="0"/>
      <w:divBdr>
        <w:top w:val="none" w:sz="0" w:space="0" w:color="auto"/>
        <w:left w:val="none" w:sz="0" w:space="0" w:color="auto"/>
        <w:bottom w:val="none" w:sz="0" w:space="0" w:color="auto"/>
        <w:right w:val="none" w:sz="0" w:space="0" w:color="auto"/>
      </w:divBdr>
    </w:div>
    <w:div w:id="1138454682">
      <w:bodyDiv w:val="1"/>
      <w:marLeft w:val="0"/>
      <w:marRight w:val="0"/>
      <w:marTop w:val="0"/>
      <w:marBottom w:val="0"/>
      <w:divBdr>
        <w:top w:val="none" w:sz="0" w:space="0" w:color="auto"/>
        <w:left w:val="none" w:sz="0" w:space="0" w:color="auto"/>
        <w:bottom w:val="none" w:sz="0" w:space="0" w:color="auto"/>
        <w:right w:val="none" w:sz="0" w:space="0" w:color="auto"/>
      </w:divBdr>
    </w:div>
    <w:div w:id="1516461618">
      <w:bodyDiv w:val="1"/>
      <w:marLeft w:val="0"/>
      <w:marRight w:val="0"/>
      <w:marTop w:val="0"/>
      <w:marBottom w:val="0"/>
      <w:divBdr>
        <w:top w:val="none" w:sz="0" w:space="0" w:color="auto"/>
        <w:left w:val="none" w:sz="0" w:space="0" w:color="auto"/>
        <w:bottom w:val="none" w:sz="0" w:space="0" w:color="auto"/>
        <w:right w:val="none" w:sz="0" w:space="0" w:color="auto"/>
      </w:divBdr>
    </w:div>
    <w:div w:id="1562206063">
      <w:bodyDiv w:val="1"/>
      <w:marLeft w:val="0"/>
      <w:marRight w:val="0"/>
      <w:marTop w:val="0"/>
      <w:marBottom w:val="0"/>
      <w:divBdr>
        <w:top w:val="none" w:sz="0" w:space="0" w:color="auto"/>
        <w:left w:val="none" w:sz="0" w:space="0" w:color="auto"/>
        <w:bottom w:val="none" w:sz="0" w:space="0" w:color="auto"/>
        <w:right w:val="none" w:sz="0" w:space="0" w:color="auto"/>
      </w:divBdr>
    </w:div>
    <w:div w:id="1832059136">
      <w:bodyDiv w:val="1"/>
      <w:marLeft w:val="0"/>
      <w:marRight w:val="0"/>
      <w:marTop w:val="0"/>
      <w:marBottom w:val="0"/>
      <w:divBdr>
        <w:top w:val="none" w:sz="0" w:space="0" w:color="auto"/>
        <w:left w:val="none" w:sz="0" w:space="0" w:color="auto"/>
        <w:bottom w:val="none" w:sz="0" w:space="0" w:color="auto"/>
        <w:right w:val="none" w:sz="0" w:space="0" w:color="auto"/>
      </w:divBdr>
    </w:div>
    <w:div w:id="1926264891">
      <w:bodyDiv w:val="1"/>
      <w:marLeft w:val="0"/>
      <w:marRight w:val="0"/>
      <w:marTop w:val="0"/>
      <w:marBottom w:val="0"/>
      <w:divBdr>
        <w:top w:val="none" w:sz="0" w:space="0" w:color="auto"/>
        <w:left w:val="none" w:sz="0" w:space="0" w:color="auto"/>
        <w:bottom w:val="none" w:sz="0" w:space="0" w:color="auto"/>
        <w:right w:val="none" w:sz="0" w:space="0" w:color="auto"/>
      </w:divBdr>
    </w:div>
    <w:div w:id="2076472012">
      <w:bodyDiv w:val="1"/>
      <w:marLeft w:val="0"/>
      <w:marRight w:val="0"/>
      <w:marTop w:val="0"/>
      <w:marBottom w:val="0"/>
      <w:divBdr>
        <w:top w:val="none" w:sz="0" w:space="0" w:color="auto"/>
        <w:left w:val="none" w:sz="0" w:space="0" w:color="auto"/>
        <w:bottom w:val="none" w:sz="0" w:space="0" w:color="auto"/>
        <w:right w:val="none" w:sz="0" w:space="0" w:color="auto"/>
      </w:divBdr>
    </w:div>
    <w:div w:id="213956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zadig.akeo.ie/"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yperlink" Target="https://www.kirale.com/support/" TargetMode="External"/><Relationship Id="rId55" Type="http://schemas.openxmlformats.org/officeDocument/2006/relationships/hyperlink" Target="https://www.kirale.com/support/" TargetMode="External"/><Relationship Id="rId7" Type="http://schemas.openxmlformats.org/officeDocument/2006/relationships/hyperlink" Target="file:///F:\Jorge\UPM\master\TFM\Documentos\Estado%20del%20arte\TFM.docx" TargetMode="External"/><Relationship Id="rId2" Type="http://schemas.openxmlformats.org/officeDocument/2006/relationships/numbering" Target="numbering.xml"/><Relationship Id="rId16" Type="http://schemas.openxmlformats.org/officeDocument/2006/relationships/hyperlink" Target="https://www.balena.io/etcher/"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IPv6]:8000"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kirale.com/products/ktbrn1/"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zadig.akeo.ie/" TargetMode="External"/><Relationship Id="rId48" Type="http://schemas.openxmlformats.org/officeDocument/2006/relationships/hyperlink" Target="http://dfu-util.sourceforge.net/" TargetMode="External"/><Relationship Id="rId56" Type="http://schemas.openxmlformats.org/officeDocument/2006/relationships/image" Target="media/image36.png"/><Relationship Id="rId8" Type="http://schemas.openxmlformats.org/officeDocument/2006/relationships/hyperlink" Target="file:///F:\Jorge\UPM\master\TFM\Documentos\Estado%20del%20arte\TFM.docx"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mobaxterm.mobatek.ne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file:///F:\Jorge\UPM\master\TFM\Documentos\Estado%20del%20arte\TFM.docx" TargetMode="External"/><Relationship Id="rId15" Type="http://schemas.openxmlformats.org/officeDocument/2006/relationships/hyperlink" Target="https://www.kirale.com/products/ktbrn1/" TargetMode="External"/><Relationship Id="rId23" Type="http://schemas.openxmlformats.org/officeDocument/2006/relationships/hyperlink" Target="http://[IPv4]:800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brew.sh/" TargetMode="External"/><Relationship Id="rId57" Type="http://schemas.openxmlformats.org/officeDocument/2006/relationships/hyperlink" Target="https://www.kirale.com/products/ktwm102/"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Sha18</b:Tag>
    <b:SourceType>JournalArticle</b:SourceType>
    <b:Guid>{6F99A13C-02E1-4C5F-B8AE-DFF42A125456}</b:Guid>
    <b:Title>5G Internet of Things: A survey</b:Title>
    <b:Year>2018</b:Year>
    <b:Author>
      <b:Author>
        <b:Corporate>Shancang Li, Li Da Xub, Shanshan Zhaof</b:Corporate>
      </b:Author>
    </b:Author>
    <b:JournalName>ELSEVIER</b:JournalName>
    <b:Pages>1-9</b:Pages>
    <b:RefOrder>1</b:RefOrder>
  </b:Source>
</b:Sources>
</file>

<file path=customXml/itemProps1.xml><?xml version="1.0" encoding="utf-8"?>
<ds:datastoreItem xmlns:ds="http://schemas.openxmlformats.org/officeDocument/2006/customXml" ds:itemID="{9A4CD417-05E3-49D5-90E5-F11D27701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26792</Words>
  <Characters>147362</Characters>
  <Application>Microsoft Office Word</Application>
  <DocSecurity>0</DocSecurity>
  <Lines>1228</Lines>
  <Paragraphs>347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j.cortiz@alumnos.upm.es</dc:creator>
  <cp:keywords/>
  <dc:description/>
  <cp:lastModifiedBy>JORGE CONTRERAS ORTIZ</cp:lastModifiedBy>
  <cp:revision>146</cp:revision>
  <dcterms:created xsi:type="dcterms:W3CDTF">2020-03-29T15:34:00Z</dcterms:created>
  <dcterms:modified xsi:type="dcterms:W3CDTF">2021-06-17T17:10:00Z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352aa052-40c7-3806-99e7-07f33a39801d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