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79876" w14:textId="00E5D3E4" w:rsidR="006D213F" w:rsidRDefault="006D213F" w:rsidP="006D213F">
      <w:pPr>
        <w:rPr>
          <w:rFonts w:cs="Arial"/>
        </w:rPr>
        <w:sectPr w:rsidR="006D213F" w:rsidSect="006D213F">
          <w:pgSz w:w="24562" w:h="16817" w:orient="landscape" w:code="8"/>
          <w:pgMar w:top="2529" w:right="1418" w:bottom="2529" w:left="4644" w:header="709" w:footer="709" w:gutter="0"/>
          <w:cols w:space="708"/>
          <w:docGrid w:linePitch="360"/>
        </w:sectPr>
      </w:pPr>
    </w:p>
    <w:p w14:paraId="12CBAF7F" w14:textId="77777777" w:rsidR="00FB1A0B" w:rsidRDefault="00FB1A0B">
      <w:pPr>
        <w:rPr>
          <w:rFonts w:eastAsiaTheme="majorEastAsia" w:cs="Arial"/>
          <w:color w:val="2F5496" w:themeColor="accent1" w:themeShade="BF"/>
          <w:sz w:val="32"/>
          <w:szCs w:val="32"/>
        </w:rPr>
      </w:pPr>
      <w:r>
        <w:rPr>
          <w:rFonts w:cs="Arial"/>
        </w:rPr>
        <w:lastRenderedPageBreak/>
        <w:br w:type="page"/>
      </w:r>
    </w:p>
    <w:p w14:paraId="4918B905" w14:textId="52DD672B" w:rsidR="00A93B51" w:rsidRPr="00990A9B" w:rsidRDefault="00F321D3" w:rsidP="004E6EB3">
      <w:pPr>
        <w:pStyle w:val="Ttulo1"/>
        <w:jc w:val="both"/>
        <w:rPr>
          <w:rFonts w:cs="Arial"/>
          <w:szCs w:val="36"/>
        </w:rPr>
      </w:pPr>
      <w:bookmarkStart w:id="0" w:name="_Toc61104679"/>
      <w:r w:rsidRPr="00990A9B">
        <w:rPr>
          <w:rFonts w:cs="Arial"/>
          <w:szCs w:val="36"/>
        </w:rPr>
        <w:lastRenderedPageBreak/>
        <w:t>AGRADECIMIENTOS</w:t>
      </w:r>
      <w:bookmarkEnd w:id="0"/>
    </w:p>
    <w:p w14:paraId="250F2C20" w14:textId="77777777" w:rsidR="00FB1A0B" w:rsidRDefault="00FB1A0B" w:rsidP="004E6EB3">
      <w:pPr>
        <w:jc w:val="both"/>
        <w:rPr>
          <w:rFonts w:cs="Arial"/>
        </w:rPr>
      </w:pPr>
    </w:p>
    <w:p w14:paraId="220850D0" w14:textId="77777777" w:rsidR="00FB1A0B" w:rsidRDefault="00FB1A0B" w:rsidP="004E6EB3">
      <w:pPr>
        <w:jc w:val="both"/>
        <w:rPr>
          <w:rFonts w:cs="Arial"/>
        </w:rPr>
      </w:pPr>
      <w:r>
        <w:rPr>
          <w:rFonts w:cs="Arial"/>
        </w:rPr>
        <w:t>En mi primer lugar, me gustaría agradecer a mis tutores de proyecto Jorge Portilla y Gabriel Mujica. Agradecer su colaboración y su experiencia en redes de sensores inalámbricas.</w:t>
      </w:r>
    </w:p>
    <w:p w14:paraId="0770B4A7" w14:textId="77777777" w:rsidR="00990A9B" w:rsidRDefault="00990A9B" w:rsidP="004E6EB3">
      <w:pPr>
        <w:jc w:val="both"/>
        <w:rPr>
          <w:rFonts w:cs="Arial"/>
        </w:rPr>
      </w:pPr>
      <w:r>
        <w:rPr>
          <w:rFonts w:cs="Arial"/>
        </w:rPr>
        <w:t>Dar las gracias también a mi familia por su constante apoyo y ánimo en épocas difíciles.</w:t>
      </w:r>
    </w:p>
    <w:p w14:paraId="0DB18256" w14:textId="648618C2" w:rsidR="00BF1FAD" w:rsidRPr="00FB1A0B" w:rsidRDefault="00BF1FAD" w:rsidP="004E6EB3">
      <w:pPr>
        <w:jc w:val="both"/>
        <w:rPr>
          <w:rFonts w:cs="Arial"/>
        </w:rPr>
      </w:pPr>
      <w:r>
        <w:rPr>
          <w:rFonts w:cs="Arial"/>
        </w:rPr>
        <w:br w:type="page"/>
      </w:r>
    </w:p>
    <w:p w14:paraId="641C5F6E" w14:textId="1DADA1CC" w:rsidR="00F321D3" w:rsidRPr="00990A9B" w:rsidRDefault="00F321D3" w:rsidP="004E6EB3">
      <w:pPr>
        <w:pStyle w:val="Ttulo1"/>
        <w:jc w:val="both"/>
        <w:rPr>
          <w:rFonts w:cs="Arial"/>
          <w:szCs w:val="36"/>
        </w:rPr>
      </w:pPr>
      <w:bookmarkStart w:id="1" w:name="_Toc61104680"/>
      <w:r w:rsidRPr="00990A9B">
        <w:rPr>
          <w:rFonts w:cs="Arial"/>
          <w:szCs w:val="36"/>
        </w:rPr>
        <w:lastRenderedPageBreak/>
        <w:t>RESUMEN</w:t>
      </w:r>
      <w:bookmarkEnd w:id="1"/>
    </w:p>
    <w:p w14:paraId="59DAD479" w14:textId="77777777" w:rsidR="004E6EB3" w:rsidRDefault="004E6EB3" w:rsidP="004E6EB3">
      <w:pPr>
        <w:jc w:val="both"/>
        <w:rPr>
          <w:rFonts w:cs="Arial"/>
        </w:rPr>
      </w:pPr>
    </w:p>
    <w:p w14:paraId="639589AE" w14:textId="77777777" w:rsidR="00336850" w:rsidRDefault="004E6EB3" w:rsidP="00336850">
      <w:pPr>
        <w:jc w:val="both"/>
        <w:rPr>
          <w:rFonts w:cs="Arial"/>
        </w:rPr>
      </w:pPr>
      <w:r>
        <w:rPr>
          <w:rFonts w:cs="Arial"/>
        </w:rPr>
        <w:t>El mundo tiende a compartir cada vez más información, a estar cada vez más interconectado.  Cada vez existe un mayor número de dispositivos</w:t>
      </w:r>
      <w:r w:rsidR="00336850">
        <w:rPr>
          <w:rFonts w:cs="Arial"/>
        </w:rPr>
        <w:t xml:space="preserve"> conectados entre ellos y con Internet de múltiples maneras. De todo esto surge lo que se conoce, en inglés, como </w:t>
      </w:r>
      <w:r w:rsidR="00336850">
        <w:rPr>
          <w:rFonts w:cs="Arial"/>
          <w:b/>
          <w:bCs/>
        </w:rPr>
        <w:t xml:space="preserve">Internet of Things </w:t>
      </w:r>
      <w:r w:rsidR="00336850">
        <w:rPr>
          <w:rFonts w:cs="Arial"/>
        </w:rPr>
        <w:t xml:space="preserve">o </w:t>
      </w:r>
      <w:r w:rsidR="00336850">
        <w:rPr>
          <w:rFonts w:cs="Arial"/>
          <w:b/>
          <w:bCs/>
        </w:rPr>
        <w:t>IoT</w:t>
      </w:r>
      <w:r w:rsidR="00336850">
        <w:rPr>
          <w:rFonts w:cs="Arial"/>
        </w:rPr>
        <w:t>, o en español, Internet de las cosas.</w:t>
      </w:r>
    </w:p>
    <w:p w14:paraId="6C6116F1" w14:textId="77777777" w:rsidR="00336850" w:rsidRDefault="00336850" w:rsidP="00336850">
      <w:pPr>
        <w:jc w:val="both"/>
        <w:rPr>
          <w:rFonts w:cs="Arial"/>
        </w:rPr>
      </w:pPr>
      <w:r>
        <w:rPr>
          <w:rFonts w:cs="Arial"/>
        </w:rPr>
        <w:t>Este concepto consiste en redes de sensores capaces de monitorizar su entorno, reaccionando ante posibles cambios.</w:t>
      </w:r>
    </w:p>
    <w:p w14:paraId="52330B9F" w14:textId="1651A2C3" w:rsidR="005A4E78" w:rsidRDefault="005A4E78">
      <w:pPr>
        <w:rPr>
          <w:rFonts w:cs="Arial"/>
        </w:rPr>
      </w:pPr>
      <w:r>
        <w:rPr>
          <w:rFonts w:cs="Arial"/>
        </w:rPr>
        <w:br w:type="page"/>
      </w:r>
    </w:p>
    <w:p w14:paraId="5F90D089" w14:textId="6808DB77" w:rsidR="00ED2FB8" w:rsidRPr="00ED2FB8" w:rsidRDefault="00F321D3" w:rsidP="00ED2FB8">
      <w:pPr>
        <w:pStyle w:val="Ttulo1"/>
        <w:jc w:val="both"/>
      </w:pPr>
      <w:bookmarkStart w:id="2" w:name="_Toc61104681"/>
      <w:r w:rsidRPr="00990A9B">
        <w:rPr>
          <w:rFonts w:cs="Arial"/>
          <w:szCs w:val="36"/>
        </w:rPr>
        <w:lastRenderedPageBreak/>
        <w:t>INDICE</w:t>
      </w:r>
      <w:bookmarkEnd w:id="2"/>
    </w:p>
    <w:sdt>
      <w:sdtPr>
        <w:rPr>
          <w:rFonts w:eastAsiaTheme="minorHAnsi" w:cstheme="minorBidi"/>
          <w:color w:val="auto"/>
          <w:sz w:val="22"/>
          <w:szCs w:val="22"/>
          <w:lang w:eastAsia="en-US"/>
        </w:rPr>
        <w:id w:val="2146226207"/>
        <w:docPartObj>
          <w:docPartGallery w:val="Table of Contents"/>
          <w:docPartUnique/>
        </w:docPartObj>
      </w:sdtPr>
      <w:sdtEndPr>
        <w:rPr>
          <w:b/>
          <w:bCs/>
        </w:rPr>
      </w:sdtEndPr>
      <w:sdtContent>
        <w:p w14:paraId="6E59CA8E" w14:textId="6363C667" w:rsidR="00B345B0" w:rsidRDefault="00B345B0" w:rsidP="00ED2FB8">
          <w:pPr>
            <w:pStyle w:val="TtuloTDC"/>
          </w:pPr>
        </w:p>
        <w:p w14:paraId="35354367" w14:textId="4EF4B13B" w:rsidR="00A94E0F" w:rsidRDefault="00ED2FB8">
          <w:pPr>
            <w:pStyle w:val="TDC1"/>
            <w:tabs>
              <w:tab w:val="right" w:leader="dot" w:pos="9060"/>
            </w:tabs>
            <w:rPr>
              <w:rFonts w:asciiTheme="minorHAnsi" w:eastAsiaTheme="minorEastAsia" w:hAnsiTheme="minorHAnsi"/>
              <w:noProof/>
              <w:lang w:eastAsia="es-ES"/>
            </w:rPr>
          </w:pPr>
          <w:r>
            <w:fldChar w:fldCharType="begin"/>
          </w:r>
          <w:r>
            <w:instrText xml:space="preserve"> TOC \o "1-5" \h \z \u </w:instrText>
          </w:r>
          <w:r>
            <w:fldChar w:fldCharType="separate"/>
          </w:r>
          <w:hyperlink w:anchor="_Toc61104679" w:history="1">
            <w:r w:rsidR="00A94E0F" w:rsidRPr="008A6727">
              <w:rPr>
                <w:rStyle w:val="Hipervnculo"/>
                <w:rFonts w:cs="Arial"/>
                <w:noProof/>
              </w:rPr>
              <w:t>AGRADECIMIENTOS</w:t>
            </w:r>
            <w:r w:rsidR="00A94E0F">
              <w:rPr>
                <w:noProof/>
                <w:webHidden/>
              </w:rPr>
              <w:tab/>
            </w:r>
            <w:r w:rsidR="00A94E0F">
              <w:rPr>
                <w:noProof/>
                <w:webHidden/>
              </w:rPr>
              <w:fldChar w:fldCharType="begin"/>
            </w:r>
            <w:r w:rsidR="00A94E0F">
              <w:rPr>
                <w:noProof/>
                <w:webHidden/>
              </w:rPr>
              <w:instrText xml:space="preserve"> PAGEREF _Toc61104679 \h </w:instrText>
            </w:r>
            <w:r w:rsidR="00A94E0F">
              <w:rPr>
                <w:noProof/>
                <w:webHidden/>
              </w:rPr>
            </w:r>
            <w:r w:rsidR="00A94E0F">
              <w:rPr>
                <w:noProof/>
                <w:webHidden/>
              </w:rPr>
              <w:fldChar w:fldCharType="separate"/>
            </w:r>
            <w:r w:rsidR="00A94E0F">
              <w:rPr>
                <w:noProof/>
                <w:webHidden/>
              </w:rPr>
              <w:t>3</w:t>
            </w:r>
            <w:r w:rsidR="00A94E0F">
              <w:rPr>
                <w:noProof/>
                <w:webHidden/>
              </w:rPr>
              <w:fldChar w:fldCharType="end"/>
            </w:r>
          </w:hyperlink>
        </w:p>
        <w:p w14:paraId="576785CE" w14:textId="276C9730" w:rsidR="00A94E0F" w:rsidRDefault="00C103C9">
          <w:pPr>
            <w:pStyle w:val="TDC1"/>
            <w:tabs>
              <w:tab w:val="right" w:leader="dot" w:pos="9060"/>
            </w:tabs>
            <w:rPr>
              <w:rFonts w:asciiTheme="minorHAnsi" w:eastAsiaTheme="minorEastAsia" w:hAnsiTheme="minorHAnsi"/>
              <w:noProof/>
              <w:lang w:eastAsia="es-ES"/>
            </w:rPr>
          </w:pPr>
          <w:hyperlink w:anchor="_Toc61104680" w:history="1">
            <w:r w:rsidR="00A94E0F" w:rsidRPr="008A6727">
              <w:rPr>
                <w:rStyle w:val="Hipervnculo"/>
                <w:rFonts w:cs="Arial"/>
                <w:noProof/>
              </w:rPr>
              <w:t>RESUMEN</w:t>
            </w:r>
            <w:r w:rsidR="00A94E0F">
              <w:rPr>
                <w:noProof/>
                <w:webHidden/>
              </w:rPr>
              <w:tab/>
            </w:r>
            <w:r w:rsidR="00A94E0F">
              <w:rPr>
                <w:noProof/>
                <w:webHidden/>
              </w:rPr>
              <w:fldChar w:fldCharType="begin"/>
            </w:r>
            <w:r w:rsidR="00A94E0F">
              <w:rPr>
                <w:noProof/>
                <w:webHidden/>
              </w:rPr>
              <w:instrText xml:space="preserve"> PAGEREF _Toc61104680 \h </w:instrText>
            </w:r>
            <w:r w:rsidR="00A94E0F">
              <w:rPr>
                <w:noProof/>
                <w:webHidden/>
              </w:rPr>
            </w:r>
            <w:r w:rsidR="00A94E0F">
              <w:rPr>
                <w:noProof/>
                <w:webHidden/>
              </w:rPr>
              <w:fldChar w:fldCharType="separate"/>
            </w:r>
            <w:r w:rsidR="00A94E0F">
              <w:rPr>
                <w:noProof/>
                <w:webHidden/>
              </w:rPr>
              <w:t>4</w:t>
            </w:r>
            <w:r w:rsidR="00A94E0F">
              <w:rPr>
                <w:noProof/>
                <w:webHidden/>
              </w:rPr>
              <w:fldChar w:fldCharType="end"/>
            </w:r>
          </w:hyperlink>
        </w:p>
        <w:p w14:paraId="3985234D" w14:textId="3AE10C0A" w:rsidR="00A94E0F" w:rsidRDefault="00C103C9">
          <w:pPr>
            <w:pStyle w:val="TDC1"/>
            <w:tabs>
              <w:tab w:val="right" w:leader="dot" w:pos="9060"/>
            </w:tabs>
            <w:rPr>
              <w:rFonts w:asciiTheme="minorHAnsi" w:eastAsiaTheme="minorEastAsia" w:hAnsiTheme="minorHAnsi"/>
              <w:noProof/>
              <w:lang w:eastAsia="es-ES"/>
            </w:rPr>
          </w:pPr>
          <w:hyperlink w:anchor="_Toc61104681" w:history="1">
            <w:r w:rsidR="00A94E0F" w:rsidRPr="008A6727">
              <w:rPr>
                <w:rStyle w:val="Hipervnculo"/>
                <w:rFonts w:cs="Arial"/>
                <w:noProof/>
              </w:rPr>
              <w:t>INDICE</w:t>
            </w:r>
            <w:r w:rsidR="00A94E0F">
              <w:rPr>
                <w:noProof/>
                <w:webHidden/>
              </w:rPr>
              <w:tab/>
            </w:r>
            <w:r w:rsidR="00A94E0F">
              <w:rPr>
                <w:noProof/>
                <w:webHidden/>
              </w:rPr>
              <w:fldChar w:fldCharType="begin"/>
            </w:r>
            <w:r w:rsidR="00A94E0F">
              <w:rPr>
                <w:noProof/>
                <w:webHidden/>
              </w:rPr>
              <w:instrText xml:space="preserve"> PAGEREF _Toc61104681 \h </w:instrText>
            </w:r>
            <w:r w:rsidR="00A94E0F">
              <w:rPr>
                <w:noProof/>
                <w:webHidden/>
              </w:rPr>
            </w:r>
            <w:r w:rsidR="00A94E0F">
              <w:rPr>
                <w:noProof/>
                <w:webHidden/>
              </w:rPr>
              <w:fldChar w:fldCharType="separate"/>
            </w:r>
            <w:r w:rsidR="00A94E0F">
              <w:rPr>
                <w:noProof/>
                <w:webHidden/>
              </w:rPr>
              <w:t>5</w:t>
            </w:r>
            <w:r w:rsidR="00A94E0F">
              <w:rPr>
                <w:noProof/>
                <w:webHidden/>
              </w:rPr>
              <w:fldChar w:fldCharType="end"/>
            </w:r>
          </w:hyperlink>
        </w:p>
        <w:p w14:paraId="43A8174A" w14:textId="4AA35957" w:rsidR="00A94E0F" w:rsidRDefault="00C103C9">
          <w:pPr>
            <w:pStyle w:val="TDC1"/>
            <w:tabs>
              <w:tab w:val="right" w:leader="dot" w:pos="9060"/>
            </w:tabs>
            <w:rPr>
              <w:rFonts w:asciiTheme="minorHAnsi" w:eastAsiaTheme="minorEastAsia" w:hAnsiTheme="minorHAnsi"/>
              <w:noProof/>
              <w:lang w:eastAsia="es-ES"/>
            </w:rPr>
          </w:pPr>
          <w:hyperlink w:anchor="_Toc61104682" w:history="1">
            <w:r w:rsidR="00A94E0F" w:rsidRPr="008A6727">
              <w:rPr>
                <w:rStyle w:val="Hipervnculo"/>
                <w:rFonts w:cs="Arial"/>
                <w:noProof/>
              </w:rPr>
              <w:t>ABREVIATURAS Y ACRÓNIMOS</w:t>
            </w:r>
            <w:r w:rsidR="00A94E0F">
              <w:rPr>
                <w:noProof/>
                <w:webHidden/>
              </w:rPr>
              <w:tab/>
            </w:r>
            <w:r w:rsidR="00A94E0F">
              <w:rPr>
                <w:noProof/>
                <w:webHidden/>
              </w:rPr>
              <w:fldChar w:fldCharType="begin"/>
            </w:r>
            <w:r w:rsidR="00A94E0F">
              <w:rPr>
                <w:noProof/>
                <w:webHidden/>
              </w:rPr>
              <w:instrText xml:space="preserve"> PAGEREF _Toc61104682 \h </w:instrText>
            </w:r>
            <w:r w:rsidR="00A94E0F">
              <w:rPr>
                <w:noProof/>
                <w:webHidden/>
              </w:rPr>
            </w:r>
            <w:r w:rsidR="00A94E0F">
              <w:rPr>
                <w:noProof/>
                <w:webHidden/>
              </w:rPr>
              <w:fldChar w:fldCharType="separate"/>
            </w:r>
            <w:r w:rsidR="00A94E0F">
              <w:rPr>
                <w:noProof/>
                <w:webHidden/>
              </w:rPr>
              <w:t>7</w:t>
            </w:r>
            <w:r w:rsidR="00A94E0F">
              <w:rPr>
                <w:noProof/>
                <w:webHidden/>
              </w:rPr>
              <w:fldChar w:fldCharType="end"/>
            </w:r>
          </w:hyperlink>
        </w:p>
        <w:p w14:paraId="22925551" w14:textId="755F531C" w:rsidR="00A94E0F" w:rsidRDefault="00C103C9">
          <w:pPr>
            <w:pStyle w:val="TDC1"/>
            <w:tabs>
              <w:tab w:val="right" w:leader="dot" w:pos="9060"/>
            </w:tabs>
            <w:rPr>
              <w:rFonts w:asciiTheme="minorHAnsi" w:eastAsiaTheme="minorEastAsia" w:hAnsiTheme="minorHAnsi"/>
              <w:noProof/>
              <w:lang w:eastAsia="es-ES"/>
            </w:rPr>
          </w:pPr>
          <w:hyperlink w:anchor="_Toc61104683" w:history="1">
            <w:r w:rsidR="00A94E0F" w:rsidRPr="008A6727">
              <w:rPr>
                <w:rStyle w:val="Hipervnculo"/>
                <w:rFonts w:cs="Arial"/>
                <w:noProof/>
              </w:rPr>
              <w:t>ILUSTRACIONES</w:t>
            </w:r>
            <w:r w:rsidR="00A94E0F">
              <w:rPr>
                <w:noProof/>
                <w:webHidden/>
              </w:rPr>
              <w:tab/>
            </w:r>
            <w:r w:rsidR="00A94E0F">
              <w:rPr>
                <w:noProof/>
                <w:webHidden/>
              </w:rPr>
              <w:fldChar w:fldCharType="begin"/>
            </w:r>
            <w:r w:rsidR="00A94E0F">
              <w:rPr>
                <w:noProof/>
                <w:webHidden/>
              </w:rPr>
              <w:instrText xml:space="preserve"> PAGEREF _Toc61104683 \h </w:instrText>
            </w:r>
            <w:r w:rsidR="00A94E0F">
              <w:rPr>
                <w:noProof/>
                <w:webHidden/>
              </w:rPr>
            </w:r>
            <w:r w:rsidR="00A94E0F">
              <w:rPr>
                <w:noProof/>
                <w:webHidden/>
              </w:rPr>
              <w:fldChar w:fldCharType="separate"/>
            </w:r>
            <w:r w:rsidR="00A94E0F">
              <w:rPr>
                <w:noProof/>
                <w:webHidden/>
              </w:rPr>
              <w:t>9</w:t>
            </w:r>
            <w:r w:rsidR="00A94E0F">
              <w:rPr>
                <w:noProof/>
                <w:webHidden/>
              </w:rPr>
              <w:fldChar w:fldCharType="end"/>
            </w:r>
          </w:hyperlink>
        </w:p>
        <w:p w14:paraId="62DFB953" w14:textId="78C44817" w:rsidR="00A94E0F" w:rsidRDefault="00C103C9">
          <w:pPr>
            <w:pStyle w:val="TDC1"/>
            <w:tabs>
              <w:tab w:val="right" w:leader="dot" w:pos="9060"/>
            </w:tabs>
            <w:rPr>
              <w:rFonts w:asciiTheme="minorHAnsi" w:eastAsiaTheme="minorEastAsia" w:hAnsiTheme="minorHAnsi"/>
              <w:noProof/>
              <w:lang w:eastAsia="es-ES"/>
            </w:rPr>
          </w:pPr>
          <w:hyperlink w:anchor="_Toc61104684" w:history="1">
            <w:r w:rsidR="00A94E0F" w:rsidRPr="008A6727">
              <w:rPr>
                <w:rStyle w:val="Hipervnculo"/>
                <w:rFonts w:cs="Arial"/>
                <w:noProof/>
              </w:rPr>
              <w:t>ECUACIONES</w:t>
            </w:r>
            <w:r w:rsidR="00A94E0F">
              <w:rPr>
                <w:noProof/>
                <w:webHidden/>
              </w:rPr>
              <w:tab/>
            </w:r>
            <w:r w:rsidR="00A94E0F">
              <w:rPr>
                <w:noProof/>
                <w:webHidden/>
              </w:rPr>
              <w:fldChar w:fldCharType="begin"/>
            </w:r>
            <w:r w:rsidR="00A94E0F">
              <w:rPr>
                <w:noProof/>
                <w:webHidden/>
              </w:rPr>
              <w:instrText xml:space="preserve"> PAGEREF _Toc61104684 \h </w:instrText>
            </w:r>
            <w:r w:rsidR="00A94E0F">
              <w:rPr>
                <w:noProof/>
                <w:webHidden/>
              </w:rPr>
            </w:r>
            <w:r w:rsidR="00A94E0F">
              <w:rPr>
                <w:noProof/>
                <w:webHidden/>
              </w:rPr>
              <w:fldChar w:fldCharType="separate"/>
            </w:r>
            <w:r w:rsidR="00A94E0F">
              <w:rPr>
                <w:noProof/>
                <w:webHidden/>
              </w:rPr>
              <w:t>10</w:t>
            </w:r>
            <w:r w:rsidR="00A94E0F">
              <w:rPr>
                <w:noProof/>
                <w:webHidden/>
              </w:rPr>
              <w:fldChar w:fldCharType="end"/>
            </w:r>
          </w:hyperlink>
        </w:p>
        <w:p w14:paraId="3BD58822" w14:textId="5D962354" w:rsidR="00A94E0F" w:rsidRDefault="00C103C9">
          <w:pPr>
            <w:pStyle w:val="TDC1"/>
            <w:tabs>
              <w:tab w:val="right" w:leader="dot" w:pos="9060"/>
            </w:tabs>
            <w:rPr>
              <w:rFonts w:asciiTheme="minorHAnsi" w:eastAsiaTheme="minorEastAsia" w:hAnsiTheme="minorHAnsi"/>
              <w:noProof/>
              <w:lang w:eastAsia="es-ES"/>
            </w:rPr>
          </w:pPr>
          <w:hyperlink w:anchor="_Toc61104685" w:history="1">
            <w:r w:rsidR="00A94E0F" w:rsidRPr="008A6727">
              <w:rPr>
                <w:rStyle w:val="Hipervnculo"/>
                <w:rFonts w:cs="Arial"/>
                <w:noProof/>
              </w:rPr>
              <w:t>TABLAS</w:t>
            </w:r>
            <w:r w:rsidR="00A94E0F">
              <w:rPr>
                <w:noProof/>
                <w:webHidden/>
              </w:rPr>
              <w:tab/>
            </w:r>
            <w:r w:rsidR="00A94E0F">
              <w:rPr>
                <w:noProof/>
                <w:webHidden/>
              </w:rPr>
              <w:fldChar w:fldCharType="begin"/>
            </w:r>
            <w:r w:rsidR="00A94E0F">
              <w:rPr>
                <w:noProof/>
                <w:webHidden/>
              </w:rPr>
              <w:instrText xml:space="preserve"> PAGEREF _Toc61104685 \h </w:instrText>
            </w:r>
            <w:r w:rsidR="00A94E0F">
              <w:rPr>
                <w:noProof/>
                <w:webHidden/>
              </w:rPr>
            </w:r>
            <w:r w:rsidR="00A94E0F">
              <w:rPr>
                <w:noProof/>
                <w:webHidden/>
              </w:rPr>
              <w:fldChar w:fldCharType="separate"/>
            </w:r>
            <w:r w:rsidR="00A94E0F">
              <w:rPr>
                <w:noProof/>
                <w:webHidden/>
              </w:rPr>
              <w:t>11</w:t>
            </w:r>
            <w:r w:rsidR="00A94E0F">
              <w:rPr>
                <w:noProof/>
                <w:webHidden/>
              </w:rPr>
              <w:fldChar w:fldCharType="end"/>
            </w:r>
          </w:hyperlink>
        </w:p>
        <w:p w14:paraId="09D4582C" w14:textId="22EC53D8" w:rsidR="00A94E0F" w:rsidRDefault="00C103C9">
          <w:pPr>
            <w:pStyle w:val="TDC1"/>
            <w:tabs>
              <w:tab w:val="right" w:leader="dot" w:pos="9060"/>
            </w:tabs>
            <w:rPr>
              <w:rFonts w:asciiTheme="minorHAnsi" w:eastAsiaTheme="minorEastAsia" w:hAnsiTheme="minorHAnsi"/>
              <w:noProof/>
              <w:lang w:eastAsia="es-ES"/>
            </w:rPr>
          </w:pPr>
          <w:hyperlink w:anchor="_Toc61104686" w:history="1">
            <w:r w:rsidR="00A94E0F" w:rsidRPr="008A6727">
              <w:rPr>
                <w:rStyle w:val="Hipervnculo"/>
                <w:rFonts w:cs="Arial"/>
                <w:noProof/>
              </w:rPr>
              <w:t>CÓDIGOS</w:t>
            </w:r>
            <w:r w:rsidR="00A94E0F">
              <w:rPr>
                <w:noProof/>
                <w:webHidden/>
              </w:rPr>
              <w:tab/>
            </w:r>
            <w:r w:rsidR="00A94E0F">
              <w:rPr>
                <w:noProof/>
                <w:webHidden/>
              </w:rPr>
              <w:fldChar w:fldCharType="begin"/>
            </w:r>
            <w:r w:rsidR="00A94E0F">
              <w:rPr>
                <w:noProof/>
                <w:webHidden/>
              </w:rPr>
              <w:instrText xml:space="preserve"> PAGEREF _Toc61104686 \h </w:instrText>
            </w:r>
            <w:r w:rsidR="00A94E0F">
              <w:rPr>
                <w:noProof/>
                <w:webHidden/>
              </w:rPr>
            </w:r>
            <w:r w:rsidR="00A94E0F">
              <w:rPr>
                <w:noProof/>
                <w:webHidden/>
              </w:rPr>
              <w:fldChar w:fldCharType="separate"/>
            </w:r>
            <w:r w:rsidR="00A94E0F">
              <w:rPr>
                <w:noProof/>
                <w:webHidden/>
              </w:rPr>
              <w:t>12</w:t>
            </w:r>
            <w:r w:rsidR="00A94E0F">
              <w:rPr>
                <w:noProof/>
                <w:webHidden/>
              </w:rPr>
              <w:fldChar w:fldCharType="end"/>
            </w:r>
          </w:hyperlink>
        </w:p>
        <w:p w14:paraId="32473EF7" w14:textId="7C67709B" w:rsidR="00A94E0F" w:rsidRDefault="00C103C9">
          <w:pPr>
            <w:pStyle w:val="TDC1"/>
            <w:tabs>
              <w:tab w:val="left" w:pos="442"/>
              <w:tab w:val="right" w:leader="dot" w:pos="9060"/>
            </w:tabs>
            <w:rPr>
              <w:rFonts w:asciiTheme="minorHAnsi" w:eastAsiaTheme="minorEastAsia" w:hAnsiTheme="minorHAnsi"/>
              <w:noProof/>
              <w:lang w:eastAsia="es-ES"/>
            </w:rPr>
          </w:pPr>
          <w:hyperlink w:anchor="_Toc61104687" w:history="1">
            <w:r w:rsidR="00A94E0F" w:rsidRPr="008A6727">
              <w:rPr>
                <w:rStyle w:val="Hipervnculo"/>
                <w:rFonts w:cs="Arial"/>
                <w:noProof/>
              </w:rPr>
              <w:t>1.</w:t>
            </w:r>
            <w:r w:rsidR="00A94E0F">
              <w:rPr>
                <w:rFonts w:asciiTheme="minorHAnsi" w:eastAsiaTheme="minorEastAsia" w:hAnsiTheme="minorHAnsi"/>
                <w:noProof/>
                <w:lang w:eastAsia="es-ES"/>
              </w:rPr>
              <w:tab/>
            </w:r>
            <w:r w:rsidR="00A94E0F" w:rsidRPr="008A6727">
              <w:rPr>
                <w:rStyle w:val="Hipervnculo"/>
                <w:rFonts w:cs="Arial"/>
                <w:noProof/>
              </w:rPr>
              <w:t>INTRODUCCIÓN</w:t>
            </w:r>
            <w:r w:rsidR="00A94E0F">
              <w:rPr>
                <w:noProof/>
                <w:webHidden/>
              </w:rPr>
              <w:tab/>
            </w:r>
            <w:r w:rsidR="00A94E0F">
              <w:rPr>
                <w:noProof/>
                <w:webHidden/>
              </w:rPr>
              <w:fldChar w:fldCharType="begin"/>
            </w:r>
            <w:r w:rsidR="00A94E0F">
              <w:rPr>
                <w:noProof/>
                <w:webHidden/>
              </w:rPr>
              <w:instrText xml:space="preserve"> PAGEREF _Toc61104687 \h </w:instrText>
            </w:r>
            <w:r w:rsidR="00A94E0F">
              <w:rPr>
                <w:noProof/>
                <w:webHidden/>
              </w:rPr>
            </w:r>
            <w:r w:rsidR="00A94E0F">
              <w:rPr>
                <w:noProof/>
                <w:webHidden/>
              </w:rPr>
              <w:fldChar w:fldCharType="separate"/>
            </w:r>
            <w:r w:rsidR="00A94E0F">
              <w:rPr>
                <w:noProof/>
                <w:webHidden/>
              </w:rPr>
              <w:t>13</w:t>
            </w:r>
            <w:r w:rsidR="00A94E0F">
              <w:rPr>
                <w:noProof/>
                <w:webHidden/>
              </w:rPr>
              <w:fldChar w:fldCharType="end"/>
            </w:r>
          </w:hyperlink>
        </w:p>
        <w:p w14:paraId="72475F4C" w14:textId="4B9CACAE" w:rsidR="00A94E0F" w:rsidRDefault="00C103C9">
          <w:pPr>
            <w:pStyle w:val="TDC1"/>
            <w:tabs>
              <w:tab w:val="left" w:pos="442"/>
              <w:tab w:val="right" w:leader="dot" w:pos="9060"/>
            </w:tabs>
            <w:rPr>
              <w:rFonts w:asciiTheme="minorHAnsi" w:eastAsiaTheme="minorEastAsia" w:hAnsiTheme="minorHAnsi"/>
              <w:noProof/>
              <w:lang w:eastAsia="es-ES"/>
            </w:rPr>
          </w:pPr>
          <w:hyperlink w:anchor="_Toc61104688" w:history="1">
            <w:r w:rsidR="00A94E0F" w:rsidRPr="008A6727">
              <w:rPr>
                <w:rStyle w:val="Hipervnculo"/>
                <w:rFonts w:cs="Arial"/>
                <w:noProof/>
              </w:rPr>
              <w:t>2.</w:t>
            </w:r>
            <w:r w:rsidR="00A94E0F">
              <w:rPr>
                <w:rFonts w:asciiTheme="minorHAnsi" w:eastAsiaTheme="minorEastAsia" w:hAnsiTheme="minorHAnsi"/>
                <w:noProof/>
                <w:lang w:eastAsia="es-ES"/>
              </w:rPr>
              <w:tab/>
            </w:r>
            <w:r w:rsidR="00A94E0F" w:rsidRPr="008A6727">
              <w:rPr>
                <w:rStyle w:val="Hipervnculo"/>
                <w:rFonts w:cs="Arial"/>
                <w:noProof/>
              </w:rPr>
              <w:t>ESTADO DEL ARTE</w:t>
            </w:r>
            <w:r w:rsidR="00A94E0F">
              <w:rPr>
                <w:noProof/>
                <w:webHidden/>
              </w:rPr>
              <w:tab/>
            </w:r>
            <w:r w:rsidR="00A94E0F">
              <w:rPr>
                <w:noProof/>
                <w:webHidden/>
              </w:rPr>
              <w:fldChar w:fldCharType="begin"/>
            </w:r>
            <w:r w:rsidR="00A94E0F">
              <w:rPr>
                <w:noProof/>
                <w:webHidden/>
              </w:rPr>
              <w:instrText xml:space="preserve"> PAGEREF _Toc61104688 \h </w:instrText>
            </w:r>
            <w:r w:rsidR="00A94E0F">
              <w:rPr>
                <w:noProof/>
                <w:webHidden/>
              </w:rPr>
            </w:r>
            <w:r w:rsidR="00A94E0F">
              <w:rPr>
                <w:noProof/>
                <w:webHidden/>
              </w:rPr>
              <w:fldChar w:fldCharType="separate"/>
            </w:r>
            <w:r w:rsidR="00A94E0F">
              <w:rPr>
                <w:noProof/>
                <w:webHidden/>
              </w:rPr>
              <w:t>14</w:t>
            </w:r>
            <w:r w:rsidR="00A94E0F">
              <w:rPr>
                <w:noProof/>
                <w:webHidden/>
              </w:rPr>
              <w:fldChar w:fldCharType="end"/>
            </w:r>
          </w:hyperlink>
        </w:p>
        <w:p w14:paraId="371FD115" w14:textId="1EA16DDF" w:rsidR="00A94E0F" w:rsidRDefault="00C103C9">
          <w:pPr>
            <w:pStyle w:val="TDC2"/>
            <w:tabs>
              <w:tab w:val="left" w:pos="880"/>
              <w:tab w:val="right" w:leader="dot" w:pos="9060"/>
            </w:tabs>
            <w:rPr>
              <w:rFonts w:asciiTheme="minorHAnsi" w:hAnsiTheme="minorHAnsi" w:cstheme="minorBidi"/>
              <w:noProof/>
            </w:rPr>
          </w:pPr>
          <w:hyperlink w:anchor="_Toc61104689" w:history="1">
            <w:r w:rsidR="00A94E0F" w:rsidRPr="008A6727">
              <w:rPr>
                <w:rStyle w:val="Hipervnculo"/>
                <w:noProof/>
              </w:rPr>
              <w:t>2.1.</w:t>
            </w:r>
            <w:r w:rsidR="00A94E0F">
              <w:rPr>
                <w:rFonts w:asciiTheme="minorHAnsi" w:hAnsiTheme="minorHAnsi" w:cstheme="minorBidi"/>
                <w:noProof/>
              </w:rPr>
              <w:tab/>
            </w:r>
            <w:r w:rsidR="00A94E0F" w:rsidRPr="008A6727">
              <w:rPr>
                <w:rStyle w:val="Hipervnculo"/>
                <w:noProof/>
              </w:rPr>
              <w:t>Internet of Things (IoT)</w:t>
            </w:r>
            <w:r w:rsidR="00A94E0F">
              <w:rPr>
                <w:noProof/>
                <w:webHidden/>
              </w:rPr>
              <w:tab/>
            </w:r>
            <w:r w:rsidR="00A94E0F">
              <w:rPr>
                <w:noProof/>
                <w:webHidden/>
              </w:rPr>
              <w:fldChar w:fldCharType="begin"/>
            </w:r>
            <w:r w:rsidR="00A94E0F">
              <w:rPr>
                <w:noProof/>
                <w:webHidden/>
              </w:rPr>
              <w:instrText xml:space="preserve"> PAGEREF _Toc61104689 \h </w:instrText>
            </w:r>
            <w:r w:rsidR="00A94E0F">
              <w:rPr>
                <w:noProof/>
                <w:webHidden/>
              </w:rPr>
            </w:r>
            <w:r w:rsidR="00A94E0F">
              <w:rPr>
                <w:noProof/>
                <w:webHidden/>
              </w:rPr>
              <w:fldChar w:fldCharType="separate"/>
            </w:r>
            <w:r w:rsidR="00A94E0F">
              <w:rPr>
                <w:noProof/>
                <w:webHidden/>
              </w:rPr>
              <w:t>14</w:t>
            </w:r>
            <w:r w:rsidR="00A94E0F">
              <w:rPr>
                <w:noProof/>
                <w:webHidden/>
              </w:rPr>
              <w:fldChar w:fldCharType="end"/>
            </w:r>
          </w:hyperlink>
        </w:p>
        <w:p w14:paraId="5AA4F0D0" w14:textId="322F197A" w:rsidR="00A94E0F" w:rsidRDefault="00C103C9">
          <w:pPr>
            <w:pStyle w:val="TDC3"/>
            <w:rPr>
              <w:rFonts w:asciiTheme="minorHAnsi" w:hAnsiTheme="minorHAnsi" w:cstheme="minorBidi"/>
              <w:noProof/>
            </w:rPr>
          </w:pPr>
          <w:hyperlink w:anchor="_Toc61104690" w:history="1">
            <w:r w:rsidR="00A94E0F" w:rsidRPr="008A6727">
              <w:rPr>
                <w:rStyle w:val="Hipervnculo"/>
                <w:rFonts w:cs="Arial"/>
                <w:noProof/>
              </w:rPr>
              <w:t>2.1.1.</w:t>
            </w:r>
            <w:r w:rsidR="00A94E0F">
              <w:rPr>
                <w:rFonts w:asciiTheme="minorHAnsi" w:hAnsiTheme="minorHAnsi" w:cstheme="minorBidi"/>
                <w:noProof/>
              </w:rPr>
              <w:tab/>
            </w:r>
            <w:r w:rsidR="00A94E0F" w:rsidRPr="008A6727">
              <w:rPr>
                <w:rStyle w:val="Hipervnculo"/>
                <w:noProof/>
              </w:rPr>
              <w:t>Introducción [2]</w:t>
            </w:r>
            <w:r w:rsidR="00A94E0F">
              <w:rPr>
                <w:noProof/>
                <w:webHidden/>
              </w:rPr>
              <w:tab/>
            </w:r>
            <w:r w:rsidR="00A94E0F">
              <w:rPr>
                <w:noProof/>
                <w:webHidden/>
              </w:rPr>
              <w:fldChar w:fldCharType="begin"/>
            </w:r>
            <w:r w:rsidR="00A94E0F">
              <w:rPr>
                <w:noProof/>
                <w:webHidden/>
              </w:rPr>
              <w:instrText xml:space="preserve"> PAGEREF _Toc61104690 \h </w:instrText>
            </w:r>
            <w:r w:rsidR="00A94E0F">
              <w:rPr>
                <w:noProof/>
                <w:webHidden/>
              </w:rPr>
            </w:r>
            <w:r w:rsidR="00A94E0F">
              <w:rPr>
                <w:noProof/>
                <w:webHidden/>
              </w:rPr>
              <w:fldChar w:fldCharType="separate"/>
            </w:r>
            <w:r w:rsidR="00A94E0F">
              <w:rPr>
                <w:noProof/>
                <w:webHidden/>
              </w:rPr>
              <w:t>14</w:t>
            </w:r>
            <w:r w:rsidR="00A94E0F">
              <w:rPr>
                <w:noProof/>
                <w:webHidden/>
              </w:rPr>
              <w:fldChar w:fldCharType="end"/>
            </w:r>
          </w:hyperlink>
        </w:p>
        <w:p w14:paraId="04B741C5" w14:textId="78F090C7" w:rsidR="00A94E0F" w:rsidRDefault="00C103C9">
          <w:pPr>
            <w:pStyle w:val="TDC3"/>
            <w:rPr>
              <w:rFonts w:asciiTheme="minorHAnsi" w:hAnsiTheme="minorHAnsi" w:cstheme="minorBidi"/>
              <w:noProof/>
            </w:rPr>
          </w:pPr>
          <w:hyperlink w:anchor="_Toc61104691" w:history="1">
            <w:r w:rsidR="00A94E0F" w:rsidRPr="008A6727">
              <w:rPr>
                <w:rStyle w:val="Hipervnculo"/>
                <w:rFonts w:cs="Arial"/>
                <w:noProof/>
              </w:rPr>
              <w:t>2.1.2.</w:t>
            </w:r>
            <w:r w:rsidR="00A94E0F">
              <w:rPr>
                <w:rFonts w:asciiTheme="minorHAnsi" w:hAnsiTheme="minorHAnsi" w:cstheme="minorBidi"/>
                <w:noProof/>
              </w:rPr>
              <w:tab/>
            </w:r>
            <w:r w:rsidR="00A94E0F" w:rsidRPr="008A6727">
              <w:rPr>
                <w:rStyle w:val="Hipervnculo"/>
                <w:noProof/>
              </w:rPr>
              <w:t>Componentes [2]</w:t>
            </w:r>
            <w:r w:rsidR="00A94E0F">
              <w:rPr>
                <w:noProof/>
                <w:webHidden/>
              </w:rPr>
              <w:tab/>
            </w:r>
            <w:r w:rsidR="00A94E0F">
              <w:rPr>
                <w:noProof/>
                <w:webHidden/>
              </w:rPr>
              <w:fldChar w:fldCharType="begin"/>
            </w:r>
            <w:r w:rsidR="00A94E0F">
              <w:rPr>
                <w:noProof/>
                <w:webHidden/>
              </w:rPr>
              <w:instrText xml:space="preserve"> PAGEREF _Toc61104691 \h </w:instrText>
            </w:r>
            <w:r w:rsidR="00A94E0F">
              <w:rPr>
                <w:noProof/>
                <w:webHidden/>
              </w:rPr>
            </w:r>
            <w:r w:rsidR="00A94E0F">
              <w:rPr>
                <w:noProof/>
                <w:webHidden/>
              </w:rPr>
              <w:fldChar w:fldCharType="separate"/>
            </w:r>
            <w:r w:rsidR="00A94E0F">
              <w:rPr>
                <w:noProof/>
                <w:webHidden/>
              </w:rPr>
              <w:t>15</w:t>
            </w:r>
            <w:r w:rsidR="00A94E0F">
              <w:rPr>
                <w:noProof/>
                <w:webHidden/>
              </w:rPr>
              <w:fldChar w:fldCharType="end"/>
            </w:r>
          </w:hyperlink>
        </w:p>
        <w:p w14:paraId="0562CCC1" w14:textId="523E81D1" w:rsidR="00A94E0F" w:rsidRDefault="00C103C9">
          <w:pPr>
            <w:pStyle w:val="TDC4"/>
            <w:tabs>
              <w:tab w:val="left" w:pos="1760"/>
              <w:tab w:val="right" w:leader="dot" w:pos="9060"/>
            </w:tabs>
            <w:rPr>
              <w:rFonts w:asciiTheme="minorHAnsi" w:eastAsiaTheme="minorEastAsia" w:hAnsiTheme="minorHAnsi"/>
              <w:noProof/>
              <w:lang w:eastAsia="es-ES"/>
            </w:rPr>
          </w:pPr>
          <w:hyperlink w:anchor="_Toc61104692" w:history="1">
            <w:r w:rsidR="00A94E0F" w:rsidRPr="008A6727">
              <w:rPr>
                <w:rStyle w:val="Hipervnculo"/>
                <w:rFonts w:cs="Arial"/>
                <w:noProof/>
              </w:rPr>
              <w:t>2.1.2.1.</w:t>
            </w:r>
            <w:r w:rsidR="00A94E0F">
              <w:rPr>
                <w:rFonts w:asciiTheme="minorHAnsi" w:eastAsiaTheme="minorEastAsia" w:hAnsiTheme="minorHAnsi"/>
                <w:noProof/>
                <w:lang w:eastAsia="es-ES"/>
              </w:rPr>
              <w:tab/>
            </w:r>
            <w:r w:rsidR="00A94E0F" w:rsidRPr="008A6727">
              <w:rPr>
                <w:rStyle w:val="Hipervnculo"/>
                <w:rFonts w:cs="Arial"/>
                <w:noProof/>
              </w:rPr>
              <w:t>Dispositivo</w:t>
            </w:r>
            <w:r w:rsidR="00A94E0F">
              <w:rPr>
                <w:noProof/>
                <w:webHidden/>
              </w:rPr>
              <w:tab/>
            </w:r>
            <w:r w:rsidR="00A94E0F">
              <w:rPr>
                <w:noProof/>
                <w:webHidden/>
              </w:rPr>
              <w:fldChar w:fldCharType="begin"/>
            </w:r>
            <w:r w:rsidR="00A94E0F">
              <w:rPr>
                <w:noProof/>
                <w:webHidden/>
              </w:rPr>
              <w:instrText xml:space="preserve"> PAGEREF _Toc61104692 \h </w:instrText>
            </w:r>
            <w:r w:rsidR="00A94E0F">
              <w:rPr>
                <w:noProof/>
                <w:webHidden/>
              </w:rPr>
            </w:r>
            <w:r w:rsidR="00A94E0F">
              <w:rPr>
                <w:noProof/>
                <w:webHidden/>
              </w:rPr>
              <w:fldChar w:fldCharType="separate"/>
            </w:r>
            <w:r w:rsidR="00A94E0F">
              <w:rPr>
                <w:noProof/>
                <w:webHidden/>
              </w:rPr>
              <w:t>15</w:t>
            </w:r>
            <w:r w:rsidR="00A94E0F">
              <w:rPr>
                <w:noProof/>
                <w:webHidden/>
              </w:rPr>
              <w:fldChar w:fldCharType="end"/>
            </w:r>
          </w:hyperlink>
        </w:p>
        <w:p w14:paraId="3A55C5B4" w14:textId="4DA30D86" w:rsidR="00A94E0F" w:rsidRDefault="00C103C9">
          <w:pPr>
            <w:pStyle w:val="TDC4"/>
            <w:tabs>
              <w:tab w:val="left" w:pos="1760"/>
              <w:tab w:val="right" w:leader="dot" w:pos="9060"/>
            </w:tabs>
            <w:rPr>
              <w:rFonts w:asciiTheme="minorHAnsi" w:eastAsiaTheme="minorEastAsia" w:hAnsiTheme="minorHAnsi"/>
              <w:noProof/>
              <w:lang w:eastAsia="es-ES"/>
            </w:rPr>
          </w:pPr>
          <w:hyperlink w:anchor="_Toc61104693" w:history="1">
            <w:r w:rsidR="00A94E0F" w:rsidRPr="008A6727">
              <w:rPr>
                <w:rStyle w:val="Hipervnculo"/>
                <w:rFonts w:cs="Arial"/>
                <w:noProof/>
              </w:rPr>
              <w:t>2.1.2.2.</w:t>
            </w:r>
            <w:r w:rsidR="00A94E0F">
              <w:rPr>
                <w:rFonts w:asciiTheme="minorHAnsi" w:eastAsiaTheme="minorEastAsia" w:hAnsiTheme="minorHAnsi"/>
                <w:noProof/>
                <w:lang w:eastAsia="es-ES"/>
              </w:rPr>
              <w:tab/>
            </w:r>
            <w:r w:rsidR="00A94E0F" w:rsidRPr="008A6727">
              <w:rPr>
                <w:rStyle w:val="Hipervnculo"/>
                <w:rFonts w:cs="Arial"/>
                <w:noProof/>
              </w:rPr>
              <w:t>Red Local</w:t>
            </w:r>
            <w:r w:rsidR="00A94E0F">
              <w:rPr>
                <w:noProof/>
                <w:webHidden/>
              </w:rPr>
              <w:tab/>
            </w:r>
            <w:r w:rsidR="00A94E0F">
              <w:rPr>
                <w:noProof/>
                <w:webHidden/>
              </w:rPr>
              <w:fldChar w:fldCharType="begin"/>
            </w:r>
            <w:r w:rsidR="00A94E0F">
              <w:rPr>
                <w:noProof/>
                <w:webHidden/>
              </w:rPr>
              <w:instrText xml:space="preserve"> PAGEREF _Toc61104693 \h </w:instrText>
            </w:r>
            <w:r w:rsidR="00A94E0F">
              <w:rPr>
                <w:noProof/>
                <w:webHidden/>
              </w:rPr>
            </w:r>
            <w:r w:rsidR="00A94E0F">
              <w:rPr>
                <w:noProof/>
                <w:webHidden/>
              </w:rPr>
              <w:fldChar w:fldCharType="separate"/>
            </w:r>
            <w:r w:rsidR="00A94E0F">
              <w:rPr>
                <w:noProof/>
                <w:webHidden/>
              </w:rPr>
              <w:t>16</w:t>
            </w:r>
            <w:r w:rsidR="00A94E0F">
              <w:rPr>
                <w:noProof/>
                <w:webHidden/>
              </w:rPr>
              <w:fldChar w:fldCharType="end"/>
            </w:r>
          </w:hyperlink>
        </w:p>
        <w:p w14:paraId="078E7012" w14:textId="48787347" w:rsidR="00A94E0F" w:rsidRDefault="00C103C9">
          <w:pPr>
            <w:pStyle w:val="TDC4"/>
            <w:tabs>
              <w:tab w:val="left" w:pos="1760"/>
              <w:tab w:val="right" w:leader="dot" w:pos="9060"/>
            </w:tabs>
            <w:rPr>
              <w:rFonts w:asciiTheme="minorHAnsi" w:eastAsiaTheme="minorEastAsia" w:hAnsiTheme="minorHAnsi"/>
              <w:noProof/>
              <w:lang w:eastAsia="es-ES"/>
            </w:rPr>
          </w:pPr>
          <w:hyperlink w:anchor="_Toc61104694" w:history="1">
            <w:r w:rsidR="00A94E0F" w:rsidRPr="008A6727">
              <w:rPr>
                <w:rStyle w:val="Hipervnculo"/>
                <w:rFonts w:cs="Arial"/>
                <w:noProof/>
              </w:rPr>
              <w:t>2.1.2.3.</w:t>
            </w:r>
            <w:r w:rsidR="00A94E0F">
              <w:rPr>
                <w:rFonts w:asciiTheme="minorHAnsi" w:eastAsiaTheme="minorEastAsia" w:hAnsiTheme="minorHAnsi"/>
                <w:noProof/>
                <w:lang w:eastAsia="es-ES"/>
              </w:rPr>
              <w:tab/>
            </w:r>
            <w:r w:rsidR="00A94E0F" w:rsidRPr="008A6727">
              <w:rPr>
                <w:rStyle w:val="Hipervnculo"/>
                <w:rFonts w:cs="Arial"/>
                <w:noProof/>
              </w:rPr>
              <w:t>Internet</w:t>
            </w:r>
            <w:r w:rsidR="00A94E0F">
              <w:rPr>
                <w:noProof/>
                <w:webHidden/>
              </w:rPr>
              <w:tab/>
            </w:r>
            <w:r w:rsidR="00A94E0F">
              <w:rPr>
                <w:noProof/>
                <w:webHidden/>
              </w:rPr>
              <w:fldChar w:fldCharType="begin"/>
            </w:r>
            <w:r w:rsidR="00A94E0F">
              <w:rPr>
                <w:noProof/>
                <w:webHidden/>
              </w:rPr>
              <w:instrText xml:space="preserve"> PAGEREF _Toc61104694 \h </w:instrText>
            </w:r>
            <w:r w:rsidR="00A94E0F">
              <w:rPr>
                <w:noProof/>
                <w:webHidden/>
              </w:rPr>
            </w:r>
            <w:r w:rsidR="00A94E0F">
              <w:rPr>
                <w:noProof/>
                <w:webHidden/>
              </w:rPr>
              <w:fldChar w:fldCharType="separate"/>
            </w:r>
            <w:r w:rsidR="00A94E0F">
              <w:rPr>
                <w:noProof/>
                <w:webHidden/>
              </w:rPr>
              <w:t>16</w:t>
            </w:r>
            <w:r w:rsidR="00A94E0F">
              <w:rPr>
                <w:noProof/>
                <w:webHidden/>
              </w:rPr>
              <w:fldChar w:fldCharType="end"/>
            </w:r>
          </w:hyperlink>
        </w:p>
        <w:p w14:paraId="7E6E28AB" w14:textId="3A48B1D3" w:rsidR="00A94E0F" w:rsidRDefault="00C103C9">
          <w:pPr>
            <w:pStyle w:val="TDC4"/>
            <w:tabs>
              <w:tab w:val="left" w:pos="1760"/>
              <w:tab w:val="right" w:leader="dot" w:pos="9060"/>
            </w:tabs>
            <w:rPr>
              <w:rFonts w:asciiTheme="minorHAnsi" w:eastAsiaTheme="minorEastAsia" w:hAnsiTheme="minorHAnsi"/>
              <w:noProof/>
              <w:lang w:eastAsia="es-ES"/>
            </w:rPr>
          </w:pPr>
          <w:hyperlink w:anchor="_Toc61104695" w:history="1">
            <w:r w:rsidR="00A94E0F" w:rsidRPr="008A6727">
              <w:rPr>
                <w:rStyle w:val="Hipervnculo"/>
                <w:rFonts w:cs="Arial"/>
                <w:noProof/>
              </w:rPr>
              <w:t>2.1.2.4.</w:t>
            </w:r>
            <w:r w:rsidR="00A94E0F">
              <w:rPr>
                <w:rFonts w:asciiTheme="minorHAnsi" w:eastAsiaTheme="minorEastAsia" w:hAnsiTheme="minorHAnsi"/>
                <w:noProof/>
                <w:lang w:eastAsia="es-ES"/>
              </w:rPr>
              <w:tab/>
            </w:r>
            <w:r w:rsidR="00A94E0F" w:rsidRPr="008A6727">
              <w:rPr>
                <w:rStyle w:val="Hipervnculo"/>
                <w:rFonts w:cs="Arial"/>
                <w:noProof/>
              </w:rPr>
              <w:t>Servicios Backend</w:t>
            </w:r>
            <w:r w:rsidR="00A94E0F">
              <w:rPr>
                <w:noProof/>
                <w:webHidden/>
              </w:rPr>
              <w:tab/>
            </w:r>
            <w:r w:rsidR="00A94E0F">
              <w:rPr>
                <w:noProof/>
                <w:webHidden/>
              </w:rPr>
              <w:fldChar w:fldCharType="begin"/>
            </w:r>
            <w:r w:rsidR="00A94E0F">
              <w:rPr>
                <w:noProof/>
                <w:webHidden/>
              </w:rPr>
              <w:instrText xml:space="preserve"> PAGEREF _Toc61104695 \h </w:instrText>
            </w:r>
            <w:r w:rsidR="00A94E0F">
              <w:rPr>
                <w:noProof/>
                <w:webHidden/>
              </w:rPr>
            </w:r>
            <w:r w:rsidR="00A94E0F">
              <w:rPr>
                <w:noProof/>
                <w:webHidden/>
              </w:rPr>
              <w:fldChar w:fldCharType="separate"/>
            </w:r>
            <w:r w:rsidR="00A94E0F">
              <w:rPr>
                <w:noProof/>
                <w:webHidden/>
              </w:rPr>
              <w:t>16</w:t>
            </w:r>
            <w:r w:rsidR="00A94E0F">
              <w:rPr>
                <w:noProof/>
                <w:webHidden/>
              </w:rPr>
              <w:fldChar w:fldCharType="end"/>
            </w:r>
          </w:hyperlink>
        </w:p>
        <w:p w14:paraId="631B28EC" w14:textId="69206038" w:rsidR="00A94E0F" w:rsidRDefault="00C103C9">
          <w:pPr>
            <w:pStyle w:val="TDC4"/>
            <w:tabs>
              <w:tab w:val="left" w:pos="1760"/>
              <w:tab w:val="right" w:leader="dot" w:pos="9060"/>
            </w:tabs>
            <w:rPr>
              <w:rFonts w:asciiTheme="minorHAnsi" w:eastAsiaTheme="minorEastAsia" w:hAnsiTheme="minorHAnsi"/>
              <w:noProof/>
              <w:lang w:eastAsia="es-ES"/>
            </w:rPr>
          </w:pPr>
          <w:hyperlink w:anchor="_Toc61104696" w:history="1">
            <w:r w:rsidR="00A94E0F" w:rsidRPr="008A6727">
              <w:rPr>
                <w:rStyle w:val="Hipervnculo"/>
                <w:rFonts w:cs="Arial"/>
                <w:noProof/>
              </w:rPr>
              <w:t>2.1.2.5.</w:t>
            </w:r>
            <w:r w:rsidR="00A94E0F">
              <w:rPr>
                <w:rFonts w:asciiTheme="minorHAnsi" w:eastAsiaTheme="minorEastAsia" w:hAnsiTheme="minorHAnsi"/>
                <w:noProof/>
                <w:lang w:eastAsia="es-ES"/>
              </w:rPr>
              <w:tab/>
            </w:r>
            <w:r w:rsidR="00A94E0F" w:rsidRPr="008A6727">
              <w:rPr>
                <w:rStyle w:val="Hipervnculo"/>
                <w:rFonts w:cs="Arial"/>
                <w:noProof/>
              </w:rPr>
              <w:t>Aplicaciones</w:t>
            </w:r>
            <w:r w:rsidR="00A94E0F">
              <w:rPr>
                <w:noProof/>
                <w:webHidden/>
              </w:rPr>
              <w:tab/>
            </w:r>
            <w:r w:rsidR="00A94E0F">
              <w:rPr>
                <w:noProof/>
                <w:webHidden/>
              </w:rPr>
              <w:fldChar w:fldCharType="begin"/>
            </w:r>
            <w:r w:rsidR="00A94E0F">
              <w:rPr>
                <w:noProof/>
                <w:webHidden/>
              </w:rPr>
              <w:instrText xml:space="preserve"> PAGEREF _Toc61104696 \h </w:instrText>
            </w:r>
            <w:r w:rsidR="00A94E0F">
              <w:rPr>
                <w:noProof/>
                <w:webHidden/>
              </w:rPr>
            </w:r>
            <w:r w:rsidR="00A94E0F">
              <w:rPr>
                <w:noProof/>
                <w:webHidden/>
              </w:rPr>
              <w:fldChar w:fldCharType="separate"/>
            </w:r>
            <w:r w:rsidR="00A94E0F">
              <w:rPr>
                <w:noProof/>
                <w:webHidden/>
              </w:rPr>
              <w:t>17</w:t>
            </w:r>
            <w:r w:rsidR="00A94E0F">
              <w:rPr>
                <w:noProof/>
                <w:webHidden/>
              </w:rPr>
              <w:fldChar w:fldCharType="end"/>
            </w:r>
          </w:hyperlink>
        </w:p>
        <w:p w14:paraId="23FDC8DE" w14:textId="2D34ABF4" w:rsidR="00A94E0F" w:rsidRDefault="00C103C9">
          <w:pPr>
            <w:pStyle w:val="TDC3"/>
            <w:rPr>
              <w:rFonts w:asciiTheme="minorHAnsi" w:hAnsiTheme="minorHAnsi" w:cstheme="minorBidi"/>
              <w:noProof/>
            </w:rPr>
          </w:pPr>
          <w:hyperlink w:anchor="_Toc61104697" w:history="1">
            <w:r w:rsidR="00A94E0F" w:rsidRPr="008A6727">
              <w:rPr>
                <w:rStyle w:val="Hipervnculo"/>
                <w:rFonts w:cs="Arial"/>
                <w:noProof/>
              </w:rPr>
              <w:t>2.1.3.</w:t>
            </w:r>
            <w:r w:rsidR="00A94E0F">
              <w:rPr>
                <w:rFonts w:asciiTheme="minorHAnsi" w:hAnsiTheme="minorHAnsi" w:cstheme="minorBidi"/>
                <w:noProof/>
              </w:rPr>
              <w:tab/>
            </w:r>
            <w:r w:rsidR="00A94E0F" w:rsidRPr="008A6727">
              <w:rPr>
                <w:rStyle w:val="Hipervnculo"/>
                <w:noProof/>
              </w:rPr>
              <w:t>Sensores</w:t>
            </w:r>
            <w:r w:rsidR="00A94E0F">
              <w:rPr>
                <w:noProof/>
                <w:webHidden/>
              </w:rPr>
              <w:tab/>
            </w:r>
            <w:r w:rsidR="00A94E0F">
              <w:rPr>
                <w:noProof/>
                <w:webHidden/>
              </w:rPr>
              <w:fldChar w:fldCharType="begin"/>
            </w:r>
            <w:r w:rsidR="00A94E0F">
              <w:rPr>
                <w:noProof/>
                <w:webHidden/>
              </w:rPr>
              <w:instrText xml:space="preserve"> PAGEREF _Toc61104697 \h </w:instrText>
            </w:r>
            <w:r w:rsidR="00A94E0F">
              <w:rPr>
                <w:noProof/>
                <w:webHidden/>
              </w:rPr>
            </w:r>
            <w:r w:rsidR="00A94E0F">
              <w:rPr>
                <w:noProof/>
                <w:webHidden/>
              </w:rPr>
              <w:fldChar w:fldCharType="separate"/>
            </w:r>
            <w:r w:rsidR="00A94E0F">
              <w:rPr>
                <w:noProof/>
                <w:webHidden/>
              </w:rPr>
              <w:t>17</w:t>
            </w:r>
            <w:r w:rsidR="00A94E0F">
              <w:rPr>
                <w:noProof/>
                <w:webHidden/>
              </w:rPr>
              <w:fldChar w:fldCharType="end"/>
            </w:r>
          </w:hyperlink>
        </w:p>
        <w:p w14:paraId="5A0FAC09" w14:textId="40C0C411" w:rsidR="00A94E0F" w:rsidRDefault="00C103C9">
          <w:pPr>
            <w:pStyle w:val="TDC3"/>
            <w:rPr>
              <w:rFonts w:asciiTheme="minorHAnsi" w:hAnsiTheme="minorHAnsi" w:cstheme="minorBidi"/>
              <w:noProof/>
            </w:rPr>
          </w:pPr>
          <w:hyperlink w:anchor="_Toc61104698" w:history="1">
            <w:r w:rsidR="00A94E0F" w:rsidRPr="008A6727">
              <w:rPr>
                <w:rStyle w:val="Hipervnculo"/>
                <w:rFonts w:cs="Arial"/>
                <w:noProof/>
              </w:rPr>
              <w:t>2.1.4.</w:t>
            </w:r>
            <w:r w:rsidR="00A94E0F">
              <w:rPr>
                <w:rFonts w:asciiTheme="minorHAnsi" w:hAnsiTheme="minorHAnsi" w:cstheme="minorBidi"/>
                <w:noProof/>
              </w:rPr>
              <w:tab/>
            </w:r>
            <w:r w:rsidR="00A94E0F" w:rsidRPr="008A6727">
              <w:rPr>
                <w:rStyle w:val="Hipervnculo"/>
                <w:noProof/>
              </w:rPr>
              <w:t>Arquitectura [3]</w:t>
            </w:r>
            <w:r w:rsidR="00A94E0F">
              <w:rPr>
                <w:noProof/>
                <w:webHidden/>
              </w:rPr>
              <w:tab/>
            </w:r>
            <w:r w:rsidR="00A94E0F">
              <w:rPr>
                <w:noProof/>
                <w:webHidden/>
              </w:rPr>
              <w:fldChar w:fldCharType="begin"/>
            </w:r>
            <w:r w:rsidR="00A94E0F">
              <w:rPr>
                <w:noProof/>
                <w:webHidden/>
              </w:rPr>
              <w:instrText xml:space="preserve"> PAGEREF _Toc61104698 \h </w:instrText>
            </w:r>
            <w:r w:rsidR="00A94E0F">
              <w:rPr>
                <w:noProof/>
                <w:webHidden/>
              </w:rPr>
            </w:r>
            <w:r w:rsidR="00A94E0F">
              <w:rPr>
                <w:noProof/>
                <w:webHidden/>
              </w:rPr>
              <w:fldChar w:fldCharType="separate"/>
            </w:r>
            <w:r w:rsidR="00A94E0F">
              <w:rPr>
                <w:noProof/>
                <w:webHidden/>
              </w:rPr>
              <w:t>18</w:t>
            </w:r>
            <w:r w:rsidR="00A94E0F">
              <w:rPr>
                <w:noProof/>
                <w:webHidden/>
              </w:rPr>
              <w:fldChar w:fldCharType="end"/>
            </w:r>
          </w:hyperlink>
        </w:p>
        <w:p w14:paraId="2647C8BC" w14:textId="4ECAE19D" w:rsidR="00A94E0F" w:rsidRDefault="00C103C9">
          <w:pPr>
            <w:pStyle w:val="TDC4"/>
            <w:tabs>
              <w:tab w:val="left" w:pos="1760"/>
              <w:tab w:val="right" w:leader="dot" w:pos="9060"/>
            </w:tabs>
            <w:rPr>
              <w:rFonts w:asciiTheme="minorHAnsi" w:eastAsiaTheme="minorEastAsia" w:hAnsiTheme="minorHAnsi"/>
              <w:noProof/>
              <w:lang w:eastAsia="es-ES"/>
            </w:rPr>
          </w:pPr>
          <w:hyperlink w:anchor="_Toc61104699" w:history="1">
            <w:r w:rsidR="00A94E0F" w:rsidRPr="008A6727">
              <w:rPr>
                <w:rStyle w:val="Hipervnculo"/>
                <w:rFonts w:cs="Arial"/>
                <w:noProof/>
              </w:rPr>
              <w:t>2.1.4.1.</w:t>
            </w:r>
            <w:r w:rsidR="00A94E0F">
              <w:rPr>
                <w:rFonts w:asciiTheme="minorHAnsi" w:eastAsiaTheme="minorEastAsia" w:hAnsiTheme="minorHAnsi"/>
                <w:noProof/>
                <w:lang w:eastAsia="es-ES"/>
              </w:rPr>
              <w:tab/>
            </w:r>
            <w:r w:rsidR="00A94E0F" w:rsidRPr="008A6727">
              <w:rPr>
                <w:rStyle w:val="Hipervnculo"/>
                <w:noProof/>
              </w:rPr>
              <w:t>Capa de Sensorizado</w:t>
            </w:r>
            <w:r w:rsidR="00A94E0F">
              <w:rPr>
                <w:noProof/>
                <w:webHidden/>
              </w:rPr>
              <w:tab/>
            </w:r>
            <w:r w:rsidR="00A94E0F">
              <w:rPr>
                <w:noProof/>
                <w:webHidden/>
              </w:rPr>
              <w:fldChar w:fldCharType="begin"/>
            </w:r>
            <w:r w:rsidR="00A94E0F">
              <w:rPr>
                <w:noProof/>
                <w:webHidden/>
              </w:rPr>
              <w:instrText xml:space="preserve"> PAGEREF _Toc61104699 \h </w:instrText>
            </w:r>
            <w:r w:rsidR="00A94E0F">
              <w:rPr>
                <w:noProof/>
                <w:webHidden/>
              </w:rPr>
            </w:r>
            <w:r w:rsidR="00A94E0F">
              <w:rPr>
                <w:noProof/>
                <w:webHidden/>
              </w:rPr>
              <w:fldChar w:fldCharType="separate"/>
            </w:r>
            <w:r w:rsidR="00A94E0F">
              <w:rPr>
                <w:noProof/>
                <w:webHidden/>
              </w:rPr>
              <w:t>18</w:t>
            </w:r>
            <w:r w:rsidR="00A94E0F">
              <w:rPr>
                <w:noProof/>
                <w:webHidden/>
              </w:rPr>
              <w:fldChar w:fldCharType="end"/>
            </w:r>
          </w:hyperlink>
        </w:p>
        <w:p w14:paraId="2AECAA9E" w14:textId="0724F2BC" w:rsidR="00A94E0F" w:rsidRDefault="00C103C9">
          <w:pPr>
            <w:pStyle w:val="TDC4"/>
            <w:tabs>
              <w:tab w:val="left" w:pos="1760"/>
              <w:tab w:val="right" w:leader="dot" w:pos="9060"/>
            </w:tabs>
            <w:rPr>
              <w:rFonts w:asciiTheme="minorHAnsi" w:eastAsiaTheme="minorEastAsia" w:hAnsiTheme="minorHAnsi"/>
              <w:noProof/>
              <w:lang w:eastAsia="es-ES"/>
            </w:rPr>
          </w:pPr>
          <w:hyperlink w:anchor="_Toc61104700" w:history="1">
            <w:r w:rsidR="00A94E0F" w:rsidRPr="008A6727">
              <w:rPr>
                <w:rStyle w:val="Hipervnculo"/>
                <w:rFonts w:cs="Arial"/>
                <w:noProof/>
              </w:rPr>
              <w:t>2.1.4.2.</w:t>
            </w:r>
            <w:r w:rsidR="00A94E0F">
              <w:rPr>
                <w:rFonts w:asciiTheme="minorHAnsi" w:eastAsiaTheme="minorEastAsia" w:hAnsiTheme="minorHAnsi"/>
                <w:noProof/>
                <w:lang w:eastAsia="es-ES"/>
              </w:rPr>
              <w:tab/>
            </w:r>
            <w:r w:rsidR="00A94E0F" w:rsidRPr="008A6727">
              <w:rPr>
                <w:rStyle w:val="Hipervnculo"/>
                <w:noProof/>
              </w:rPr>
              <w:t>Capa de Red</w:t>
            </w:r>
            <w:r w:rsidR="00A94E0F">
              <w:rPr>
                <w:noProof/>
                <w:webHidden/>
              </w:rPr>
              <w:tab/>
            </w:r>
            <w:r w:rsidR="00A94E0F">
              <w:rPr>
                <w:noProof/>
                <w:webHidden/>
              </w:rPr>
              <w:fldChar w:fldCharType="begin"/>
            </w:r>
            <w:r w:rsidR="00A94E0F">
              <w:rPr>
                <w:noProof/>
                <w:webHidden/>
              </w:rPr>
              <w:instrText xml:space="preserve"> PAGEREF _Toc61104700 \h </w:instrText>
            </w:r>
            <w:r w:rsidR="00A94E0F">
              <w:rPr>
                <w:noProof/>
                <w:webHidden/>
              </w:rPr>
            </w:r>
            <w:r w:rsidR="00A94E0F">
              <w:rPr>
                <w:noProof/>
                <w:webHidden/>
              </w:rPr>
              <w:fldChar w:fldCharType="separate"/>
            </w:r>
            <w:r w:rsidR="00A94E0F">
              <w:rPr>
                <w:noProof/>
                <w:webHidden/>
              </w:rPr>
              <w:t>18</w:t>
            </w:r>
            <w:r w:rsidR="00A94E0F">
              <w:rPr>
                <w:noProof/>
                <w:webHidden/>
              </w:rPr>
              <w:fldChar w:fldCharType="end"/>
            </w:r>
          </w:hyperlink>
        </w:p>
        <w:p w14:paraId="545A2C77" w14:textId="3F68B4AF" w:rsidR="00A94E0F" w:rsidRDefault="00C103C9">
          <w:pPr>
            <w:pStyle w:val="TDC4"/>
            <w:tabs>
              <w:tab w:val="left" w:pos="1760"/>
              <w:tab w:val="right" w:leader="dot" w:pos="9060"/>
            </w:tabs>
            <w:rPr>
              <w:rFonts w:asciiTheme="minorHAnsi" w:eastAsiaTheme="minorEastAsia" w:hAnsiTheme="minorHAnsi"/>
              <w:noProof/>
              <w:lang w:eastAsia="es-ES"/>
            </w:rPr>
          </w:pPr>
          <w:hyperlink w:anchor="_Toc61104701" w:history="1">
            <w:r w:rsidR="00A94E0F" w:rsidRPr="008A6727">
              <w:rPr>
                <w:rStyle w:val="Hipervnculo"/>
                <w:rFonts w:cs="Arial"/>
                <w:noProof/>
              </w:rPr>
              <w:t>2.1.4.3.</w:t>
            </w:r>
            <w:r w:rsidR="00A94E0F">
              <w:rPr>
                <w:rFonts w:asciiTheme="minorHAnsi" w:eastAsiaTheme="minorEastAsia" w:hAnsiTheme="minorHAnsi"/>
                <w:noProof/>
                <w:lang w:eastAsia="es-ES"/>
              </w:rPr>
              <w:tab/>
            </w:r>
            <w:r w:rsidR="00A94E0F" w:rsidRPr="008A6727">
              <w:rPr>
                <w:rStyle w:val="Hipervnculo"/>
                <w:noProof/>
              </w:rPr>
              <w:t>Capa de Servicio</w:t>
            </w:r>
            <w:r w:rsidR="00A94E0F">
              <w:rPr>
                <w:noProof/>
                <w:webHidden/>
              </w:rPr>
              <w:tab/>
            </w:r>
            <w:r w:rsidR="00A94E0F">
              <w:rPr>
                <w:noProof/>
                <w:webHidden/>
              </w:rPr>
              <w:fldChar w:fldCharType="begin"/>
            </w:r>
            <w:r w:rsidR="00A94E0F">
              <w:rPr>
                <w:noProof/>
                <w:webHidden/>
              </w:rPr>
              <w:instrText xml:space="preserve"> PAGEREF _Toc61104701 \h </w:instrText>
            </w:r>
            <w:r w:rsidR="00A94E0F">
              <w:rPr>
                <w:noProof/>
                <w:webHidden/>
              </w:rPr>
            </w:r>
            <w:r w:rsidR="00A94E0F">
              <w:rPr>
                <w:noProof/>
                <w:webHidden/>
              </w:rPr>
              <w:fldChar w:fldCharType="separate"/>
            </w:r>
            <w:r w:rsidR="00A94E0F">
              <w:rPr>
                <w:noProof/>
                <w:webHidden/>
              </w:rPr>
              <w:t>19</w:t>
            </w:r>
            <w:r w:rsidR="00A94E0F">
              <w:rPr>
                <w:noProof/>
                <w:webHidden/>
              </w:rPr>
              <w:fldChar w:fldCharType="end"/>
            </w:r>
          </w:hyperlink>
        </w:p>
        <w:p w14:paraId="2268AC7F" w14:textId="5955F0DC" w:rsidR="00A94E0F" w:rsidRDefault="00C103C9">
          <w:pPr>
            <w:pStyle w:val="TDC4"/>
            <w:tabs>
              <w:tab w:val="left" w:pos="1760"/>
              <w:tab w:val="right" w:leader="dot" w:pos="9060"/>
            </w:tabs>
            <w:rPr>
              <w:rFonts w:asciiTheme="minorHAnsi" w:eastAsiaTheme="minorEastAsia" w:hAnsiTheme="minorHAnsi"/>
              <w:noProof/>
              <w:lang w:eastAsia="es-ES"/>
            </w:rPr>
          </w:pPr>
          <w:hyperlink w:anchor="_Toc61104702" w:history="1">
            <w:r w:rsidR="00A94E0F" w:rsidRPr="008A6727">
              <w:rPr>
                <w:rStyle w:val="Hipervnculo"/>
                <w:rFonts w:cs="Arial"/>
                <w:noProof/>
              </w:rPr>
              <w:t>2.1.4.4.</w:t>
            </w:r>
            <w:r w:rsidR="00A94E0F">
              <w:rPr>
                <w:rFonts w:asciiTheme="minorHAnsi" w:eastAsiaTheme="minorEastAsia" w:hAnsiTheme="minorHAnsi"/>
                <w:noProof/>
                <w:lang w:eastAsia="es-ES"/>
              </w:rPr>
              <w:tab/>
            </w:r>
            <w:r w:rsidR="00A94E0F" w:rsidRPr="008A6727">
              <w:rPr>
                <w:rStyle w:val="Hipervnculo"/>
                <w:noProof/>
              </w:rPr>
              <w:t>Capa de Interfaz</w:t>
            </w:r>
            <w:r w:rsidR="00A94E0F">
              <w:rPr>
                <w:noProof/>
                <w:webHidden/>
              </w:rPr>
              <w:tab/>
            </w:r>
            <w:r w:rsidR="00A94E0F">
              <w:rPr>
                <w:noProof/>
                <w:webHidden/>
              </w:rPr>
              <w:fldChar w:fldCharType="begin"/>
            </w:r>
            <w:r w:rsidR="00A94E0F">
              <w:rPr>
                <w:noProof/>
                <w:webHidden/>
              </w:rPr>
              <w:instrText xml:space="preserve"> PAGEREF _Toc61104702 \h </w:instrText>
            </w:r>
            <w:r w:rsidR="00A94E0F">
              <w:rPr>
                <w:noProof/>
                <w:webHidden/>
              </w:rPr>
            </w:r>
            <w:r w:rsidR="00A94E0F">
              <w:rPr>
                <w:noProof/>
                <w:webHidden/>
              </w:rPr>
              <w:fldChar w:fldCharType="separate"/>
            </w:r>
            <w:r w:rsidR="00A94E0F">
              <w:rPr>
                <w:noProof/>
                <w:webHidden/>
              </w:rPr>
              <w:t>19</w:t>
            </w:r>
            <w:r w:rsidR="00A94E0F">
              <w:rPr>
                <w:noProof/>
                <w:webHidden/>
              </w:rPr>
              <w:fldChar w:fldCharType="end"/>
            </w:r>
          </w:hyperlink>
        </w:p>
        <w:p w14:paraId="24AE40C1" w14:textId="4BFAD6B3" w:rsidR="00A94E0F" w:rsidRDefault="00C103C9">
          <w:pPr>
            <w:pStyle w:val="TDC2"/>
            <w:tabs>
              <w:tab w:val="left" w:pos="880"/>
              <w:tab w:val="right" w:leader="dot" w:pos="9060"/>
            </w:tabs>
            <w:rPr>
              <w:rFonts w:asciiTheme="minorHAnsi" w:hAnsiTheme="minorHAnsi" w:cstheme="minorBidi"/>
              <w:noProof/>
            </w:rPr>
          </w:pPr>
          <w:hyperlink w:anchor="_Toc61104703" w:history="1">
            <w:r w:rsidR="00A94E0F" w:rsidRPr="008A6727">
              <w:rPr>
                <w:rStyle w:val="Hipervnculo"/>
                <w:noProof/>
              </w:rPr>
              <w:t>2.2.</w:t>
            </w:r>
            <w:r w:rsidR="00A94E0F">
              <w:rPr>
                <w:rFonts w:asciiTheme="minorHAnsi" w:hAnsiTheme="minorHAnsi" w:cstheme="minorBidi"/>
                <w:noProof/>
              </w:rPr>
              <w:tab/>
            </w:r>
            <w:r w:rsidR="00A94E0F" w:rsidRPr="008A6727">
              <w:rPr>
                <w:rStyle w:val="Hipervnculo"/>
                <w:noProof/>
              </w:rPr>
              <w:t>6LoWPAN [4]</w:t>
            </w:r>
            <w:r w:rsidR="00A94E0F">
              <w:rPr>
                <w:noProof/>
                <w:webHidden/>
              </w:rPr>
              <w:tab/>
            </w:r>
            <w:r w:rsidR="00A94E0F">
              <w:rPr>
                <w:noProof/>
                <w:webHidden/>
              </w:rPr>
              <w:fldChar w:fldCharType="begin"/>
            </w:r>
            <w:r w:rsidR="00A94E0F">
              <w:rPr>
                <w:noProof/>
                <w:webHidden/>
              </w:rPr>
              <w:instrText xml:space="preserve"> PAGEREF _Toc61104703 \h </w:instrText>
            </w:r>
            <w:r w:rsidR="00A94E0F">
              <w:rPr>
                <w:noProof/>
                <w:webHidden/>
              </w:rPr>
            </w:r>
            <w:r w:rsidR="00A94E0F">
              <w:rPr>
                <w:noProof/>
                <w:webHidden/>
              </w:rPr>
              <w:fldChar w:fldCharType="separate"/>
            </w:r>
            <w:r w:rsidR="00A94E0F">
              <w:rPr>
                <w:noProof/>
                <w:webHidden/>
              </w:rPr>
              <w:t>20</w:t>
            </w:r>
            <w:r w:rsidR="00A94E0F">
              <w:rPr>
                <w:noProof/>
                <w:webHidden/>
              </w:rPr>
              <w:fldChar w:fldCharType="end"/>
            </w:r>
          </w:hyperlink>
        </w:p>
        <w:p w14:paraId="4BF703EE" w14:textId="670CC2C8" w:rsidR="00A94E0F" w:rsidRDefault="00C103C9">
          <w:pPr>
            <w:pStyle w:val="TDC3"/>
            <w:rPr>
              <w:rFonts w:asciiTheme="minorHAnsi" w:hAnsiTheme="minorHAnsi" w:cstheme="minorBidi"/>
              <w:noProof/>
            </w:rPr>
          </w:pPr>
          <w:hyperlink w:anchor="_Toc61104704" w:history="1">
            <w:r w:rsidR="00A94E0F" w:rsidRPr="008A6727">
              <w:rPr>
                <w:rStyle w:val="Hipervnculo"/>
                <w:noProof/>
              </w:rPr>
              <w:t>2.3.1. Significado 6LoWPAN [4]</w:t>
            </w:r>
            <w:r w:rsidR="00A94E0F">
              <w:rPr>
                <w:noProof/>
                <w:webHidden/>
              </w:rPr>
              <w:tab/>
            </w:r>
            <w:r w:rsidR="00A94E0F">
              <w:rPr>
                <w:noProof/>
                <w:webHidden/>
              </w:rPr>
              <w:fldChar w:fldCharType="begin"/>
            </w:r>
            <w:r w:rsidR="00A94E0F">
              <w:rPr>
                <w:noProof/>
                <w:webHidden/>
              </w:rPr>
              <w:instrText xml:space="preserve"> PAGEREF _Toc61104704 \h </w:instrText>
            </w:r>
            <w:r w:rsidR="00A94E0F">
              <w:rPr>
                <w:noProof/>
                <w:webHidden/>
              </w:rPr>
            </w:r>
            <w:r w:rsidR="00A94E0F">
              <w:rPr>
                <w:noProof/>
                <w:webHidden/>
              </w:rPr>
              <w:fldChar w:fldCharType="separate"/>
            </w:r>
            <w:r w:rsidR="00A94E0F">
              <w:rPr>
                <w:noProof/>
                <w:webHidden/>
              </w:rPr>
              <w:t>20</w:t>
            </w:r>
            <w:r w:rsidR="00A94E0F">
              <w:rPr>
                <w:noProof/>
                <w:webHidden/>
              </w:rPr>
              <w:fldChar w:fldCharType="end"/>
            </w:r>
          </w:hyperlink>
        </w:p>
        <w:p w14:paraId="5E5E96CE" w14:textId="44325E71" w:rsidR="00A94E0F" w:rsidRDefault="00C103C9">
          <w:pPr>
            <w:pStyle w:val="TDC3"/>
            <w:rPr>
              <w:rFonts w:asciiTheme="minorHAnsi" w:hAnsiTheme="minorHAnsi" w:cstheme="minorBidi"/>
              <w:noProof/>
            </w:rPr>
          </w:pPr>
          <w:hyperlink w:anchor="_Toc61104705" w:history="1">
            <w:r w:rsidR="00A94E0F" w:rsidRPr="008A6727">
              <w:rPr>
                <w:rStyle w:val="Hipervnculo"/>
                <w:noProof/>
              </w:rPr>
              <w:t xml:space="preserve">2.3.2. Pila de Protocolos de 6LoWPAN </w:t>
            </w:r>
            <w:r w:rsidR="00A94E0F" w:rsidRPr="008A6727">
              <w:rPr>
                <w:rStyle w:val="Hipervnculo"/>
                <w:noProof/>
                <w:lang w:val="en-GB"/>
              </w:rPr>
              <w:t>[4]–[6]</w:t>
            </w:r>
            <w:r w:rsidR="00A94E0F">
              <w:rPr>
                <w:noProof/>
                <w:webHidden/>
              </w:rPr>
              <w:tab/>
            </w:r>
            <w:r w:rsidR="00A94E0F">
              <w:rPr>
                <w:noProof/>
                <w:webHidden/>
              </w:rPr>
              <w:fldChar w:fldCharType="begin"/>
            </w:r>
            <w:r w:rsidR="00A94E0F">
              <w:rPr>
                <w:noProof/>
                <w:webHidden/>
              </w:rPr>
              <w:instrText xml:space="preserve"> PAGEREF _Toc61104705 \h </w:instrText>
            </w:r>
            <w:r w:rsidR="00A94E0F">
              <w:rPr>
                <w:noProof/>
                <w:webHidden/>
              </w:rPr>
            </w:r>
            <w:r w:rsidR="00A94E0F">
              <w:rPr>
                <w:noProof/>
                <w:webHidden/>
              </w:rPr>
              <w:fldChar w:fldCharType="separate"/>
            </w:r>
            <w:r w:rsidR="00A94E0F">
              <w:rPr>
                <w:noProof/>
                <w:webHidden/>
              </w:rPr>
              <w:t>21</w:t>
            </w:r>
            <w:r w:rsidR="00A94E0F">
              <w:rPr>
                <w:noProof/>
                <w:webHidden/>
              </w:rPr>
              <w:fldChar w:fldCharType="end"/>
            </w:r>
          </w:hyperlink>
        </w:p>
        <w:p w14:paraId="6DCC3267" w14:textId="13BC4F2C" w:rsidR="00A94E0F" w:rsidRDefault="00C103C9">
          <w:pPr>
            <w:pStyle w:val="TDC3"/>
            <w:rPr>
              <w:rFonts w:asciiTheme="minorHAnsi" w:hAnsiTheme="minorHAnsi" w:cstheme="minorBidi"/>
              <w:noProof/>
            </w:rPr>
          </w:pPr>
          <w:hyperlink w:anchor="_Toc61104706" w:history="1">
            <w:r w:rsidR="00A94E0F" w:rsidRPr="008A6727">
              <w:rPr>
                <w:rStyle w:val="Hipervnculo"/>
                <w:noProof/>
              </w:rPr>
              <w:t>2.3.4.</w:t>
            </w:r>
            <w:r w:rsidR="00A94E0F">
              <w:rPr>
                <w:noProof/>
                <w:webHidden/>
              </w:rPr>
              <w:tab/>
            </w:r>
            <w:r w:rsidR="00A94E0F">
              <w:rPr>
                <w:noProof/>
                <w:webHidden/>
              </w:rPr>
              <w:fldChar w:fldCharType="begin"/>
            </w:r>
            <w:r w:rsidR="00A94E0F">
              <w:rPr>
                <w:noProof/>
                <w:webHidden/>
              </w:rPr>
              <w:instrText xml:space="preserve"> PAGEREF _Toc61104706 \h </w:instrText>
            </w:r>
            <w:r w:rsidR="00A94E0F">
              <w:rPr>
                <w:noProof/>
                <w:webHidden/>
              </w:rPr>
            </w:r>
            <w:r w:rsidR="00A94E0F">
              <w:rPr>
                <w:noProof/>
                <w:webHidden/>
              </w:rPr>
              <w:fldChar w:fldCharType="separate"/>
            </w:r>
            <w:r w:rsidR="00A94E0F">
              <w:rPr>
                <w:noProof/>
                <w:webHidden/>
              </w:rPr>
              <w:t>21</w:t>
            </w:r>
            <w:r w:rsidR="00A94E0F">
              <w:rPr>
                <w:noProof/>
                <w:webHidden/>
              </w:rPr>
              <w:fldChar w:fldCharType="end"/>
            </w:r>
          </w:hyperlink>
        </w:p>
        <w:p w14:paraId="4DB683E4" w14:textId="7E1B5A69" w:rsidR="00A94E0F" w:rsidRDefault="00C103C9">
          <w:pPr>
            <w:pStyle w:val="TDC1"/>
            <w:tabs>
              <w:tab w:val="left" w:pos="442"/>
              <w:tab w:val="right" w:leader="dot" w:pos="9060"/>
            </w:tabs>
            <w:rPr>
              <w:rFonts w:asciiTheme="minorHAnsi" w:eastAsiaTheme="minorEastAsia" w:hAnsiTheme="minorHAnsi"/>
              <w:noProof/>
              <w:lang w:eastAsia="es-ES"/>
            </w:rPr>
          </w:pPr>
          <w:hyperlink w:anchor="_Toc61104707" w:history="1">
            <w:r w:rsidR="00A94E0F" w:rsidRPr="008A6727">
              <w:rPr>
                <w:rStyle w:val="Hipervnculo"/>
                <w:rFonts w:cs="Arial"/>
                <w:noProof/>
                <w:lang w:val="en-GB"/>
              </w:rPr>
              <w:t>3.</w:t>
            </w:r>
            <w:r w:rsidR="00A94E0F">
              <w:rPr>
                <w:rFonts w:asciiTheme="minorHAnsi" w:eastAsiaTheme="minorEastAsia" w:hAnsiTheme="minorHAnsi"/>
                <w:noProof/>
                <w:lang w:eastAsia="es-ES"/>
              </w:rPr>
              <w:tab/>
            </w:r>
            <w:r w:rsidR="00A94E0F" w:rsidRPr="008A6727">
              <w:rPr>
                <w:rStyle w:val="Hipervnculo"/>
                <w:rFonts w:cs="Arial"/>
                <w:noProof/>
                <w:lang w:val="en-GB"/>
              </w:rPr>
              <w:t>OBJETIVOS</w:t>
            </w:r>
            <w:r w:rsidR="00A94E0F">
              <w:rPr>
                <w:noProof/>
                <w:webHidden/>
              </w:rPr>
              <w:tab/>
            </w:r>
            <w:r w:rsidR="00A94E0F">
              <w:rPr>
                <w:noProof/>
                <w:webHidden/>
              </w:rPr>
              <w:fldChar w:fldCharType="begin"/>
            </w:r>
            <w:r w:rsidR="00A94E0F">
              <w:rPr>
                <w:noProof/>
                <w:webHidden/>
              </w:rPr>
              <w:instrText xml:space="preserve"> PAGEREF _Toc61104707 \h </w:instrText>
            </w:r>
            <w:r w:rsidR="00A94E0F">
              <w:rPr>
                <w:noProof/>
                <w:webHidden/>
              </w:rPr>
            </w:r>
            <w:r w:rsidR="00A94E0F">
              <w:rPr>
                <w:noProof/>
                <w:webHidden/>
              </w:rPr>
              <w:fldChar w:fldCharType="separate"/>
            </w:r>
            <w:r w:rsidR="00A94E0F">
              <w:rPr>
                <w:noProof/>
                <w:webHidden/>
              </w:rPr>
              <w:t>21</w:t>
            </w:r>
            <w:r w:rsidR="00A94E0F">
              <w:rPr>
                <w:noProof/>
                <w:webHidden/>
              </w:rPr>
              <w:fldChar w:fldCharType="end"/>
            </w:r>
          </w:hyperlink>
        </w:p>
        <w:p w14:paraId="6DEEA003" w14:textId="792EA818" w:rsidR="00A94E0F" w:rsidRDefault="00C103C9">
          <w:pPr>
            <w:pStyle w:val="TDC1"/>
            <w:tabs>
              <w:tab w:val="left" w:pos="442"/>
              <w:tab w:val="right" w:leader="dot" w:pos="9060"/>
            </w:tabs>
            <w:rPr>
              <w:rFonts w:asciiTheme="minorHAnsi" w:eastAsiaTheme="minorEastAsia" w:hAnsiTheme="minorHAnsi"/>
              <w:noProof/>
              <w:lang w:eastAsia="es-ES"/>
            </w:rPr>
          </w:pPr>
          <w:hyperlink w:anchor="_Toc61104708" w:history="1">
            <w:r w:rsidR="00A94E0F" w:rsidRPr="008A6727">
              <w:rPr>
                <w:rStyle w:val="Hipervnculo"/>
                <w:rFonts w:cs="Arial"/>
                <w:noProof/>
                <w:lang w:val="en-GB"/>
              </w:rPr>
              <w:t>4.</w:t>
            </w:r>
            <w:r w:rsidR="00A94E0F">
              <w:rPr>
                <w:rFonts w:asciiTheme="minorHAnsi" w:eastAsiaTheme="minorEastAsia" w:hAnsiTheme="minorHAnsi"/>
                <w:noProof/>
                <w:lang w:eastAsia="es-ES"/>
              </w:rPr>
              <w:tab/>
            </w:r>
            <w:r w:rsidR="00A94E0F" w:rsidRPr="008A6727">
              <w:rPr>
                <w:rStyle w:val="Hipervnculo"/>
                <w:rFonts w:cs="Arial"/>
                <w:noProof/>
                <w:lang w:val="en-GB"/>
              </w:rPr>
              <w:t>MÉTODOS Y EQUIPO</w:t>
            </w:r>
            <w:r w:rsidR="00A94E0F">
              <w:rPr>
                <w:noProof/>
                <w:webHidden/>
              </w:rPr>
              <w:tab/>
            </w:r>
            <w:r w:rsidR="00A94E0F">
              <w:rPr>
                <w:noProof/>
                <w:webHidden/>
              </w:rPr>
              <w:fldChar w:fldCharType="begin"/>
            </w:r>
            <w:r w:rsidR="00A94E0F">
              <w:rPr>
                <w:noProof/>
                <w:webHidden/>
              </w:rPr>
              <w:instrText xml:space="preserve"> PAGEREF _Toc61104708 \h </w:instrText>
            </w:r>
            <w:r w:rsidR="00A94E0F">
              <w:rPr>
                <w:noProof/>
                <w:webHidden/>
              </w:rPr>
            </w:r>
            <w:r w:rsidR="00A94E0F">
              <w:rPr>
                <w:noProof/>
                <w:webHidden/>
              </w:rPr>
              <w:fldChar w:fldCharType="separate"/>
            </w:r>
            <w:r w:rsidR="00A94E0F">
              <w:rPr>
                <w:noProof/>
                <w:webHidden/>
              </w:rPr>
              <w:t>22</w:t>
            </w:r>
            <w:r w:rsidR="00A94E0F">
              <w:rPr>
                <w:noProof/>
                <w:webHidden/>
              </w:rPr>
              <w:fldChar w:fldCharType="end"/>
            </w:r>
          </w:hyperlink>
        </w:p>
        <w:p w14:paraId="767D794A" w14:textId="557C3174" w:rsidR="00A94E0F" w:rsidRDefault="00C103C9">
          <w:pPr>
            <w:pStyle w:val="TDC1"/>
            <w:tabs>
              <w:tab w:val="left" w:pos="442"/>
              <w:tab w:val="right" w:leader="dot" w:pos="9060"/>
            </w:tabs>
            <w:rPr>
              <w:rFonts w:asciiTheme="minorHAnsi" w:eastAsiaTheme="minorEastAsia" w:hAnsiTheme="minorHAnsi"/>
              <w:noProof/>
              <w:lang w:eastAsia="es-ES"/>
            </w:rPr>
          </w:pPr>
          <w:hyperlink w:anchor="_Toc61104709" w:history="1">
            <w:r w:rsidR="00A94E0F" w:rsidRPr="008A6727">
              <w:rPr>
                <w:rStyle w:val="Hipervnculo"/>
                <w:rFonts w:cs="Arial"/>
                <w:noProof/>
                <w:lang w:val="en-GB"/>
              </w:rPr>
              <w:t>5.</w:t>
            </w:r>
            <w:r w:rsidR="00A94E0F">
              <w:rPr>
                <w:rFonts w:asciiTheme="minorHAnsi" w:eastAsiaTheme="minorEastAsia" w:hAnsiTheme="minorHAnsi"/>
                <w:noProof/>
                <w:lang w:eastAsia="es-ES"/>
              </w:rPr>
              <w:tab/>
            </w:r>
            <w:r w:rsidR="00A94E0F" w:rsidRPr="008A6727">
              <w:rPr>
                <w:rStyle w:val="Hipervnculo"/>
                <w:rFonts w:cs="Arial"/>
                <w:noProof/>
                <w:lang w:val="en-GB"/>
              </w:rPr>
              <w:t>EXPERIMENTOS</w:t>
            </w:r>
            <w:r w:rsidR="00A94E0F">
              <w:rPr>
                <w:noProof/>
                <w:webHidden/>
              </w:rPr>
              <w:tab/>
            </w:r>
            <w:r w:rsidR="00A94E0F">
              <w:rPr>
                <w:noProof/>
                <w:webHidden/>
              </w:rPr>
              <w:fldChar w:fldCharType="begin"/>
            </w:r>
            <w:r w:rsidR="00A94E0F">
              <w:rPr>
                <w:noProof/>
                <w:webHidden/>
              </w:rPr>
              <w:instrText xml:space="preserve"> PAGEREF _Toc61104709 \h </w:instrText>
            </w:r>
            <w:r w:rsidR="00A94E0F">
              <w:rPr>
                <w:noProof/>
                <w:webHidden/>
              </w:rPr>
            </w:r>
            <w:r w:rsidR="00A94E0F">
              <w:rPr>
                <w:noProof/>
                <w:webHidden/>
              </w:rPr>
              <w:fldChar w:fldCharType="separate"/>
            </w:r>
            <w:r w:rsidR="00A94E0F">
              <w:rPr>
                <w:noProof/>
                <w:webHidden/>
              </w:rPr>
              <w:t>23</w:t>
            </w:r>
            <w:r w:rsidR="00A94E0F">
              <w:rPr>
                <w:noProof/>
                <w:webHidden/>
              </w:rPr>
              <w:fldChar w:fldCharType="end"/>
            </w:r>
          </w:hyperlink>
        </w:p>
        <w:p w14:paraId="46A302CB" w14:textId="65B71345" w:rsidR="00A94E0F" w:rsidRDefault="00C103C9">
          <w:pPr>
            <w:pStyle w:val="TDC1"/>
            <w:tabs>
              <w:tab w:val="left" w:pos="442"/>
              <w:tab w:val="right" w:leader="dot" w:pos="9060"/>
            </w:tabs>
            <w:rPr>
              <w:rFonts w:asciiTheme="minorHAnsi" w:eastAsiaTheme="minorEastAsia" w:hAnsiTheme="minorHAnsi"/>
              <w:noProof/>
              <w:lang w:eastAsia="es-ES"/>
            </w:rPr>
          </w:pPr>
          <w:hyperlink w:anchor="_Toc61104710" w:history="1">
            <w:r w:rsidR="00A94E0F" w:rsidRPr="008A6727">
              <w:rPr>
                <w:rStyle w:val="Hipervnculo"/>
                <w:rFonts w:cs="Arial"/>
                <w:noProof/>
                <w:lang w:val="en-GB"/>
              </w:rPr>
              <w:t>6.</w:t>
            </w:r>
            <w:r w:rsidR="00A94E0F">
              <w:rPr>
                <w:rFonts w:asciiTheme="minorHAnsi" w:eastAsiaTheme="minorEastAsia" w:hAnsiTheme="minorHAnsi"/>
                <w:noProof/>
                <w:lang w:eastAsia="es-ES"/>
              </w:rPr>
              <w:tab/>
            </w:r>
            <w:r w:rsidR="00A94E0F" w:rsidRPr="008A6727">
              <w:rPr>
                <w:rStyle w:val="Hipervnculo"/>
                <w:rFonts w:cs="Arial"/>
                <w:noProof/>
                <w:lang w:val="en-GB"/>
              </w:rPr>
              <w:t>RESULTADOS Y ANÁLISIS</w:t>
            </w:r>
            <w:r w:rsidR="00A94E0F">
              <w:rPr>
                <w:noProof/>
                <w:webHidden/>
              </w:rPr>
              <w:tab/>
            </w:r>
            <w:r w:rsidR="00A94E0F">
              <w:rPr>
                <w:noProof/>
                <w:webHidden/>
              </w:rPr>
              <w:fldChar w:fldCharType="begin"/>
            </w:r>
            <w:r w:rsidR="00A94E0F">
              <w:rPr>
                <w:noProof/>
                <w:webHidden/>
              </w:rPr>
              <w:instrText xml:space="preserve"> PAGEREF _Toc61104710 \h </w:instrText>
            </w:r>
            <w:r w:rsidR="00A94E0F">
              <w:rPr>
                <w:noProof/>
                <w:webHidden/>
              </w:rPr>
            </w:r>
            <w:r w:rsidR="00A94E0F">
              <w:rPr>
                <w:noProof/>
                <w:webHidden/>
              </w:rPr>
              <w:fldChar w:fldCharType="separate"/>
            </w:r>
            <w:r w:rsidR="00A94E0F">
              <w:rPr>
                <w:noProof/>
                <w:webHidden/>
              </w:rPr>
              <w:t>24</w:t>
            </w:r>
            <w:r w:rsidR="00A94E0F">
              <w:rPr>
                <w:noProof/>
                <w:webHidden/>
              </w:rPr>
              <w:fldChar w:fldCharType="end"/>
            </w:r>
          </w:hyperlink>
        </w:p>
        <w:p w14:paraId="76AF09C6" w14:textId="43EE8118" w:rsidR="00A94E0F" w:rsidRDefault="00C103C9">
          <w:pPr>
            <w:pStyle w:val="TDC1"/>
            <w:tabs>
              <w:tab w:val="left" w:pos="442"/>
              <w:tab w:val="right" w:leader="dot" w:pos="9060"/>
            </w:tabs>
            <w:rPr>
              <w:rFonts w:asciiTheme="minorHAnsi" w:eastAsiaTheme="minorEastAsia" w:hAnsiTheme="minorHAnsi"/>
              <w:noProof/>
              <w:lang w:eastAsia="es-ES"/>
            </w:rPr>
          </w:pPr>
          <w:hyperlink w:anchor="_Toc61104711" w:history="1">
            <w:r w:rsidR="00A94E0F" w:rsidRPr="008A6727">
              <w:rPr>
                <w:rStyle w:val="Hipervnculo"/>
                <w:rFonts w:cs="Arial"/>
                <w:noProof/>
                <w:lang w:val="en-GB"/>
              </w:rPr>
              <w:t>7.</w:t>
            </w:r>
            <w:r w:rsidR="00A94E0F">
              <w:rPr>
                <w:rFonts w:asciiTheme="minorHAnsi" w:eastAsiaTheme="minorEastAsia" w:hAnsiTheme="minorHAnsi"/>
                <w:noProof/>
                <w:lang w:eastAsia="es-ES"/>
              </w:rPr>
              <w:tab/>
            </w:r>
            <w:r w:rsidR="00A94E0F" w:rsidRPr="008A6727">
              <w:rPr>
                <w:rStyle w:val="Hipervnculo"/>
                <w:rFonts w:cs="Arial"/>
                <w:noProof/>
                <w:lang w:val="en-GB"/>
              </w:rPr>
              <w:t>CONCLUSIONES</w:t>
            </w:r>
            <w:r w:rsidR="00A94E0F">
              <w:rPr>
                <w:noProof/>
                <w:webHidden/>
              </w:rPr>
              <w:tab/>
            </w:r>
            <w:r w:rsidR="00A94E0F">
              <w:rPr>
                <w:noProof/>
                <w:webHidden/>
              </w:rPr>
              <w:fldChar w:fldCharType="begin"/>
            </w:r>
            <w:r w:rsidR="00A94E0F">
              <w:rPr>
                <w:noProof/>
                <w:webHidden/>
              </w:rPr>
              <w:instrText xml:space="preserve"> PAGEREF _Toc61104711 \h </w:instrText>
            </w:r>
            <w:r w:rsidR="00A94E0F">
              <w:rPr>
                <w:noProof/>
                <w:webHidden/>
              </w:rPr>
            </w:r>
            <w:r w:rsidR="00A94E0F">
              <w:rPr>
                <w:noProof/>
                <w:webHidden/>
              </w:rPr>
              <w:fldChar w:fldCharType="separate"/>
            </w:r>
            <w:r w:rsidR="00A94E0F">
              <w:rPr>
                <w:noProof/>
                <w:webHidden/>
              </w:rPr>
              <w:t>25</w:t>
            </w:r>
            <w:r w:rsidR="00A94E0F">
              <w:rPr>
                <w:noProof/>
                <w:webHidden/>
              </w:rPr>
              <w:fldChar w:fldCharType="end"/>
            </w:r>
          </w:hyperlink>
        </w:p>
        <w:p w14:paraId="3416DD94" w14:textId="6CD0F0D3" w:rsidR="00A94E0F" w:rsidRDefault="00C103C9">
          <w:pPr>
            <w:pStyle w:val="TDC1"/>
            <w:tabs>
              <w:tab w:val="left" w:pos="442"/>
              <w:tab w:val="right" w:leader="dot" w:pos="9060"/>
            </w:tabs>
            <w:rPr>
              <w:rFonts w:asciiTheme="minorHAnsi" w:eastAsiaTheme="minorEastAsia" w:hAnsiTheme="minorHAnsi"/>
              <w:noProof/>
              <w:lang w:eastAsia="es-ES"/>
            </w:rPr>
          </w:pPr>
          <w:hyperlink w:anchor="_Toc61104712" w:history="1">
            <w:r w:rsidR="00A94E0F" w:rsidRPr="008A6727">
              <w:rPr>
                <w:rStyle w:val="Hipervnculo"/>
                <w:rFonts w:cs="Arial"/>
                <w:noProof/>
                <w:lang w:val="en-GB"/>
              </w:rPr>
              <w:t>8.</w:t>
            </w:r>
            <w:r w:rsidR="00A94E0F">
              <w:rPr>
                <w:rFonts w:asciiTheme="minorHAnsi" w:eastAsiaTheme="minorEastAsia" w:hAnsiTheme="minorHAnsi"/>
                <w:noProof/>
                <w:lang w:eastAsia="es-ES"/>
              </w:rPr>
              <w:tab/>
            </w:r>
            <w:r w:rsidR="00A94E0F" w:rsidRPr="008A6727">
              <w:rPr>
                <w:rStyle w:val="Hipervnculo"/>
                <w:rFonts w:cs="Arial"/>
                <w:noProof/>
                <w:lang w:val="en-GB"/>
              </w:rPr>
              <w:t>LINEAS FUTURAS</w:t>
            </w:r>
            <w:r w:rsidR="00A94E0F">
              <w:rPr>
                <w:noProof/>
                <w:webHidden/>
              </w:rPr>
              <w:tab/>
            </w:r>
            <w:r w:rsidR="00A94E0F">
              <w:rPr>
                <w:noProof/>
                <w:webHidden/>
              </w:rPr>
              <w:fldChar w:fldCharType="begin"/>
            </w:r>
            <w:r w:rsidR="00A94E0F">
              <w:rPr>
                <w:noProof/>
                <w:webHidden/>
              </w:rPr>
              <w:instrText xml:space="preserve"> PAGEREF _Toc61104712 \h </w:instrText>
            </w:r>
            <w:r w:rsidR="00A94E0F">
              <w:rPr>
                <w:noProof/>
                <w:webHidden/>
              </w:rPr>
            </w:r>
            <w:r w:rsidR="00A94E0F">
              <w:rPr>
                <w:noProof/>
                <w:webHidden/>
              </w:rPr>
              <w:fldChar w:fldCharType="separate"/>
            </w:r>
            <w:r w:rsidR="00A94E0F">
              <w:rPr>
                <w:noProof/>
                <w:webHidden/>
              </w:rPr>
              <w:t>26</w:t>
            </w:r>
            <w:r w:rsidR="00A94E0F">
              <w:rPr>
                <w:noProof/>
                <w:webHidden/>
              </w:rPr>
              <w:fldChar w:fldCharType="end"/>
            </w:r>
          </w:hyperlink>
        </w:p>
        <w:p w14:paraId="6C3F38ED" w14:textId="32DCBC1D" w:rsidR="00A94E0F" w:rsidRDefault="00C103C9">
          <w:pPr>
            <w:pStyle w:val="TDC1"/>
            <w:tabs>
              <w:tab w:val="left" w:pos="442"/>
              <w:tab w:val="right" w:leader="dot" w:pos="9060"/>
            </w:tabs>
            <w:rPr>
              <w:rFonts w:asciiTheme="minorHAnsi" w:eastAsiaTheme="minorEastAsia" w:hAnsiTheme="minorHAnsi"/>
              <w:noProof/>
              <w:lang w:eastAsia="es-ES"/>
            </w:rPr>
          </w:pPr>
          <w:hyperlink w:anchor="_Toc61104713" w:history="1">
            <w:r w:rsidR="00A94E0F" w:rsidRPr="008A6727">
              <w:rPr>
                <w:rStyle w:val="Hipervnculo"/>
                <w:rFonts w:cs="Arial"/>
                <w:noProof/>
                <w:lang w:val="en-GB"/>
              </w:rPr>
              <w:t>9.</w:t>
            </w:r>
            <w:r w:rsidR="00A94E0F">
              <w:rPr>
                <w:rFonts w:asciiTheme="minorHAnsi" w:eastAsiaTheme="minorEastAsia" w:hAnsiTheme="minorHAnsi"/>
                <w:noProof/>
                <w:lang w:eastAsia="es-ES"/>
              </w:rPr>
              <w:tab/>
            </w:r>
            <w:r w:rsidR="00A94E0F" w:rsidRPr="008A6727">
              <w:rPr>
                <w:rStyle w:val="Hipervnculo"/>
                <w:rFonts w:cs="Arial"/>
                <w:noProof/>
                <w:lang w:val="en-GB"/>
              </w:rPr>
              <w:t>PLANIFICACIÓN TEMPORAL Y PRESUPUESTO</w:t>
            </w:r>
            <w:r w:rsidR="00A94E0F">
              <w:rPr>
                <w:noProof/>
                <w:webHidden/>
              </w:rPr>
              <w:tab/>
            </w:r>
            <w:r w:rsidR="00A94E0F">
              <w:rPr>
                <w:noProof/>
                <w:webHidden/>
              </w:rPr>
              <w:fldChar w:fldCharType="begin"/>
            </w:r>
            <w:r w:rsidR="00A94E0F">
              <w:rPr>
                <w:noProof/>
                <w:webHidden/>
              </w:rPr>
              <w:instrText xml:space="preserve"> PAGEREF _Toc61104713 \h </w:instrText>
            </w:r>
            <w:r w:rsidR="00A94E0F">
              <w:rPr>
                <w:noProof/>
                <w:webHidden/>
              </w:rPr>
            </w:r>
            <w:r w:rsidR="00A94E0F">
              <w:rPr>
                <w:noProof/>
                <w:webHidden/>
              </w:rPr>
              <w:fldChar w:fldCharType="separate"/>
            </w:r>
            <w:r w:rsidR="00A94E0F">
              <w:rPr>
                <w:noProof/>
                <w:webHidden/>
              </w:rPr>
              <w:t>27</w:t>
            </w:r>
            <w:r w:rsidR="00A94E0F">
              <w:rPr>
                <w:noProof/>
                <w:webHidden/>
              </w:rPr>
              <w:fldChar w:fldCharType="end"/>
            </w:r>
          </w:hyperlink>
        </w:p>
        <w:p w14:paraId="5077C4D9" w14:textId="49123765" w:rsidR="00A94E0F" w:rsidRDefault="00C103C9">
          <w:pPr>
            <w:pStyle w:val="TDC1"/>
            <w:tabs>
              <w:tab w:val="left" w:pos="660"/>
              <w:tab w:val="right" w:leader="dot" w:pos="9060"/>
            </w:tabs>
            <w:rPr>
              <w:rFonts w:asciiTheme="minorHAnsi" w:eastAsiaTheme="minorEastAsia" w:hAnsiTheme="minorHAnsi"/>
              <w:noProof/>
              <w:lang w:eastAsia="es-ES"/>
            </w:rPr>
          </w:pPr>
          <w:hyperlink w:anchor="_Toc61104714" w:history="1">
            <w:r w:rsidR="00A94E0F" w:rsidRPr="008A6727">
              <w:rPr>
                <w:rStyle w:val="Hipervnculo"/>
                <w:rFonts w:cs="Arial"/>
                <w:noProof/>
                <w:lang w:val="en-GB"/>
              </w:rPr>
              <w:t>10.</w:t>
            </w:r>
            <w:r w:rsidR="00A94E0F">
              <w:rPr>
                <w:rFonts w:asciiTheme="minorHAnsi" w:eastAsiaTheme="minorEastAsia" w:hAnsiTheme="minorHAnsi"/>
                <w:noProof/>
                <w:lang w:eastAsia="es-ES"/>
              </w:rPr>
              <w:tab/>
            </w:r>
            <w:r w:rsidR="00A94E0F" w:rsidRPr="008A6727">
              <w:rPr>
                <w:rStyle w:val="Hipervnculo"/>
                <w:rFonts w:cs="Arial"/>
                <w:noProof/>
                <w:lang w:val="en-GB"/>
              </w:rPr>
              <w:t>BIBLIOGRAFÍA</w:t>
            </w:r>
            <w:r w:rsidR="00A94E0F">
              <w:rPr>
                <w:noProof/>
                <w:webHidden/>
              </w:rPr>
              <w:tab/>
            </w:r>
            <w:r w:rsidR="00A94E0F">
              <w:rPr>
                <w:noProof/>
                <w:webHidden/>
              </w:rPr>
              <w:fldChar w:fldCharType="begin"/>
            </w:r>
            <w:r w:rsidR="00A94E0F">
              <w:rPr>
                <w:noProof/>
                <w:webHidden/>
              </w:rPr>
              <w:instrText xml:space="preserve"> PAGEREF _Toc61104714 \h </w:instrText>
            </w:r>
            <w:r w:rsidR="00A94E0F">
              <w:rPr>
                <w:noProof/>
                <w:webHidden/>
              </w:rPr>
            </w:r>
            <w:r w:rsidR="00A94E0F">
              <w:rPr>
                <w:noProof/>
                <w:webHidden/>
              </w:rPr>
              <w:fldChar w:fldCharType="separate"/>
            </w:r>
            <w:r w:rsidR="00A94E0F">
              <w:rPr>
                <w:noProof/>
                <w:webHidden/>
              </w:rPr>
              <w:t>28</w:t>
            </w:r>
            <w:r w:rsidR="00A94E0F">
              <w:rPr>
                <w:noProof/>
                <w:webHidden/>
              </w:rPr>
              <w:fldChar w:fldCharType="end"/>
            </w:r>
          </w:hyperlink>
        </w:p>
        <w:p w14:paraId="05BC9C88" w14:textId="1DC79047" w:rsidR="00B345B0" w:rsidRDefault="00ED2FB8" w:rsidP="00ED2FB8">
          <w:r>
            <w:fldChar w:fldCharType="end"/>
          </w:r>
        </w:p>
      </w:sdtContent>
    </w:sdt>
    <w:p w14:paraId="3AC2539F" w14:textId="10FE9F2E" w:rsidR="00DC46B0" w:rsidRDefault="00DC46B0">
      <w:r>
        <w:br w:type="page"/>
      </w:r>
    </w:p>
    <w:p w14:paraId="03545FA7" w14:textId="39CC0A11" w:rsidR="00F321D3" w:rsidRPr="00990A9B" w:rsidRDefault="00F321D3" w:rsidP="004E6EB3">
      <w:pPr>
        <w:pStyle w:val="Ttulo1"/>
        <w:jc w:val="both"/>
        <w:rPr>
          <w:rFonts w:cs="Arial"/>
          <w:szCs w:val="36"/>
        </w:rPr>
      </w:pPr>
      <w:bookmarkStart w:id="3" w:name="_Toc61104682"/>
      <w:r w:rsidRPr="00990A9B">
        <w:rPr>
          <w:rFonts w:cs="Arial"/>
          <w:szCs w:val="36"/>
        </w:rPr>
        <w:lastRenderedPageBreak/>
        <w:t>ABREVIATURAS Y ACRÓNIMOS</w:t>
      </w:r>
      <w:bookmarkEnd w:id="3"/>
    </w:p>
    <w:p w14:paraId="246BF34D" w14:textId="6519E4F3" w:rsidR="004E6EB3" w:rsidRDefault="004E6EB3" w:rsidP="004E6EB3">
      <w:pPr>
        <w:jc w:val="both"/>
        <w:rPr>
          <w:rFonts w:cs="Arial"/>
        </w:rPr>
      </w:pPr>
    </w:p>
    <w:tbl>
      <w:tblPr>
        <w:tblStyle w:val="Tablaconcuadrcula2-nfasis5"/>
        <w:tblW w:w="0" w:type="auto"/>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4530"/>
        <w:gridCol w:w="4530"/>
      </w:tblGrid>
      <w:tr w:rsidR="004E51B5" w14:paraId="14A1800A" w14:textId="77777777" w:rsidTr="004E51B5">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bottom w:val="none" w:sz="0" w:space="0" w:color="auto"/>
              <w:right w:val="none" w:sz="0" w:space="0" w:color="auto"/>
            </w:tcBorders>
            <w:vAlign w:val="center"/>
          </w:tcPr>
          <w:p w14:paraId="74F93110" w14:textId="2C21AE27" w:rsidR="004E51B5" w:rsidRDefault="004E51B5" w:rsidP="004E51B5">
            <w:pPr>
              <w:jc w:val="center"/>
              <w:rPr>
                <w:rFonts w:cs="Arial"/>
              </w:rPr>
            </w:pPr>
            <w:r>
              <w:rPr>
                <w:rFonts w:cs="Arial"/>
              </w:rPr>
              <w:t>IoT</w:t>
            </w:r>
          </w:p>
        </w:tc>
        <w:tc>
          <w:tcPr>
            <w:tcW w:w="4530" w:type="dxa"/>
            <w:tcBorders>
              <w:top w:val="none" w:sz="0" w:space="0" w:color="auto"/>
              <w:left w:val="none" w:sz="0" w:space="0" w:color="auto"/>
              <w:bottom w:val="none" w:sz="0" w:space="0" w:color="auto"/>
            </w:tcBorders>
            <w:vAlign w:val="center"/>
          </w:tcPr>
          <w:p w14:paraId="16DC186B" w14:textId="7A9B7528" w:rsidR="004E51B5" w:rsidRPr="004E51B5" w:rsidRDefault="004E51B5" w:rsidP="004E51B5">
            <w:pPr>
              <w:jc w:val="center"/>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b w:val="0"/>
                <w:bCs w:val="0"/>
              </w:rPr>
              <w:t>Internet of Things</w:t>
            </w:r>
          </w:p>
        </w:tc>
      </w:tr>
      <w:tr w:rsidR="004E51B5" w14:paraId="3DB3DCE3"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D5665F7" w14:textId="3D76D109" w:rsidR="004E51B5" w:rsidRDefault="004E51B5" w:rsidP="004E51B5">
            <w:pPr>
              <w:jc w:val="center"/>
              <w:rPr>
                <w:rFonts w:cs="Arial"/>
              </w:rPr>
            </w:pPr>
            <w:r>
              <w:rPr>
                <w:rFonts w:cs="Arial"/>
              </w:rPr>
              <w:t>LTE</w:t>
            </w:r>
          </w:p>
        </w:tc>
        <w:tc>
          <w:tcPr>
            <w:tcW w:w="4530" w:type="dxa"/>
            <w:vAlign w:val="center"/>
          </w:tcPr>
          <w:p w14:paraId="069282E2" w14:textId="5E59FE1C" w:rsidR="004E51B5" w:rsidRDefault="004E51B5"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Long Term</w:t>
            </w:r>
            <w:r w:rsidR="00FC1BDB">
              <w:rPr>
                <w:rFonts w:cs="Arial"/>
              </w:rPr>
              <w:t xml:space="preserve"> Evolution</w:t>
            </w:r>
          </w:p>
        </w:tc>
      </w:tr>
      <w:tr w:rsidR="004E51B5" w14:paraId="7415E8F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2B9B7D5" w14:textId="59A33CC9" w:rsidR="004E51B5" w:rsidRDefault="004E51B5" w:rsidP="004E51B5">
            <w:pPr>
              <w:jc w:val="center"/>
              <w:rPr>
                <w:rFonts w:cs="Arial"/>
              </w:rPr>
            </w:pPr>
            <w:r>
              <w:rPr>
                <w:rFonts w:cs="Arial"/>
              </w:rPr>
              <w:t>eNB</w:t>
            </w:r>
          </w:p>
        </w:tc>
        <w:tc>
          <w:tcPr>
            <w:tcW w:w="4530" w:type="dxa"/>
            <w:vAlign w:val="center"/>
          </w:tcPr>
          <w:p w14:paraId="79CE22B1" w14:textId="2819DC18" w:rsidR="004E51B5"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eNodeB</w:t>
            </w:r>
          </w:p>
        </w:tc>
      </w:tr>
      <w:tr w:rsidR="00F83408" w14:paraId="4496C8F8"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C4E1728" w14:textId="208D3C43" w:rsidR="00F83408" w:rsidRDefault="00F83408" w:rsidP="004E51B5">
            <w:pPr>
              <w:jc w:val="center"/>
              <w:rPr>
                <w:rFonts w:cs="Arial"/>
              </w:rPr>
            </w:pPr>
            <w:r>
              <w:rPr>
                <w:rFonts w:cs="Arial"/>
              </w:rPr>
              <w:t>EPS</w:t>
            </w:r>
          </w:p>
        </w:tc>
        <w:tc>
          <w:tcPr>
            <w:tcW w:w="4530" w:type="dxa"/>
            <w:vAlign w:val="center"/>
          </w:tcPr>
          <w:p w14:paraId="7ADB27E7" w14:textId="5F91192F" w:rsidR="00F83408" w:rsidRDefault="00F83408"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Evolved Packet System</w:t>
            </w:r>
          </w:p>
        </w:tc>
      </w:tr>
      <w:tr w:rsidR="004E51B5" w14:paraId="3D04ACE7"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79757ED" w14:textId="6234AA2C" w:rsidR="004E51B5" w:rsidRDefault="004E51B5" w:rsidP="004E51B5">
            <w:pPr>
              <w:jc w:val="center"/>
              <w:rPr>
                <w:rFonts w:cs="Arial"/>
              </w:rPr>
            </w:pPr>
            <w:r>
              <w:rPr>
                <w:rFonts w:cs="Arial"/>
              </w:rPr>
              <w:t>EPC</w:t>
            </w:r>
          </w:p>
        </w:tc>
        <w:tc>
          <w:tcPr>
            <w:tcW w:w="4530" w:type="dxa"/>
            <w:vAlign w:val="center"/>
          </w:tcPr>
          <w:p w14:paraId="5414CCE1" w14:textId="2D92C4A4" w:rsidR="004E51B5"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rPr>
            </w:pPr>
            <w:r>
              <w:t>Evolved Packet Core</w:t>
            </w:r>
          </w:p>
        </w:tc>
      </w:tr>
      <w:tr w:rsidR="004E51B5" w14:paraId="122D6DA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769F999" w14:textId="5D488A50" w:rsidR="004E51B5" w:rsidRDefault="004E51B5" w:rsidP="004E51B5">
            <w:pPr>
              <w:jc w:val="center"/>
              <w:rPr>
                <w:rFonts w:cs="Arial"/>
              </w:rPr>
            </w:pPr>
            <w:r>
              <w:rPr>
                <w:rFonts w:cs="Arial"/>
              </w:rPr>
              <w:t>NAS</w:t>
            </w:r>
          </w:p>
        </w:tc>
        <w:tc>
          <w:tcPr>
            <w:tcW w:w="4530" w:type="dxa"/>
            <w:vAlign w:val="center"/>
          </w:tcPr>
          <w:p w14:paraId="37996110" w14:textId="65B6925D" w:rsidR="004E51B5" w:rsidRDefault="00FC1BDB" w:rsidP="004E51B5">
            <w:pPr>
              <w:jc w:val="center"/>
              <w:cnfStyle w:val="000000100000" w:firstRow="0" w:lastRow="0" w:firstColumn="0" w:lastColumn="0" w:oddVBand="0" w:evenVBand="0" w:oddHBand="1" w:evenHBand="0" w:firstRowFirstColumn="0" w:firstRowLastColumn="0" w:lastRowFirstColumn="0" w:lastRowLastColumn="0"/>
              <w:rPr>
                <w:rFonts w:cs="Arial"/>
              </w:rPr>
            </w:pPr>
            <w:r>
              <w:t>Non Access Stratum</w:t>
            </w:r>
          </w:p>
        </w:tc>
      </w:tr>
      <w:tr w:rsidR="004E51B5" w:rsidRPr="00C103C9" w14:paraId="38797A6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3D4FE34" w14:textId="3318954B" w:rsidR="004E51B5" w:rsidRDefault="00FC1BDB" w:rsidP="004E51B5">
            <w:pPr>
              <w:jc w:val="center"/>
              <w:rPr>
                <w:rFonts w:cs="Arial"/>
              </w:rPr>
            </w:pPr>
            <w:r>
              <w:rPr>
                <w:rFonts w:cs="Arial"/>
              </w:rPr>
              <w:t>LPWAN</w:t>
            </w:r>
          </w:p>
        </w:tc>
        <w:tc>
          <w:tcPr>
            <w:tcW w:w="4530" w:type="dxa"/>
            <w:vAlign w:val="center"/>
          </w:tcPr>
          <w:p w14:paraId="4D28FCDD" w14:textId="00DBA123" w:rsidR="004E51B5" w:rsidRPr="00FC1BDB"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FC1BDB">
              <w:rPr>
                <w:rFonts w:cs="Arial"/>
                <w:lang w:val="en-GB"/>
              </w:rPr>
              <w:t>Low Power – Wide Area N</w:t>
            </w:r>
            <w:r>
              <w:rPr>
                <w:rFonts w:cs="Arial"/>
                <w:lang w:val="en-GB"/>
              </w:rPr>
              <w:t>etworks</w:t>
            </w:r>
          </w:p>
        </w:tc>
      </w:tr>
      <w:tr w:rsidR="00F706C9" w:rsidRPr="00F706C9" w14:paraId="13FDFE33"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6701255" w14:textId="6F34CF13" w:rsidR="00F706C9" w:rsidRPr="00F706C9" w:rsidRDefault="00F706C9" w:rsidP="004E51B5">
            <w:pPr>
              <w:jc w:val="center"/>
              <w:rPr>
                <w:rFonts w:cs="Arial"/>
                <w:lang w:val="en-GB"/>
              </w:rPr>
            </w:pPr>
            <w:r>
              <w:rPr>
                <w:rFonts w:cs="Arial"/>
                <w:lang w:val="en-GB"/>
              </w:rPr>
              <w:t>CNAF</w:t>
            </w:r>
          </w:p>
        </w:tc>
        <w:tc>
          <w:tcPr>
            <w:tcW w:w="4530" w:type="dxa"/>
            <w:vAlign w:val="center"/>
          </w:tcPr>
          <w:p w14:paraId="347BFF4D" w14:textId="5AA8CD95" w:rsidR="00F706C9" w:rsidRPr="003B62CA" w:rsidRDefault="003B62CA" w:rsidP="004E51B5">
            <w:pPr>
              <w:jc w:val="center"/>
              <w:cnfStyle w:val="000000100000" w:firstRow="0" w:lastRow="0" w:firstColumn="0" w:lastColumn="0" w:oddVBand="0" w:evenVBand="0" w:oddHBand="1" w:evenHBand="0" w:firstRowFirstColumn="0" w:firstRowLastColumn="0" w:lastRowFirstColumn="0" w:lastRowLastColumn="0"/>
              <w:rPr>
                <w:rFonts w:cs="Arial"/>
              </w:rPr>
            </w:pPr>
            <w:r>
              <w:t>Cuadro Nacional de Atribución de Frecuencias</w:t>
            </w:r>
          </w:p>
        </w:tc>
      </w:tr>
      <w:tr w:rsidR="00F706C9" w:rsidRPr="00F706C9" w14:paraId="63B29DC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1D91E2E" w14:textId="5E592FAF" w:rsidR="00F706C9" w:rsidRPr="003B62CA" w:rsidRDefault="003B62CA" w:rsidP="004E51B5">
            <w:pPr>
              <w:jc w:val="center"/>
              <w:rPr>
                <w:rFonts w:cs="Arial"/>
              </w:rPr>
            </w:pPr>
            <w:r>
              <w:rPr>
                <w:rFonts w:cs="Arial"/>
              </w:rPr>
              <w:t>LTE-M</w:t>
            </w:r>
          </w:p>
        </w:tc>
        <w:tc>
          <w:tcPr>
            <w:tcW w:w="4530" w:type="dxa"/>
            <w:vAlign w:val="center"/>
          </w:tcPr>
          <w:p w14:paraId="6167BC60" w14:textId="533BA926" w:rsidR="00F706C9" w:rsidRPr="003B62CA" w:rsidRDefault="003B62CA"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LTE Cat-M1</w:t>
            </w:r>
          </w:p>
        </w:tc>
      </w:tr>
      <w:tr w:rsidR="009F61D8" w:rsidRPr="00F706C9" w14:paraId="754EF70A"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151F7CA" w14:textId="17844844" w:rsidR="009F61D8" w:rsidRDefault="009F61D8" w:rsidP="004E51B5">
            <w:pPr>
              <w:jc w:val="center"/>
              <w:rPr>
                <w:rFonts w:cs="Arial"/>
              </w:rPr>
            </w:pPr>
            <w:r>
              <w:rPr>
                <w:rFonts w:cs="Arial"/>
              </w:rPr>
              <w:t>3GPP</w:t>
            </w:r>
          </w:p>
        </w:tc>
        <w:tc>
          <w:tcPr>
            <w:tcW w:w="4530" w:type="dxa"/>
            <w:vAlign w:val="center"/>
          </w:tcPr>
          <w:p w14:paraId="009BD535" w14:textId="5F5E4184"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3er Generation Partnership Project</w:t>
            </w:r>
          </w:p>
        </w:tc>
      </w:tr>
      <w:tr w:rsidR="009F61D8" w:rsidRPr="00F706C9" w14:paraId="6FF07D3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D9E621E" w14:textId="61D1ADCF" w:rsidR="009F61D8" w:rsidRDefault="009F61D8" w:rsidP="004E51B5">
            <w:pPr>
              <w:jc w:val="center"/>
              <w:rPr>
                <w:rFonts w:cs="Arial"/>
              </w:rPr>
            </w:pPr>
            <w:r>
              <w:rPr>
                <w:rFonts w:cs="Arial"/>
              </w:rPr>
              <w:t>GSM</w:t>
            </w:r>
          </w:p>
        </w:tc>
        <w:tc>
          <w:tcPr>
            <w:tcW w:w="4530" w:type="dxa"/>
            <w:vAlign w:val="center"/>
          </w:tcPr>
          <w:p w14:paraId="0026EA20" w14:textId="76C82F99"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Global System for Mobile</w:t>
            </w:r>
          </w:p>
        </w:tc>
      </w:tr>
      <w:tr w:rsidR="009F61D8" w:rsidRPr="00F706C9" w14:paraId="6E5B98D9"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96D92CD" w14:textId="59C74E72" w:rsidR="009F61D8" w:rsidRDefault="009F61D8" w:rsidP="004E51B5">
            <w:pPr>
              <w:jc w:val="center"/>
              <w:rPr>
                <w:rFonts w:cs="Arial"/>
              </w:rPr>
            </w:pPr>
            <w:r>
              <w:rPr>
                <w:rFonts w:cs="Arial"/>
              </w:rPr>
              <w:t>GPRS</w:t>
            </w:r>
          </w:p>
        </w:tc>
        <w:tc>
          <w:tcPr>
            <w:tcW w:w="4530" w:type="dxa"/>
            <w:vAlign w:val="center"/>
          </w:tcPr>
          <w:p w14:paraId="0BA5AFF2" w14:textId="19827B36"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General Packet Radio Service</w:t>
            </w:r>
          </w:p>
        </w:tc>
      </w:tr>
      <w:tr w:rsidR="009F61D8" w:rsidRPr="00C103C9" w14:paraId="400D1C2E"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C5F04AD" w14:textId="6A38BA48" w:rsidR="009F61D8" w:rsidRDefault="009F61D8" w:rsidP="004E51B5">
            <w:pPr>
              <w:jc w:val="center"/>
              <w:rPr>
                <w:rFonts w:cs="Arial"/>
              </w:rPr>
            </w:pPr>
            <w:r>
              <w:rPr>
                <w:rFonts w:cs="Arial"/>
              </w:rPr>
              <w:t>HD-FDD</w:t>
            </w:r>
          </w:p>
        </w:tc>
        <w:tc>
          <w:tcPr>
            <w:tcW w:w="4530" w:type="dxa"/>
            <w:vAlign w:val="center"/>
          </w:tcPr>
          <w:p w14:paraId="24432C74" w14:textId="2F7B8512" w:rsidR="009F61D8" w:rsidRPr="007A1D11"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7A1D11">
              <w:rPr>
                <w:rFonts w:cs="Arial"/>
                <w:lang w:val="en-GB"/>
              </w:rPr>
              <w:t xml:space="preserve">Half Duplex – </w:t>
            </w:r>
            <w:r w:rsidR="006B17F7" w:rsidRPr="007A1D11">
              <w:rPr>
                <w:rFonts w:cs="Arial"/>
                <w:lang w:val="en-GB"/>
              </w:rPr>
              <w:t>Frequency</w:t>
            </w:r>
            <w:r w:rsidRPr="007A1D11">
              <w:rPr>
                <w:rFonts w:cs="Arial"/>
                <w:lang w:val="en-GB"/>
              </w:rPr>
              <w:t xml:space="preserve"> Division D</w:t>
            </w:r>
            <w:r>
              <w:rPr>
                <w:rFonts w:cs="Arial"/>
                <w:lang w:val="en-GB"/>
              </w:rPr>
              <w:t>uplexing</w:t>
            </w:r>
          </w:p>
        </w:tc>
      </w:tr>
      <w:tr w:rsidR="009F61D8" w:rsidRPr="00F706C9" w14:paraId="5A588D3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27842EC" w14:textId="7A1F6E3D" w:rsidR="009F61D8" w:rsidRDefault="009F61D8" w:rsidP="004E51B5">
            <w:pPr>
              <w:jc w:val="center"/>
              <w:rPr>
                <w:rFonts w:cs="Arial"/>
              </w:rPr>
            </w:pPr>
            <w:r>
              <w:rPr>
                <w:rFonts w:cs="Arial"/>
              </w:rPr>
              <w:t>eDRX</w:t>
            </w:r>
          </w:p>
        </w:tc>
        <w:tc>
          <w:tcPr>
            <w:tcW w:w="4530" w:type="dxa"/>
            <w:vAlign w:val="center"/>
          </w:tcPr>
          <w:p w14:paraId="1AAC2D74" w14:textId="183E9514"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Extended Discontinuous Reception</w:t>
            </w:r>
          </w:p>
        </w:tc>
      </w:tr>
      <w:tr w:rsidR="009F61D8" w:rsidRPr="00F706C9" w14:paraId="5F2AAA3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B555ABC" w14:textId="32808FB6" w:rsidR="009F61D8" w:rsidRDefault="009F61D8" w:rsidP="004E51B5">
            <w:pPr>
              <w:jc w:val="center"/>
              <w:rPr>
                <w:rFonts w:cs="Arial"/>
              </w:rPr>
            </w:pPr>
            <w:r>
              <w:rPr>
                <w:rFonts w:cs="Arial"/>
              </w:rPr>
              <w:t>UE</w:t>
            </w:r>
          </w:p>
        </w:tc>
        <w:tc>
          <w:tcPr>
            <w:tcW w:w="4530" w:type="dxa"/>
            <w:vAlign w:val="center"/>
          </w:tcPr>
          <w:p w14:paraId="2486B717" w14:textId="322DE45E" w:rsidR="009F61D8" w:rsidRDefault="001D5487"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User Equipment</w:t>
            </w:r>
          </w:p>
        </w:tc>
      </w:tr>
      <w:tr w:rsidR="009F61D8" w:rsidRPr="00F706C9" w14:paraId="7810BAF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01BFABA" w14:textId="018AC638" w:rsidR="009F61D8" w:rsidRDefault="009F61D8" w:rsidP="004E51B5">
            <w:pPr>
              <w:jc w:val="center"/>
              <w:rPr>
                <w:rFonts w:cs="Arial"/>
              </w:rPr>
            </w:pPr>
            <w:r>
              <w:rPr>
                <w:rFonts w:cs="Arial"/>
              </w:rPr>
              <w:t>PSM</w:t>
            </w:r>
          </w:p>
        </w:tc>
        <w:tc>
          <w:tcPr>
            <w:tcW w:w="4530" w:type="dxa"/>
            <w:vAlign w:val="center"/>
          </w:tcPr>
          <w:p w14:paraId="3C6E8C7F" w14:textId="7578FFE0"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Power Saving Modes</w:t>
            </w:r>
          </w:p>
        </w:tc>
      </w:tr>
      <w:tr w:rsidR="009F61D8" w:rsidRPr="00F706C9" w14:paraId="55B1F39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61D7C53" w14:textId="022ED456" w:rsidR="009F61D8" w:rsidRDefault="009F61D8" w:rsidP="004E51B5">
            <w:pPr>
              <w:jc w:val="center"/>
              <w:rPr>
                <w:rFonts w:cs="Arial"/>
              </w:rPr>
            </w:pPr>
            <w:r>
              <w:rPr>
                <w:rFonts w:cs="Arial"/>
              </w:rPr>
              <w:t>QPSK</w:t>
            </w:r>
          </w:p>
        </w:tc>
        <w:tc>
          <w:tcPr>
            <w:tcW w:w="4530" w:type="dxa"/>
            <w:vAlign w:val="center"/>
          </w:tcPr>
          <w:p w14:paraId="043739D3" w14:textId="469A1B8F" w:rsidR="009F61D8" w:rsidRDefault="00A36F9E" w:rsidP="004E51B5">
            <w:pPr>
              <w:jc w:val="center"/>
              <w:cnfStyle w:val="000000000000" w:firstRow="0" w:lastRow="0" w:firstColumn="0" w:lastColumn="0" w:oddVBand="0" w:evenVBand="0" w:oddHBand="0" w:evenHBand="0" w:firstRowFirstColumn="0" w:firstRowLastColumn="0" w:lastRowFirstColumn="0" w:lastRowLastColumn="0"/>
              <w:rPr>
                <w:rFonts w:cs="Arial"/>
              </w:rPr>
            </w:pPr>
            <w:r w:rsidRPr="00A36F9E">
              <w:rPr>
                <w:rFonts w:cs="Arial"/>
              </w:rPr>
              <w:t>Quadrature Phase Shift Keying</w:t>
            </w:r>
          </w:p>
        </w:tc>
      </w:tr>
      <w:tr w:rsidR="003937F4" w:rsidRPr="00F706C9" w14:paraId="6FC52FB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2A8C2C2" w14:textId="5114A7B8" w:rsidR="003937F4" w:rsidRDefault="003937F4" w:rsidP="004E51B5">
            <w:pPr>
              <w:jc w:val="center"/>
              <w:rPr>
                <w:rFonts w:cs="Arial"/>
              </w:rPr>
            </w:pPr>
            <w:r>
              <w:rPr>
                <w:rFonts w:cs="Arial"/>
              </w:rPr>
              <w:t>BPSK</w:t>
            </w:r>
          </w:p>
        </w:tc>
        <w:tc>
          <w:tcPr>
            <w:tcW w:w="4530" w:type="dxa"/>
            <w:vAlign w:val="center"/>
          </w:tcPr>
          <w:p w14:paraId="2F44718E" w14:textId="645B1C36" w:rsidR="003937F4" w:rsidRPr="00A36F9E" w:rsidRDefault="003937F4"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Binary Phase Shift Keying</w:t>
            </w:r>
          </w:p>
        </w:tc>
      </w:tr>
      <w:tr w:rsidR="009F61D8" w:rsidRPr="00F706C9" w14:paraId="583A5C9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9CBEC23" w14:textId="37F99D20" w:rsidR="009F61D8" w:rsidRDefault="009F61D8" w:rsidP="004E51B5">
            <w:pPr>
              <w:jc w:val="center"/>
              <w:rPr>
                <w:rFonts w:cs="Arial"/>
              </w:rPr>
            </w:pPr>
            <w:r>
              <w:rPr>
                <w:rFonts w:cs="Arial"/>
              </w:rPr>
              <w:t>RRC</w:t>
            </w:r>
          </w:p>
        </w:tc>
        <w:tc>
          <w:tcPr>
            <w:tcW w:w="4530" w:type="dxa"/>
            <w:vAlign w:val="center"/>
          </w:tcPr>
          <w:p w14:paraId="4F2EFA04" w14:textId="2F8DF780"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Radio Resource Control</w:t>
            </w:r>
          </w:p>
        </w:tc>
      </w:tr>
      <w:tr w:rsidR="009F61D8" w:rsidRPr="00F706C9" w14:paraId="485F158E"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BFD2CAE" w14:textId="225BAC58" w:rsidR="009F61D8" w:rsidRDefault="009F61D8" w:rsidP="004E51B5">
            <w:pPr>
              <w:jc w:val="center"/>
              <w:rPr>
                <w:rFonts w:cs="Arial"/>
              </w:rPr>
            </w:pPr>
            <w:r>
              <w:rPr>
                <w:rFonts w:cs="Arial"/>
              </w:rPr>
              <w:t>MCL</w:t>
            </w:r>
          </w:p>
        </w:tc>
        <w:tc>
          <w:tcPr>
            <w:tcW w:w="4530" w:type="dxa"/>
            <w:vAlign w:val="center"/>
          </w:tcPr>
          <w:p w14:paraId="6AA7F496" w14:textId="288A48A8"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t>Maximun Coupling Lost</w:t>
            </w:r>
          </w:p>
        </w:tc>
      </w:tr>
      <w:tr w:rsidR="009F61D8" w:rsidRPr="00C103C9" w14:paraId="44420551"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7151137" w14:textId="36D12468" w:rsidR="009F61D8" w:rsidRDefault="009F61D8" w:rsidP="004E51B5">
            <w:pPr>
              <w:jc w:val="center"/>
              <w:rPr>
                <w:rFonts w:cs="Arial"/>
              </w:rPr>
            </w:pPr>
            <w:r>
              <w:rPr>
                <w:rFonts w:cs="Arial"/>
              </w:rPr>
              <w:t>DONAS</w:t>
            </w:r>
          </w:p>
        </w:tc>
        <w:tc>
          <w:tcPr>
            <w:tcW w:w="4530" w:type="dxa"/>
            <w:vAlign w:val="center"/>
          </w:tcPr>
          <w:p w14:paraId="2E4265A4" w14:textId="3D019A7C" w:rsidR="009F61D8" w:rsidRPr="00A36F9E" w:rsidRDefault="00A36F9E"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A36F9E">
              <w:rPr>
                <w:rFonts w:cs="Arial"/>
                <w:lang w:val="en-GB"/>
              </w:rPr>
              <w:t>Data Over Non-Access S</w:t>
            </w:r>
            <w:r>
              <w:rPr>
                <w:rFonts w:cs="Arial"/>
                <w:lang w:val="en-GB"/>
              </w:rPr>
              <w:t>tratum</w:t>
            </w:r>
          </w:p>
        </w:tc>
      </w:tr>
      <w:tr w:rsidR="008C0205" w:rsidRPr="00C103C9" w14:paraId="57F712A4"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DB3207D" w14:textId="0698373F" w:rsidR="008C0205" w:rsidRDefault="008C0205" w:rsidP="004E51B5">
            <w:pPr>
              <w:jc w:val="center"/>
              <w:rPr>
                <w:rFonts w:cs="Arial"/>
              </w:rPr>
            </w:pPr>
            <w:r>
              <w:rPr>
                <w:rFonts w:cs="Arial"/>
              </w:rPr>
              <w:t>OFDMA</w:t>
            </w:r>
          </w:p>
        </w:tc>
        <w:tc>
          <w:tcPr>
            <w:tcW w:w="4530" w:type="dxa"/>
            <w:vAlign w:val="center"/>
          </w:tcPr>
          <w:p w14:paraId="3BF242BD" w14:textId="7CE3DDB3" w:rsidR="008C0205" w:rsidRPr="008C0205" w:rsidRDefault="008C0205" w:rsidP="004E51B5">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F83408">
              <w:rPr>
                <w:rFonts w:cs="Arial"/>
                <w:lang w:val="en-GB"/>
              </w:rPr>
              <w:t>Orthogonal Frequency-Division Multiple Access</w:t>
            </w:r>
          </w:p>
        </w:tc>
      </w:tr>
      <w:tr w:rsidR="00620485" w:rsidRPr="006C7DE2" w14:paraId="2FFB954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4A5D6E8" w14:textId="09E8D7C9" w:rsidR="00620485" w:rsidRDefault="00620485" w:rsidP="004E51B5">
            <w:pPr>
              <w:jc w:val="center"/>
              <w:rPr>
                <w:rFonts w:cs="Arial"/>
              </w:rPr>
            </w:pPr>
            <w:r>
              <w:rPr>
                <w:rFonts w:cs="Arial"/>
              </w:rPr>
              <w:t>TX</w:t>
            </w:r>
          </w:p>
        </w:tc>
        <w:tc>
          <w:tcPr>
            <w:tcW w:w="4530" w:type="dxa"/>
            <w:vAlign w:val="center"/>
          </w:tcPr>
          <w:p w14:paraId="49327692" w14:textId="3E6E1C4B" w:rsidR="00620485" w:rsidRPr="00F83408" w:rsidRDefault="00620485"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Transmission</w:t>
            </w:r>
          </w:p>
        </w:tc>
      </w:tr>
      <w:tr w:rsidR="00620485" w:rsidRPr="006C7DE2" w14:paraId="3119119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531BBD8" w14:textId="4D2D1AFB" w:rsidR="00620485" w:rsidRDefault="00620485" w:rsidP="004E51B5">
            <w:pPr>
              <w:jc w:val="center"/>
              <w:rPr>
                <w:rFonts w:cs="Arial"/>
              </w:rPr>
            </w:pPr>
            <w:r>
              <w:rPr>
                <w:rFonts w:cs="Arial"/>
              </w:rPr>
              <w:t>RX</w:t>
            </w:r>
          </w:p>
        </w:tc>
        <w:tc>
          <w:tcPr>
            <w:tcW w:w="4530" w:type="dxa"/>
            <w:vAlign w:val="center"/>
          </w:tcPr>
          <w:p w14:paraId="5000285B" w14:textId="013F554E"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Reception</w:t>
            </w:r>
          </w:p>
        </w:tc>
      </w:tr>
      <w:tr w:rsidR="00620485" w:rsidRPr="006C7DE2" w14:paraId="7E9E13B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0CFE1E7" w14:textId="7A9014DE" w:rsidR="00620485" w:rsidRDefault="00620485" w:rsidP="004E51B5">
            <w:pPr>
              <w:jc w:val="center"/>
              <w:rPr>
                <w:rFonts w:cs="Arial"/>
              </w:rPr>
            </w:pPr>
            <w:r>
              <w:rPr>
                <w:rFonts w:cs="Arial"/>
              </w:rPr>
              <w:t>SFN</w:t>
            </w:r>
          </w:p>
        </w:tc>
        <w:tc>
          <w:tcPr>
            <w:tcW w:w="4530" w:type="dxa"/>
            <w:vAlign w:val="center"/>
          </w:tcPr>
          <w:p w14:paraId="421A1B82" w14:textId="7956AB47" w:rsidR="00620485" w:rsidRDefault="00620485"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System Frame Number</w:t>
            </w:r>
          </w:p>
        </w:tc>
      </w:tr>
      <w:tr w:rsidR="00620485" w:rsidRPr="00C103C9" w14:paraId="2D926C0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857D40D" w14:textId="0A19175E" w:rsidR="00620485" w:rsidRDefault="00620485" w:rsidP="004E51B5">
            <w:pPr>
              <w:jc w:val="center"/>
              <w:rPr>
                <w:rFonts w:cs="Arial"/>
              </w:rPr>
            </w:pPr>
            <w:r>
              <w:rPr>
                <w:rFonts w:cs="Arial"/>
              </w:rPr>
              <w:t>SC-FDMA</w:t>
            </w:r>
          </w:p>
        </w:tc>
        <w:tc>
          <w:tcPr>
            <w:tcW w:w="4530" w:type="dxa"/>
            <w:vAlign w:val="center"/>
          </w:tcPr>
          <w:p w14:paraId="2C6EB13E" w14:textId="72D2629D"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Sigle-Carrier Fre</w:t>
            </w:r>
            <w:r w:rsidR="006B17F7">
              <w:rPr>
                <w:rFonts w:cs="Arial"/>
                <w:lang w:val="en-GB"/>
              </w:rPr>
              <w:t>q</w:t>
            </w:r>
            <w:r>
              <w:rPr>
                <w:rFonts w:cs="Arial"/>
                <w:lang w:val="en-GB"/>
              </w:rPr>
              <w:t>uency Division Multiple Access</w:t>
            </w:r>
          </w:p>
        </w:tc>
      </w:tr>
      <w:tr w:rsidR="00620485" w:rsidRPr="00C103C9" w14:paraId="0463AF59"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E564017" w14:textId="2BBC25B4" w:rsidR="00620485" w:rsidRDefault="00620485" w:rsidP="004E51B5">
            <w:pPr>
              <w:jc w:val="center"/>
              <w:rPr>
                <w:rFonts w:cs="Arial"/>
              </w:rPr>
            </w:pPr>
            <w:r>
              <w:rPr>
                <w:rFonts w:cs="Arial"/>
              </w:rPr>
              <w:t>NPDCCH</w:t>
            </w:r>
          </w:p>
        </w:tc>
        <w:tc>
          <w:tcPr>
            <w:tcW w:w="4530" w:type="dxa"/>
            <w:vAlign w:val="center"/>
          </w:tcPr>
          <w:p w14:paraId="1DE56516" w14:textId="7A6F7898" w:rsidR="00620485" w:rsidRDefault="00620485"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 xml:space="preserve">Narrowband Physical </w:t>
            </w:r>
            <w:r w:rsidR="006B17F7">
              <w:rPr>
                <w:rFonts w:cs="Arial"/>
                <w:lang w:val="en-GB"/>
              </w:rPr>
              <w:t>Downlink</w:t>
            </w:r>
            <w:r>
              <w:rPr>
                <w:rFonts w:cs="Arial"/>
                <w:lang w:val="en-GB"/>
              </w:rPr>
              <w:t xml:space="preserve"> Control Channel</w:t>
            </w:r>
          </w:p>
        </w:tc>
      </w:tr>
      <w:tr w:rsidR="00620485" w:rsidRPr="00C103C9" w14:paraId="3DE23457"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2083941" w14:textId="137F748D" w:rsidR="00620485" w:rsidRDefault="00620485" w:rsidP="004E51B5">
            <w:pPr>
              <w:jc w:val="center"/>
              <w:rPr>
                <w:rFonts w:cs="Arial"/>
              </w:rPr>
            </w:pPr>
            <w:r>
              <w:rPr>
                <w:rFonts w:cs="Arial"/>
              </w:rPr>
              <w:t>NPDSCH</w:t>
            </w:r>
          </w:p>
        </w:tc>
        <w:tc>
          <w:tcPr>
            <w:tcW w:w="4530" w:type="dxa"/>
            <w:vAlign w:val="center"/>
          </w:tcPr>
          <w:p w14:paraId="508949D4" w14:textId="1FA78D31"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Physical Downlink Shared Channel</w:t>
            </w:r>
          </w:p>
        </w:tc>
      </w:tr>
      <w:tr w:rsidR="00620485" w:rsidRPr="006C7DE2" w14:paraId="209B0B8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E11B7C6" w14:textId="2DF8CCF0" w:rsidR="00620485" w:rsidRDefault="00620485" w:rsidP="004E51B5">
            <w:pPr>
              <w:jc w:val="center"/>
              <w:rPr>
                <w:rFonts w:cs="Arial"/>
              </w:rPr>
            </w:pPr>
            <w:r>
              <w:rPr>
                <w:rFonts w:cs="Arial"/>
              </w:rPr>
              <w:t>N</w:t>
            </w:r>
            <w:r w:rsidR="007C386F">
              <w:rPr>
                <w:rFonts w:cs="Arial"/>
              </w:rPr>
              <w:t>PBCH</w:t>
            </w:r>
          </w:p>
        </w:tc>
        <w:tc>
          <w:tcPr>
            <w:tcW w:w="4530" w:type="dxa"/>
            <w:vAlign w:val="center"/>
          </w:tcPr>
          <w:p w14:paraId="48C3F501" w14:textId="47318C90" w:rsidR="00620485" w:rsidRDefault="007C386F"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Narrowband Physical Broadcast Channel</w:t>
            </w:r>
          </w:p>
        </w:tc>
      </w:tr>
      <w:tr w:rsidR="007C386F" w:rsidRPr="006C7DE2" w14:paraId="2464B17C"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F095D40" w14:textId="55D55C52" w:rsidR="007C386F" w:rsidRDefault="007C386F" w:rsidP="004E51B5">
            <w:pPr>
              <w:jc w:val="center"/>
              <w:rPr>
                <w:rFonts w:cs="Arial"/>
              </w:rPr>
            </w:pPr>
            <w:r>
              <w:rPr>
                <w:rFonts w:cs="Arial"/>
              </w:rPr>
              <w:t>NRS</w:t>
            </w:r>
          </w:p>
        </w:tc>
        <w:tc>
          <w:tcPr>
            <w:tcW w:w="4530" w:type="dxa"/>
            <w:vAlign w:val="center"/>
          </w:tcPr>
          <w:p w14:paraId="354B4A0D" w14:textId="3EB4303E" w:rsidR="007C386F" w:rsidRDefault="007C386F"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Reference Signal</w:t>
            </w:r>
          </w:p>
        </w:tc>
      </w:tr>
      <w:tr w:rsidR="007C386F" w:rsidRPr="006C7DE2" w14:paraId="50322F5E"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F59216A" w14:textId="301EEDA1" w:rsidR="007C386F" w:rsidRDefault="007C386F" w:rsidP="004E51B5">
            <w:pPr>
              <w:jc w:val="center"/>
              <w:rPr>
                <w:rFonts w:cs="Arial"/>
              </w:rPr>
            </w:pPr>
            <w:r>
              <w:rPr>
                <w:rFonts w:cs="Arial"/>
              </w:rPr>
              <w:t>NPSS</w:t>
            </w:r>
          </w:p>
        </w:tc>
        <w:tc>
          <w:tcPr>
            <w:tcW w:w="4530" w:type="dxa"/>
            <w:vAlign w:val="center"/>
          </w:tcPr>
          <w:p w14:paraId="0963AEB6" w14:textId="6F612F8A" w:rsidR="007C386F" w:rsidRDefault="007C386F"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Narrowband Primary Synchronization Signal</w:t>
            </w:r>
          </w:p>
        </w:tc>
      </w:tr>
      <w:tr w:rsidR="007C386F" w:rsidRPr="006C7DE2" w14:paraId="100AC0FF"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5990380" w14:textId="7F435F82" w:rsidR="007C386F" w:rsidRDefault="007C386F" w:rsidP="004E51B5">
            <w:pPr>
              <w:jc w:val="center"/>
              <w:rPr>
                <w:rFonts w:cs="Arial"/>
              </w:rPr>
            </w:pPr>
            <w:r>
              <w:rPr>
                <w:rFonts w:cs="Arial"/>
              </w:rPr>
              <w:t>NSSS</w:t>
            </w:r>
          </w:p>
        </w:tc>
        <w:tc>
          <w:tcPr>
            <w:tcW w:w="4530" w:type="dxa"/>
            <w:vAlign w:val="center"/>
          </w:tcPr>
          <w:p w14:paraId="1A281DC5" w14:textId="5872FACF" w:rsidR="007C386F" w:rsidRDefault="007C386F"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Secondary Synchronization Signal</w:t>
            </w:r>
          </w:p>
        </w:tc>
      </w:tr>
      <w:tr w:rsidR="007C386F" w:rsidRPr="00C103C9" w14:paraId="3051B17D"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5CA44A8" w14:textId="53C0AB56" w:rsidR="007C386F" w:rsidRDefault="007C386F" w:rsidP="004E51B5">
            <w:pPr>
              <w:jc w:val="center"/>
              <w:rPr>
                <w:rFonts w:cs="Arial"/>
              </w:rPr>
            </w:pPr>
            <w:r>
              <w:rPr>
                <w:rFonts w:cs="Arial"/>
              </w:rPr>
              <w:t>NPRACH</w:t>
            </w:r>
          </w:p>
        </w:tc>
        <w:tc>
          <w:tcPr>
            <w:tcW w:w="4530" w:type="dxa"/>
            <w:vAlign w:val="center"/>
          </w:tcPr>
          <w:p w14:paraId="3BB881A0" w14:textId="6CB172A2" w:rsidR="007C386F" w:rsidRPr="007C386F" w:rsidRDefault="007C386F" w:rsidP="007C386F">
            <w:pPr>
              <w:jc w:val="center"/>
              <w:cnfStyle w:val="000000000000" w:firstRow="0" w:lastRow="0" w:firstColumn="0" w:lastColumn="0" w:oddVBand="0" w:evenVBand="0" w:oddHBand="0" w:evenHBand="0" w:firstRowFirstColumn="0" w:firstRowLastColumn="0" w:lastRowFirstColumn="0" w:lastRowLastColumn="0"/>
              <w:rPr>
                <w:lang w:val="en-GB"/>
              </w:rPr>
            </w:pPr>
            <w:r w:rsidRPr="007C386F">
              <w:rPr>
                <w:lang w:val="en-GB"/>
              </w:rPr>
              <w:t>Narrowband Physical Random-Access Channel</w:t>
            </w:r>
          </w:p>
        </w:tc>
      </w:tr>
      <w:tr w:rsidR="007C386F" w:rsidRPr="00C103C9" w14:paraId="3B38F23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D5A3F84" w14:textId="5FD1132A" w:rsidR="007C386F" w:rsidRDefault="007C386F" w:rsidP="007C386F">
            <w:pPr>
              <w:jc w:val="center"/>
              <w:rPr>
                <w:rFonts w:cs="Arial"/>
              </w:rPr>
            </w:pPr>
            <w:r w:rsidRPr="007C386F">
              <w:rPr>
                <w:rFonts w:cs="Arial"/>
              </w:rPr>
              <w:t>NPUSCH</w:t>
            </w:r>
          </w:p>
        </w:tc>
        <w:tc>
          <w:tcPr>
            <w:tcW w:w="4530" w:type="dxa"/>
            <w:vAlign w:val="center"/>
          </w:tcPr>
          <w:p w14:paraId="6A438457" w14:textId="37AEA0C2" w:rsidR="007C386F" w:rsidRDefault="007C386F" w:rsidP="007C386F">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7C386F">
              <w:rPr>
                <w:lang w:val="en-GB"/>
              </w:rPr>
              <w:t>Narrowband Physical Unlink Shared Channel</w:t>
            </w:r>
          </w:p>
        </w:tc>
      </w:tr>
      <w:tr w:rsidR="00DC46B0" w:rsidRPr="006C7DE2" w14:paraId="2749440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1FD8BF7" w14:textId="54BD783A" w:rsidR="00DC46B0" w:rsidRPr="007C386F" w:rsidRDefault="00DC46B0" w:rsidP="007C386F">
            <w:pPr>
              <w:jc w:val="center"/>
              <w:rPr>
                <w:rFonts w:cs="Arial"/>
              </w:rPr>
            </w:pPr>
            <w:r>
              <w:rPr>
                <w:rFonts w:cs="Arial"/>
              </w:rPr>
              <w:t>MIB-NB</w:t>
            </w:r>
          </w:p>
        </w:tc>
        <w:tc>
          <w:tcPr>
            <w:tcW w:w="4530" w:type="dxa"/>
            <w:vAlign w:val="center"/>
          </w:tcPr>
          <w:p w14:paraId="06EF5980" w14:textId="399D7A44" w:rsidR="00DC46B0" w:rsidRPr="007C386F" w:rsidRDefault="00DC46B0"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Narrowband Master Information Block</w:t>
            </w:r>
          </w:p>
        </w:tc>
      </w:tr>
      <w:tr w:rsidR="00DC46B0" w:rsidRPr="006C7DE2" w14:paraId="0D00A38E"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9892689" w14:textId="120648A6" w:rsidR="00DC46B0" w:rsidRDefault="00DC46B0" w:rsidP="007C386F">
            <w:pPr>
              <w:jc w:val="center"/>
              <w:rPr>
                <w:rFonts w:cs="Arial"/>
              </w:rPr>
            </w:pPr>
            <w:r>
              <w:rPr>
                <w:rFonts w:cs="Arial"/>
              </w:rPr>
              <w:t>CRC</w:t>
            </w:r>
          </w:p>
        </w:tc>
        <w:tc>
          <w:tcPr>
            <w:tcW w:w="4530" w:type="dxa"/>
            <w:vAlign w:val="center"/>
          </w:tcPr>
          <w:p w14:paraId="3D980B92" w14:textId="42BABD58" w:rsidR="00DC46B0" w:rsidRDefault="00DC46B0"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Cyclic Redundancy Check</w:t>
            </w:r>
          </w:p>
        </w:tc>
      </w:tr>
      <w:tr w:rsidR="00DC46B0" w:rsidRPr="006C7DE2" w14:paraId="284905FF"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AF92804" w14:textId="1E300722" w:rsidR="00DC46B0" w:rsidRDefault="00DC46B0" w:rsidP="007C386F">
            <w:pPr>
              <w:jc w:val="center"/>
              <w:rPr>
                <w:rFonts w:cs="Arial"/>
              </w:rPr>
            </w:pPr>
            <w:r>
              <w:rPr>
                <w:rFonts w:cs="Arial"/>
              </w:rPr>
              <w:t>TBCC</w:t>
            </w:r>
          </w:p>
        </w:tc>
        <w:tc>
          <w:tcPr>
            <w:tcW w:w="4530" w:type="dxa"/>
            <w:vAlign w:val="center"/>
          </w:tcPr>
          <w:p w14:paraId="23810928" w14:textId="5BF0CA63" w:rsidR="00DC46B0" w:rsidRDefault="00DC46B0"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Tail Biting Convolutional Coder</w:t>
            </w:r>
          </w:p>
        </w:tc>
      </w:tr>
      <w:tr w:rsidR="00A61B86" w:rsidRPr="006C7DE2" w14:paraId="0AA24C87"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62B7900" w14:textId="1B8F978E" w:rsidR="00A61B86" w:rsidRDefault="00A61B86" w:rsidP="007C386F">
            <w:pPr>
              <w:jc w:val="center"/>
              <w:rPr>
                <w:rFonts w:cs="Arial"/>
              </w:rPr>
            </w:pPr>
            <w:r>
              <w:rPr>
                <w:rFonts w:cs="Arial"/>
              </w:rPr>
              <w:t>DCI</w:t>
            </w:r>
          </w:p>
        </w:tc>
        <w:tc>
          <w:tcPr>
            <w:tcW w:w="4530" w:type="dxa"/>
            <w:vAlign w:val="center"/>
          </w:tcPr>
          <w:p w14:paraId="4CCDB4EA" w14:textId="5D99B350"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Download Control Information</w:t>
            </w:r>
          </w:p>
        </w:tc>
      </w:tr>
      <w:tr w:rsidR="00A61B86" w:rsidRPr="006C7DE2" w14:paraId="02627333"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747E15B" w14:textId="6939E4EF" w:rsidR="00A61B86" w:rsidRDefault="00A61B86" w:rsidP="007C386F">
            <w:pPr>
              <w:jc w:val="center"/>
              <w:rPr>
                <w:rFonts w:cs="Arial"/>
              </w:rPr>
            </w:pPr>
            <w:r>
              <w:rPr>
                <w:rFonts w:cs="Arial"/>
              </w:rPr>
              <w:t>RAR</w:t>
            </w:r>
          </w:p>
        </w:tc>
        <w:tc>
          <w:tcPr>
            <w:tcW w:w="4530" w:type="dxa"/>
            <w:vAlign w:val="center"/>
          </w:tcPr>
          <w:p w14:paraId="6B9D08AB" w14:textId="272AA520" w:rsidR="00A61B86" w:rsidRDefault="00A61B86"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Random Access Response</w:t>
            </w:r>
          </w:p>
        </w:tc>
      </w:tr>
      <w:tr w:rsidR="00A61B86" w:rsidRPr="006C7DE2" w14:paraId="5AD9A426"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DDA741C" w14:textId="54556573" w:rsidR="00A61B86" w:rsidRDefault="00A61B86" w:rsidP="007C386F">
            <w:pPr>
              <w:jc w:val="center"/>
              <w:rPr>
                <w:rFonts w:cs="Arial"/>
              </w:rPr>
            </w:pPr>
            <w:r>
              <w:rPr>
                <w:rFonts w:cs="Arial"/>
              </w:rPr>
              <w:t>RAP</w:t>
            </w:r>
          </w:p>
        </w:tc>
        <w:tc>
          <w:tcPr>
            <w:tcW w:w="4530" w:type="dxa"/>
            <w:vAlign w:val="center"/>
          </w:tcPr>
          <w:p w14:paraId="00A52719" w14:textId="59023536"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Random Access Process</w:t>
            </w:r>
          </w:p>
        </w:tc>
      </w:tr>
      <w:tr w:rsidR="00A61B86" w:rsidRPr="006C7DE2" w14:paraId="7BDA5F5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A37B6BC" w14:textId="7100C3DC" w:rsidR="00A61B86" w:rsidRDefault="00A61B86" w:rsidP="007C386F">
            <w:pPr>
              <w:jc w:val="center"/>
              <w:rPr>
                <w:rFonts w:cs="Arial"/>
              </w:rPr>
            </w:pPr>
            <w:r>
              <w:rPr>
                <w:rFonts w:cs="Arial"/>
              </w:rPr>
              <w:t>SIB-NB</w:t>
            </w:r>
          </w:p>
        </w:tc>
        <w:tc>
          <w:tcPr>
            <w:tcW w:w="4530" w:type="dxa"/>
            <w:vAlign w:val="center"/>
          </w:tcPr>
          <w:p w14:paraId="166A01F9" w14:textId="07A33276" w:rsidR="00A61B86" w:rsidRDefault="00A61B86"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Narrowband System Information Block</w:t>
            </w:r>
          </w:p>
        </w:tc>
      </w:tr>
      <w:tr w:rsidR="00A61B86" w:rsidRPr="006C7DE2" w14:paraId="39B3E498"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0E4A806" w14:textId="7CB5B25D" w:rsidR="00A61B86" w:rsidRDefault="00A61B86" w:rsidP="007C386F">
            <w:pPr>
              <w:jc w:val="center"/>
              <w:rPr>
                <w:rFonts w:cs="Arial"/>
              </w:rPr>
            </w:pPr>
            <w:r>
              <w:rPr>
                <w:rFonts w:cs="Arial"/>
              </w:rPr>
              <w:lastRenderedPageBreak/>
              <w:t>HARQ</w:t>
            </w:r>
          </w:p>
        </w:tc>
        <w:tc>
          <w:tcPr>
            <w:tcW w:w="4530" w:type="dxa"/>
            <w:vAlign w:val="center"/>
          </w:tcPr>
          <w:p w14:paraId="3F0EE6AA" w14:textId="45AEA493"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sidRPr="00A61B86">
              <w:rPr>
                <w:lang w:val="en-GB"/>
              </w:rPr>
              <w:t>Hybrid automatic repeat request</w:t>
            </w:r>
          </w:p>
        </w:tc>
      </w:tr>
      <w:tr w:rsidR="00A61B86" w:rsidRPr="006C7DE2" w14:paraId="319DAB0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DA05869" w14:textId="060218AE" w:rsidR="00A61B86" w:rsidRDefault="00A61B86" w:rsidP="00A61B86">
            <w:pPr>
              <w:jc w:val="center"/>
              <w:rPr>
                <w:rFonts w:cs="Arial"/>
              </w:rPr>
            </w:pPr>
            <w:r>
              <w:rPr>
                <w:rFonts w:cs="Arial"/>
              </w:rPr>
              <w:t>TB</w:t>
            </w:r>
          </w:p>
        </w:tc>
        <w:tc>
          <w:tcPr>
            <w:tcW w:w="4530" w:type="dxa"/>
            <w:vAlign w:val="center"/>
          </w:tcPr>
          <w:p w14:paraId="1B6CA25E" w14:textId="294D8466" w:rsidR="00A61B86" w:rsidRP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Transport / transmission Block</w:t>
            </w:r>
          </w:p>
        </w:tc>
      </w:tr>
      <w:tr w:rsidR="00A61B86" w:rsidRPr="006C7DE2" w14:paraId="406893D4"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9D1E483" w14:textId="0F81BCD3" w:rsidR="00A61B86" w:rsidRDefault="00A61B86" w:rsidP="00A61B86">
            <w:pPr>
              <w:jc w:val="center"/>
              <w:rPr>
                <w:rFonts w:cs="Arial"/>
              </w:rPr>
            </w:pPr>
            <w:r>
              <w:rPr>
                <w:rFonts w:cs="Arial"/>
              </w:rPr>
              <w:t>RE</w:t>
            </w:r>
          </w:p>
        </w:tc>
        <w:tc>
          <w:tcPr>
            <w:tcW w:w="4530" w:type="dxa"/>
            <w:vAlign w:val="center"/>
          </w:tcPr>
          <w:p w14:paraId="443856D9" w14:textId="62A89DB6"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Resource Element</w:t>
            </w:r>
          </w:p>
        </w:tc>
      </w:tr>
      <w:tr w:rsidR="00A61B86" w:rsidRPr="006C7DE2" w14:paraId="4E144AD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15B5895" w14:textId="02629C35" w:rsidR="00A61B86" w:rsidRDefault="00A61B86" w:rsidP="00A61B86">
            <w:pPr>
              <w:jc w:val="center"/>
              <w:rPr>
                <w:rFonts w:cs="Arial"/>
              </w:rPr>
            </w:pPr>
            <w:r>
              <w:rPr>
                <w:rFonts w:cs="Arial"/>
              </w:rPr>
              <w:t>SNR</w:t>
            </w:r>
          </w:p>
        </w:tc>
        <w:tc>
          <w:tcPr>
            <w:tcW w:w="4530" w:type="dxa"/>
            <w:vAlign w:val="center"/>
          </w:tcPr>
          <w:p w14:paraId="58624C41" w14:textId="4A1C328F"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Signal-to-Noise Ratio</w:t>
            </w:r>
          </w:p>
        </w:tc>
      </w:tr>
      <w:tr w:rsidR="00A61B86" w:rsidRPr="006C7DE2" w14:paraId="498C05B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CFBA4AC" w14:textId="2F54494C" w:rsidR="00A61B86" w:rsidRDefault="00A61B86" w:rsidP="00A61B86">
            <w:pPr>
              <w:jc w:val="center"/>
              <w:rPr>
                <w:rFonts w:cs="Arial"/>
              </w:rPr>
            </w:pPr>
            <w:r>
              <w:rPr>
                <w:rFonts w:cs="Arial"/>
              </w:rPr>
              <w:t>CP</w:t>
            </w:r>
          </w:p>
        </w:tc>
        <w:tc>
          <w:tcPr>
            <w:tcW w:w="4530" w:type="dxa"/>
            <w:vAlign w:val="center"/>
          </w:tcPr>
          <w:p w14:paraId="6CE93465" w14:textId="2B2E1902"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Cyclic Prefix</w:t>
            </w:r>
          </w:p>
        </w:tc>
      </w:tr>
      <w:tr w:rsidR="00A61B86" w:rsidRPr="006C7DE2" w14:paraId="52267AF7"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DD36376" w14:textId="628EB081" w:rsidR="00A61B86" w:rsidRDefault="00A61B86" w:rsidP="00A61B86">
            <w:pPr>
              <w:jc w:val="center"/>
              <w:rPr>
                <w:rFonts w:cs="Arial"/>
              </w:rPr>
            </w:pPr>
            <w:r>
              <w:rPr>
                <w:rFonts w:cs="Arial"/>
              </w:rPr>
              <w:t>TOA</w:t>
            </w:r>
          </w:p>
        </w:tc>
        <w:tc>
          <w:tcPr>
            <w:tcW w:w="4530" w:type="dxa"/>
            <w:vAlign w:val="center"/>
          </w:tcPr>
          <w:p w14:paraId="519B6960" w14:textId="66395C24"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Time of Arrival</w:t>
            </w:r>
          </w:p>
        </w:tc>
      </w:tr>
      <w:tr w:rsidR="00A61B86" w:rsidRPr="00C103C9" w14:paraId="1450F82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EBD0684" w14:textId="785C8753" w:rsidR="00A61B86" w:rsidRDefault="00A61B86" w:rsidP="00A61B86">
            <w:pPr>
              <w:jc w:val="center"/>
              <w:rPr>
                <w:rFonts w:cs="Arial"/>
              </w:rPr>
            </w:pPr>
            <w:r>
              <w:rPr>
                <w:rFonts w:cs="Arial"/>
              </w:rPr>
              <w:t>PAPR</w:t>
            </w:r>
          </w:p>
        </w:tc>
        <w:tc>
          <w:tcPr>
            <w:tcW w:w="4530" w:type="dxa"/>
            <w:vAlign w:val="center"/>
          </w:tcPr>
          <w:p w14:paraId="74AFB8C9" w14:textId="31B90A01"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Peak-to-Average Power Ratio</w:t>
            </w:r>
          </w:p>
        </w:tc>
      </w:tr>
      <w:tr w:rsidR="00A61B86" w:rsidRPr="005D52AB" w14:paraId="240CD31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8F73803" w14:textId="256CA545" w:rsidR="00A61B86" w:rsidRPr="00A61B86" w:rsidRDefault="00A61B86" w:rsidP="00A61B86">
            <w:pPr>
              <w:jc w:val="center"/>
              <w:rPr>
                <w:rFonts w:cs="Arial"/>
                <w:lang w:val="en-GB"/>
              </w:rPr>
            </w:pPr>
            <w:r>
              <w:rPr>
                <w:rFonts w:cs="Arial"/>
                <w:lang w:val="en-GB"/>
              </w:rPr>
              <w:t>DMRS</w:t>
            </w:r>
          </w:p>
        </w:tc>
        <w:tc>
          <w:tcPr>
            <w:tcW w:w="4530" w:type="dxa"/>
            <w:vAlign w:val="center"/>
          </w:tcPr>
          <w:p w14:paraId="6F2CC84B" w14:textId="3B44E663"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Demodulation Reference Signal</w:t>
            </w:r>
          </w:p>
        </w:tc>
      </w:tr>
      <w:tr w:rsidR="005D52AB" w:rsidRPr="00C103C9" w14:paraId="72DE6DBA"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2CF599D" w14:textId="1B98BA84" w:rsidR="005D52AB" w:rsidRDefault="005D52AB" w:rsidP="005D52AB">
            <w:pPr>
              <w:jc w:val="center"/>
              <w:rPr>
                <w:rFonts w:cs="Arial"/>
                <w:lang w:val="en-GB"/>
              </w:rPr>
            </w:pPr>
            <w:r>
              <w:t>6LoWPAN</w:t>
            </w:r>
          </w:p>
        </w:tc>
        <w:tc>
          <w:tcPr>
            <w:tcW w:w="4530" w:type="dxa"/>
            <w:vAlign w:val="center"/>
          </w:tcPr>
          <w:p w14:paraId="47ADD558" w14:textId="4D3825EE" w:rsidR="005D52AB" w:rsidRDefault="005D52AB" w:rsidP="005D52AB">
            <w:pPr>
              <w:jc w:val="center"/>
              <w:cnfStyle w:val="000000100000" w:firstRow="0" w:lastRow="0" w:firstColumn="0" w:lastColumn="0" w:oddVBand="0" w:evenVBand="0" w:oddHBand="1" w:evenHBand="0" w:firstRowFirstColumn="0" w:firstRowLastColumn="0" w:lastRowFirstColumn="0" w:lastRowLastColumn="0"/>
              <w:rPr>
                <w:lang w:val="en-GB"/>
              </w:rPr>
            </w:pPr>
            <w:r w:rsidRPr="005D52AB">
              <w:rPr>
                <w:rFonts w:cs="Arial"/>
                <w:lang w:val="en-GB"/>
              </w:rPr>
              <w:t>IPv6 over Low power Wireless Personal Area Networks</w:t>
            </w:r>
          </w:p>
        </w:tc>
      </w:tr>
      <w:tr w:rsidR="005D52AB" w:rsidRPr="00C103C9" w14:paraId="3E475C3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537216D" w14:textId="7E13FC57" w:rsidR="005D52AB" w:rsidRDefault="005D52AB" w:rsidP="005D52AB">
            <w:pPr>
              <w:jc w:val="center"/>
              <w:rPr>
                <w:rFonts w:cs="Arial"/>
                <w:lang w:val="en-GB"/>
              </w:rPr>
            </w:pPr>
            <w:r>
              <w:rPr>
                <w:rFonts w:cs="Arial"/>
                <w:lang w:val="en-GB"/>
              </w:rPr>
              <w:t>LoWPAN</w:t>
            </w:r>
          </w:p>
        </w:tc>
        <w:tc>
          <w:tcPr>
            <w:tcW w:w="4530" w:type="dxa"/>
            <w:vAlign w:val="center"/>
          </w:tcPr>
          <w:p w14:paraId="7F0A03F9" w14:textId="5FC4907C" w:rsidR="005D52AB" w:rsidRDefault="005D52AB" w:rsidP="005D52AB">
            <w:pPr>
              <w:jc w:val="center"/>
              <w:cnfStyle w:val="000000000000" w:firstRow="0" w:lastRow="0" w:firstColumn="0" w:lastColumn="0" w:oddVBand="0" w:evenVBand="0" w:oddHBand="0" w:evenHBand="0" w:firstRowFirstColumn="0" w:firstRowLastColumn="0" w:lastRowFirstColumn="0" w:lastRowLastColumn="0"/>
              <w:rPr>
                <w:lang w:val="en-GB"/>
              </w:rPr>
            </w:pPr>
            <w:r w:rsidRPr="005D52AB">
              <w:rPr>
                <w:rFonts w:cs="Arial"/>
                <w:lang w:val="en-GB"/>
              </w:rPr>
              <w:t>Low power Wireless Personal Area Networks</w:t>
            </w:r>
          </w:p>
        </w:tc>
      </w:tr>
      <w:tr w:rsidR="008D582F" w:rsidRPr="00C103C9" w14:paraId="267E34BF"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718455D" w14:textId="66710F27" w:rsidR="008D582F" w:rsidRDefault="008D582F" w:rsidP="005D52AB">
            <w:pPr>
              <w:jc w:val="center"/>
              <w:rPr>
                <w:rFonts w:cs="Arial"/>
                <w:lang w:val="en-GB"/>
              </w:rPr>
            </w:pPr>
            <w:r>
              <w:rPr>
                <w:rFonts w:cs="Arial"/>
                <w:lang w:val="en-GB"/>
              </w:rPr>
              <w:t>RPL</w:t>
            </w:r>
          </w:p>
        </w:tc>
        <w:tc>
          <w:tcPr>
            <w:tcW w:w="4530" w:type="dxa"/>
            <w:vAlign w:val="center"/>
          </w:tcPr>
          <w:p w14:paraId="0929DFDF" w14:textId="57B3A91D" w:rsidR="008D582F" w:rsidRPr="005D52AB" w:rsidRDefault="008D582F" w:rsidP="005D52AB">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IPv6 Routing Protocol for Low Power and Lossy Networks</w:t>
            </w:r>
          </w:p>
        </w:tc>
      </w:tr>
      <w:tr w:rsidR="008D582F" w:rsidRPr="005D52AB" w14:paraId="40C5ED8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71C5B0B" w14:textId="5B26E95A" w:rsidR="008D582F" w:rsidRDefault="008D582F" w:rsidP="005D52AB">
            <w:pPr>
              <w:jc w:val="center"/>
              <w:rPr>
                <w:rFonts w:cs="Arial"/>
                <w:lang w:val="en-GB"/>
              </w:rPr>
            </w:pPr>
            <w:r>
              <w:rPr>
                <w:rFonts w:cs="Arial"/>
                <w:lang w:val="en-GB"/>
              </w:rPr>
              <w:t>DAG</w:t>
            </w:r>
          </w:p>
        </w:tc>
        <w:tc>
          <w:tcPr>
            <w:tcW w:w="4530" w:type="dxa"/>
            <w:vAlign w:val="center"/>
          </w:tcPr>
          <w:p w14:paraId="25DD95BB" w14:textId="070D01D2" w:rsidR="008D582F" w:rsidRDefault="008D582F" w:rsidP="005D52AB">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Directed Acyclic Graph / Gráfico Acíclico Directo</w:t>
            </w:r>
          </w:p>
        </w:tc>
      </w:tr>
      <w:tr w:rsidR="003D0DB3" w:rsidRPr="005D52AB" w14:paraId="0E3F8E7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4861B0C" w14:textId="6A242553" w:rsidR="003D0DB3" w:rsidRDefault="003D0DB3" w:rsidP="005D52AB">
            <w:pPr>
              <w:jc w:val="center"/>
              <w:rPr>
                <w:rFonts w:cs="Arial"/>
                <w:lang w:val="en-GB"/>
              </w:rPr>
            </w:pPr>
            <w:r>
              <w:rPr>
                <w:rFonts w:cs="Arial"/>
                <w:lang w:val="en-GB"/>
              </w:rPr>
              <w:t>DODAG</w:t>
            </w:r>
          </w:p>
        </w:tc>
        <w:tc>
          <w:tcPr>
            <w:tcW w:w="4530" w:type="dxa"/>
            <w:vAlign w:val="center"/>
          </w:tcPr>
          <w:p w14:paraId="67C867B6" w14:textId="647C4FDC" w:rsidR="003D0DB3" w:rsidRDefault="003D0DB3" w:rsidP="005D52AB">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Destination Oriented DAG</w:t>
            </w:r>
          </w:p>
        </w:tc>
      </w:tr>
      <w:tr w:rsidR="00666E77" w:rsidRPr="00666E77" w14:paraId="18B076D9"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389CBFA" w14:textId="08C2AE5B" w:rsidR="00666E77" w:rsidRPr="00666E77" w:rsidRDefault="00666E77" w:rsidP="005D52AB">
            <w:pPr>
              <w:jc w:val="center"/>
              <w:rPr>
                <w:rFonts w:cs="Arial"/>
                <w:lang w:val="en-GB"/>
              </w:rPr>
            </w:pPr>
            <w:r w:rsidRPr="00666E77">
              <w:rPr>
                <w:lang w:val="en-GB"/>
              </w:rPr>
              <w:t xml:space="preserve"> CoAP</w:t>
            </w:r>
          </w:p>
        </w:tc>
        <w:tc>
          <w:tcPr>
            <w:tcW w:w="4530" w:type="dxa"/>
            <w:vAlign w:val="center"/>
          </w:tcPr>
          <w:p w14:paraId="4862FDD4" w14:textId="1BBB3AFE" w:rsidR="00666E77" w:rsidRDefault="00666E77" w:rsidP="005D52AB">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666E77">
              <w:rPr>
                <w:lang w:val="en-GB"/>
              </w:rPr>
              <w:t>Constrained Applicacion Protocol</w:t>
            </w:r>
          </w:p>
        </w:tc>
      </w:tr>
      <w:tr w:rsidR="00666E77" w:rsidRPr="00C103C9" w14:paraId="2FBD6BE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5B07C31" w14:textId="0F8C6FE3" w:rsidR="00666E77" w:rsidRPr="00666E77" w:rsidRDefault="00666E77" w:rsidP="005D52AB">
            <w:pPr>
              <w:jc w:val="center"/>
              <w:rPr>
                <w:lang w:val="en-GB"/>
              </w:rPr>
            </w:pPr>
            <w:r w:rsidRPr="00666E77">
              <w:rPr>
                <w:lang w:val="en-GB"/>
              </w:rPr>
              <w:t>MQTT-SN</w:t>
            </w:r>
          </w:p>
        </w:tc>
        <w:tc>
          <w:tcPr>
            <w:tcW w:w="4530" w:type="dxa"/>
            <w:vAlign w:val="center"/>
          </w:tcPr>
          <w:p w14:paraId="5E990764" w14:textId="0A63DD70" w:rsidR="00666E77" w:rsidRPr="00666E77" w:rsidRDefault="00666E77" w:rsidP="005D52AB">
            <w:pPr>
              <w:jc w:val="center"/>
              <w:cnfStyle w:val="000000100000" w:firstRow="0" w:lastRow="0" w:firstColumn="0" w:lastColumn="0" w:oddVBand="0" w:evenVBand="0" w:oddHBand="1" w:evenHBand="0" w:firstRowFirstColumn="0" w:firstRowLastColumn="0" w:lastRowFirstColumn="0" w:lastRowLastColumn="0"/>
              <w:rPr>
                <w:lang w:val="en-GB"/>
              </w:rPr>
            </w:pPr>
            <w:r w:rsidRPr="00666E77">
              <w:rPr>
                <w:lang w:val="en-GB"/>
              </w:rPr>
              <w:t>Message Queuing Telemetry Transport-Sensor Network</w:t>
            </w:r>
          </w:p>
        </w:tc>
      </w:tr>
    </w:tbl>
    <w:p w14:paraId="2D7125D4" w14:textId="77777777" w:rsidR="004E51B5" w:rsidRPr="008C0205" w:rsidRDefault="004E51B5" w:rsidP="004E6EB3">
      <w:pPr>
        <w:jc w:val="both"/>
        <w:rPr>
          <w:rFonts w:cs="Arial"/>
          <w:lang w:val="en-GB"/>
        </w:rPr>
      </w:pPr>
    </w:p>
    <w:p w14:paraId="1E05EF61" w14:textId="42EF0C3C" w:rsidR="00BF1FAD" w:rsidRPr="008C0205" w:rsidRDefault="00BF1FAD" w:rsidP="004E6EB3">
      <w:pPr>
        <w:jc w:val="both"/>
        <w:rPr>
          <w:rFonts w:eastAsiaTheme="majorEastAsia" w:cs="Arial"/>
          <w:color w:val="2F5496" w:themeColor="accent1" w:themeShade="BF"/>
          <w:sz w:val="32"/>
          <w:szCs w:val="32"/>
          <w:lang w:val="en-GB"/>
        </w:rPr>
      </w:pPr>
      <w:r w:rsidRPr="008C0205">
        <w:rPr>
          <w:rFonts w:cs="Arial"/>
          <w:lang w:val="en-GB"/>
        </w:rPr>
        <w:br w:type="page"/>
      </w:r>
    </w:p>
    <w:p w14:paraId="51FF6289" w14:textId="2F7F61C7" w:rsidR="00F321D3" w:rsidRDefault="00F321D3" w:rsidP="004E6EB3">
      <w:pPr>
        <w:pStyle w:val="Ttulo1"/>
        <w:jc w:val="both"/>
        <w:rPr>
          <w:rFonts w:cs="Arial"/>
          <w:szCs w:val="36"/>
        </w:rPr>
      </w:pPr>
      <w:bookmarkStart w:id="4" w:name="_Toc61104683"/>
      <w:r w:rsidRPr="00990A9B">
        <w:rPr>
          <w:rFonts w:cs="Arial"/>
          <w:szCs w:val="36"/>
        </w:rPr>
        <w:lastRenderedPageBreak/>
        <w:t>ILUSTRACIONES</w:t>
      </w:r>
      <w:bookmarkEnd w:id="4"/>
    </w:p>
    <w:p w14:paraId="44D6E935" w14:textId="77777777" w:rsidR="008C0205" w:rsidRPr="008C0205" w:rsidRDefault="008C0205" w:rsidP="008C0205"/>
    <w:p w14:paraId="34DE3693" w14:textId="2611DC1A" w:rsidR="00B32ECA" w:rsidRDefault="008C0205">
      <w:pPr>
        <w:pStyle w:val="Tabladeilustraciones"/>
        <w:tabs>
          <w:tab w:val="right" w:leader="dot"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"Ilustración" </w:instrText>
      </w:r>
      <w:r>
        <w:rPr>
          <w:rFonts w:cs="Arial"/>
        </w:rPr>
        <w:fldChar w:fldCharType="separate"/>
      </w:r>
      <w:hyperlink w:anchor="_Toc61086241" w:history="1">
        <w:r w:rsidR="00B32ECA" w:rsidRPr="001E7E5D">
          <w:rPr>
            <w:rStyle w:val="Hipervnculo"/>
            <w:noProof/>
          </w:rPr>
          <w:t>Ilustración 1 Estructura Básica de 6LoWPAN</w:t>
        </w:r>
        <w:r w:rsidR="00B32ECA">
          <w:rPr>
            <w:noProof/>
            <w:webHidden/>
          </w:rPr>
          <w:tab/>
        </w:r>
        <w:r w:rsidR="00B32ECA">
          <w:rPr>
            <w:noProof/>
            <w:webHidden/>
          </w:rPr>
          <w:fldChar w:fldCharType="begin"/>
        </w:r>
        <w:r w:rsidR="00B32ECA">
          <w:rPr>
            <w:noProof/>
            <w:webHidden/>
          </w:rPr>
          <w:instrText xml:space="preserve"> PAGEREF _Toc61086241 \h </w:instrText>
        </w:r>
        <w:r w:rsidR="00B32ECA">
          <w:rPr>
            <w:noProof/>
            <w:webHidden/>
          </w:rPr>
        </w:r>
        <w:r w:rsidR="00B32ECA">
          <w:rPr>
            <w:noProof/>
            <w:webHidden/>
          </w:rPr>
          <w:fldChar w:fldCharType="separate"/>
        </w:r>
        <w:r w:rsidR="00B32ECA">
          <w:rPr>
            <w:noProof/>
            <w:webHidden/>
          </w:rPr>
          <w:t>21</w:t>
        </w:r>
        <w:r w:rsidR="00B32ECA">
          <w:rPr>
            <w:noProof/>
            <w:webHidden/>
          </w:rPr>
          <w:fldChar w:fldCharType="end"/>
        </w:r>
      </w:hyperlink>
    </w:p>
    <w:p w14:paraId="4843C0C9" w14:textId="4BE07CFE" w:rsidR="00BF1FAD" w:rsidRDefault="008C0205"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F897057" w14:textId="2772309B" w:rsidR="00F321D3" w:rsidRPr="00990A9B" w:rsidRDefault="00F321D3" w:rsidP="004E6EB3">
      <w:pPr>
        <w:pStyle w:val="Ttulo1"/>
        <w:jc w:val="both"/>
        <w:rPr>
          <w:rFonts w:cs="Arial"/>
          <w:szCs w:val="36"/>
        </w:rPr>
      </w:pPr>
      <w:bookmarkStart w:id="5" w:name="_Toc61104684"/>
      <w:r w:rsidRPr="00990A9B">
        <w:rPr>
          <w:rFonts w:cs="Arial"/>
          <w:szCs w:val="36"/>
        </w:rPr>
        <w:lastRenderedPageBreak/>
        <w:t>ECUACIONES</w:t>
      </w:r>
      <w:bookmarkEnd w:id="5"/>
    </w:p>
    <w:p w14:paraId="5B77AE02"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2C9BCCF3" w14:textId="68D17A67" w:rsidR="00F321D3" w:rsidRPr="00990A9B" w:rsidRDefault="00F321D3" w:rsidP="004E6EB3">
      <w:pPr>
        <w:pStyle w:val="Ttulo1"/>
        <w:jc w:val="both"/>
        <w:rPr>
          <w:rFonts w:cs="Arial"/>
          <w:szCs w:val="36"/>
        </w:rPr>
      </w:pPr>
      <w:bookmarkStart w:id="6" w:name="_Toc61104685"/>
      <w:r w:rsidRPr="00990A9B">
        <w:rPr>
          <w:rFonts w:cs="Arial"/>
          <w:szCs w:val="36"/>
        </w:rPr>
        <w:lastRenderedPageBreak/>
        <w:t>TABLAS</w:t>
      </w:r>
      <w:bookmarkEnd w:id="6"/>
    </w:p>
    <w:p w14:paraId="37DFD746" w14:textId="27FFF4B4" w:rsidR="00FE6252" w:rsidRDefault="008C0205">
      <w:pPr>
        <w:pStyle w:val="Tabladeilustraciones"/>
        <w:tabs>
          <w:tab w:val="right" w:leader="dot"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"Tabla" </w:instrText>
      </w:r>
      <w:r>
        <w:rPr>
          <w:rFonts w:cs="Arial"/>
        </w:rPr>
        <w:fldChar w:fldCharType="separate"/>
      </w:r>
      <w:hyperlink w:anchor="_Toc61101566" w:history="1">
        <w:r w:rsidR="00FE6252" w:rsidRPr="003B1116">
          <w:rPr>
            <w:rStyle w:val="Hipervnculo"/>
            <w:noProof/>
          </w:rPr>
          <w:t>Tabla 1 Diferencias M2M – IoT [2]</w:t>
        </w:r>
        <w:r w:rsidR="00FE6252">
          <w:rPr>
            <w:noProof/>
            <w:webHidden/>
          </w:rPr>
          <w:tab/>
        </w:r>
        <w:r w:rsidR="00FE6252">
          <w:rPr>
            <w:noProof/>
            <w:webHidden/>
          </w:rPr>
          <w:fldChar w:fldCharType="begin"/>
        </w:r>
        <w:r w:rsidR="00FE6252">
          <w:rPr>
            <w:noProof/>
            <w:webHidden/>
          </w:rPr>
          <w:instrText xml:space="preserve"> PAGEREF _Toc61101566 \h </w:instrText>
        </w:r>
        <w:r w:rsidR="00FE6252">
          <w:rPr>
            <w:noProof/>
            <w:webHidden/>
          </w:rPr>
        </w:r>
        <w:r w:rsidR="00FE6252">
          <w:rPr>
            <w:noProof/>
            <w:webHidden/>
          </w:rPr>
          <w:fldChar w:fldCharType="separate"/>
        </w:r>
        <w:r w:rsidR="00FE6252">
          <w:rPr>
            <w:noProof/>
            <w:webHidden/>
          </w:rPr>
          <w:t>15</w:t>
        </w:r>
        <w:r w:rsidR="00FE6252">
          <w:rPr>
            <w:noProof/>
            <w:webHidden/>
          </w:rPr>
          <w:fldChar w:fldCharType="end"/>
        </w:r>
      </w:hyperlink>
    </w:p>
    <w:p w14:paraId="62B5A46E" w14:textId="2152709F" w:rsidR="00BF1FAD" w:rsidRDefault="008C0205"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7CB20F1" w14:textId="6693169E" w:rsidR="00F321D3" w:rsidRPr="00990A9B" w:rsidRDefault="00F321D3" w:rsidP="00990A9B">
      <w:pPr>
        <w:pStyle w:val="Ttulo1"/>
        <w:ind w:left="720"/>
        <w:jc w:val="both"/>
        <w:rPr>
          <w:rFonts w:cs="Arial"/>
          <w:szCs w:val="36"/>
        </w:rPr>
      </w:pPr>
      <w:bookmarkStart w:id="7" w:name="_Toc61104686"/>
      <w:r w:rsidRPr="00990A9B">
        <w:rPr>
          <w:rFonts w:cs="Arial"/>
          <w:szCs w:val="36"/>
        </w:rPr>
        <w:lastRenderedPageBreak/>
        <w:t>CÓDIGOS</w:t>
      </w:r>
      <w:bookmarkEnd w:id="7"/>
    </w:p>
    <w:p w14:paraId="48B291A8"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7576DE39" w14:textId="6F69B1E7" w:rsidR="00F321D3" w:rsidRPr="00990A9B" w:rsidRDefault="00F321D3" w:rsidP="004E6EB3">
      <w:pPr>
        <w:pStyle w:val="Ttulo1"/>
        <w:numPr>
          <w:ilvl w:val="0"/>
          <w:numId w:val="1"/>
        </w:numPr>
        <w:jc w:val="both"/>
        <w:rPr>
          <w:rFonts w:cs="Arial"/>
          <w:szCs w:val="36"/>
        </w:rPr>
      </w:pPr>
      <w:bookmarkStart w:id="8" w:name="_Toc61104687"/>
      <w:r w:rsidRPr="00990A9B">
        <w:rPr>
          <w:rFonts w:cs="Arial"/>
          <w:szCs w:val="36"/>
        </w:rPr>
        <w:lastRenderedPageBreak/>
        <w:t>INTRODUCCIÓN</w:t>
      </w:r>
      <w:bookmarkEnd w:id="8"/>
    </w:p>
    <w:p w14:paraId="38032294"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49F18140" w14:textId="0D9461DC" w:rsidR="00F321D3" w:rsidRDefault="00F321D3" w:rsidP="004E6EB3">
      <w:pPr>
        <w:pStyle w:val="Ttulo1"/>
        <w:numPr>
          <w:ilvl w:val="0"/>
          <w:numId w:val="1"/>
        </w:numPr>
        <w:jc w:val="both"/>
        <w:rPr>
          <w:rFonts w:cs="Arial"/>
          <w:szCs w:val="36"/>
        </w:rPr>
      </w:pPr>
      <w:bookmarkStart w:id="9" w:name="_Toc61104688"/>
      <w:r w:rsidRPr="00990A9B">
        <w:rPr>
          <w:rFonts w:cs="Arial"/>
          <w:szCs w:val="36"/>
        </w:rPr>
        <w:lastRenderedPageBreak/>
        <w:t>ESTADO DEL ARTE</w:t>
      </w:r>
      <w:bookmarkEnd w:id="9"/>
    </w:p>
    <w:p w14:paraId="26DDF217" w14:textId="2B9D2350" w:rsidR="00DE00E2" w:rsidRDefault="00DE00E2" w:rsidP="00DE00E2"/>
    <w:p w14:paraId="46608E6D" w14:textId="76D52F5D" w:rsidR="00DE00E2" w:rsidRDefault="00DE00E2" w:rsidP="00A373BB">
      <w:pPr>
        <w:jc w:val="both"/>
        <w:rPr>
          <w:rFonts w:cs="Arial"/>
        </w:rPr>
      </w:pPr>
      <w:r>
        <w:rPr>
          <w:rFonts w:cs="Arial"/>
        </w:rPr>
        <w:t>En los últimos años, se han ido desarrollando cada vez más las tecnologías para Internet of Things, IoT. Entre estas tecnologías están las tecnologías de comunicaciones inalámbricas tanto a redes de áreas pequeñas como de áreas extensas.</w:t>
      </w:r>
      <w:r w:rsidR="00A373BB">
        <w:rPr>
          <w:rFonts w:cs="Arial"/>
        </w:rPr>
        <w:t xml:space="preserve"> Estas últimas, conocidas como WAN (wide área network), son usadas como base para la gran mayoría de arquitecturas en proyectos IoT.</w:t>
      </w:r>
    </w:p>
    <w:p w14:paraId="6A6BD90C" w14:textId="6230EFB9" w:rsidR="00A373BB" w:rsidRPr="00DE00E2" w:rsidRDefault="00A373BB" w:rsidP="00A373BB">
      <w:pPr>
        <w:jc w:val="both"/>
        <w:rPr>
          <w:rFonts w:cs="Arial"/>
        </w:rPr>
      </w:pPr>
      <w:r>
        <w:rPr>
          <w:rFonts w:cs="Arial"/>
        </w:rPr>
        <w:t>En este estudio nos centraremos en las características de una de ellas: Narrowband IoT (NB-IoT). Para esto conviene conocer mínimamente las tecnologías IoT, y en concreto, el modelo de la tipología red WAN sobre la que mejor se aplica IoT en casos de conexiones inalámbricas: LPWAN.</w:t>
      </w:r>
    </w:p>
    <w:p w14:paraId="4650CC42" w14:textId="24B8D446" w:rsidR="00990A9B" w:rsidRDefault="00990A9B" w:rsidP="00990A9B"/>
    <w:p w14:paraId="61B4422A" w14:textId="5F4CF4C7" w:rsidR="00990A9B" w:rsidRDefault="00D42DC6" w:rsidP="00990A9B">
      <w:pPr>
        <w:pStyle w:val="Ttulo2"/>
        <w:numPr>
          <w:ilvl w:val="1"/>
          <w:numId w:val="1"/>
        </w:numPr>
      </w:pPr>
      <w:r>
        <w:t xml:space="preserve"> </w:t>
      </w:r>
      <w:bookmarkStart w:id="10" w:name="_Toc61104689"/>
      <w:r w:rsidR="00A4238D">
        <w:t>Internet of Things (</w:t>
      </w:r>
      <w:r w:rsidR="00990A9B">
        <w:t>IoT</w:t>
      </w:r>
      <w:r w:rsidR="00A4238D">
        <w:t>)</w:t>
      </w:r>
      <w:bookmarkEnd w:id="10"/>
    </w:p>
    <w:p w14:paraId="26575BF9" w14:textId="00702598" w:rsidR="00DF5248" w:rsidRDefault="00DF5248" w:rsidP="00DF5248"/>
    <w:p w14:paraId="6CCCA9C5" w14:textId="1DFCD0CF" w:rsidR="006F3EF5" w:rsidRDefault="006F3EF5" w:rsidP="00620774">
      <w:pPr>
        <w:jc w:val="both"/>
        <w:rPr>
          <w:rFonts w:cs="Arial"/>
        </w:rPr>
      </w:pPr>
      <w:r>
        <w:rPr>
          <w:rFonts w:cs="Arial"/>
        </w:rPr>
        <w:t>En el IoT, un gran número de tecnologías inalámbricas, como el WiFi, el Bluetooth, LoRa, NB-IoT, 2G/3G/4G, etc., han sido usadas en diversas aplicaciones, conectando entre si a millones de dispositivos de manera inalá</w:t>
      </w:r>
      <w:r w:rsidR="003849D8">
        <w:rPr>
          <w:rFonts w:cs="Arial"/>
        </w:rPr>
        <w:t>m</w:t>
      </w:r>
      <w:r>
        <w:rPr>
          <w:rFonts w:cs="Arial"/>
        </w:rPr>
        <w:t xml:space="preserve">brica. </w:t>
      </w:r>
      <w:r w:rsidR="00BF46D4">
        <w:rPr>
          <w:rFonts w:cs="Arial"/>
        </w:rPr>
        <w:t xml:space="preserve">3G y 4G son muy usados en </w:t>
      </w:r>
      <w:r w:rsidR="00D97460">
        <w:rPr>
          <w:rFonts w:cs="Arial"/>
        </w:rPr>
        <w:t>IoT,</w:t>
      </w:r>
      <w:r w:rsidR="00BF46D4">
        <w:rPr>
          <w:rFonts w:cs="Arial"/>
        </w:rPr>
        <w:t xml:space="preserve"> pero no están totalmente optimizados para </w:t>
      </w:r>
      <w:r w:rsidR="00572BAF">
        <w:rPr>
          <w:rFonts w:cs="Arial"/>
        </w:rPr>
        <w:t xml:space="preserve">aplicaciones de este tipo. A pesar de esto, el 4G ha mejorado bastante algunas de las capacidades de las redes </w:t>
      </w:r>
      <w:r w:rsidR="003849D8">
        <w:rPr>
          <w:rFonts w:cs="Arial"/>
        </w:rPr>
        <w:t xml:space="preserve">móviles, dando a los dispositivos IoT acceso a Internet. </w:t>
      </w:r>
      <w:r w:rsidR="00620774">
        <w:rPr>
          <w:rFonts w:cs="Arial"/>
        </w:rPr>
        <w:t>Dentro de la conectividad 4G hay varios tipos de tecnologías como BLE, WiMaxb, LTE, Zigbee, LoRa, NB-IoT, etc.</w:t>
      </w:r>
      <w:r w:rsidR="00CB25DD">
        <w:rPr>
          <w:rFonts w:cs="Arial"/>
        </w:rPr>
        <w:t xml:space="preserve"> </w:t>
      </w:r>
      <w:r w:rsidR="00FA42E9">
        <w:rPr>
          <w:rFonts w:cs="Arial"/>
        </w:rPr>
        <w:fldChar w:fldCharType="begin" w:fldLock="1"/>
      </w:r>
      <w:r w:rsidR="008E51F9">
        <w:rPr>
          <w:rFonts w:cs="Arial"/>
        </w:rPr>
        <w:instrText>ADDIN CSL_CITATION {"citationItems":[{"id":"ITEM-1","itemData":{"DOI":"10.1016/j.jii.2018.01.005","ISSN":"2452414X","abstract":"The existing 4G networks have been widely used in the Internet of Things (IoT) and is continuously evolving to match the needs of the future Internet of Things (IoT) applications. The 5G networks are expected to massive expand today's IoT that can boost cellular operations, IoT security, and network challenges and driving the Internet future to the edge. The existing IoT solutions are facing a number of challenges such as large number of connection of nodes, security, and new standards. This paper reviews the current research state-of-the-art of 5G IoT, key enabling technologies, and main research trends and challenges in 5G IoT.","author":[{"dropping-particle":"","family":"Li","given":"Shancang","non-dropping-particle":"","parse-names":false,"suffix":""},{"dropping-particle":"Da","family":"Xu","given":"Li","non-dropping-particle":"","parse-names":false,"suffix":""},{"dropping-particle":"","family":"Zhao","given":"Shanshan","non-dropping-particle":"","parse-names":false,"suffix":""}],"container-title":"Journal of Industrial Information Integration","id":"ITEM-1","issue":"February","issued":{"date-parts":[["2018"]]},"page":"1-9","title":"5G Internet of Things: A survey","type":"article-journal","volume":"10"},"uris":["http://www.mendeley.com/documents/?uuid=92886bc0-ee2a-47af-b944-c8cff8612390"]}],"mendeley":{"formattedCitation":"[1]","plainTextFormattedCitation":"[1]","previouslyFormattedCitation":"[1]"},"properties":{"noteIndex":0},"schema":"https://github.com/citation-style-language/schema/raw/master/csl-citation.json"}</w:instrText>
      </w:r>
      <w:r w:rsidR="00FA42E9">
        <w:rPr>
          <w:rFonts w:cs="Arial"/>
        </w:rPr>
        <w:fldChar w:fldCharType="separate"/>
      </w:r>
      <w:r w:rsidR="00712A41" w:rsidRPr="00712A41">
        <w:rPr>
          <w:rFonts w:cs="Arial"/>
          <w:noProof/>
        </w:rPr>
        <w:t>[1]</w:t>
      </w:r>
      <w:r w:rsidR="00FA42E9">
        <w:rPr>
          <w:rFonts w:cs="Arial"/>
        </w:rPr>
        <w:fldChar w:fldCharType="end"/>
      </w:r>
    </w:p>
    <w:p w14:paraId="06E350C5" w14:textId="77777777" w:rsidR="00196A7D" w:rsidRDefault="00196A7D" w:rsidP="00620774">
      <w:pPr>
        <w:jc w:val="both"/>
        <w:rPr>
          <w:rFonts w:cs="Arial"/>
        </w:rPr>
      </w:pPr>
    </w:p>
    <w:p w14:paraId="6B5F6038" w14:textId="1463165C" w:rsidR="00DF5248" w:rsidRDefault="00DF5248" w:rsidP="00DF5248">
      <w:pPr>
        <w:pStyle w:val="Ttulo3"/>
        <w:numPr>
          <w:ilvl w:val="2"/>
          <w:numId w:val="1"/>
        </w:numPr>
      </w:pPr>
      <w:bookmarkStart w:id="11" w:name="_Toc61104690"/>
      <w:r>
        <w:t xml:space="preserve">Introducción </w:t>
      </w:r>
      <w:r>
        <w:fldChar w:fldCharType="begin" w:fldLock="1"/>
      </w:r>
      <w:r w:rsidR="008D4636">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fldChar w:fldCharType="separate"/>
      </w:r>
      <w:r w:rsidRPr="00DF5248">
        <w:rPr>
          <w:noProof/>
        </w:rPr>
        <w:t>[2]</w:t>
      </w:r>
      <w:bookmarkEnd w:id="11"/>
      <w:r>
        <w:fldChar w:fldCharType="end"/>
      </w:r>
    </w:p>
    <w:p w14:paraId="559B63B4" w14:textId="77777777" w:rsidR="00DF5248" w:rsidRPr="00DF5248" w:rsidRDefault="00DF5248" w:rsidP="00DF5248"/>
    <w:p w14:paraId="04719957" w14:textId="6B96F4A1" w:rsidR="00467C7F" w:rsidRDefault="00E401E6" w:rsidP="00620774">
      <w:pPr>
        <w:jc w:val="both"/>
        <w:rPr>
          <w:rFonts w:cs="Arial"/>
        </w:rPr>
      </w:pPr>
      <w:r>
        <w:rPr>
          <w:rFonts w:cs="Arial"/>
        </w:rPr>
        <w:t xml:space="preserve">Mientras que IoT ofrece muy buenas oportunidades, </w:t>
      </w:r>
      <w:r w:rsidR="00A85F30">
        <w:rPr>
          <w:rFonts w:cs="Arial"/>
        </w:rPr>
        <w:t>sigue siendo un reto pendiente el manejo de todo lo que lleva integración continua del mundo físico. Actualmente hay dos APIs</w:t>
      </w:r>
      <w:r w:rsidR="001423B0">
        <w:rPr>
          <w:rFonts w:cs="Arial"/>
        </w:rPr>
        <w:t xml:space="preserve"> para las comunicaciones IoT:</w:t>
      </w:r>
    </w:p>
    <w:p w14:paraId="1933C598" w14:textId="46D5BADF" w:rsidR="001423B0" w:rsidRDefault="001423B0" w:rsidP="001423B0">
      <w:pPr>
        <w:pStyle w:val="Prrafodelista"/>
        <w:numPr>
          <w:ilvl w:val="0"/>
          <w:numId w:val="9"/>
        </w:numPr>
        <w:jc w:val="both"/>
        <w:rPr>
          <w:rFonts w:cs="Arial"/>
        </w:rPr>
      </w:pPr>
      <w:r>
        <w:rPr>
          <w:rFonts w:cs="Arial"/>
        </w:rPr>
        <w:t>REST basado en API.</w:t>
      </w:r>
    </w:p>
    <w:p w14:paraId="47D9B907" w14:textId="77777777" w:rsidR="00DF5248" w:rsidRDefault="00B04C35" w:rsidP="00B04C35">
      <w:pPr>
        <w:pStyle w:val="Prrafodelista"/>
        <w:numPr>
          <w:ilvl w:val="0"/>
          <w:numId w:val="9"/>
        </w:numPr>
        <w:jc w:val="both"/>
        <w:rPr>
          <w:rFonts w:cs="Arial"/>
        </w:rPr>
      </w:pPr>
      <w:r>
        <w:rPr>
          <w:rFonts w:cs="Arial"/>
        </w:rPr>
        <w:t>WebSocket basado en API.</w:t>
      </w:r>
    </w:p>
    <w:p w14:paraId="4D8E0F15" w14:textId="3057334E" w:rsidR="00B04C35" w:rsidRPr="00DF5248" w:rsidRDefault="00941D1D" w:rsidP="00196A7D">
      <w:pPr>
        <w:jc w:val="both"/>
        <w:rPr>
          <w:rFonts w:cs="Arial"/>
        </w:rPr>
      </w:pPr>
      <w:r w:rsidRPr="00DF5248">
        <w:rPr>
          <w:rFonts w:cs="Arial"/>
        </w:rPr>
        <w:t xml:space="preserve">IoT es un </w:t>
      </w:r>
      <w:r w:rsidR="00F2221C" w:rsidRPr="00DF5248">
        <w:rPr>
          <w:rFonts w:cs="Arial"/>
        </w:rPr>
        <w:t>término</w:t>
      </w:r>
      <w:r w:rsidRPr="00DF5248">
        <w:rPr>
          <w:rFonts w:cs="Arial"/>
        </w:rPr>
        <w:t xml:space="preserve"> paraguas, que acoge a muchas tecnologías dentro de sí</w:t>
      </w:r>
      <w:r w:rsidR="00345D40" w:rsidRPr="00DF5248">
        <w:rPr>
          <w:rFonts w:cs="Arial"/>
        </w:rPr>
        <w:t>. Las siguientes tecnologías son ejemplos de las que dan paso al desarrollo de IoT:</w:t>
      </w:r>
    </w:p>
    <w:p w14:paraId="6AD15D93" w14:textId="2FBA553E" w:rsidR="00345D40" w:rsidRDefault="00345D40" w:rsidP="00345D40">
      <w:pPr>
        <w:pStyle w:val="Prrafodelista"/>
        <w:numPr>
          <w:ilvl w:val="0"/>
          <w:numId w:val="9"/>
        </w:numPr>
        <w:jc w:val="both"/>
        <w:rPr>
          <w:rFonts w:cs="Arial"/>
        </w:rPr>
      </w:pPr>
      <w:r>
        <w:rPr>
          <w:rFonts w:cs="Arial"/>
        </w:rPr>
        <w:t>WSN.</w:t>
      </w:r>
    </w:p>
    <w:p w14:paraId="1A64E7EB" w14:textId="019BCCDE" w:rsidR="00345D40" w:rsidRDefault="00345D40" w:rsidP="00345D40">
      <w:pPr>
        <w:pStyle w:val="Prrafodelista"/>
        <w:numPr>
          <w:ilvl w:val="0"/>
          <w:numId w:val="9"/>
        </w:numPr>
        <w:jc w:val="both"/>
        <w:rPr>
          <w:rFonts w:cs="Arial"/>
        </w:rPr>
      </w:pPr>
      <w:r>
        <w:rPr>
          <w:rFonts w:cs="Arial"/>
        </w:rPr>
        <w:t>Cloud Computing.</w:t>
      </w:r>
    </w:p>
    <w:p w14:paraId="510F1A31" w14:textId="27C8D25D" w:rsidR="00345D40" w:rsidRDefault="00345D40" w:rsidP="00345D40">
      <w:pPr>
        <w:pStyle w:val="Prrafodelista"/>
        <w:numPr>
          <w:ilvl w:val="0"/>
          <w:numId w:val="9"/>
        </w:numPr>
        <w:jc w:val="both"/>
        <w:rPr>
          <w:rFonts w:cs="Arial"/>
        </w:rPr>
      </w:pPr>
      <w:r>
        <w:rPr>
          <w:rFonts w:cs="Arial"/>
        </w:rPr>
        <w:t>Big Data Analytics.</w:t>
      </w:r>
    </w:p>
    <w:p w14:paraId="5E3AF341" w14:textId="1AEF20CA" w:rsidR="00345D40" w:rsidRDefault="00345D40" w:rsidP="00345D40">
      <w:pPr>
        <w:pStyle w:val="Prrafodelista"/>
        <w:numPr>
          <w:ilvl w:val="0"/>
          <w:numId w:val="9"/>
        </w:numPr>
        <w:jc w:val="both"/>
        <w:rPr>
          <w:rFonts w:cs="Arial"/>
        </w:rPr>
      </w:pPr>
      <w:r>
        <w:rPr>
          <w:rFonts w:cs="Arial"/>
        </w:rPr>
        <w:t>Sistemas Embebidos</w:t>
      </w:r>
    </w:p>
    <w:p w14:paraId="6BC4B36C" w14:textId="7DCD2515" w:rsidR="00345D40" w:rsidRDefault="00345D40" w:rsidP="00345D40">
      <w:pPr>
        <w:pStyle w:val="Prrafodelista"/>
        <w:numPr>
          <w:ilvl w:val="0"/>
          <w:numId w:val="9"/>
        </w:numPr>
        <w:jc w:val="both"/>
        <w:rPr>
          <w:rFonts w:cs="Arial"/>
        </w:rPr>
      </w:pPr>
      <w:r>
        <w:rPr>
          <w:rFonts w:cs="Arial"/>
        </w:rPr>
        <w:t>Arquitectura y Protocolos de Seguridad</w:t>
      </w:r>
    </w:p>
    <w:p w14:paraId="5F2DB1B3" w14:textId="26976494" w:rsidR="00345D40" w:rsidRDefault="00345D40" w:rsidP="00345D40">
      <w:pPr>
        <w:pStyle w:val="Prrafodelista"/>
        <w:numPr>
          <w:ilvl w:val="0"/>
          <w:numId w:val="9"/>
        </w:numPr>
        <w:jc w:val="both"/>
        <w:rPr>
          <w:rFonts w:cs="Arial"/>
        </w:rPr>
      </w:pPr>
      <w:r>
        <w:rPr>
          <w:rFonts w:cs="Arial"/>
        </w:rPr>
        <w:t>Protocolos de Comunicación</w:t>
      </w:r>
    </w:p>
    <w:p w14:paraId="6045D2EE" w14:textId="2D7E40AD" w:rsidR="00345D40" w:rsidRDefault="00345D40" w:rsidP="00345D40">
      <w:pPr>
        <w:pStyle w:val="Prrafodelista"/>
        <w:numPr>
          <w:ilvl w:val="0"/>
          <w:numId w:val="9"/>
        </w:numPr>
        <w:jc w:val="both"/>
        <w:rPr>
          <w:rFonts w:cs="Arial"/>
        </w:rPr>
      </w:pPr>
      <w:r>
        <w:rPr>
          <w:rFonts w:cs="Arial"/>
        </w:rPr>
        <w:t>Servicios Web.</w:t>
      </w:r>
    </w:p>
    <w:p w14:paraId="5F83FA06" w14:textId="538FCAD6" w:rsidR="0096580C" w:rsidRDefault="00A02F9F" w:rsidP="00345D40">
      <w:pPr>
        <w:pStyle w:val="Prrafodelista"/>
        <w:numPr>
          <w:ilvl w:val="0"/>
          <w:numId w:val="9"/>
        </w:numPr>
        <w:jc w:val="both"/>
        <w:rPr>
          <w:rFonts w:cs="Arial"/>
        </w:rPr>
      </w:pPr>
      <w:r>
        <w:rPr>
          <w:rFonts w:cs="Arial"/>
        </w:rPr>
        <w:t>Internet Móvil</w:t>
      </w:r>
    </w:p>
    <w:p w14:paraId="4E655D3E" w14:textId="599E588D" w:rsidR="00A02F9F" w:rsidRDefault="00A02F9F" w:rsidP="00345D40">
      <w:pPr>
        <w:pStyle w:val="Prrafodelista"/>
        <w:numPr>
          <w:ilvl w:val="0"/>
          <w:numId w:val="9"/>
        </w:numPr>
        <w:jc w:val="both"/>
        <w:rPr>
          <w:rFonts w:cs="Arial"/>
        </w:rPr>
      </w:pPr>
      <w:r>
        <w:rPr>
          <w:rFonts w:cs="Arial"/>
        </w:rPr>
        <w:t>Motor de búsqueda semántico.</w:t>
      </w:r>
    </w:p>
    <w:p w14:paraId="2AB801E6" w14:textId="09EFB399" w:rsidR="00196A7D" w:rsidRDefault="00196A7D" w:rsidP="00196A7D">
      <w:pPr>
        <w:jc w:val="both"/>
        <w:rPr>
          <w:rFonts w:cs="Arial"/>
        </w:rPr>
      </w:pPr>
    </w:p>
    <w:p w14:paraId="57C9E28F" w14:textId="27FB3809" w:rsidR="007C3FEF" w:rsidRDefault="0096580C" w:rsidP="004E6EB3">
      <w:pPr>
        <w:jc w:val="both"/>
        <w:rPr>
          <w:rFonts w:cs="Arial"/>
        </w:rPr>
      </w:pPr>
      <w:r>
        <w:rPr>
          <w:rFonts w:cs="Arial"/>
        </w:rPr>
        <w:lastRenderedPageBreak/>
        <w:t>Dentro de todas estas tecnologías, las WSN son el corazón de IoT.</w:t>
      </w:r>
      <w:r w:rsidR="00A02F9F">
        <w:rPr>
          <w:rFonts w:cs="Arial"/>
        </w:rPr>
        <w:t xml:space="preserve"> Dentro de la tecnología IoT </w:t>
      </w:r>
      <w:r w:rsidR="00F35B9A">
        <w:rPr>
          <w:rFonts w:cs="Arial"/>
        </w:rPr>
        <w:t>hay tres principales objetivos:</w:t>
      </w:r>
    </w:p>
    <w:p w14:paraId="6BA18350" w14:textId="250E234F" w:rsidR="00F35B9A" w:rsidRDefault="00F35B9A" w:rsidP="00F35B9A">
      <w:pPr>
        <w:pStyle w:val="Prrafodelista"/>
        <w:numPr>
          <w:ilvl w:val="0"/>
          <w:numId w:val="9"/>
        </w:numPr>
        <w:jc w:val="both"/>
        <w:rPr>
          <w:rFonts w:cs="Arial"/>
        </w:rPr>
      </w:pPr>
      <w:r>
        <w:rPr>
          <w:rFonts w:cs="Arial"/>
        </w:rPr>
        <w:t>Dar un puente entre la parte rica y la parte pobre.</w:t>
      </w:r>
    </w:p>
    <w:p w14:paraId="2A6D5E19" w14:textId="6110C846" w:rsidR="00F35B9A" w:rsidRDefault="00F35B9A" w:rsidP="00F35B9A">
      <w:pPr>
        <w:pStyle w:val="Prrafodelista"/>
        <w:numPr>
          <w:ilvl w:val="0"/>
          <w:numId w:val="9"/>
        </w:numPr>
        <w:jc w:val="both"/>
        <w:rPr>
          <w:rFonts w:cs="Arial"/>
        </w:rPr>
      </w:pPr>
      <w:r>
        <w:rPr>
          <w:rFonts w:cs="Arial"/>
        </w:rPr>
        <w:t>Distribuir los recursos del mundo a los necesitados.</w:t>
      </w:r>
    </w:p>
    <w:p w14:paraId="5BE016B8" w14:textId="77133090" w:rsidR="00F35B9A" w:rsidRDefault="00F35B9A" w:rsidP="00F35B9A">
      <w:pPr>
        <w:pStyle w:val="Prrafodelista"/>
        <w:numPr>
          <w:ilvl w:val="0"/>
          <w:numId w:val="9"/>
        </w:numPr>
        <w:jc w:val="both"/>
        <w:rPr>
          <w:rFonts w:cs="Arial"/>
        </w:rPr>
      </w:pPr>
      <w:r>
        <w:rPr>
          <w:rFonts w:cs="Arial"/>
        </w:rPr>
        <w:t>Ser más proactivo y menos reactivo.</w:t>
      </w:r>
    </w:p>
    <w:p w14:paraId="363B05DD" w14:textId="099D4CD7" w:rsidR="00F35B9A" w:rsidRDefault="00F35B9A" w:rsidP="00F35B9A">
      <w:pPr>
        <w:jc w:val="both"/>
        <w:rPr>
          <w:rFonts w:cs="Arial"/>
        </w:rPr>
      </w:pPr>
    </w:p>
    <w:p w14:paraId="729991EB" w14:textId="2EA865BD" w:rsidR="00D42DC6" w:rsidRDefault="00D42DC6" w:rsidP="00F35B9A">
      <w:pPr>
        <w:jc w:val="both"/>
        <w:rPr>
          <w:rFonts w:cs="Arial"/>
        </w:rPr>
      </w:pPr>
      <w:r>
        <w:rPr>
          <w:rFonts w:cs="Arial"/>
        </w:rPr>
        <w:t xml:space="preserve">También existe otra tecnología </w:t>
      </w:r>
      <w:r w:rsidR="00612D0B">
        <w:rPr>
          <w:rFonts w:cs="Arial"/>
        </w:rPr>
        <w:t>M2M, cuya comunicación se basa en redes de dispositivos intercambiando o enviando datos sin interacción humana. Las diferencias entre M2M e IoT las indicamos en esta tabla.</w:t>
      </w:r>
    </w:p>
    <w:tbl>
      <w:tblPr>
        <w:tblStyle w:val="Tablaconcuadrcula"/>
        <w:tblW w:w="0" w:type="auto"/>
        <w:jc w:val="center"/>
        <w:tblLook w:val="04A0" w:firstRow="1" w:lastRow="0" w:firstColumn="1" w:lastColumn="0" w:noHBand="0" w:noVBand="1"/>
      </w:tblPr>
      <w:tblGrid>
        <w:gridCol w:w="4530"/>
        <w:gridCol w:w="4530"/>
      </w:tblGrid>
      <w:tr w:rsidR="00E01D28" w14:paraId="1F024C8D" w14:textId="77777777" w:rsidTr="00E01D28">
        <w:trPr>
          <w:jc w:val="center"/>
        </w:trPr>
        <w:tc>
          <w:tcPr>
            <w:tcW w:w="4530" w:type="dxa"/>
            <w:vAlign w:val="center"/>
          </w:tcPr>
          <w:p w14:paraId="195B5AA9" w14:textId="4D945F36" w:rsidR="00E01D28" w:rsidRPr="00E01D28" w:rsidRDefault="00E01D28" w:rsidP="00E01D28">
            <w:pPr>
              <w:jc w:val="center"/>
              <w:rPr>
                <w:rFonts w:cs="Arial"/>
                <w:b/>
                <w:bCs/>
              </w:rPr>
            </w:pPr>
            <w:r>
              <w:rPr>
                <w:rFonts w:cs="Arial"/>
                <w:b/>
                <w:bCs/>
              </w:rPr>
              <w:t>M2M</w:t>
            </w:r>
          </w:p>
        </w:tc>
        <w:tc>
          <w:tcPr>
            <w:tcW w:w="4530" w:type="dxa"/>
            <w:vAlign w:val="center"/>
          </w:tcPr>
          <w:p w14:paraId="60B1C5E8" w14:textId="78862C6A" w:rsidR="00E01D28" w:rsidRPr="00E01D28" w:rsidRDefault="00E01D28" w:rsidP="00E01D28">
            <w:pPr>
              <w:jc w:val="center"/>
              <w:rPr>
                <w:rFonts w:cs="Arial"/>
                <w:b/>
                <w:bCs/>
              </w:rPr>
            </w:pPr>
            <w:r>
              <w:rPr>
                <w:rFonts w:cs="Arial"/>
                <w:b/>
                <w:bCs/>
              </w:rPr>
              <w:t>IoT</w:t>
            </w:r>
          </w:p>
        </w:tc>
      </w:tr>
      <w:tr w:rsidR="00E01D28" w:rsidRPr="00E01D28" w14:paraId="7B7B0550" w14:textId="77777777" w:rsidTr="00E01D28">
        <w:trPr>
          <w:jc w:val="center"/>
        </w:trPr>
        <w:tc>
          <w:tcPr>
            <w:tcW w:w="4530" w:type="dxa"/>
            <w:vAlign w:val="center"/>
          </w:tcPr>
          <w:p w14:paraId="363F7F29" w14:textId="716CE46E" w:rsidR="00E01D28" w:rsidRPr="00E01D28" w:rsidRDefault="00E01D28" w:rsidP="00E01D28">
            <w:pPr>
              <w:jc w:val="center"/>
              <w:rPr>
                <w:rFonts w:cs="Arial"/>
              </w:rPr>
            </w:pPr>
            <w:r w:rsidRPr="00E01D28">
              <w:rPr>
                <w:rFonts w:cs="Arial"/>
              </w:rPr>
              <w:t>Centrada en la capa</w:t>
            </w:r>
            <w:r>
              <w:rPr>
                <w:rFonts w:cs="Arial"/>
              </w:rPr>
              <w:t xml:space="preserve"> por</w:t>
            </w:r>
            <w:r w:rsidRPr="00E01D28">
              <w:rPr>
                <w:rFonts w:cs="Arial"/>
              </w:rPr>
              <w:t xml:space="preserve"> d</w:t>
            </w:r>
            <w:r>
              <w:rPr>
                <w:rFonts w:cs="Arial"/>
              </w:rPr>
              <w:t>ebajo de la capa de red.</w:t>
            </w:r>
          </w:p>
        </w:tc>
        <w:tc>
          <w:tcPr>
            <w:tcW w:w="4530" w:type="dxa"/>
            <w:vAlign w:val="center"/>
          </w:tcPr>
          <w:p w14:paraId="3CFE1BBD" w14:textId="26975901" w:rsidR="00E01D28" w:rsidRPr="00E01D28" w:rsidRDefault="00E01D28" w:rsidP="00E01D28">
            <w:pPr>
              <w:jc w:val="center"/>
              <w:rPr>
                <w:rFonts w:cs="Arial"/>
              </w:rPr>
            </w:pPr>
            <w:r w:rsidRPr="00E01D28">
              <w:rPr>
                <w:rFonts w:cs="Arial"/>
              </w:rPr>
              <w:t xml:space="preserve">Centrado en la capa </w:t>
            </w:r>
            <w:r>
              <w:rPr>
                <w:rFonts w:cs="Arial"/>
              </w:rPr>
              <w:t>por encima de la capa de red.</w:t>
            </w:r>
          </w:p>
        </w:tc>
      </w:tr>
      <w:tr w:rsidR="00E01D28" w:rsidRPr="00E01D28" w14:paraId="4EA00F88" w14:textId="77777777" w:rsidTr="00E01D28">
        <w:trPr>
          <w:jc w:val="center"/>
        </w:trPr>
        <w:tc>
          <w:tcPr>
            <w:tcW w:w="4530" w:type="dxa"/>
            <w:vAlign w:val="center"/>
          </w:tcPr>
          <w:p w14:paraId="3987BE3B" w14:textId="769EF53A" w:rsidR="00E01D28" w:rsidRPr="00E01D28" w:rsidRDefault="00E01D28" w:rsidP="00E01D28">
            <w:pPr>
              <w:jc w:val="center"/>
              <w:rPr>
                <w:rFonts w:cs="Arial"/>
              </w:rPr>
            </w:pPr>
            <w:r w:rsidRPr="00E01D28">
              <w:rPr>
                <w:rFonts w:cs="Arial"/>
              </w:rPr>
              <w:t>Sensado y actuación pueden n</w:t>
            </w:r>
            <w:r>
              <w:rPr>
                <w:rFonts w:cs="Arial"/>
              </w:rPr>
              <w:t>o estar involucrados.</w:t>
            </w:r>
          </w:p>
        </w:tc>
        <w:tc>
          <w:tcPr>
            <w:tcW w:w="4530" w:type="dxa"/>
            <w:vAlign w:val="center"/>
          </w:tcPr>
          <w:p w14:paraId="2799B421" w14:textId="6C06D8A7" w:rsidR="00E01D28" w:rsidRPr="00E01D28" w:rsidRDefault="00E01D28" w:rsidP="00E01D28">
            <w:pPr>
              <w:jc w:val="center"/>
              <w:rPr>
                <w:rFonts w:cs="Arial"/>
              </w:rPr>
            </w:pPr>
            <w:r>
              <w:rPr>
                <w:rFonts w:cs="Arial"/>
              </w:rPr>
              <w:t>Sensado y actuación pueden estar involucrados.</w:t>
            </w:r>
          </w:p>
        </w:tc>
      </w:tr>
      <w:tr w:rsidR="00E01D28" w:rsidRPr="00E01D28" w14:paraId="52ECC37F" w14:textId="77777777" w:rsidTr="00E01D28">
        <w:trPr>
          <w:jc w:val="center"/>
        </w:trPr>
        <w:tc>
          <w:tcPr>
            <w:tcW w:w="4530" w:type="dxa"/>
            <w:vAlign w:val="center"/>
          </w:tcPr>
          <w:p w14:paraId="6D80C16D" w14:textId="77C63DC3" w:rsidR="00E01D28" w:rsidRPr="00E01D28" w:rsidRDefault="00E01D28" w:rsidP="00E01D28">
            <w:pPr>
              <w:jc w:val="center"/>
              <w:rPr>
                <w:rFonts w:cs="Arial"/>
              </w:rPr>
            </w:pPr>
            <w:r>
              <w:rPr>
                <w:rFonts w:cs="Arial"/>
              </w:rPr>
              <w:t>Énfasis en hardware.</w:t>
            </w:r>
          </w:p>
        </w:tc>
        <w:tc>
          <w:tcPr>
            <w:tcW w:w="4530" w:type="dxa"/>
            <w:vAlign w:val="center"/>
          </w:tcPr>
          <w:p w14:paraId="7F895773" w14:textId="3A34E301" w:rsidR="00E01D28" w:rsidRPr="00E01D28" w:rsidRDefault="00E01D28" w:rsidP="00E01D28">
            <w:pPr>
              <w:jc w:val="center"/>
              <w:rPr>
                <w:rFonts w:cs="Arial"/>
              </w:rPr>
            </w:pPr>
            <w:r>
              <w:rPr>
                <w:rFonts w:cs="Arial"/>
              </w:rPr>
              <w:t>Énfasis en software</w:t>
            </w:r>
            <w:r w:rsidR="00F2221C">
              <w:rPr>
                <w:rFonts w:cs="Arial"/>
              </w:rPr>
              <w:t>.</w:t>
            </w:r>
          </w:p>
        </w:tc>
      </w:tr>
      <w:tr w:rsidR="00E01D28" w:rsidRPr="00E01D28" w14:paraId="06677BAD" w14:textId="77777777" w:rsidTr="00E01D28">
        <w:trPr>
          <w:jc w:val="center"/>
        </w:trPr>
        <w:tc>
          <w:tcPr>
            <w:tcW w:w="4530" w:type="dxa"/>
            <w:vAlign w:val="center"/>
          </w:tcPr>
          <w:p w14:paraId="6014CE8E" w14:textId="24DA15FF" w:rsidR="00E01D28" w:rsidRPr="00E01D28" w:rsidRDefault="00F2221C" w:rsidP="00E01D28">
            <w:pPr>
              <w:jc w:val="center"/>
              <w:rPr>
                <w:rFonts w:cs="Arial"/>
              </w:rPr>
            </w:pPr>
            <w:r>
              <w:rPr>
                <w:rFonts w:cs="Arial"/>
              </w:rPr>
              <w:t>La nube no está involucrada.</w:t>
            </w:r>
          </w:p>
        </w:tc>
        <w:tc>
          <w:tcPr>
            <w:tcW w:w="4530" w:type="dxa"/>
            <w:vAlign w:val="center"/>
          </w:tcPr>
          <w:p w14:paraId="1944FB40" w14:textId="10199A60" w:rsidR="00E01D28" w:rsidRPr="00E01D28" w:rsidRDefault="00F2221C" w:rsidP="00F2221C">
            <w:pPr>
              <w:keepNext/>
              <w:jc w:val="center"/>
              <w:rPr>
                <w:rFonts w:cs="Arial"/>
              </w:rPr>
            </w:pPr>
            <w:r>
              <w:rPr>
                <w:rFonts w:cs="Arial"/>
              </w:rPr>
              <w:t>La nube esta involucrada.</w:t>
            </w:r>
          </w:p>
        </w:tc>
      </w:tr>
    </w:tbl>
    <w:p w14:paraId="0D53BD5C" w14:textId="03848D86" w:rsidR="00612D0B" w:rsidRDefault="00F2221C" w:rsidP="00F2221C">
      <w:pPr>
        <w:pStyle w:val="Descripcin"/>
        <w:jc w:val="center"/>
      </w:pPr>
      <w:bookmarkStart w:id="12" w:name="_Toc61101566"/>
      <w:r>
        <w:t xml:space="preserve">Tabla </w:t>
      </w:r>
      <w:r w:rsidR="00C103C9">
        <w:fldChar w:fldCharType="begin"/>
      </w:r>
      <w:r w:rsidR="00C103C9">
        <w:instrText xml:space="preserve"> SEQ Tabla \* ARABIC </w:instrText>
      </w:r>
      <w:r w:rsidR="00C103C9">
        <w:fldChar w:fldCharType="separate"/>
      </w:r>
      <w:r>
        <w:rPr>
          <w:noProof/>
        </w:rPr>
        <w:t>1</w:t>
      </w:r>
      <w:r w:rsidR="00C103C9">
        <w:rPr>
          <w:noProof/>
        </w:rPr>
        <w:fldChar w:fldCharType="end"/>
      </w:r>
      <w:r>
        <w:t xml:space="preserve"> Diferencias M2M – IoT </w:t>
      </w:r>
      <w:r>
        <w:fldChar w:fldCharType="begin" w:fldLock="1"/>
      </w:r>
      <w:r>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fldChar w:fldCharType="separate"/>
      </w:r>
      <w:r w:rsidRPr="00F2221C">
        <w:rPr>
          <w:i w:val="0"/>
          <w:noProof/>
        </w:rPr>
        <w:t>[2]</w:t>
      </w:r>
      <w:bookmarkEnd w:id="12"/>
      <w:r>
        <w:fldChar w:fldCharType="end"/>
      </w:r>
    </w:p>
    <w:p w14:paraId="01C76858" w14:textId="3A9107FC" w:rsidR="00F2221C" w:rsidRDefault="00F2221C" w:rsidP="00F2221C">
      <w:pPr>
        <w:jc w:val="both"/>
      </w:pPr>
    </w:p>
    <w:p w14:paraId="68EC205E" w14:textId="64226CD3" w:rsidR="00C5514A" w:rsidRDefault="00C5514A" w:rsidP="00F2221C">
      <w:pPr>
        <w:jc w:val="both"/>
      </w:pPr>
      <w:r>
        <w:t xml:space="preserve">A nivel de hardware hay ciertos requisitos hardware que llevan </w:t>
      </w:r>
      <w:r w:rsidR="005266B8">
        <w:t xml:space="preserve">tanto </w:t>
      </w:r>
      <w:r>
        <w:t xml:space="preserve">al desarrollo de una infraestructura IoT </w:t>
      </w:r>
      <w:r w:rsidR="005266B8">
        <w:t>como en el de redes de comunicación:</w:t>
      </w:r>
    </w:p>
    <w:p w14:paraId="17B5D17E" w14:textId="72AA6EB8" w:rsidR="005266B8" w:rsidRDefault="005266B8" w:rsidP="005266B8">
      <w:pPr>
        <w:pStyle w:val="Prrafodelista"/>
        <w:numPr>
          <w:ilvl w:val="0"/>
          <w:numId w:val="10"/>
        </w:numPr>
        <w:jc w:val="both"/>
      </w:pPr>
      <w:r>
        <w:t>Fuente de alimentación y Manejo de la alimentación.</w:t>
      </w:r>
    </w:p>
    <w:p w14:paraId="7D29BA94" w14:textId="0757DFCB" w:rsidR="005266B8" w:rsidRDefault="005266B8" w:rsidP="005266B8">
      <w:pPr>
        <w:pStyle w:val="Prrafodelista"/>
        <w:numPr>
          <w:ilvl w:val="0"/>
          <w:numId w:val="10"/>
        </w:numPr>
        <w:jc w:val="both"/>
      </w:pPr>
      <w:r>
        <w:t>Sensores o Actuadores.</w:t>
      </w:r>
    </w:p>
    <w:p w14:paraId="09FF0667" w14:textId="682C2B24" w:rsidR="005266B8" w:rsidRDefault="005266B8" w:rsidP="005266B8">
      <w:pPr>
        <w:pStyle w:val="Prrafodelista"/>
        <w:numPr>
          <w:ilvl w:val="0"/>
          <w:numId w:val="10"/>
        </w:numPr>
        <w:jc w:val="both"/>
      </w:pPr>
      <w:r>
        <w:t>Procesador y Espacio de memoria.</w:t>
      </w:r>
    </w:p>
    <w:p w14:paraId="017FF2D4" w14:textId="10BF6A6B" w:rsidR="005266B8" w:rsidRDefault="005266B8" w:rsidP="005266B8">
      <w:pPr>
        <w:pStyle w:val="Prrafodelista"/>
        <w:numPr>
          <w:ilvl w:val="0"/>
          <w:numId w:val="10"/>
        </w:numPr>
        <w:jc w:val="both"/>
      </w:pPr>
      <w:r>
        <w:t>Comunicaciones Inalámbricas.</w:t>
      </w:r>
    </w:p>
    <w:p w14:paraId="1A623283" w14:textId="6F1007DB" w:rsidR="005266B8" w:rsidRDefault="005266B8" w:rsidP="005266B8">
      <w:pPr>
        <w:pStyle w:val="Prrafodelista"/>
        <w:numPr>
          <w:ilvl w:val="0"/>
          <w:numId w:val="10"/>
        </w:numPr>
        <w:jc w:val="both"/>
      </w:pPr>
      <w:r>
        <w:t>UI/UX.</w:t>
      </w:r>
    </w:p>
    <w:p w14:paraId="550A3E7D" w14:textId="0334A989" w:rsidR="005266B8" w:rsidRDefault="002C4779" w:rsidP="00CE3700">
      <w:pPr>
        <w:pStyle w:val="Ttulo3"/>
        <w:numPr>
          <w:ilvl w:val="2"/>
          <w:numId w:val="1"/>
        </w:numPr>
      </w:pPr>
      <w:bookmarkStart w:id="13" w:name="_Toc61104691"/>
      <w:r>
        <w:t>Componentes</w:t>
      </w:r>
      <w:r w:rsidR="008D4636">
        <w:t xml:space="preserve"> </w:t>
      </w:r>
      <w:r w:rsidR="008D4636">
        <w:fldChar w:fldCharType="begin" w:fldLock="1"/>
      </w:r>
      <w:r w:rsidR="007845A0">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rsidR="008D4636">
        <w:fldChar w:fldCharType="separate"/>
      </w:r>
      <w:r w:rsidR="008D4636" w:rsidRPr="008D4636">
        <w:rPr>
          <w:noProof/>
        </w:rPr>
        <w:t>[2]</w:t>
      </w:r>
      <w:bookmarkEnd w:id="13"/>
      <w:r w:rsidR="008D4636">
        <w:fldChar w:fldCharType="end"/>
      </w:r>
    </w:p>
    <w:p w14:paraId="33471042" w14:textId="48478161" w:rsidR="002C4779" w:rsidRDefault="002C4779" w:rsidP="002C4779"/>
    <w:p w14:paraId="7A3B3210" w14:textId="4EE65E87" w:rsidR="002C4779" w:rsidRDefault="002C4779" w:rsidP="002C4779">
      <w:r>
        <w:t>Los principales componentes funcionales de las tecnologías IoT son:</w:t>
      </w:r>
    </w:p>
    <w:p w14:paraId="5C5245FA" w14:textId="6DB780DD" w:rsidR="002C4779" w:rsidRDefault="002C4779" w:rsidP="002C4779">
      <w:pPr>
        <w:pStyle w:val="Prrafodelista"/>
        <w:numPr>
          <w:ilvl w:val="0"/>
          <w:numId w:val="9"/>
        </w:numPr>
      </w:pPr>
      <w:r>
        <w:t>Componente para la interacción y comunicación con otros IoT.</w:t>
      </w:r>
    </w:p>
    <w:p w14:paraId="33D78670" w14:textId="24ADDAC7" w:rsidR="002C4779" w:rsidRDefault="002C4779" w:rsidP="002C4779">
      <w:pPr>
        <w:pStyle w:val="Prrafodelista"/>
        <w:numPr>
          <w:ilvl w:val="0"/>
          <w:numId w:val="9"/>
        </w:numPr>
      </w:pPr>
      <w:r>
        <w:t>Componente para operaciones de procesado y análisis de los datos.</w:t>
      </w:r>
    </w:p>
    <w:p w14:paraId="0AD190D4" w14:textId="0781B9AD" w:rsidR="002C4779" w:rsidRDefault="002C4779" w:rsidP="002C4779">
      <w:pPr>
        <w:pStyle w:val="Prrafodelista"/>
        <w:numPr>
          <w:ilvl w:val="0"/>
          <w:numId w:val="9"/>
        </w:numPr>
      </w:pPr>
      <w:r>
        <w:t>Componente para la interacción con internet.</w:t>
      </w:r>
    </w:p>
    <w:p w14:paraId="16BCDD58" w14:textId="32E9C76C" w:rsidR="002C4779" w:rsidRDefault="002C4779" w:rsidP="002C4779">
      <w:pPr>
        <w:pStyle w:val="Prrafodelista"/>
        <w:numPr>
          <w:ilvl w:val="0"/>
          <w:numId w:val="9"/>
        </w:numPr>
      </w:pPr>
      <w:r>
        <w:t>Componente para el manejo de servicios Web de la aplicación.</w:t>
      </w:r>
    </w:p>
    <w:p w14:paraId="4D945798" w14:textId="2AE6ACE9" w:rsidR="002C4779" w:rsidRDefault="002C4779" w:rsidP="002C4779">
      <w:pPr>
        <w:pStyle w:val="Prrafodelista"/>
        <w:numPr>
          <w:ilvl w:val="0"/>
          <w:numId w:val="9"/>
        </w:numPr>
      </w:pPr>
      <w:r>
        <w:t>Componentes para la integración de los servicios de la aplicación.</w:t>
      </w:r>
    </w:p>
    <w:p w14:paraId="6E842C66" w14:textId="1C12886E" w:rsidR="002C4779" w:rsidRDefault="002C4779" w:rsidP="002C4779">
      <w:pPr>
        <w:pStyle w:val="Prrafodelista"/>
        <w:numPr>
          <w:ilvl w:val="0"/>
          <w:numId w:val="9"/>
        </w:numPr>
      </w:pPr>
      <w:r>
        <w:t>Interfaz de usuario para acceder al IoT.</w:t>
      </w:r>
    </w:p>
    <w:p w14:paraId="0E08B2F0" w14:textId="77777777" w:rsidR="002C4779" w:rsidRDefault="002C4779" w:rsidP="002C4779">
      <w:pPr>
        <w:pStyle w:val="Prrafodelista"/>
      </w:pPr>
    </w:p>
    <w:p w14:paraId="0DD63EC1" w14:textId="642D65EB" w:rsidR="002C4779" w:rsidRPr="00CE3700" w:rsidRDefault="002C4779" w:rsidP="00CE3700">
      <w:pPr>
        <w:pStyle w:val="Ttulo4"/>
        <w:numPr>
          <w:ilvl w:val="3"/>
          <w:numId w:val="1"/>
        </w:numPr>
        <w:rPr>
          <w:rFonts w:ascii="Arial" w:hAnsi="Arial" w:cs="Arial"/>
        </w:rPr>
      </w:pPr>
      <w:bookmarkStart w:id="14" w:name="_Toc61104692"/>
      <w:r w:rsidRPr="00CE3700">
        <w:rPr>
          <w:rFonts w:ascii="Arial" w:hAnsi="Arial" w:cs="Arial"/>
        </w:rPr>
        <w:t>Dispositivo</w:t>
      </w:r>
      <w:bookmarkEnd w:id="14"/>
    </w:p>
    <w:p w14:paraId="57F98FE7" w14:textId="77777777" w:rsidR="002C4779" w:rsidRPr="002C4779" w:rsidRDefault="002C4779" w:rsidP="002C4779"/>
    <w:p w14:paraId="59CBA2FD" w14:textId="7C015DED" w:rsidR="00617682" w:rsidRDefault="005E30DA" w:rsidP="00F35B9A">
      <w:pPr>
        <w:jc w:val="both"/>
        <w:rPr>
          <w:rFonts w:cs="Arial"/>
        </w:rPr>
      </w:pPr>
      <w:r>
        <w:rPr>
          <w:rFonts w:cs="Arial"/>
        </w:rPr>
        <w:t>Los dispositivos IoT tienen identidades únicas. Es un dispositivo físico que está embebido con sensores, actuadores, electrónica, software, una red de conectividad con otros objetos con los que intercambiar</w:t>
      </w:r>
      <w:r w:rsidR="00A81391">
        <w:rPr>
          <w:rFonts w:cs="Arial"/>
        </w:rPr>
        <w:t xml:space="preserve"> datos. Se realizan tareas como sensorizado, actuación y monitorización de manera remota.</w:t>
      </w:r>
      <w:r w:rsidR="00617682">
        <w:rPr>
          <w:rFonts w:cs="Arial"/>
        </w:rPr>
        <w:t xml:space="preserve"> Hay mucha variedad de dispositivos, pero todos se pueden reducir a dos tipos: dispositivos estándar o dispositivos restringido.</w:t>
      </w:r>
      <w:r w:rsidR="00E55FB8">
        <w:rPr>
          <w:rFonts w:cs="Arial"/>
        </w:rPr>
        <w:t xml:space="preserve"> Los dat</w:t>
      </w:r>
      <w:r w:rsidR="003822DE">
        <w:rPr>
          <w:rFonts w:cs="Arial"/>
        </w:rPr>
        <w:t>o</w:t>
      </w:r>
      <w:r w:rsidR="00E55FB8">
        <w:rPr>
          <w:rFonts w:cs="Arial"/>
        </w:rPr>
        <w:t>s son intercambiados con otros dispositivos y aplicaciones, incluso enviando esos datos a servidores centralizados o aplicaciones basadas en procesamiento de datos en la nube.</w:t>
      </w:r>
    </w:p>
    <w:p w14:paraId="48E0C93E" w14:textId="0B87965E" w:rsidR="001C147A" w:rsidRDefault="001C147A" w:rsidP="00F35B9A">
      <w:pPr>
        <w:jc w:val="both"/>
        <w:rPr>
          <w:rFonts w:cs="Arial"/>
        </w:rPr>
      </w:pPr>
      <w:r>
        <w:rPr>
          <w:rFonts w:cs="Arial"/>
        </w:rPr>
        <w:lastRenderedPageBreak/>
        <w:t>Los dispositivos restringidos son pequeños, al igual que sus capacidades de cómputo, memoria y otras características</w:t>
      </w:r>
      <w:r w:rsidR="00745F9E">
        <w:rPr>
          <w:rFonts w:cs="Arial"/>
        </w:rPr>
        <w:t>. Estos pequeños dispositivos restringidos</w:t>
      </w:r>
      <w:r w:rsidR="003822DE">
        <w:rPr>
          <w:rFonts w:cs="Arial"/>
        </w:rPr>
        <w:t xml:space="preserve"> necesitan de un dispositivo que haga de Gateaway para poder conectarse a la plataforma de la nube.</w:t>
      </w:r>
    </w:p>
    <w:p w14:paraId="6BA0594E" w14:textId="31AB3CA3" w:rsidR="003822DE" w:rsidRDefault="003822DE" w:rsidP="00F35B9A">
      <w:pPr>
        <w:jc w:val="both"/>
        <w:rPr>
          <w:rFonts w:cs="Arial"/>
        </w:rPr>
      </w:pPr>
      <w:r>
        <w:rPr>
          <w:rFonts w:cs="Arial"/>
        </w:rPr>
        <w:t>Los dispositivos estándar son similares a pequeños ordenadores y dirigen los datos directamente a la nube de la red sin necesidad de un Gateaway.</w:t>
      </w:r>
    </w:p>
    <w:p w14:paraId="11420AD1" w14:textId="2DA59FFC" w:rsidR="00CE3700" w:rsidRDefault="00CE3700" w:rsidP="00F35B9A">
      <w:pPr>
        <w:jc w:val="both"/>
        <w:rPr>
          <w:rFonts w:cs="Arial"/>
        </w:rPr>
      </w:pPr>
    </w:p>
    <w:p w14:paraId="45F758E5" w14:textId="46CFBF93" w:rsidR="00CE3700" w:rsidRDefault="00CE3700" w:rsidP="00CE3700">
      <w:pPr>
        <w:pStyle w:val="Ttulo4"/>
        <w:numPr>
          <w:ilvl w:val="3"/>
          <w:numId w:val="1"/>
        </w:numPr>
        <w:rPr>
          <w:rFonts w:ascii="Arial" w:hAnsi="Arial" w:cs="Arial"/>
        </w:rPr>
      </w:pPr>
      <w:bookmarkStart w:id="15" w:name="_Toc61104693"/>
      <w:r>
        <w:rPr>
          <w:rFonts w:ascii="Arial" w:hAnsi="Arial" w:cs="Arial"/>
        </w:rPr>
        <w:t>Red Local</w:t>
      </w:r>
      <w:bookmarkEnd w:id="15"/>
    </w:p>
    <w:p w14:paraId="2AF54C2F" w14:textId="1F78827D" w:rsidR="00CE3700" w:rsidRDefault="00CE3700" w:rsidP="00CE3700"/>
    <w:p w14:paraId="6D32BFF6" w14:textId="5C9B9DD5" w:rsidR="00CE3700" w:rsidRDefault="00923833" w:rsidP="00923833">
      <w:pPr>
        <w:jc w:val="both"/>
      </w:pPr>
      <w:r>
        <w:t>Como se ha comentado anteriormente, IoT es una red de dispositivos interconectados y se generarán una gran cantidad de datos. Estas redes son usadas para transmitir las señales que se recogerán posteriormente en los sensores con el resto de diferentes componentes, como los routers, puentes, LAN, WAN y MAN. Esta conectividad de las redes para los sensores se puede utilizar cualquiera de las tecnologías disponibles como el Wi-Fi, LTE, etc. Para la generación de esta red se deben seguir l</w:t>
      </w:r>
      <w:r w:rsidR="00732AB0">
        <w:t>as siguientes bases:</w:t>
      </w:r>
    </w:p>
    <w:p w14:paraId="5902DB08" w14:textId="0A390D33" w:rsidR="00732AB0" w:rsidRDefault="00732AB0" w:rsidP="00732AB0">
      <w:pPr>
        <w:pStyle w:val="Prrafodelista"/>
        <w:numPr>
          <w:ilvl w:val="0"/>
          <w:numId w:val="9"/>
        </w:numPr>
        <w:jc w:val="both"/>
      </w:pPr>
      <w:r>
        <w:t>Alta tasa de datos.</w:t>
      </w:r>
    </w:p>
    <w:p w14:paraId="49BC0949" w14:textId="3B139371" w:rsidR="00732AB0" w:rsidRDefault="00732AB0" w:rsidP="00732AB0">
      <w:pPr>
        <w:pStyle w:val="Prrafodelista"/>
        <w:numPr>
          <w:ilvl w:val="0"/>
          <w:numId w:val="9"/>
        </w:numPr>
        <w:jc w:val="both"/>
      </w:pPr>
      <w:r>
        <w:t>Bajos precios en uso de datos.</w:t>
      </w:r>
    </w:p>
    <w:p w14:paraId="790C17AF" w14:textId="47C3F202" w:rsidR="00732AB0" w:rsidRDefault="00732AB0" w:rsidP="00732AB0">
      <w:pPr>
        <w:pStyle w:val="Prrafodelista"/>
        <w:numPr>
          <w:ilvl w:val="0"/>
          <w:numId w:val="9"/>
        </w:numPr>
        <w:jc w:val="both"/>
      </w:pPr>
      <w:r>
        <w:t>Despliegue IPV6</w:t>
      </w:r>
    </w:p>
    <w:p w14:paraId="43280E3E" w14:textId="77777777" w:rsidR="00732AB0" w:rsidRPr="00CE3700" w:rsidRDefault="00732AB0" w:rsidP="00732AB0">
      <w:pPr>
        <w:jc w:val="both"/>
      </w:pPr>
    </w:p>
    <w:p w14:paraId="23181044" w14:textId="33AF8B50" w:rsidR="001C147A" w:rsidRDefault="00AE7D0E" w:rsidP="00AE7D0E">
      <w:pPr>
        <w:pStyle w:val="Ttulo4"/>
        <w:numPr>
          <w:ilvl w:val="3"/>
          <w:numId w:val="1"/>
        </w:numPr>
        <w:rPr>
          <w:rFonts w:ascii="Arial" w:hAnsi="Arial" w:cs="Arial"/>
        </w:rPr>
      </w:pPr>
      <w:bookmarkStart w:id="16" w:name="_Toc61104694"/>
      <w:r>
        <w:rPr>
          <w:rFonts w:ascii="Arial" w:hAnsi="Arial" w:cs="Arial"/>
        </w:rPr>
        <w:t>Internet</w:t>
      </w:r>
      <w:bookmarkEnd w:id="16"/>
    </w:p>
    <w:p w14:paraId="70804869" w14:textId="0466E7DF" w:rsidR="00B87C9F" w:rsidRDefault="00B87C9F" w:rsidP="00B87C9F"/>
    <w:p w14:paraId="7ADA1612" w14:textId="37743847" w:rsidR="00B87C9F" w:rsidRDefault="00B87C9F" w:rsidP="00540C01">
      <w:pPr>
        <w:jc w:val="both"/>
      </w:pPr>
      <w:r>
        <w:t xml:space="preserve">El Internet es el sistema de redes de ordenadores interconectados globalmente usando el protocolo de internet para unir los diferentes dispositivos. Internet da la posibilidad de nuevos servicios, acelerando y permitiendo nuevas zonas de interacción </w:t>
      </w:r>
      <w:r w:rsidR="00540C01">
        <w:t>con mensajes instantáneos y social networking, entre otros.</w:t>
      </w:r>
    </w:p>
    <w:p w14:paraId="277FC6CD" w14:textId="7EB1CF07" w:rsidR="00B87C9F" w:rsidRDefault="00B87C9F" w:rsidP="00B87C9F"/>
    <w:p w14:paraId="06602B55" w14:textId="53E32122" w:rsidR="00EF3251" w:rsidRPr="00574D75" w:rsidRDefault="00EF3251" w:rsidP="00EF3251">
      <w:pPr>
        <w:pStyle w:val="Ttulo4"/>
        <w:numPr>
          <w:ilvl w:val="3"/>
          <w:numId w:val="1"/>
        </w:numPr>
        <w:rPr>
          <w:rFonts w:ascii="Arial" w:hAnsi="Arial" w:cs="Arial"/>
        </w:rPr>
      </w:pPr>
      <w:bookmarkStart w:id="17" w:name="_Toc61104695"/>
      <w:r w:rsidRPr="00574D75">
        <w:rPr>
          <w:rFonts w:ascii="Arial" w:hAnsi="Arial" w:cs="Arial"/>
        </w:rPr>
        <w:t>Servicios Back</w:t>
      </w:r>
      <w:r w:rsidR="00574D75" w:rsidRPr="00574D75">
        <w:rPr>
          <w:rFonts w:ascii="Arial" w:hAnsi="Arial" w:cs="Arial"/>
        </w:rPr>
        <w:t>en</w:t>
      </w:r>
      <w:r w:rsidRPr="00574D75">
        <w:rPr>
          <w:rFonts w:ascii="Arial" w:hAnsi="Arial" w:cs="Arial"/>
        </w:rPr>
        <w:t>d</w:t>
      </w:r>
      <w:bookmarkEnd w:id="17"/>
    </w:p>
    <w:p w14:paraId="2DC283B0" w14:textId="1A42C251" w:rsidR="00EF3251" w:rsidRDefault="00EF3251" w:rsidP="00EF3251"/>
    <w:p w14:paraId="0E256CEE" w14:textId="5C5BB0CF" w:rsidR="00EF3251" w:rsidRDefault="00574D75" w:rsidP="00EF3251">
      <w:r>
        <w:t>Los servicios principales que se ofrecen son:</w:t>
      </w:r>
    </w:p>
    <w:p w14:paraId="449AD183" w14:textId="7A058870" w:rsidR="00574D75" w:rsidRDefault="00574D75" w:rsidP="00574D75">
      <w:pPr>
        <w:pStyle w:val="Prrafodelista"/>
        <w:numPr>
          <w:ilvl w:val="0"/>
          <w:numId w:val="9"/>
        </w:numPr>
      </w:pPr>
      <w:r>
        <w:t>Monitorización de dispositivos.</w:t>
      </w:r>
    </w:p>
    <w:p w14:paraId="4150353C" w14:textId="470ED5D9" w:rsidR="00574D75" w:rsidRDefault="00574D75" w:rsidP="00574D75">
      <w:pPr>
        <w:pStyle w:val="Prrafodelista"/>
        <w:numPr>
          <w:ilvl w:val="0"/>
          <w:numId w:val="9"/>
        </w:numPr>
      </w:pPr>
      <w:r>
        <w:t>Servicios de control de dispositivos.</w:t>
      </w:r>
    </w:p>
    <w:p w14:paraId="1F2ED2A1" w14:textId="5006128F" w:rsidR="00574D75" w:rsidRDefault="00574D75" w:rsidP="00574D75">
      <w:pPr>
        <w:pStyle w:val="Prrafodelista"/>
        <w:numPr>
          <w:ilvl w:val="0"/>
          <w:numId w:val="9"/>
        </w:numPr>
      </w:pPr>
      <w:r>
        <w:t>Servicios de publicación de datos.</w:t>
      </w:r>
    </w:p>
    <w:p w14:paraId="1402CCC5" w14:textId="3AB8DA20" w:rsidR="00574D75" w:rsidRDefault="00574D75" w:rsidP="00574D75">
      <w:pPr>
        <w:pStyle w:val="Prrafodelista"/>
        <w:numPr>
          <w:ilvl w:val="0"/>
          <w:numId w:val="9"/>
        </w:numPr>
      </w:pPr>
      <w:r>
        <w:t>Servicios de búsqueda de datos.</w:t>
      </w:r>
    </w:p>
    <w:p w14:paraId="6094DD28" w14:textId="725973FC" w:rsidR="00574D75" w:rsidRDefault="00574D75" w:rsidP="005A1BAE">
      <w:pPr>
        <w:jc w:val="both"/>
      </w:pPr>
      <w:r>
        <w:t>Estos Servicios Backend</w:t>
      </w:r>
      <w:r w:rsidR="005A1BAE">
        <w:t xml:space="preserve"> se definen como un conjunto de servicios basados en la nube que ayudan a construir la aplicación IoT o aplicación Backend. Tienen un rápido almacenamiento de datos</w:t>
      </w:r>
      <w:r w:rsidR="00155EAA">
        <w:t xml:space="preserve"> y una fácil gestión de usuarios. Para toda estrategia de una empresa IoT es una solución bonita. La parte delantera de una solución IoT asegura al usuario final un aumento de seguridad o añadirá valor en sus vidas.</w:t>
      </w:r>
    </w:p>
    <w:p w14:paraId="6CC37DDC" w14:textId="2D6C48A9" w:rsidR="00155EAA" w:rsidRDefault="00155EAA" w:rsidP="005A1BAE">
      <w:pPr>
        <w:jc w:val="both"/>
      </w:pPr>
      <w:r>
        <w:t xml:space="preserve">Una vez se recolectan los datos con el producto, se envían a la nube, donde </w:t>
      </w:r>
      <w:r w:rsidR="000224C8">
        <w:t>se guardarán en servidores que permitirán al usuario computarlos.</w:t>
      </w:r>
    </w:p>
    <w:p w14:paraId="6EA1A2B8" w14:textId="7C4792BC" w:rsidR="00574D75" w:rsidRDefault="00574D75" w:rsidP="00EF3251"/>
    <w:p w14:paraId="60D52A6F" w14:textId="6CC9D324" w:rsidR="00E22E72" w:rsidRDefault="00E22E72" w:rsidP="00EF3251"/>
    <w:p w14:paraId="15B5FEB9" w14:textId="26BFF7AE" w:rsidR="00E22E72" w:rsidRDefault="00E22E72" w:rsidP="00E22E72">
      <w:pPr>
        <w:pStyle w:val="Ttulo4"/>
        <w:numPr>
          <w:ilvl w:val="3"/>
          <w:numId w:val="1"/>
        </w:numPr>
        <w:rPr>
          <w:rFonts w:ascii="Arial" w:hAnsi="Arial" w:cs="Arial"/>
        </w:rPr>
      </w:pPr>
      <w:bookmarkStart w:id="18" w:name="_Toc61104696"/>
      <w:r>
        <w:rPr>
          <w:rFonts w:ascii="Arial" w:hAnsi="Arial" w:cs="Arial"/>
        </w:rPr>
        <w:lastRenderedPageBreak/>
        <w:t>Aplicaciones</w:t>
      </w:r>
      <w:bookmarkEnd w:id="18"/>
    </w:p>
    <w:p w14:paraId="2D8D99D1" w14:textId="2C52A4F8" w:rsidR="00E22E72" w:rsidRDefault="00E22E72" w:rsidP="00E22E72"/>
    <w:p w14:paraId="2457E45B" w14:textId="2EFD40D1" w:rsidR="00E22E72" w:rsidRDefault="00E22E72" w:rsidP="00E22E72">
      <w:r>
        <w:t>Las principales aplicaciones para IoT son:</w:t>
      </w:r>
    </w:p>
    <w:p w14:paraId="0C477FF9" w14:textId="0A0DBF82" w:rsidR="00E22E72" w:rsidRDefault="00FC631E" w:rsidP="00FC631E">
      <w:pPr>
        <w:pStyle w:val="Prrafodelista"/>
        <w:numPr>
          <w:ilvl w:val="0"/>
          <w:numId w:val="9"/>
        </w:numPr>
      </w:pPr>
      <w:r>
        <w:t>Smart Home</w:t>
      </w:r>
    </w:p>
    <w:p w14:paraId="4C7891C7" w14:textId="5AA28FAF" w:rsidR="00FC631E" w:rsidRDefault="00FC631E" w:rsidP="00FC631E">
      <w:pPr>
        <w:pStyle w:val="Prrafodelista"/>
        <w:numPr>
          <w:ilvl w:val="0"/>
          <w:numId w:val="9"/>
        </w:numPr>
      </w:pPr>
      <w:r>
        <w:t>Accesorios</w:t>
      </w:r>
    </w:p>
    <w:p w14:paraId="296F0631" w14:textId="4123E502" w:rsidR="00FC631E" w:rsidRDefault="00FC631E" w:rsidP="00FC631E">
      <w:pPr>
        <w:pStyle w:val="Prrafodelista"/>
        <w:numPr>
          <w:ilvl w:val="0"/>
          <w:numId w:val="9"/>
        </w:numPr>
      </w:pPr>
      <w:r>
        <w:t>Coches conectados</w:t>
      </w:r>
    </w:p>
    <w:p w14:paraId="19154489" w14:textId="12D2EC3C" w:rsidR="00FC631E" w:rsidRDefault="00FC631E" w:rsidP="00FC631E">
      <w:pPr>
        <w:pStyle w:val="Prrafodelista"/>
        <w:numPr>
          <w:ilvl w:val="0"/>
          <w:numId w:val="9"/>
        </w:numPr>
      </w:pPr>
      <w:r>
        <w:t>Smart Cities</w:t>
      </w:r>
    </w:p>
    <w:p w14:paraId="40BD6E9F" w14:textId="56E6FB80" w:rsidR="00FC631E" w:rsidRDefault="00FC631E" w:rsidP="00FC631E">
      <w:pPr>
        <w:pStyle w:val="Prrafodelista"/>
        <w:numPr>
          <w:ilvl w:val="0"/>
          <w:numId w:val="9"/>
        </w:numPr>
      </w:pPr>
      <w:r>
        <w:t>IoT en la Agricultura</w:t>
      </w:r>
    </w:p>
    <w:p w14:paraId="764B4E1D" w14:textId="203AFD70" w:rsidR="001B77AD" w:rsidRDefault="001B77AD" w:rsidP="001B77AD"/>
    <w:p w14:paraId="12196EFB" w14:textId="79D99056" w:rsidR="001B77AD" w:rsidRDefault="001B77AD" w:rsidP="001B77AD">
      <w:pPr>
        <w:pStyle w:val="Ttulo3"/>
        <w:numPr>
          <w:ilvl w:val="2"/>
          <w:numId w:val="1"/>
        </w:numPr>
      </w:pPr>
      <w:bookmarkStart w:id="19" w:name="_Toc61104697"/>
      <w:r>
        <w:t>Sensores</w:t>
      </w:r>
      <w:bookmarkEnd w:id="19"/>
    </w:p>
    <w:p w14:paraId="2A833B3D" w14:textId="6C45330D" w:rsidR="001B77AD" w:rsidRDefault="001B77AD" w:rsidP="001B77AD"/>
    <w:p w14:paraId="35C46B3D" w14:textId="3A3AF159" w:rsidR="002A2B07" w:rsidRDefault="002A2B07" w:rsidP="002A2B07">
      <w:pPr>
        <w:jc w:val="both"/>
        <w:rPr>
          <w:b/>
          <w:bCs/>
        </w:rPr>
      </w:pPr>
      <w:r>
        <w:t xml:space="preserve">Los sensores son el componente más importante en IoT. </w:t>
      </w:r>
      <w:r w:rsidR="005562EC">
        <w:t>Es el dispositivo que s</w:t>
      </w:r>
      <w:r>
        <w:t>e opera con baja potencia</w:t>
      </w:r>
      <w:r w:rsidR="005562EC">
        <w:t xml:space="preserve">, menos energía y recursos limitados de almacenamiento. Hay dos tipos de clases de sensores, según nos fijemos en </w:t>
      </w:r>
      <w:r w:rsidR="00D81F1D">
        <w:rPr>
          <w:b/>
          <w:bCs/>
        </w:rPr>
        <w:t>el tipo de</w:t>
      </w:r>
      <w:r w:rsidR="005562EC">
        <w:t xml:space="preserve"> </w:t>
      </w:r>
      <w:r w:rsidR="005562EC">
        <w:rPr>
          <w:b/>
          <w:bCs/>
        </w:rPr>
        <w:t>salida</w:t>
      </w:r>
      <w:r w:rsidR="005562EC">
        <w:t xml:space="preserve"> o el </w:t>
      </w:r>
      <w:r w:rsidR="005562EC">
        <w:rPr>
          <w:b/>
          <w:bCs/>
        </w:rPr>
        <w:t>tipo de dato.</w:t>
      </w:r>
    </w:p>
    <w:p w14:paraId="6A32B33F" w14:textId="18A719FC" w:rsidR="005562EC" w:rsidRDefault="00D447E6" w:rsidP="002A2B07">
      <w:pPr>
        <w:jc w:val="both"/>
      </w:pPr>
      <w:r>
        <w:t xml:space="preserve">Según el </w:t>
      </w:r>
      <w:r w:rsidRPr="00C80D93">
        <w:rPr>
          <w:b/>
          <w:bCs/>
        </w:rPr>
        <w:t>tipo de salida</w:t>
      </w:r>
      <w:r>
        <w:t xml:space="preserve"> tenemos las siguientes clases de sensores:</w:t>
      </w:r>
    </w:p>
    <w:p w14:paraId="5D9C9A08" w14:textId="06B3CDE0" w:rsidR="00D447E6" w:rsidRPr="004A51A0" w:rsidRDefault="00D447E6" w:rsidP="00D447E6">
      <w:pPr>
        <w:pStyle w:val="Prrafodelista"/>
        <w:numPr>
          <w:ilvl w:val="0"/>
          <w:numId w:val="12"/>
        </w:numPr>
        <w:jc w:val="both"/>
        <w:rPr>
          <w:b/>
          <w:bCs/>
        </w:rPr>
      </w:pPr>
      <w:r>
        <w:rPr>
          <w:b/>
          <w:bCs/>
        </w:rPr>
        <w:t xml:space="preserve">Sensores Analógicos: </w:t>
      </w:r>
      <w:r>
        <w:t>Estos sensores generan una señal continua de salida. Sensores de este tipo son como los acelerómetros, sensor de presión, de sonido, de temperatura, etc. Sensores que captan cantidades analógicas y que son continuas en la naturaleza.</w:t>
      </w:r>
    </w:p>
    <w:p w14:paraId="3AEDADF7" w14:textId="77777777" w:rsidR="004A51A0" w:rsidRPr="00C80D93" w:rsidRDefault="004A51A0" w:rsidP="004A51A0">
      <w:pPr>
        <w:pStyle w:val="Prrafodelista"/>
        <w:jc w:val="both"/>
        <w:rPr>
          <w:b/>
          <w:bCs/>
        </w:rPr>
      </w:pPr>
    </w:p>
    <w:p w14:paraId="6CA8B8C2" w14:textId="52878D98" w:rsidR="00C80D93" w:rsidRPr="004C663B" w:rsidRDefault="00C80D93" w:rsidP="00D447E6">
      <w:pPr>
        <w:pStyle w:val="Prrafodelista"/>
        <w:numPr>
          <w:ilvl w:val="0"/>
          <w:numId w:val="12"/>
        </w:numPr>
        <w:jc w:val="both"/>
        <w:rPr>
          <w:b/>
          <w:bCs/>
        </w:rPr>
      </w:pPr>
      <w:r>
        <w:rPr>
          <w:b/>
          <w:bCs/>
        </w:rPr>
        <w:t>Sensores Digitales:</w:t>
      </w:r>
      <w:r w:rsidR="009304E4">
        <w:rPr>
          <w:b/>
          <w:bCs/>
        </w:rPr>
        <w:t xml:space="preserve"> </w:t>
      </w:r>
      <w:r w:rsidR="009304E4">
        <w:t>Son usados para medidas analíticas generalmente. Producen una salida binaria, un “1” lógico o un “0” lógico, son valores discretos que pueden ser un solo “bit” (transmisión serie) o un conjunto de bits formando un único “byte” de salida (transmisión paralela).</w:t>
      </w:r>
    </w:p>
    <w:p w14:paraId="354FD2B7" w14:textId="34E24FE9" w:rsidR="004C663B" w:rsidRDefault="004C663B" w:rsidP="004C663B">
      <w:pPr>
        <w:jc w:val="both"/>
      </w:pPr>
      <w:r>
        <w:t>Por otro lado</w:t>
      </w:r>
      <w:r w:rsidR="00D81F1D">
        <w:t xml:space="preserve">, según el </w:t>
      </w:r>
      <w:r w:rsidR="00D81F1D">
        <w:rPr>
          <w:b/>
          <w:bCs/>
        </w:rPr>
        <w:t>tipo de dato</w:t>
      </w:r>
      <w:r w:rsidR="00D81F1D">
        <w:t xml:space="preserve"> tenemos las siguientes clases de sensores:</w:t>
      </w:r>
    </w:p>
    <w:p w14:paraId="692074C9" w14:textId="35C8BFBD" w:rsidR="00D81F1D" w:rsidRPr="004A51A0" w:rsidRDefault="00AF7A73" w:rsidP="00D81F1D">
      <w:pPr>
        <w:pStyle w:val="Prrafodelista"/>
        <w:numPr>
          <w:ilvl w:val="0"/>
          <w:numId w:val="14"/>
        </w:numPr>
        <w:jc w:val="both"/>
        <w:rPr>
          <w:b/>
          <w:bCs/>
        </w:rPr>
      </w:pPr>
      <w:r>
        <w:rPr>
          <w:b/>
          <w:bCs/>
        </w:rPr>
        <w:t xml:space="preserve">Sensores escalares: </w:t>
      </w:r>
      <w:r>
        <w:t xml:space="preserve">La señal de salida </w:t>
      </w:r>
      <w:r w:rsidR="00AA1578">
        <w:t>generada por el sensor, o el voltaje, es proporcional a la magnitud que se está midiendo.</w:t>
      </w:r>
      <w:r w:rsidR="004A51A0">
        <w:t xml:space="preserve"> Mediciones físicas como temperatura, presión, etc., son magnitudes escalares cuyo valor es suficiente información. Dichas mediciones también variarán respondiendo proporcionalmente a los cambios en la medida realizada.</w:t>
      </w:r>
    </w:p>
    <w:p w14:paraId="71709292" w14:textId="77777777" w:rsidR="004A51A0" w:rsidRDefault="004A51A0" w:rsidP="004A51A0">
      <w:pPr>
        <w:pStyle w:val="Prrafodelista"/>
        <w:jc w:val="both"/>
        <w:rPr>
          <w:b/>
          <w:bCs/>
        </w:rPr>
      </w:pPr>
    </w:p>
    <w:p w14:paraId="3A649EFE" w14:textId="37F52E11" w:rsidR="00AF7A73" w:rsidRPr="00D42957" w:rsidRDefault="00AF7A73" w:rsidP="00AF7A73">
      <w:pPr>
        <w:pStyle w:val="Prrafodelista"/>
        <w:numPr>
          <w:ilvl w:val="0"/>
          <w:numId w:val="14"/>
        </w:numPr>
        <w:jc w:val="both"/>
        <w:rPr>
          <w:b/>
          <w:bCs/>
        </w:rPr>
      </w:pPr>
      <w:r>
        <w:rPr>
          <w:b/>
          <w:bCs/>
        </w:rPr>
        <w:t>Sensores vectoriales:</w:t>
      </w:r>
      <w:r w:rsidR="004A51A0">
        <w:rPr>
          <w:b/>
          <w:bCs/>
        </w:rPr>
        <w:t xml:space="preserve"> </w:t>
      </w:r>
      <w:r w:rsidR="004A51A0">
        <w:t xml:space="preserve">Se produce una señal de salida, o voltaje, proporcionales tanto a la magnitud medida como la orientación de lo que se mide. Ejemplos de esto pueden ser imágenes, sonido, velocidad, aceleración, orientación, etc., medidas de las cuales solo el valor o magnitud no </w:t>
      </w:r>
      <w:r w:rsidR="007452FF">
        <w:t>da una información completa. Por ejemplo, un cuerpo con una aceleración, puede tener una aceleración en sus tres ejes, por lo que una información completa sería la aceleración de los 3 ejes, no solo la magnitud del vector resultante de los 3 ejes.</w:t>
      </w:r>
    </w:p>
    <w:p w14:paraId="7C1E442F" w14:textId="77777777" w:rsidR="00D42957" w:rsidRPr="00D42957" w:rsidRDefault="00D42957" w:rsidP="00D42957">
      <w:pPr>
        <w:pStyle w:val="Prrafodelista"/>
        <w:rPr>
          <w:b/>
          <w:bCs/>
        </w:rPr>
      </w:pPr>
    </w:p>
    <w:p w14:paraId="53F51472" w14:textId="655DA24B" w:rsidR="00D42957" w:rsidRDefault="00D42957" w:rsidP="00D42957">
      <w:pPr>
        <w:jc w:val="both"/>
        <w:rPr>
          <w:b/>
          <w:bCs/>
        </w:rPr>
      </w:pPr>
    </w:p>
    <w:p w14:paraId="5427FBE0" w14:textId="77777777" w:rsidR="00D42957" w:rsidRPr="00D42957" w:rsidRDefault="00D42957" w:rsidP="00D42957">
      <w:pPr>
        <w:jc w:val="both"/>
        <w:rPr>
          <w:b/>
          <w:bCs/>
        </w:rPr>
      </w:pPr>
    </w:p>
    <w:p w14:paraId="651A37F3" w14:textId="084703A2" w:rsidR="00E22E72" w:rsidRDefault="00E22E72" w:rsidP="00E22E72"/>
    <w:p w14:paraId="27630D48" w14:textId="1E015C2C" w:rsidR="008D4636" w:rsidRDefault="008D4636" w:rsidP="00E22E72"/>
    <w:p w14:paraId="3539D5BB" w14:textId="1616624F" w:rsidR="008D4636" w:rsidRDefault="008D4636" w:rsidP="008D4636">
      <w:pPr>
        <w:pStyle w:val="Ttulo3"/>
        <w:numPr>
          <w:ilvl w:val="2"/>
          <w:numId w:val="1"/>
        </w:numPr>
      </w:pPr>
      <w:bookmarkStart w:id="20" w:name="_Toc61104698"/>
      <w:r>
        <w:lastRenderedPageBreak/>
        <w:t>Arquitectura</w:t>
      </w:r>
      <w:r w:rsidR="007845A0">
        <w:t xml:space="preserve"> </w:t>
      </w:r>
      <w:r w:rsidR="007845A0">
        <w:fldChar w:fldCharType="begin" w:fldLock="1"/>
      </w:r>
      <w:r w:rsidR="002A6D6B">
        <w:instrText>ADDIN CSL_CITATION {"citationItems":[{"id":"ITEM-1","itemData":{"DOI":"10.1109/TII.2014.2300753","ISSN":"15513203","abstract":"Internet of Things (IoT) has provided a promising opportunity to build powerful industrial systems and applications by leveraging the growing ubiquity of radio-frequency identification (RFID), and wireless, mobile, and sensor devices. A wide range of industrial IoT applications have been developed and deployed in recent years. In an effort to understand the development of IoT in industries, this paper reviews the current research of IoT, key enabling technologies, major IoT applications in industries, and identifies research trends and challenges. A main contribution of this review paper is that it summarizes the current state-of-the-art IoT in industries systematically.","author":[{"dropping-particle":"Da","family":"Xu","given":"Li","non-dropping-particle":"","parse-names":false,"suffix":""},{"dropping-particle":"","family":"He","given":"Wu","non-dropping-particle":"","parse-names":false,"suffix":""},{"dropping-particle":"","family":"Li","given":"Shancang","non-dropping-particle":"","parse-names":false,"suffix":""}],"container-title":"IEEE Transactions on Industrial Informatics","id":"ITEM-1","issue":"4","issued":{"date-parts":[["2014"]]},"page":"2233-2243","title":"Internet of things in industries: A survey","type":"article-journal","volume":"10"},"uris":["http://www.mendeley.com/documents/?uuid=b71567c9-3bac-4c72-a6d1-b8df328aec33"]}],"mendeley":{"formattedCitation":"[3]","plainTextFormattedCitation":"[3]","previouslyFormattedCitation":"[3]"},"properties":{"noteIndex":0},"schema":"https://github.com/citation-style-language/schema/raw/master/csl-citation.json"}</w:instrText>
      </w:r>
      <w:r w:rsidR="007845A0">
        <w:fldChar w:fldCharType="separate"/>
      </w:r>
      <w:r w:rsidR="007845A0" w:rsidRPr="007845A0">
        <w:rPr>
          <w:noProof/>
        </w:rPr>
        <w:t>[3]</w:t>
      </w:r>
      <w:bookmarkEnd w:id="20"/>
      <w:r w:rsidR="007845A0">
        <w:fldChar w:fldCharType="end"/>
      </w:r>
    </w:p>
    <w:p w14:paraId="1C93E750" w14:textId="711DABCC" w:rsidR="008D4636" w:rsidRDefault="008D4636" w:rsidP="008D4636"/>
    <w:p w14:paraId="1A5492BE" w14:textId="6262634C" w:rsidR="008D4636" w:rsidRDefault="00000C0D" w:rsidP="00424EFA">
      <w:pPr>
        <w:jc w:val="both"/>
      </w:pPr>
      <w:r>
        <w:t>La arquitectura de las tecnologías IoT es una arquitectura orientada al servicio (SOA por sus siglas en inglés). A continuación, se explicará una arquitectura SOA</w:t>
      </w:r>
      <w:r w:rsidR="00424EFA">
        <w:t xml:space="preserve"> de cuatro capas, la cuál se ha pensado desde el punto de vista de las funcionalidades.</w:t>
      </w:r>
    </w:p>
    <w:p w14:paraId="23B5F12B" w14:textId="1D5E9CD2" w:rsidR="008D4636" w:rsidRDefault="00424EFA" w:rsidP="008D4636">
      <w:r>
        <w:t xml:space="preserve">Este diseño se compone de las capas de Sensorizado, Red, Servicio e Interfaz. </w:t>
      </w:r>
    </w:p>
    <w:p w14:paraId="51B2EA45" w14:textId="77777777" w:rsidR="00C11F9E" w:rsidRDefault="00C11F9E" w:rsidP="008D4636"/>
    <w:p w14:paraId="03C190E6" w14:textId="1F667E73" w:rsidR="00424EFA" w:rsidRDefault="00424EFA" w:rsidP="00424EFA">
      <w:pPr>
        <w:pStyle w:val="Ttulo4"/>
        <w:numPr>
          <w:ilvl w:val="3"/>
          <w:numId w:val="1"/>
        </w:numPr>
      </w:pPr>
      <w:bookmarkStart w:id="21" w:name="_Toc61104699"/>
      <w:r>
        <w:t>Capa de Sensorizado</w:t>
      </w:r>
      <w:bookmarkEnd w:id="21"/>
    </w:p>
    <w:p w14:paraId="3A0DD4E0" w14:textId="3FAC59B6" w:rsidR="00424EFA" w:rsidRDefault="00424EFA" w:rsidP="001879E8">
      <w:pPr>
        <w:jc w:val="both"/>
      </w:pPr>
    </w:p>
    <w:p w14:paraId="51FA67C5" w14:textId="61BAE02F" w:rsidR="00424EFA" w:rsidRDefault="00C11F9E" w:rsidP="001879E8">
      <w:pPr>
        <w:jc w:val="both"/>
      </w:pPr>
      <w:r>
        <w:t xml:space="preserve">IoT puede considerarse una red </w:t>
      </w:r>
      <w:r w:rsidR="000D6280">
        <w:t>física globalmente interconectada</w:t>
      </w:r>
      <w:r w:rsidR="005D75BB">
        <w:t>, en la cual, las cosas pueden ser conectadas o ser controladas remotamente.</w:t>
      </w:r>
      <w:r w:rsidR="001E321A">
        <w:t xml:space="preserve"> Cada vez más dispositivos cuentan con equipamiento de RFID o sensores inteligentes, por lo que la conectividad cada vez es más sencilla.</w:t>
      </w:r>
      <w:r w:rsidR="001879E8">
        <w:t xml:space="preserve"> En esta capa, los sistemas inalámbricos inteligentes con sensores, toman las medidas e intercambian la información con diferentes dispositivos. Esto ayuda a identificar cambios en el ambiente.</w:t>
      </w:r>
    </w:p>
    <w:p w14:paraId="5735757B" w14:textId="38E8C8B3" w:rsidR="00424EFA" w:rsidRDefault="00424EFA" w:rsidP="00424EFA"/>
    <w:p w14:paraId="55684CC6" w14:textId="16A64C7E" w:rsidR="00424EFA" w:rsidRDefault="00424EFA" w:rsidP="00424EFA">
      <w:pPr>
        <w:pStyle w:val="Ttulo4"/>
        <w:numPr>
          <w:ilvl w:val="3"/>
          <w:numId w:val="1"/>
        </w:numPr>
      </w:pPr>
      <w:bookmarkStart w:id="22" w:name="_Toc61104700"/>
      <w:r>
        <w:t>Capa de Red</w:t>
      </w:r>
      <w:bookmarkEnd w:id="22"/>
    </w:p>
    <w:p w14:paraId="04D130A7" w14:textId="684436F4" w:rsidR="00424EFA" w:rsidRDefault="00424EFA" w:rsidP="00424EFA"/>
    <w:p w14:paraId="1BFD2900" w14:textId="55CF3C88" w:rsidR="00424EFA" w:rsidRDefault="007845A0" w:rsidP="001879E8">
      <w:pPr>
        <w:jc w:val="both"/>
      </w:pPr>
      <w:r>
        <w:t xml:space="preserve">La función de esta capa es la de conectar todo entre sí y permitir el envío de información entre dispositivos. </w:t>
      </w:r>
      <w:r w:rsidR="00756EB0">
        <w:t>Además,</w:t>
      </w:r>
      <w:r>
        <w:t xml:space="preserve"> es capaz de añadir información sobre las infraestructuras IT existentes.</w:t>
      </w:r>
      <w:r w:rsidR="00756EB0">
        <w:t xml:space="preserve"> En la arquitectura SOA de IoT, los servicios, aportados por los dispositivos, son desplegados en redes heterogéneas y los dispositivos relacionados se introducen en el servicio de Internet.</w:t>
      </w:r>
    </w:p>
    <w:p w14:paraId="0A52006E" w14:textId="7BE12FAE" w:rsidR="00756EB0" w:rsidRDefault="00695819" w:rsidP="001879E8">
      <w:pPr>
        <w:jc w:val="both"/>
      </w:pPr>
      <w:r>
        <w:t>Este proceso puede involucrar el manejo y control de QoS (Quality of Service) para así cumplir con los requerimientos</w:t>
      </w:r>
      <w:r w:rsidR="00BE319F">
        <w:t xml:space="preserve"> de los usuarios y/o aplicaciones. Por otro lado, es importante que se automatice el encontrar y mapear los dispositivos o “cosas” para una dinámica red cambiante. Estos dispositivos necesitan que se les asigne un rol automáticamente, para desplegar, manejar </w:t>
      </w:r>
      <w:r w:rsidR="00ED40FC">
        <w:t>y organizar (scheduling) comportamientos de los dispositivos y ser capaces de cambiar de rol en cualquier momento según necesite. Esto habilita a los dispositivos para colaborar en la realización de las distintas tareas.</w:t>
      </w:r>
      <w:r w:rsidR="00402804">
        <w:t xml:space="preserve"> Para diseñar esta capa, los diseñadores necesitan:</w:t>
      </w:r>
    </w:p>
    <w:p w14:paraId="5831FACA" w14:textId="4D5016F5" w:rsidR="00402804" w:rsidRDefault="00402804" w:rsidP="00402804">
      <w:pPr>
        <w:pStyle w:val="Prrafodelista"/>
        <w:numPr>
          <w:ilvl w:val="0"/>
          <w:numId w:val="9"/>
        </w:numPr>
        <w:jc w:val="both"/>
      </w:pPr>
      <w:r>
        <w:t>Tecnologías de gestión de redes para redes heterogéneas.</w:t>
      </w:r>
    </w:p>
    <w:p w14:paraId="148DA03B" w14:textId="4755DD7B" w:rsidR="00402804" w:rsidRDefault="00402804" w:rsidP="00402804">
      <w:pPr>
        <w:pStyle w:val="Prrafodelista"/>
        <w:numPr>
          <w:ilvl w:val="0"/>
          <w:numId w:val="9"/>
        </w:numPr>
        <w:jc w:val="both"/>
      </w:pPr>
      <w:r>
        <w:t>Eficiencia energética.</w:t>
      </w:r>
    </w:p>
    <w:p w14:paraId="441E951F" w14:textId="49F20D78" w:rsidR="00402804" w:rsidRDefault="00402804" w:rsidP="00402804">
      <w:pPr>
        <w:pStyle w:val="Prrafodelista"/>
        <w:numPr>
          <w:ilvl w:val="0"/>
          <w:numId w:val="9"/>
        </w:numPr>
        <w:jc w:val="both"/>
      </w:pPr>
      <w:r>
        <w:t>Requerimientos QoS.</w:t>
      </w:r>
    </w:p>
    <w:p w14:paraId="65FB8B0F" w14:textId="38F6825C" w:rsidR="00402804" w:rsidRDefault="00402804" w:rsidP="00402804">
      <w:pPr>
        <w:pStyle w:val="Prrafodelista"/>
        <w:numPr>
          <w:ilvl w:val="0"/>
          <w:numId w:val="9"/>
        </w:numPr>
        <w:jc w:val="both"/>
      </w:pPr>
      <w:r>
        <w:t>Procesamiento de datos y señales.</w:t>
      </w:r>
    </w:p>
    <w:p w14:paraId="63F3DEE8" w14:textId="598AB46B" w:rsidR="00402804" w:rsidRDefault="00402804" w:rsidP="00402804">
      <w:pPr>
        <w:pStyle w:val="Prrafodelista"/>
        <w:numPr>
          <w:ilvl w:val="0"/>
          <w:numId w:val="9"/>
        </w:numPr>
        <w:jc w:val="both"/>
      </w:pPr>
      <w:r>
        <w:t>Seguridad.</w:t>
      </w:r>
    </w:p>
    <w:p w14:paraId="393857CB" w14:textId="3C49EBB9" w:rsidR="00402804" w:rsidRDefault="00402804" w:rsidP="00402804">
      <w:pPr>
        <w:pStyle w:val="Prrafodelista"/>
        <w:numPr>
          <w:ilvl w:val="0"/>
          <w:numId w:val="9"/>
        </w:numPr>
        <w:jc w:val="both"/>
      </w:pPr>
      <w:r>
        <w:t>Privacidad.</w:t>
      </w:r>
    </w:p>
    <w:p w14:paraId="7AE4FD6F" w14:textId="22A831A3" w:rsidR="00402804" w:rsidRDefault="00402804" w:rsidP="00402804">
      <w:pPr>
        <w:ind w:left="360"/>
        <w:jc w:val="both"/>
      </w:pPr>
    </w:p>
    <w:p w14:paraId="2984EE84" w14:textId="6BBF0F8C" w:rsidR="00402804" w:rsidRDefault="00402804" w:rsidP="00402804">
      <w:pPr>
        <w:ind w:left="360"/>
        <w:jc w:val="both"/>
      </w:pPr>
    </w:p>
    <w:p w14:paraId="1BC466A5" w14:textId="58A29A49" w:rsidR="00402804" w:rsidRDefault="00402804" w:rsidP="00402804">
      <w:pPr>
        <w:ind w:left="360"/>
        <w:jc w:val="both"/>
      </w:pPr>
    </w:p>
    <w:p w14:paraId="7105D442" w14:textId="77777777" w:rsidR="00402804" w:rsidRDefault="00402804" w:rsidP="00402804">
      <w:pPr>
        <w:ind w:left="360"/>
        <w:jc w:val="both"/>
      </w:pPr>
    </w:p>
    <w:p w14:paraId="4CE788FF" w14:textId="697F7600" w:rsidR="00424EFA" w:rsidRDefault="00424EFA" w:rsidP="00424EFA"/>
    <w:p w14:paraId="0D5468FE" w14:textId="2F607903" w:rsidR="00424EFA" w:rsidRDefault="00424EFA" w:rsidP="00402804">
      <w:pPr>
        <w:pStyle w:val="Ttulo4"/>
        <w:numPr>
          <w:ilvl w:val="3"/>
          <w:numId w:val="1"/>
        </w:numPr>
      </w:pPr>
      <w:bookmarkStart w:id="23" w:name="_Toc61104701"/>
      <w:r>
        <w:lastRenderedPageBreak/>
        <w:t>Capa de Servicio</w:t>
      </w:r>
      <w:bookmarkEnd w:id="23"/>
    </w:p>
    <w:p w14:paraId="230F2FCC" w14:textId="18A9786F" w:rsidR="00424EFA" w:rsidRDefault="00424EFA" w:rsidP="00424EFA"/>
    <w:p w14:paraId="387DED34" w14:textId="101DAAC1" w:rsidR="00424EFA" w:rsidRDefault="00603EFE" w:rsidP="00AF532C">
      <w:pPr>
        <w:jc w:val="both"/>
      </w:pPr>
      <w:r>
        <w:t>Esta capa se apoya en la tecnología del Middleware que aporta funcionalidades para integrar de manera correcta servicios y aplicaciones en IoT</w:t>
      </w:r>
      <w:r w:rsidR="00AF532C">
        <w:t>. La tecnología Middleware provee a IoT con una plataforma coste-eficiencia, donde pueden ser reusadas las plataformas Hardware and Software</w:t>
      </w:r>
      <w:r w:rsidR="002C4C3B">
        <w:t>. La principal actividad de esta capa implica las especificaciones de servicio</w:t>
      </w:r>
      <w:r w:rsidR="00395F7E">
        <w:t xml:space="preserve"> para middleware. Una capa de servicio bien diseñada será capaz de identificar los requerimientos comunes de aplicación y dar APIs y protocolos para soportar los servicios, aplicaciones y necesidades de usuario requeridas. Además, se procesan todos los problemas orientados al servicio, incluyendo el intercambio y almacenamiento de información, gestión de datos, comunicación y motor de búsqueda. Los componentes de esta capa son:</w:t>
      </w:r>
    </w:p>
    <w:p w14:paraId="5D2C5E97" w14:textId="256152D7" w:rsidR="00395F7E" w:rsidRDefault="00395F7E" w:rsidP="00395F7E">
      <w:pPr>
        <w:pStyle w:val="Prrafodelista"/>
        <w:numPr>
          <w:ilvl w:val="0"/>
          <w:numId w:val="9"/>
        </w:numPr>
        <w:jc w:val="both"/>
      </w:pPr>
      <w:r>
        <w:t xml:space="preserve">Descubrimiento de Servicio: Encontrar objetos que </w:t>
      </w:r>
      <w:r w:rsidR="00286982">
        <w:t>puedan aportar los servicios requeridos y la información deseada de manera eficiente.</w:t>
      </w:r>
    </w:p>
    <w:p w14:paraId="21B3C53F" w14:textId="77777777" w:rsidR="00286982" w:rsidRDefault="00286982" w:rsidP="00286982">
      <w:pPr>
        <w:pStyle w:val="Prrafodelista"/>
        <w:jc w:val="both"/>
      </w:pPr>
    </w:p>
    <w:p w14:paraId="0AFD7441" w14:textId="0DEAF528" w:rsidR="00286982" w:rsidRDefault="00286982" w:rsidP="00286982">
      <w:pPr>
        <w:pStyle w:val="Prrafodelista"/>
        <w:numPr>
          <w:ilvl w:val="0"/>
          <w:numId w:val="9"/>
        </w:numPr>
        <w:jc w:val="both"/>
      </w:pPr>
      <w:r>
        <w:t>Composición de Servicio: Habilita la interacción entre los dispositivos conectados</w:t>
      </w:r>
      <w:r w:rsidR="00F342E8">
        <w:t>. Esta fase es para hacer el scheduling, u organización, o recrear servicios más ajustados de cara a conseguir la manera más fiable de lograr los requerimientos.</w:t>
      </w:r>
    </w:p>
    <w:p w14:paraId="7A19A652" w14:textId="77777777" w:rsidR="00286982" w:rsidRDefault="00286982" w:rsidP="00286982">
      <w:pPr>
        <w:pStyle w:val="Prrafodelista"/>
      </w:pPr>
    </w:p>
    <w:p w14:paraId="67170B4E" w14:textId="07FD824D" w:rsidR="00286982" w:rsidRDefault="00F342E8" w:rsidP="00286982">
      <w:pPr>
        <w:pStyle w:val="Prrafodelista"/>
        <w:numPr>
          <w:ilvl w:val="0"/>
          <w:numId w:val="9"/>
        </w:numPr>
        <w:jc w:val="both"/>
      </w:pPr>
      <w:r>
        <w:t>Gestión de la confianza: Buscando un mecanismo de confianza que pueda evaluar y usar la información aportada por los otros servicios para crear un sistema de confianza.</w:t>
      </w:r>
    </w:p>
    <w:p w14:paraId="77DFD561" w14:textId="77777777" w:rsidR="00F342E8" w:rsidRDefault="00F342E8" w:rsidP="00F342E8">
      <w:pPr>
        <w:pStyle w:val="Prrafodelista"/>
      </w:pPr>
    </w:p>
    <w:p w14:paraId="237C6FF5" w14:textId="136BC7E3" w:rsidR="00F342E8" w:rsidRDefault="005B47A6" w:rsidP="00286982">
      <w:pPr>
        <w:pStyle w:val="Prrafodelista"/>
        <w:numPr>
          <w:ilvl w:val="0"/>
          <w:numId w:val="9"/>
        </w:numPr>
        <w:jc w:val="both"/>
      </w:pPr>
      <w:r>
        <w:t>Servicio APIs: Apoyando la interacción entre los servicios requeridos en IoT.</w:t>
      </w:r>
    </w:p>
    <w:p w14:paraId="24044CB5" w14:textId="53FF86FB" w:rsidR="00424EFA" w:rsidRDefault="00424EFA" w:rsidP="00424EFA"/>
    <w:p w14:paraId="0CEA331D" w14:textId="28E00F61" w:rsidR="00424EFA" w:rsidRDefault="00424EFA" w:rsidP="00424EFA">
      <w:pPr>
        <w:pStyle w:val="Ttulo4"/>
        <w:numPr>
          <w:ilvl w:val="3"/>
          <w:numId w:val="1"/>
        </w:numPr>
      </w:pPr>
      <w:bookmarkStart w:id="24" w:name="_Toc61104702"/>
      <w:r>
        <w:t>Capa de Interfaz</w:t>
      </w:r>
      <w:bookmarkEnd w:id="24"/>
    </w:p>
    <w:p w14:paraId="36BAD3C1" w14:textId="385A72F3" w:rsidR="005B47A6" w:rsidRDefault="005B47A6" w:rsidP="005B47A6"/>
    <w:p w14:paraId="4D714B79" w14:textId="7279E7F8" w:rsidR="00124F2C" w:rsidRDefault="009A0E83" w:rsidP="009A0E83">
      <w:pPr>
        <w:jc w:val="both"/>
      </w:pPr>
      <w:r>
        <w:t xml:space="preserve">En IoT hay muchos dispositivos involucrados, los cuáles son de diferentes proveedores y no siempre usan los mismos estándares o protocolos, por lo que suele haber problemas en las comunicaciones e intercambios de información entre los dispositivos. Cómo el número de dispositivos sigue creciendo, este problema se incrementa y se hace más dificultoso. Va apareciendo la necesidad de una capa de Interfaz que simplifique la gestión y la interconexión de los distintos dispositivos. </w:t>
      </w:r>
      <w:r w:rsidR="00124F2C">
        <w:t>Un perfil de interfaz (InterFace Profile, IFP) puede ser visto con un subconjunto de los estándares de servicios que ayudan a la interacción con aplicaciones dentro de la red</w:t>
      </w:r>
      <w:r w:rsidR="00D26FE1">
        <w:t>. Los perfiles de interfaz son usados para describir las especificaciones entre las aplicaciones y los servicios</w:t>
      </w:r>
      <w:r w:rsidR="00433108">
        <w:t>. Los servicios, en su respectiva capa, corren en una limitada red de infraestructura</w:t>
      </w:r>
      <w:r w:rsidR="00731C81">
        <w:t>s</w:t>
      </w:r>
      <w:r w:rsidR="00433108">
        <w:t xml:space="preserve"> para </w:t>
      </w:r>
      <w:r w:rsidR="00731C81">
        <w:t>encontrar eficientemente nuevos servicios para una aplicación y conectarlos a la red.</w:t>
      </w:r>
    </w:p>
    <w:p w14:paraId="49C502CA" w14:textId="058C3C85" w:rsidR="00731C81" w:rsidRPr="005B47A6" w:rsidRDefault="00731C81" w:rsidP="009A0E83">
      <w:pPr>
        <w:jc w:val="both"/>
      </w:pPr>
      <w:r>
        <w:t>Tradicionalmente, la capa de servicio</w:t>
      </w:r>
      <w:r w:rsidR="008533DA">
        <w:t xml:space="preserve"> daba una API universal a las aplicaciones. Sin embargo, con los nuevos resultados de investigaciones sobre SOA-IoT, se ha visto que el Proceso de provisionamiento de servicios (SPP de sus siglas en inglés) puede también dar una interacción efectiva entre aplicaciones y servicios.</w:t>
      </w:r>
      <w:r w:rsidR="00BE318B">
        <w:t xml:space="preserve"> El SPP empieza haciendo una “consulta de tipos” que envía una petición a los servicios con un formato WSDL genérico y usan un mecanismo de búsqueda para encontrar servicios potenciales. Basados en el contexto de aplicación y la información QoS, todas las instancias de servicios se clasifican y un mecanismo de provisionamiento según demanda se usará para identificar los servicios que encajen con los requerimientos de la aplicación. Finalmente se evalúa el proceso.</w:t>
      </w:r>
    </w:p>
    <w:p w14:paraId="1030D008" w14:textId="77777777" w:rsidR="00424EFA" w:rsidRPr="00424EFA" w:rsidRDefault="00424EFA" w:rsidP="00424EFA"/>
    <w:p w14:paraId="66BF5AF4" w14:textId="4451D41E" w:rsidR="006D074E" w:rsidRPr="006D074E" w:rsidRDefault="00E65930" w:rsidP="006D074E">
      <w:pPr>
        <w:pStyle w:val="Ttulo2"/>
        <w:numPr>
          <w:ilvl w:val="1"/>
          <w:numId w:val="1"/>
        </w:numPr>
      </w:pPr>
      <w:bookmarkStart w:id="25" w:name="_Toc61104703"/>
      <w:r>
        <w:lastRenderedPageBreak/>
        <w:t>6LoWPAN</w:t>
      </w:r>
      <w:r w:rsidR="002A6D6B">
        <w:t xml:space="preserve"> </w:t>
      </w:r>
      <w:r w:rsidR="00251A22">
        <w:fldChar w:fldCharType="begin" w:fldLock="1"/>
      </w:r>
      <w:r w:rsidR="002338B8">
        <w:instrText>ADDIN CSL_CITATION {"citationItems":[{"id":"ITEM-1","itemData":{"abstract":"The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Computing","id":"ITEM-1","issue":"10","issued":{"date-parts":[["2014"]]},"page":"558-570","title":"A Survey on 6LowPAN &amp; its Future Research Challenges","type":"article-journal","volume":"3"},"uris":["http://www.mendeley.com/documents/?uuid=831971f1-51f2-4323-a629-a9eb91c34f06"]}],"mendeley":{"formattedCitation":"[4]","plainTextFormattedCitation":"[4]","previouslyFormattedCitation":"[4]"},"properties":{"noteIndex":0},"schema":"https://github.com/citation-style-language/schema/raw/master/csl-citation.json"}</w:instrText>
      </w:r>
      <w:r w:rsidR="00251A22">
        <w:fldChar w:fldCharType="separate"/>
      </w:r>
      <w:r w:rsidR="00251A22" w:rsidRPr="00251A22">
        <w:rPr>
          <w:noProof/>
        </w:rPr>
        <w:t>[4]</w:t>
      </w:r>
      <w:bookmarkEnd w:id="25"/>
      <w:r w:rsidR="00251A22">
        <w:fldChar w:fldCharType="end"/>
      </w:r>
    </w:p>
    <w:p w14:paraId="2294DAB5" w14:textId="0C36F278" w:rsidR="00E65930" w:rsidRDefault="00E65930" w:rsidP="00E65930"/>
    <w:p w14:paraId="2F8B8EE7" w14:textId="67AB7B56" w:rsidR="00DE03B2" w:rsidRDefault="001A4178" w:rsidP="00DE03B2">
      <w:pPr>
        <w:jc w:val="both"/>
      </w:pPr>
      <w:r>
        <w:t>Muchas de las soluciones patentadas</w:t>
      </w:r>
      <w:r w:rsidR="00DE03B2">
        <w:t>, como ZigBee, están vinculadas verticalmente o perpendicularmente a una capa de enlace y los perfiles de aplicación solamente resuelven una pequeña parte de las múltiples aplicaciones para redes inalámbricas integradas. Estas también se encuentran con problemas a la hora de evolucionarlas, integración a Internet y de escalabilidad.</w:t>
      </w:r>
    </w:p>
    <w:p w14:paraId="38A77FB7" w14:textId="2BE738A2" w:rsidR="009058A1" w:rsidRDefault="009058A1" w:rsidP="00DE03B2">
      <w:pPr>
        <w:jc w:val="both"/>
      </w:pPr>
      <w:r>
        <w:rPr>
          <w:b/>
          <w:bCs/>
        </w:rPr>
        <w:t xml:space="preserve">6LoWPAN </w:t>
      </w:r>
      <w:r>
        <w:t>consigue vencer estos problemas gracias al uso de IPV6, en dispositivos integrados de bajo consumo y procesamiento limitado, sobre redes inalámbricas de bajo ancho de banda.</w:t>
      </w:r>
    </w:p>
    <w:p w14:paraId="60746A87" w14:textId="77777777" w:rsidR="006D074E" w:rsidRDefault="006D074E" w:rsidP="00DE03B2">
      <w:pPr>
        <w:jc w:val="both"/>
      </w:pPr>
    </w:p>
    <w:p w14:paraId="519884ED" w14:textId="67A53CFD" w:rsidR="009058A1" w:rsidRDefault="006D074E" w:rsidP="006D074E">
      <w:pPr>
        <w:pStyle w:val="Ttulo3"/>
        <w:numPr>
          <w:ilvl w:val="2"/>
          <w:numId w:val="1"/>
        </w:numPr>
      </w:pPr>
      <w:r w:rsidRPr="006D074E">
        <w:t xml:space="preserve">Significado 6LoWPAN </w:t>
      </w:r>
      <w:r w:rsidRPr="006D074E">
        <w:fldChar w:fldCharType="begin" w:fldLock="1"/>
      </w:r>
      <w:r w:rsidRPr="006D074E">
        <w:instrText>ADDIN CSL_CITATION {"citationItems":[{"id":"ITEM-1","itemData":{"abstract":"The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Computing","id":"ITEM-1","issue":"10","issued":{"date-parts":[["2014"]]},"page":"558-570","title":"A Survey on 6LowPAN &amp; its Future Research Challenges","type":"article-journal","volume":"3"},"uris":["http://www.mendeley.com/documents/?uuid=831971f1-51f2-4323-a629-a9eb91c34f06"]}],"mendeley":{"formattedCitation":"[4]","plainTextFormattedCitation":"[4]","previouslyFormattedCitation":"[4]"},"properties":{"noteIndex":0},"schema":"https://github.com/citation-style-language/schema/raw/master/csl-citation.json"}</w:instrText>
      </w:r>
      <w:r w:rsidRPr="006D074E">
        <w:fldChar w:fldCharType="separate"/>
      </w:r>
      <w:r w:rsidRPr="006D074E">
        <w:rPr>
          <w:noProof/>
        </w:rPr>
        <w:t>[4]</w:t>
      </w:r>
      <w:r w:rsidRPr="006D074E">
        <w:fldChar w:fldCharType="end"/>
      </w:r>
    </w:p>
    <w:p w14:paraId="4921AC99" w14:textId="77777777" w:rsidR="006D074E" w:rsidRPr="006D074E" w:rsidRDefault="006D074E" w:rsidP="006D074E"/>
    <w:p w14:paraId="033D2041" w14:textId="7EF69784" w:rsidR="00251A22" w:rsidRDefault="00251A22" w:rsidP="00957E5F">
      <w:pPr>
        <w:jc w:val="both"/>
        <w:rPr>
          <w:b/>
          <w:bCs/>
        </w:rPr>
      </w:pPr>
      <w:r>
        <w:t xml:space="preserve">6LoWPAN es la abreviación de </w:t>
      </w:r>
      <w:r w:rsidRPr="00251A22">
        <w:rPr>
          <w:b/>
          <w:bCs/>
        </w:rPr>
        <w:t>IPv6 over Low power Wireless Personal Area Networks</w:t>
      </w:r>
    </w:p>
    <w:p w14:paraId="551FB0A4" w14:textId="37AA3197" w:rsidR="00251A22" w:rsidRDefault="00251A22" w:rsidP="00957E5F">
      <w:pPr>
        <w:jc w:val="both"/>
      </w:pPr>
      <w:r>
        <w:t>Vayamos ahora a desglosar por partes:</w:t>
      </w:r>
    </w:p>
    <w:p w14:paraId="173D3F3B" w14:textId="707B2D20" w:rsidR="00251A22" w:rsidRDefault="00957E5F" w:rsidP="00957E5F">
      <w:pPr>
        <w:pStyle w:val="Prrafodelista"/>
        <w:numPr>
          <w:ilvl w:val="0"/>
          <w:numId w:val="15"/>
        </w:numPr>
        <w:jc w:val="both"/>
        <w:rPr>
          <w:b/>
          <w:bCs/>
        </w:rPr>
      </w:pPr>
      <w:r w:rsidRPr="00957E5F">
        <w:rPr>
          <w:b/>
          <w:bCs/>
        </w:rPr>
        <w:t>6 en 6LoWPAN</w:t>
      </w:r>
    </w:p>
    <w:p w14:paraId="407F171E" w14:textId="151F58E0" w:rsidR="00957E5F" w:rsidRDefault="00957E5F" w:rsidP="00957E5F">
      <w:pPr>
        <w:ind w:left="708"/>
        <w:jc w:val="both"/>
      </w:pPr>
      <w:r>
        <w:t xml:space="preserve">El </w:t>
      </w:r>
      <w:r w:rsidRPr="00665114">
        <w:rPr>
          <w:b/>
          <w:bCs/>
        </w:rPr>
        <w:t>6</w:t>
      </w:r>
      <w:r>
        <w:t xml:space="preserve"> se debe a que este sistema está basado en IPv6. IPv6 es el nuevo Protocolo de Internet, y será el que termine reemplazando a IPv4, debido a que este se está llegando al límite de su rango de direcciones IP posibles.</w:t>
      </w:r>
    </w:p>
    <w:p w14:paraId="615E3195" w14:textId="6F819BBA" w:rsidR="00957E5F" w:rsidRPr="00957E5F" w:rsidRDefault="00957E5F" w:rsidP="007775A8">
      <w:pPr>
        <w:ind w:left="708"/>
        <w:jc w:val="both"/>
        <w:rPr>
          <w:b/>
          <w:bCs/>
        </w:rPr>
      </w:pPr>
      <w:r>
        <w:t xml:space="preserve">Mientras que </w:t>
      </w:r>
      <w:r w:rsidRPr="007775A8">
        <w:rPr>
          <w:b/>
          <w:bCs/>
        </w:rPr>
        <w:t>IPv4</w:t>
      </w:r>
      <w:r>
        <w:t xml:space="preserve"> ofrece </w:t>
      </w:r>
      <w:r w:rsidRPr="007775A8">
        <w:rPr>
          <w:b/>
          <w:bCs/>
        </w:rPr>
        <w:t>2</w:t>
      </w:r>
      <w:r w:rsidRPr="007775A8">
        <w:rPr>
          <w:b/>
          <w:bCs/>
          <w:vertAlign w:val="superscript"/>
        </w:rPr>
        <w:t>32</w:t>
      </w:r>
      <w:r>
        <w:t xml:space="preserve"> direcciones (4,294,967,296 direcciones posibles IP</w:t>
      </w:r>
      <w:r w:rsidR="007775A8">
        <w:t xml:space="preserve"> en Internet), </w:t>
      </w:r>
      <w:r w:rsidR="007775A8" w:rsidRPr="007775A8">
        <w:rPr>
          <w:b/>
          <w:bCs/>
        </w:rPr>
        <w:t>IPv6</w:t>
      </w:r>
      <w:r w:rsidR="007775A8">
        <w:t xml:space="preserve"> ofrece </w:t>
      </w:r>
      <w:r w:rsidR="007775A8" w:rsidRPr="007775A8">
        <w:rPr>
          <w:b/>
          <w:bCs/>
        </w:rPr>
        <w:t>2</w:t>
      </w:r>
      <w:r w:rsidR="007775A8" w:rsidRPr="007775A8">
        <w:rPr>
          <w:b/>
          <w:bCs/>
          <w:vertAlign w:val="superscript"/>
        </w:rPr>
        <w:t>128</w:t>
      </w:r>
      <w:r w:rsidR="007775A8">
        <w:t xml:space="preserve"> direcciones posibles (3.4x10</w:t>
      </w:r>
      <w:r w:rsidR="007775A8">
        <w:rPr>
          <w:vertAlign w:val="superscript"/>
        </w:rPr>
        <w:t>38</w:t>
      </w:r>
      <w:r w:rsidR="007775A8">
        <w:t xml:space="preserve"> direcciones).</w:t>
      </w:r>
    </w:p>
    <w:p w14:paraId="74926FB7" w14:textId="5A401811" w:rsidR="00957E5F" w:rsidRDefault="00957E5F" w:rsidP="00957E5F">
      <w:pPr>
        <w:pStyle w:val="Prrafodelista"/>
        <w:numPr>
          <w:ilvl w:val="0"/>
          <w:numId w:val="15"/>
        </w:numPr>
        <w:jc w:val="both"/>
        <w:rPr>
          <w:b/>
          <w:bCs/>
        </w:rPr>
      </w:pPr>
      <w:r w:rsidRPr="00957E5F">
        <w:rPr>
          <w:b/>
          <w:bCs/>
        </w:rPr>
        <w:t>Lo en 6LoWPAN</w:t>
      </w:r>
    </w:p>
    <w:p w14:paraId="21AF4956" w14:textId="58977335" w:rsidR="00957E5F" w:rsidRPr="007775A8" w:rsidRDefault="00665114" w:rsidP="007775A8">
      <w:pPr>
        <w:ind w:left="708"/>
        <w:jc w:val="both"/>
        <w:rPr>
          <w:bCs/>
        </w:rPr>
      </w:pPr>
      <w:r w:rsidRPr="00665114">
        <w:rPr>
          <w:b/>
        </w:rPr>
        <w:t>Lo</w:t>
      </w:r>
      <w:r>
        <w:rPr>
          <w:bCs/>
        </w:rPr>
        <w:t xml:space="preserve"> se debe a Low Power o baja potencia. Usualmente las comunicaciones IP van contrarias a un bajo consumo de potencia. Pero se ha logrado gracias a los sensores inalámbricos </w:t>
      </w:r>
      <w:r w:rsidR="00204991">
        <w:rPr>
          <w:bCs/>
        </w:rPr>
        <w:t>y un gran desarrollo, llegar a reducir bastante el consumo.</w:t>
      </w:r>
    </w:p>
    <w:p w14:paraId="7A54C3B6" w14:textId="373CB776" w:rsidR="00957E5F" w:rsidRDefault="00957E5F" w:rsidP="00957E5F">
      <w:pPr>
        <w:pStyle w:val="Prrafodelista"/>
        <w:numPr>
          <w:ilvl w:val="0"/>
          <w:numId w:val="15"/>
        </w:numPr>
        <w:jc w:val="both"/>
        <w:rPr>
          <w:b/>
          <w:bCs/>
        </w:rPr>
      </w:pPr>
      <w:r w:rsidRPr="00957E5F">
        <w:rPr>
          <w:b/>
          <w:bCs/>
        </w:rPr>
        <w:t>WPAN en 6LoWPAN</w:t>
      </w:r>
    </w:p>
    <w:p w14:paraId="26241793" w14:textId="3A134410" w:rsidR="00E440E1" w:rsidRDefault="00E440E1" w:rsidP="00E440E1">
      <w:pPr>
        <w:ind w:left="708"/>
        <w:jc w:val="both"/>
      </w:pPr>
      <w:r w:rsidRPr="00E440E1">
        <w:rPr>
          <w:b/>
          <w:bCs/>
          <w:lang w:val="en-GB"/>
        </w:rPr>
        <w:t>WPAN</w:t>
      </w:r>
      <w:r w:rsidRPr="00E440E1">
        <w:rPr>
          <w:lang w:val="en-GB"/>
        </w:rPr>
        <w:t xml:space="preserve"> corresponde a Wireless Per</w:t>
      </w:r>
      <w:r>
        <w:rPr>
          <w:lang w:val="en-GB"/>
        </w:rPr>
        <w:t xml:space="preserve">sonal Area Networks. </w:t>
      </w:r>
      <w:r w:rsidRPr="00E440E1">
        <w:t>Una WPAN es la r</w:t>
      </w:r>
      <w:r>
        <w:t>ed personal en área que conecta los dispositivos de una persona.</w:t>
      </w:r>
      <w:r w:rsidR="00784A88">
        <w:t xml:space="preserve"> Un ejemplo de este tipo de redes son las redes Bluetooth, usadas para conectar</w:t>
      </w:r>
      <w:r w:rsidR="00A526E6">
        <w:t>, por ejemplo, los smartphones con cascos o auriculares Bluetooth, o incluso con un sistema de manos libres.</w:t>
      </w:r>
    </w:p>
    <w:p w14:paraId="1026FD05" w14:textId="362B3B8C" w:rsidR="00A526E6" w:rsidRPr="007A17D8" w:rsidRDefault="00A526E6" w:rsidP="00E440E1">
      <w:pPr>
        <w:ind w:left="708"/>
        <w:jc w:val="both"/>
      </w:pPr>
      <w:r w:rsidRPr="007A17D8">
        <w:t>En 6LoWPAN</w:t>
      </w:r>
      <w:r w:rsidR="007A17D8" w:rsidRPr="007A17D8">
        <w:t xml:space="preserve"> se pueden c</w:t>
      </w:r>
      <w:r w:rsidR="007A17D8">
        <w:t>rear redes en mallas, incluyendo una mayor distancia. Debido al uso de 868/915 MHz en vez de 2400 MHz, la cobertura dentro de edificios es mucho mayor.</w:t>
      </w:r>
    </w:p>
    <w:p w14:paraId="34E68500" w14:textId="3936831E" w:rsidR="00016357" w:rsidRDefault="00016357">
      <w:pPr>
        <w:rPr>
          <w:b/>
          <w:bCs/>
        </w:rPr>
      </w:pPr>
      <w:r>
        <w:rPr>
          <w:b/>
          <w:bCs/>
        </w:rPr>
        <w:br w:type="page"/>
      </w:r>
    </w:p>
    <w:p w14:paraId="0F95852C" w14:textId="15801B27" w:rsidR="00A967ED" w:rsidRPr="006D074E" w:rsidRDefault="00B26E50" w:rsidP="006D074E">
      <w:pPr>
        <w:pStyle w:val="Ttulo3"/>
        <w:numPr>
          <w:ilvl w:val="2"/>
          <w:numId w:val="1"/>
        </w:numPr>
      </w:pPr>
      <w:bookmarkStart w:id="26" w:name="_Toc61104705"/>
      <w:r>
        <w:lastRenderedPageBreak/>
        <w:t>Pila de Protocolos de 6LoWPAN</w:t>
      </w:r>
      <w:r w:rsidR="002338B8">
        <w:t xml:space="preserve"> </w:t>
      </w:r>
      <w:r w:rsidR="002338B8">
        <w:fldChar w:fldCharType="begin" w:fldLock="1"/>
      </w:r>
      <w:r w:rsidR="002A1400">
        <w:instrText>ADDIN CSL_CITATION {"citationItems":[{"id":"ITEM-1","itemData":{"DOI":"10.1109/wicom.2011.6040344","ISBN":"9781424462520","abstract":"Wireless Sensor Network (WSN) is one of the key technologies of 21st century, while it is a very active and challenging research area. It seems that in the next coming year, thanks to 6LoWPAN, these wireless micro-sensors will be embedded in everywhere, because 6LoWPAN enables P2P connection between wireless nodes over IPv6. Nowadays different implementations of 6LoWPAN stacks are available so it is interesting to evaluate their performance in term of memory footprint and compliant with the RFC4919 and RFC4944. In this paper, we present a survey on the state-of-art of the current implementation of 6LoWPAN stacks such as uIP/Contiki, SICSlowpan, 6lowpancli, B6LoWPAN, BLIP, NanoStack and Jennic's stack. The key features of all these 6LoWPAN stacks will be established. Finally, we discuss the evolution of the current implementations of 6LoWPAN stacks. © 2011 IEEE.","author":[{"dropping-particle":"","family":"Chen","given":"Yibo","non-dropping-particle":"","parse-names":false,"suffix":""},{"dropping-particle":"","family":"Hou","given":"Kun Mean","non-dropping-particle":"","parse-names":false,"suffix":""},{"dropping-particle":"","family":"Zhou","given":"Haiying","non-dropping-particle":"","parse-names":false,"suffix":""},{"dropping-particle":"","family":"Shi","given":"Hong Ling","non-dropping-particle":"","parse-names":false,"suffix":""},{"dropping-particle":"","family":"Liu","given":"Xing","non-dropping-particle":"","parse-names":false,"suffix":""},{"dropping-particle":"","family":"Diao","given":"Xunxing","non-dropping-particle":"","parse-names":false,"suffix":""},{"dropping-particle":"","family":"Ding","given":"Hao","non-dropping-particle":"","parse-names":false,"suffix":""},{"dropping-particle":"","family":"Li","given":"Jian Jin","non-dropping-particle":"","parse-names":false,"suffix":""},{"dropping-particle":"","family":"Vaulx","given":"Christophe","non-dropping-particle":"De","parse-names":false,"suffix":""}],"container-title":"7th International Conference on Wireless Communications, Networking and Mobile Computing, WiCOM 2011","id":"ITEM-1","issued":{"date-parts":[["2011"]]},"page":"6-9","publisher":"IEEE","title":"6LoWPAN stacks: A survey","type":"article-journal"},"uris":["http://www.mendeley.com/documents/?uuid=7df1d9d3-f5ee-4578-9730-a75f8744c8fe"]},{"id":"ITEM-2","itemData":{"DOI":"10.1002/9780470686218","ISBN":"9780470747995","abstract":"\"It is stunningly thorough and takes readers meticulously through the design, con?guration and operation of IPv6-based, low-power, potentially mobile radio-based networking.\" Vint Cerf, Vice President and Chief Internet Evangelist, Google This book provides a complete overview of IPv6 over Low Power Wireless Area Network (6LoWPAN) technology In this book, the authors provide an overview of the 6LoWPAN family of standards, architecture, and related wireless and Internet technology. Starting with an overview of the IPv6 'Internet of Things', readers are offered an insight into how these technologies fit together into a complete architecture. The 6LoWPAN format and related standards are then covered in detail. In addition, the authors discuss the building and operation of 6LoWPAN networks, including bootstrapping, routing, security, Internet ingration, mobility and application protocols. Furthermore, implementation aspects of 6LoWPAN are covered. Key Features: Demonstrates how the 6LoWPAN standard makes the latest Internet protocols available to even the most minimal embedded devices over low-rate wireless networks Provides an overview of the 6LoWPAN standard, architecture and related wireless and Internet technology, and explains the 6LoWPAN protocol format in detail Details operational topics such as bootstrapping, routing, security, Internet integration, mobility and application protocols Written by expert authors with vast experience in the field (industrial and academic) Includes an accompanying website containing tutorial slides, course material and open-source code with examples (http://6lowpan.net ) 6LoWPAN: The Wireless Embedded Internet is an invaluable reference for professionals working in fields such as telecommunications, control, and embedded systems. Advanced students and teachers in electrical engineering, information technology and computer science will also find this book useful. © 2009 John Wiley &amp; Sons, Ltd.","author":[{"dropping-particle":"","family":"Shelby","given":"Zach","non-dropping-particle":"","parse-names":false,"suffix":""},{"dropping-particle":"","family":"Bormann","given":"Carsten","non-dropping-particle":"","parse-names":false,"suffix":""}],"container-title":"6LoWPAN: The Wireless Embedded Internet","id":"ITEM-2","issue":"c","issued":{"date-parts":[["2009"]]},"number-of-pages":"1-223","title":"6LoWPAN: The Wireless Embedded Internet","type":"book"},"uris":["http://www.mendeley.com/documents/?uuid=bf168b6e-a10a-48cb-b7af-e28142eb6afc"]},{"id":"ITEM-3","itemData":{"abstract":"The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Computing","id":"ITEM-3","issue":"10","issued":{"date-parts":[["2014"]]},"page":"558-570","title":"A Survey on 6LowPAN &amp; its Future Research Challenges","type":"article-journal","volume":"3"},"uris":["http://www.mendeley.com/documents/?uuid=831971f1-51f2-4323-a629-a9eb91c34f06"]}],"mendeley":{"formattedCitation":"[4]–[6]","plainTextFormattedCitation":"[4]–[6]","previouslyFormattedCitation":"[4]–[6]"},"properties":{"noteIndex":0},"schema":"https://github.com/citation-style-language/schema/raw/master/csl-citation.json"}</w:instrText>
      </w:r>
      <w:r w:rsidR="002338B8">
        <w:fldChar w:fldCharType="separate"/>
      </w:r>
      <w:r w:rsidR="002338B8" w:rsidRPr="006D074E">
        <w:rPr>
          <w:noProof/>
        </w:rPr>
        <w:t>[4]–[6]</w:t>
      </w:r>
      <w:bookmarkEnd w:id="26"/>
      <w:r w:rsidR="002338B8">
        <w:fldChar w:fldCharType="end"/>
      </w:r>
    </w:p>
    <w:p w14:paraId="763C07A4" w14:textId="77FE0321" w:rsidR="00016357" w:rsidRPr="006D074E" w:rsidRDefault="00016357" w:rsidP="00016357"/>
    <w:p w14:paraId="0D30F678" w14:textId="77777777" w:rsidR="00B32ECA" w:rsidRDefault="00016357" w:rsidP="003D70E7">
      <w:pPr>
        <w:tabs>
          <w:tab w:val="right" w:pos="9070"/>
        </w:tabs>
        <w:jc w:val="both"/>
      </w:pPr>
      <w:r w:rsidRPr="00B32ECA">
        <w:t xml:space="preserve">El concepto básico de </w:t>
      </w:r>
      <w:r w:rsidR="00B32ECA" w:rsidRPr="00B32ECA">
        <w:t>l</w:t>
      </w:r>
      <w:r w:rsidR="00B32ECA">
        <w:t>a pila del 6LoWPAN, lo ilustramos en la siguiente imagen:</w:t>
      </w:r>
    </w:p>
    <w:p w14:paraId="66CB0032" w14:textId="5DEAA10A" w:rsidR="00016357" w:rsidRDefault="00B32ECA" w:rsidP="00B32ECA">
      <w:pPr>
        <w:tabs>
          <w:tab w:val="right" w:pos="9070"/>
        </w:tabs>
      </w:pPr>
      <w:r>
        <w:tab/>
      </w:r>
    </w:p>
    <w:p w14:paraId="4FCB53D4" w14:textId="77777777" w:rsidR="00D22E5A" w:rsidRDefault="00D22E5A" w:rsidP="00D22E5A">
      <w:pPr>
        <w:keepNext/>
        <w:tabs>
          <w:tab w:val="right" w:pos="9070"/>
        </w:tabs>
        <w:jc w:val="center"/>
      </w:pPr>
      <w:r>
        <w:rPr>
          <w:noProof/>
        </w:rPr>
        <w:drawing>
          <wp:inline distT="0" distB="0" distL="0" distR="0" wp14:anchorId="29DA9399" wp14:editId="22DBAB53">
            <wp:extent cx="4105275" cy="3371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3371850"/>
                    </a:xfrm>
                    <a:prstGeom prst="rect">
                      <a:avLst/>
                    </a:prstGeom>
                    <a:noFill/>
                    <a:ln>
                      <a:noFill/>
                    </a:ln>
                  </pic:spPr>
                </pic:pic>
              </a:graphicData>
            </a:graphic>
          </wp:inline>
        </w:drawing>
      </w:r>
    </w:p>
    <w:p w14:paraId="615E6A75" w14:textId="45CBD9CF" w:rsidR="00B32ECA" w:rsidRDefault="00D22E5A" w:rsidP="00D22E5A">
      <w:pPr>
        <w:pStyle w:val="Descripcin"/>
        <w:jc w:val="center"/>
      </w:pPr>
      <w:r>
        <w:t xml:space="preserve">Ilustración </w:t>
      </w:r>
      <w:r>
        <w:fldChar w:fldCharType="begin"/>
      </w:r>
      <w:r>
        <w:instrText xml:space="preserve"> SEQ Ilustración \* ARABIC </w:instrText>
      </w:r>
      <w:r>
        <w:fldChar w:fldCharType="separate"/>
      </w:r>
      <w:r>
        <w:rPr>
          <w:noProof/>
        </w:rPr>
        <w:t>1</w:t>
      </w:r>
      <w:r>
        <w:fldChar w:fldCharType="end"/>
      </w:r>
      <w:r>
        <w:t xml:space="preserve"> Estructura Básica 6LoWPAN </w:t>
      </w:r>
      <w:r>
        <w:fldChar w:fldCharType="begin" w:fldLock="1"/>
      </w:r>
      <w:r w:rsidR="00D17CBA">
        <w:instrText>ADDIN CSL_CITATION {"citationItems":[{"id":"ITEM-1","itemData":{"DOI":"10.1002/9780470686218","ISBN":"9780470747995","abstract":"\"It is stunningly thorough and takes readers meticulously through the design, con?guration and operation of IPv6-based, low-power, potentially mobile radio-based networking.\" Vint Cerf, Vice President and Chief Internet Evangelist, Google This book provides a complete overview of IPv6 over Low Power Wireless Area Network (6LoWPAN) technology In this book, the authors provide an overview of the 6LoWPAN family of standards, architecture, and related wireless and Internet technology. Starting with an overview of the IPv6 'Internet of Things', readers are offered an insight into how these technologies fit together into a complete architecture. The 6LoWPAN format and related standards are then covered in detail. In addition, the authors discuss the building and operation of 6LoWPAN networks, including bootstrapping, routing, security, Internet ingration, mobility and application protocols. Furthermore, implementation aspects of 6LoWPAN are covered. Key Features: Demonstrates how the 6LoWPAN standard makes the latest Internet protocols available to even the most minimal embedded devices over low-rate wireless networks Provides an overview of the 6LoWPAN standard, architecture and related wireless and Internet technology, and explains the 6LoWPAN protocol format in detail Details operational topics such as bootstrapping, routing, security, Internet integration, mobility and application protocols Written by expert authors with vast experience in the field (industrial and academic) Includes an accompanying website containing tutorial slides, course material and open-source code with examples (http://6lowpan.net ) 6LoWPAN: The Wireless Embedded Internet is an invaluable reference for professionals working in fields such as telecommunications, control, and embedded systems. Advanced students and teachers in electrical engineering, information technology and computer science will also find this book useful. © 2009 John Wiley &amp; Sons, Ltd.","author":[{"dropping-particle":"","family":"Shelby","given":"Zach","non-dropping-particle":"","parse-names":false,"suffix":""},{"dropping-particle":"","family":"Bormann","given":"Carsten","non-dropping-particle":"","parse-names":false,"suffix":""}],"container-title":"6LoWPAN: The Wireless Embedded Internet","id":"ITEM-1","issue":"c","issued":{"date-parts":[["2009"]]},"number-of-pages":"1-223","title":"6LoWPAN: The Wireless Embedded Internet","type":"book"},"uris":["http://www.mendeley.com/documents/?uuid=bf168b6e-a10a-48cb-b7af-e28142eb6afc"]}],"mendeley":{"formattedCitation":"[6]","plainTextFormattedCitation":"[6]","previouslyFormattedCitation":"[6]"},"properties":{"noteIndex":0},"schema":"https://github.com/citation-style-language/schema/raw/master/csl-citation.json"}</w:instrText>
      </w:r>
      <w:r>
        <w:fldChar w:fldCharType="separate"/>
      </w:r>
      <w:r w:rsidRPr="00D22E5A">
        <w:rPr>
          <w:i w:val="0"/>
          <w:noProof/>
        </w:rPr>
        <w:t>[6]</w:t>
      </w:r>
      <w:r>
        <w:fldChar w:fldCharType="end"/>
      </w:r>
    </w:p>
    <w:p w14:paraId="2A7AC77A" w14:textId="1A3DAD00" w:rsidR="00B32ECA" w:rsidRDefault="00FE6252" w:rsidP="003D70E7">
      <w:pPr>
        <w:jc w:val="both"/>
      </w:pPr>
      <w:r>
        <w:t xml:space="preserve">LoWPAN es una capa de adaptación. Aquí el sistema operativo es una parte clave del </w:t>
      </w:r>
      <w:r w:rsidR="005D52AB">
        <w:t>desarrollo en</w:t>
      </w:r>
      <w:r>
        <w:t xml:space="preserve"> 6LoWPAN, en términos de la huella en memoria y en funcionalidad.</w:t>
      </w:r>
    </w:p>
    <w:p w14:paraId="4B228A61" w14:textId="1E41F83B" w:rsidR="00B36586" w:rsidRDefault="00B36586" w:rsidP="003D70E7">
      <w:pPr>
        <w:jc w:val="both"/>
      </w:pPr>
      <w:r>
        <w:t>Gracias a los esfuerzos de los diferentes equipos de trabajo</w:t>
      </w:r>
      <w:r w:rsidR="003D70E7">
        <w:t xml:space="preserve"> en la investigación de la suite con el protocolo IPv6 basada en el estándar IEEE</w:t>
      </w:r>
      <w:r w:rsidR="003D0DB3">
        <w:t xml:space="preserve"> </w:t>
      </w:r>
      <w:r w:rsidR="003D70E7">
        <w:t>802.15.4, se consigue crear una red 6LoWPAN autoorganizada con protocolo de enrutamiento.</w:t>
      </w:r>
    </w:p>
    <w:p w14:paraId="42663503" w14:textId="6677D562" w:rsidR="003D70E7" w:rsidRDefault="00001574" w:rsidP="003D70E7">
      <w:pPr>
        <w:jc w:val="both"/>
      </w:pPr>
      <w:r>
        <w:t>La tecnología de las capas bajas de 6LoWPAN apoyan el estándar IEEE</w:t>
      </w:r>
      <w:r w:rsidR="003D0DB3">
        <w:t xml:space="preserve"> </w:t>
      </w:r>
      <w:r>
        <w:t>802.15.4 de las capas física (PHY) y MAC. Uno de los problemas se encuentra en el tamaño de la Payload de la capa MAC en IPv6, ya que esta es mayor de lo que</w:t>
      </w:r>
      <w:r w:rsidR="00D47C9A">
        <w:t xml:space="preserve"> la capa baja de</w:t>
      </w:r>
      <w:r>
        <w:t xml:space="preserve"> 6LoWPAN</w:t>
      </w:r>
      <w:r w:rsidR="00D47C9A">
        <w:t xml:space="preserve"> puede soportar. Para una buena conectividad entre las capas MAC y de red se recomienda añadir una capa de adaptación (LoWPAN) entre medias de las dos capas. Esta capa de adaptación se encargaría de la compresión</w:t>
      </w:r>
      <w:r w:rsidR="00A94E0F">
        <w:t xml:space="preserve"> de la cabecera, la fragmentación, el reensamblaje y el reenvío de la ruta de la red enmallada.</w:t>
      </w:r>
    </w:p>
    <w:p w14:paraId="454E7357" w14:textId="6DABA366" w:rsidR="00A94E0F" w:rsidRDefault="00A94E0F" w:rsidP="003D70E7">
      <w:pPr>
        <w:jc w:val="both"/>
      </w:pPr>
    </w:p>
    <w:p w14:paraId="7A7762D0" w14:textId="5BA1EB4D" w:rsidR="006D074E" w:rsidRDefault="00D77752" w:rsidP="00D77752">
      <w:pPr>
        <w:pStyle w:val="Ttulo3"/>
        <w:numPr>
          <w:ilvl w:val="2"/>
          <w:numId w:val="1"/>
        </w:numPr>
      </w:pPr>
      <w:r>
        <w:t>Principales características de 6LoWPAN</w:t>
      </w:r>
      <w:r w:rsidR="002A1400">
        <w:t xml:space="preserve"> </w:t>
      </w:r>
      <w:r w:rsidR="002A1400">
        <w:fldChar w:fldCharType="begin" w:fldLock="1"/>
      </w:r>
      <w:r w:rsidR="009E3E14">
        <w:instrText>ADDIN CSL_CITATION {"citationItems":[{"id":"ITEM-1","itemData":{"ISBN":"9780994988638","abstract":"This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Networks","id":"ITEM-1","issued":{"date-parts":[["2019"]]},"page":"357-361","title":"6LoWPAN overview and implementations","type":"article-journal"},"uris":["http://www.mendeley.com/documents/?uuid=5cc34b95-38b3-491a-9b8f-7085a4aa6efc"]}],"mendeley":{"formattedCitation":"[7]","plainTextFormattedCitation":"[7]","previouslyFormattedCitation":"[7]"},"properties":{"noteIndex":0},"schema":"https://github.com/citation-style-language/schema/raw/master/csl-citation.json"}</w:instrText>
      </w:r>
      <w:r w:rsidR="002A1400">
        <w:fldChar w:fldCharType="separate"/>
      </w:r>
      <w:r w:rsidR="002A1400" w:rsidRPr="002A1400">
        <w:rPr>
          <w:noProof/>
        </w:rPr>
        <w:t>[7]</w:t>
      </w:r>
      <w:r w:rsidR="002A1400">
        <w:fldChar w:fldCharType="end"/>
      </w:r>
    </w:p>
    <w:p w14:paraId="607243CF" w14:textId="1AA04E18" w:rsidR="00D77752" w:rsidRDefault="00D77752" w:rsidP="00D77752"/>
    <w:p w14:paraId="12E0A5CB" w14:textId="6DB57C8B" w:rsidR="00D77752" w:rsidRDefault="00D77752" w:rsidP="00965894">
      <w:pPr>
        <w:jc w:val="both"/>
      </w:pPr>
      <w:r>
        <w:t xml:space="preserve">Como se ha indicado tanto en el apartado anterior como en </w:t>
      </w:r>
      <w:r>
        <w:rPr>
          <w:i/>
          <w:iCs/>
        </w:rPr>
        <w:t>Ilustración 1</w:t>
      </w:r>
      <w:r w:rsidR="00C52BD6">
        <w:rPr>
          <w:i/>
          <w:iCs/>
        </w:rPr>
        <w:t>,</w:t>
      </w:r>
      <w:r w:rsidR="00C52BD6">
        <w:t xml:space="preserve"> 6LoWPAN es una capa de adaptación </w:t>
      </w:r>
      <w:r w:rsidR="003617C1">
        <w:t>IoT IPv6, la cuál está sobre el estándar IEEE</w:t>
      </w:r>
      <w:r w:rsidR="003D0DB3">
        <w:t xml:space="preserve"> </w:t>
      </w:r>
      <w:r w:rsidR="003617C1">
        <w:t xml:space="preserve">802.15.4. </w:t>
      </w:r>
    </w:p>
    <w:p w14:paraId="34E93D8B" w14:textId="3BECFDDB" w:rsidR="003617C1" w:rsidRDefault="003617C1" w:rsidP="00965894">
      <w:pPr>
        <w:jc w:val="both"/>
      </w:pPr>
      <w:r>
        <w:t>Este estándar es un estándar de WPAN de baja potencia y baja velocidad que usa CSMA/CA y con una configuración típica con un rango de 10 a 100 m y una tasa de rango de datos sin procesar de 2 a 250 KBits/s</w:t>
      </w:r>
      <w:r w:rsidR="00965894">
        <w:t xml:space="preserve">, estando en la banda de 2.4 GHz ISM. Este estándar también </w:t>
      </w:r>
      <w:r w:rsidR="00965894">
        <w:lastRenderedPageBreak/>
        <w:t>permite trabajar en la banda de 900MhHz (banda sub-G), aportando hasta unos pocos kilómetros de rango, pero bajando la tasa de datos.</w:t>
      </w:r>
    </w:p>
    <w:p w14:paraId="0DD395E6" w14:textId="77777777" w:rsidR="0084406A" w:rsidRPr="00C52BD6" w:rsidRDefault="0084406A" w:rsidP="00965894">
      <w:pPr>
        <w:jc w:val="both"/>
      </w:pPr>
    </w:p>
    <w:p w14:paraId="4D0B2354" w14:textId="07E711F6" w:rsidR="00FE6252" w:rsidRDefault="0084406A" w:rsidP="0084406A">
      <w:pPr>
        <w:pStyle w:val="Ttulo4"/>
        <w:numPr>
          <w:ilvl w:val="3"/>
          <w:numId w:val="1"/>
        </w:numPr>
        <w:jc w:val="both"/>
      </w:pPr>
      <w:r>
        <w:t>Compresión de cabecera</w:t>
      </w:r>
    </w:p>
    <w:p w14:paraId="00E5B896" w14:textId="77777777" w:rsidR="0084406A" w:rsidRPr="0084406A" w:rsidRDefault="0084406A" w:rsidP="0084406A"/>
    <w:p w14:paraId="6CAC694B" w14:textId="1B0D7105" w:rsidR="0084406A" w:rsidRDefault="0084406A" w:rsidP="0084406A">
      <w:pPr>
        <w:jc w:val="both"/>
      </w:pPr>
      <w:r>
        <w:t>Para una transmisión eficiente de paquetes IPv6 a través de los enlaces IEEE</w:t>
      </w:r>
      <w:r w:rsidR="003D0DB3">
        <w:t xml:space="preserve"> </w:t>
      </w:r>
      <w:r>
        <w:t>802.15.4, se necesitará una capa de adaptación, la cual comprimirá la cabecera de 40 a 7 bytes. Cabeceras de extensión IPv6 se comprimirán de igual manera, como las cabeceras UDP.</w:t>
      </w:r>
    </w:p>
    <w:p w14:paraId="00BA4578" w14:textId="767DF6D1" w:rsidR="00937CF7" w:rsidRDefault="00937CF7" w:rsidP="0084406A">
      <w:pPr>
        <w:jc w:val="both"/>
      </w:pPr>
    </w:p>
    <w:p w14:paraId="5972B752" w14:textId="43A874DB" w:rsidR="00937CF7" w:rsidRDefault="00937CF7" w:rsidP="00937CF7">
      <w:pPr>
        <w:pStyle w:val="Ttulo4"/>
        <w:numPr>
          <w:ilvl w:val="3"/>
          <w:numId w:val="1"/>
        </w:numPr>
      </w:pPr>
      <w:r>
        <w:t>Enrutamiento</w:t>
      </w:r>
    </w:p>
    <w:p w14:paraId="3097D41F" w14:textId="4BB16594" w:rsidR="00937CF7" w:rsidRDefault="00937CF7" w:rsidP="00937CF7"/>
    <w:p w14:paraId="6F92C112" w14:textId="65DD53DC" w:rsidR="00937CF7" w:rsidRDefault="00937CF7" w:rsidP="00A8362A">
      <w:pPr>
        <w:jc w:val="both"/>
      </w:pPr>
      <w:r>
        <w:t>Debido a las limitaciones de l</w:t>
      </w:r>
      <w:r w:rsidR="00A8362A">
        <w:t xml:space="preserve">as redes 6LoWPAN, la mayoría de los protocolos de enrutamiento en IPv6 no son compatibles, por lo que se ha desarrollado un nuevo protocolo de enrutamiento para 6LoWPAN: </w:t>
      </w:r>
      <w:r w:rsidR="00A8362A" w:rsidRPr="00A8362A">
        <w:rPr>
          <w:b/>
          <w:bCs/>
        </w:rPr>
        <w:t>IPv6 Routing Protocol for Low Power and Lossy Networks (RPL)</w:t>
      </w:r>
      <w:r w:rsidR="00A8362A">
        <w:rPr>
          <w:b/>
          <w:bCs/>
        </w:rPr>
        <w:t>.</w:t>
      </w:r>
    </w:p>
    <w:p w14:paraId="76E71994" w14:textId="141E1DB3" w:rsidR="00C812DD" w:rsidRDefault="00C812DD" w:rsidP="00A8362A">
      <w:pPr>
        <w:jc w:val="both"/>
      </w:pPr>
      <w:r>
        <w:t xml:space="preserve">Debido a que las redes con perdidas (Lossy Networks) no tienen topologías predefinidas, RPL organiza una topología como un Gráfico Acíclico Directo (DAG) particionado en uno o más </w:t>
      </w:r>
      <w:r w:rsidR="00BC5B3C">
        <w:t xml:space="preserve">DAGs </w:t>
      </w:r>
      <w:r w:rsidR="00C94B15">
        <w:t>O</w:t>
      </w:r>
      <w:r w:rsidR="00BC5B3C">
        <w:t xml:space="preserve">rientados a </w:t>
      </w:r>
      <w:r w:rsidR="00C94B15">
        <w:t>D</w:t>
      </w:r>
      <w:r w:rsidR="00BC5B3C">
        <w:t>estino</w:t>
      </w:r>
      <w:r w:rsidR="00C94B15">
        <w:t xml:space="preserve"> (DODAGs)</w:t>
      </w:r>
      <w:r w:rsidR="00BC5B3C">
        <w:t>.</w:t>
      </w:r>
    </w:p>
    <w:p w14:paraId="26802585" w14:textId="58A9A924" w:rsidR="00C94B15" w:rsidRDefault="00C94B15" w:rsidP="00A8362A">
      <w:pPr>
        <w:jc w:val="both"/>
      </w:pPr>
      <w:r>
        <w:t>También, RPL está pensado para ser usado en redes con bastantes nodos, los cuales tendrán recursos limitados y las redes estarán “manejadas” por uno o pocos “supernodos” o border routers en el caso de 6LoWPAN.</w:t>
      </w:r>
    </w:p>
    <w:p w14:paraId="7FCAAA82" w14:textId="7ACFE9BB" w:rsidR="00C94B15" w:rsidRDefault="00C94B15" w:rsidP="00A8362A">
      <w:pPr>
        <w:jc w:val="both"/>
      </w:pPr>
    </w:p>
    <w:p w14:paraId="1546B687" w14:textId="67BEDE65" w:rsidR="00231B6E" w:rsidRDefault="00231B6E" w:rsidP="00231B6E">
      <w:pPr>
        <w:pStyle w:val="Ttulo4"/>
        <w:numPr>
          <w:ilvl w:val="3"/>
          <w:numId w:val="1"/>
        </w:numPr>
      </w:pPr>
      <w:r>
        <w:t>Seguridad</w:t>
      </w:r>
    </w:p>
    <w:p w14:paraId="2066B99C" w14:textId="1FEB653F" w:rsidR="00ED2357" w:rsidRDefault="00ED2357" w:rsidP="00ED2357"/>
    <w:p w14:paraId="751126B5" w14:textId="77777777" w:rsidR="00ED2357" w:rsidRDefault="00ED2357" w:rsidP="00ED2357">
      <w:pPr>
        <w:jc w:val="both"/>
      </w:pPr>
      <w:r>
        <w:t>Al ser IEEE 802.15.4 un protocolo de capas de enlace y física inalámbricas, será conveniente disponer de un protocolo de seguridad en la capa de enlace. IEEE 802.15.4 usa el Estándar de Encriptación Avanzado (AES por sus siglas en inglés) en el Contador con modo CBC-MAC. El problema está en que esto solo cubre el segmento del enlace que lo usa, pero no tiene seguridad end-to-end. Para asegurar dicha seguridad end-to-end, como en Internet, se necesita añadir medidas en las capas altas como en las capas de red y de aplicación.</w:t>
      </w:r>
    </w:p>
    <w:p w14:paraId="2E06D562" w14:textId="77777777" w:rsidR="00ED2357" w:rsidRDefault="00ED2357" w:rsidP="00ED2357">
      <w:pPr>
        <w:jc w:val="both"/>
      </w:pPr>
      <w:r>
        <w:t>Para la capa de red, se ha propuesto el protocolo IPSec adaptado para soportar 6LoWPAN y prometiendo seguridad end-to-end.</w:t>
      </w:r>
    </w:p>
    <w:p w14:paraId="5734CC2B" w14:textId="77777777" w:rsidR="00ED2357" w:rsidRDefault="00ED2357" w:rsidP="00ED2357">
      <w:pPr>
        <w:jc w:val="both"/>
      </w:pPr>
      <w:r>
        <w:t xml:space="preserve">En la capa de aplicación, el protocolo principal como candidato es el DTLS o </w:t>
      </w:r>
      <w:r>
        <w:rPr>
          <w:i/>
          <w:iCs/>
        </w:rPr>
        <w:t>Datagram Transport Layer Security</w:t>
      </w:r>
      <w:r>
        <w:t>. Al contrario de TLS, que trabaja en TCP, DTLS trabaja en UDP, el cuál es adecuado para redes limitadas como es el caso de 6LoWPAN.</w:t>
      </w:r>
    </w:p>
    <w:p w14:paraId="2497F7FB" w14:textId="77777777" w:rsidR="00ED2357" w:rsidRPr="00ED2357" w:rsidRDefault="00ED2357" w:rsidP="00ED2357"/>
    <w:p w14:paraId="3B70B2DE" w14:textId="12114F76" w:rsidR="00ED2357" w:rsidRDefault="00ED2357" w:rsidP="00ED2357">
      <w:pPr>
        <w:pStyle w:val="Ttulo4"/>
        <w:numPr>
          <w:ilvl w:val="3"/>
          <w:numId w:val="1"/>
        </w:numPr>
      </w:pPr>
      <w:r>
        <w:t>Protocolos de aplicación</w:t>
      </w:r>
    </w:p>
    <w:p w14:paraId="3D2217AB" w14:textId="77777777" w:rsidR="00ED2357" w:rsidRPr="00ED2357" w:rsidRDefault="00ED2357" w:rsidP="00ED2357"/>
    <w:p w14:paraId="102AEC6E" w14:textId="578F9B8D" w:rsidR="00231B6E" w:rsidRDefault="00492437" w:rsidP="00F14197">
      <w:pPr>
        <w:jc w:val="both"/>
      </w:pPr>
      <w:r>
        <w:t xml:space="preserve">Actualmente hay muchos protocolos de aplicación disponibles para 6LoWPAN, pero los </w:t>
      </w:r>
      <w:r w:rsidR="00FE4470">
        <w:t>dos más populares son Constrained Applicacion Protocol (CoAP) y Message Queuing Telemetry Transport-Sensor Network MQTT-SN.</w:t>
      </w:r>
    </w:p>
    <w:p w14:paraId="6FD7CF38" w14:textId="0E6B524B" w:rsidR="00F14197" w:rsidRDefault="00666E77" w:rsidP="00F14197">
      <w:pPr>
        <w:jc w:val="both"/>
      </w:pPr>
      <w:r>
        <w:lastRenderedPageBreak/>
        <w:t>Debido a la popularidad de los servicios web, se desarrolló CoAP como un HTTP ligero para 6LoWPAN.</w:t>
      </w:r>
      <w:r w:rsidR="002650C5">
        <w:t xml:space="preserve"> Al ser dispositivos con limitaciones, se usa UDP con un sistema propio de retra</w:t>
      </w:r>
      <w:r w:rsidR="00F14197">
        <w:t>nsmisión basado en mensajes.  Se usa UDP en vez de TCP debido al menos uso de recursos. CoAP tiene arquitectura REST</w:t>
      </w:r>
      <w:r w:rsidR="005F31F6">
        <w:t>, debido a que requiere muchos menos recursos y permite a los desarrolladores Web programar para IoT. Entre CoAP y HTTP es fácil traducir mediante dispositivos proxy. CoAP también permite trabajar con medidas de seguridad</w:t>
      </w:r>
      <w:r w:rsidR="00C90B7F">
        <w:t xml:space="preserve"> como DTLS.</w:t>
      </w:r>
    </w:p>
    <w:p w14:paraId="23C99EE4" w14:textId="4C2E4EE9" w:rsidR="002A1400" w:rsidRDefault="00C90B7F" w:rsidP="00C90B7F">
      <w:pPr>
        <w:jc w:val="both"/>
      </w:pPr>
      <w:r>
        <w:t>MQTT-SN, usa igualmente UDP, pero al contrario que CoAP, MQTT es un protocolo ligero de publicador-suscriptor. Este sistema desengancha productores y consumidores, por lo que es necesario un intermediario.</w:t>
      </w:r>
    </w:p>
    <w:p w14:paraId="27962ECA" w14:textId="256B46D2" w:rsidR="00C90B7F" w:rsidRDefault="00C90B7F" w:rsidP="00C90B7F">
      <w:pPr>
        <w:jc w:val="both"/>
      </w:pPr>
    </w:p>
    <w:p w14:paraId="1F88AA1A" w14:textId="4C72A5D7" w:rsidR="00205760" w:rsidRDefault="00205760" w:rsidP="00205760">
      <w:pPr>
        <w:pStyle w:val="Ttulo3"/>
        <w:numPr>
          <w:ilvl w:val="2"/>
          <w:numId w:val="1"/>
        </w:numPr>
      </w:pPr>
      <w:r>
        <w:t>Retos de 6LoWPAN</w:t>
      </w:r>
    </w:p>
    <w:p w14:paraId="655104BE" w14:textId="702FCC7B" w:rsidR="00C30AAE" w:rsidRDefault="00C30AAE" w:rsidP="00C30AAE"/>
    <w:p w14:paraId="74C47441" w14:textId="4935DA2A" w:rsidR="00C30AAE" w:rsidRPr="00C30AAE" w:rsidRDefault="00C30AAE" w:rsidP="00D84A05">
      <w:pPr>
        <w:jc w:val="both"/>
      </w:pPr>
      <w:r>
        <w:t>Debido a las limitaciones de recursos que tienen los nodos, como de energía, memoria y potencia de procesamiento, hay varios retos a la hora del diseño e implementación de 6LoWPAN, puesto que este implementa IPv6. Algunos de los principales retos son:</w:t>
      </w:r>
    </w:p>
    <w:p w14:paraId="6724800E" w14:textId="5B62CAF1" w:rsidR="00205760" w:rsidRPr="007E6C39" w:rsidRDefault="002828D9" w:rsidP="008D4569">
      <w:pPr>
        <w:pStyle w:val="Prrafodelista"/>
        <w:numPr>
          <w:ilvl w:val="0"/>
          <w:numId w:val="25"/>
        </w:numPr>
        <w:jc w:val="both"/>
        <w:rPr>
          <w:b/>
          <w:bCs/>
        </w:rPr>
      </w:pPr>
      <w:r w:rsidRPr="00D84A05">
        <w:rPr>
          <w:b/>
          <w:bCs/>
        </w:rPr>
        <w:t xml:space="preserve">Sobrecarga de cabecera: </w:t>
      </w:r>
      <w:r w:rsidR="00D84A05">
        <w:t xml:space="preserve">La capa de enlace en 6LoWPAN tiene una </w:t>
      </w:r>
      <w:r w:rsidR="008D4569">
        <w:t xml:space="preserve">Unidad </w:t>
      </w:r>
      <w:r w:rsidR="007E6C39">
        <w:t>Máxima de</w:t>
      </w:r>
      <w:r w:rsidR="008D4569">
        <w:t xml:space="preserve"> Transferencia (MTU) de 127 bytes</w:t>
      </w:r>
      <w:r w:rsidR="007E6C39">
        <w:t>, mientras que la MTU de IPv6 es de al menos 1280 bytes con una cabecera de 40 bytes. Esto implica que transmitir directamente los paquetes IPv6 es ineficiente debido al alto ratio cabecera/payload y se generan frecuentes fragmentaciones y desfragmentaciones.</w:t>
      </w:r>
    </w:p>
    <w:p w14:paraId="02FA917B" w14:textId="775BAC65" w:rsidR="007E6C39" w:rsidRPr="0096554F" w:rsidRDefault="007E6C39" w:rsidP="008D4569">
      <w:pPr>
        <w:pStyle w:val="Prrafodelista"/>
        <w:numPr>
          <w:ilvl w:val="0"/>
          <w:numId w:val="25"/>
        </w:numPr>
        <w:jc w:val="both"/>
        <w:rPr>
          <w:b/>
          <w:bCs/>
        </w:rPr>
      </w:pPr>
      <w:r w:rsidRPr="008F6116">
        <w:rPr>
          <w:b/>
          <w:bCs/>
        </w:rPr>
        <w:t>Neighbor Discovery</w:t>
      </w:r>
      <w:r w:rsidR="008F6116">
        <w:rPr>
          <w:b/>
          <w:bCs/>
        </w:rPr>
        <w:t xml:space="preserve"> Protocol</w:t>
      </w:r>
      <w:r w:rsidRPr="008F6116">
        <w:rPr>
          <w:b/>
          <w:bCs/>
        </w:rPr>
        <w:t xml:space="preserve">: </w:t>
      </w:r>
      <w:r w:rsidRPr="008F6116">
        <w:t xml:space="preserve">IPv6 usa este </w:t>
      </w:r>
      <w:r w:rsidR="008F6116" w:rsidRPr="008F6116">
        <w:t>protocol</w:t>
      </w:r>
      <w:r w:rsidR="008F6116">
        <w:t>o NDP</w:t>
      </w:r>
      <w:r w:rsidR="008F6116" w:rsidRPr="008F6116">
        <w:t>, e</w:t>
      </w:r>
      <w:r w:rsidR="008F6116">
        <w:t>l cual se encarga de reconocer a los diferentes equipos cercanos en la red, para configurarse solo combinando la información del prefijo de la red con el mensaje de anuncio del router y el ID del host de la dirección de su capa de enlace. Esto formará una dirección de 128 bytes. NDP ayuda bastante en 6LoWPAN debido a que simplifica enormemente la asignación de direcciones IP a muchos dispositivos. A pesar de esto, el protocolo está aún en proceso de adaptarse para redes limitadas.</w:t>
      </w:r>
    </w:p>
    <w:p w14:paraId="12F1A604" w14:textId="2A309E7F" w:rsidR="0096554F" w:rsidRPr="00C66854" w:rsidRDefault="0096554F" w:rsidP="008D4569">
      <w:pPr>
        <w:pStyle w:val="Prrafodelista"/>
        <w:numPr>
          <w:ilvl w:val="0"/>
          <w:numId w:val="25"/>
        </w:numPr>
        <w:jc w:val="both"/>
        <w:rPr>
          <w:b/>
          <w:bCs/>
        </w:rPr>
      </w:pPr>
      <w:r>
        <w:rPr>
          <w:b/>
          <w:bCs/>
        </w:rPr>
        <w:t xml:space="preserve">Redes con pérdidas: </w:t>
      </w:r>
      <w:r>
        <w:t>Debido a la movilidad, las interferencias, etc, estas limitadas redes, con enlaces inalámbricos, no son muy fiables. Esto implica</w:t>
      </w:r>
      <w:r w:rsidR="00C66854">
        <w:t xml:space="preserve"> un reto en el enrutamiento debido a que se requiere una relativamente estable y lentamente variable topología de red.</w:t>
      </w:r>
    </w:p>
    <w:p w14:paraId="263D2FC7" w14:textId="0F5FBBBE" w:rsidR="00C66854" w:rsidRPr="008F6116" w:rsidRDefault="005F0FA1" w:rsidP="008D4569">
      <w:pPr>
        <w:pStyle w:val="Prrafodelista"/>
        <w:numPr>
          <w:ilvl w:val="0"/>
          <w:numId w:val="25"/>
        </w:numPr>
        <w:jc w:val="both"/>
        <w:rPr>
          <w:b/>
          <w:bCs/>
        </w:rPr>
      </w:pPr>
      <w:r>
        <w:rPr>
          <w:b/>
          <w:bCs/>
        </w:rPr>
        <w:t xml:space="preserve">Seguridad: </w:t>
      </w:r>
      <w:r>
        <w:t>En todo tipo de redes, la seguridad siempre es un asunto importante. En redes estándar TCP/IP, se usa seguridad end-to-end, como es el caso de IPSec</w:t>
      </w:r>
      <w:r w:rsidR="006A7EFC">
        <w:t xml:space="preserve"> en la capa de red o en Transport Layer Security (TLS) en la capa de aplicación.</w:t>
      </w:r>
    </w:p>
    <w:p w14:paraId="16033C27" w14:textId="77777777" w:rsidR="00205760" w:rsidRPr="008F6116" w:rsidRDefault="00205760" w:rsidP="00205760"/>
    <w:p w14:paraId="274AFC9B" w14:textId="7C9BFDBE" w:rsidR="00C90B7F" w:rsidRDefault="00FE62D5" w:rsidP="00976696">
      <w:pPr>
        <w:pStyle w:val="Ttulo3"/>
        <w:numPr>
          <w:ilvl w:val="2"/>
          <w:numId w:val="1"/>
        </w:numPr>
      </w:pPr>
      <w:r>
        <w:t>Implementaciones y aplicaciones para 6LoWPAN</w:t>
      </w:r>
      <w:r w:rsidR="009E3E14">
        <w:t xml:space="preserve"> </w:t>
      </w:r>
      <w:r w:rsidR="009E3E14">
        <w:fldChar w:fldCharType="begin" w:fldLock="1"/>
      </w:r>
      <w:r w:rsidR="00D22E5A">
        <w:instrText>ADDIN CSL_CITATION {"citationItems":[{"id":"ITEM-1","itemData":{"DOI":"10.1109/wicom.2011.6040344","ISBN":"9781424462520","abstract":"Wireless Sensor Network (WSN) is one of the key technologies of 21st century, while it is a very active and challenging research area. It seems that in the next coming year, thanks to 6LoWPAN, these wireless micro-sensors will be embedded in everywhere, because 6LoWPAN enables P2P connection between wireless nodes over IPv6. Nowadays different implementations of 6LoWPAN stacks are available so it is interesting to evaluate their performance in term of memory footprint and compliant with the RFC4919 and RFC4944. In this paper, we present a survey on the state-of-art of the current implementation of 6LoWPAN stacks such as uIP/Contiki, SICSlowpan, 6lowpancli, B6LoWPAN, BLIP, NanoStack and Jennic's stack. The key features of all these 6LoWPAN stacks will be established. Finally, we discuss the evolution of the current implementations of 6LoWPAN stacks. © 2011 IEEE.","author":[{"dropping-particle":"","family":"Chen","given":"Yibo","non-dropping-particle":"","parse-names":false,"suffix":""},{"dropping-particle":"","family":"Hou","given":"Kun Mean","non-dropping-particle":"","parse-names":false,"suffix":""},{"dropping-particle":"","family":"Zhou","given":"Haiying","non-dropping-particle":"","parse-names":false,"suffix":""},{"dropping-particle":"","family":"Shi","given":"Hong Ling","non-dropping-particle":"","parse-names":false,"suffix":""},{"dropping-particle":"","family":"Liu","given":"Xing","non-dropping-particle":"","parse-names":false,"suffix":""},{"dropping-particle":"","family":"Diao","given":"Xunxing","non-dropping-particle":"","parse-names":false,"suffix":""},{"dropping-particle":"","family":"Ding","given":"Hao","non-dropping-particle":"","parse-names":false,"suffix":""},{"dropping-particle":"","family":"Li","given":"Jian Jin","non-dropping-particle":"","parse-names":false,"suffix":""},{"dropping-particle":"","family":"Vaulx","given":"Christophe","non-dropping-particle":"De","parse-names":false,"suffix":""}],"container-title":"7th International Conference on Wireless Communications, Networking and Mobile Computing, WiCOM 2011","id":"ITEM-1","issued":{"date-parts":[["2011"]]},"page":"6-9","publisher":"IEEE","title":"6LoWPAN stacks: A survey","type":"article-journal"},"uris":["http://www.mendeley.com/documents/?uuid=7df1d9d3-f5ee-4578-9730-a75f8744c8fe"]},{"id":"ITEM-2","itemData":{"ISBN":"9780994988638","abstract":"This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Networks","id":"ITEM-2","issued":{"date-parts":[["2019"]]},"page":"357-361","title":"6LoWPAN overview and implementations","type":"article-journal"},"uris":["http://www.mendeley.com/documents/?uuid=5cc34b95-38b3-491a-9b8f-7085a4aa6efc"]}],"mendeley":{"formattedCitation":"[5], [7]","plainTextFormattedCitation":"[5], [7]","previouslyFormattedCitation":"[5], [7]"},"properties":{"noteIndex":0},"schema":"https://github.com/citation-style-language/schema/raw/master/csl-citation.json"}</w:instrText>
      </w:r>
      <w:r w:rsidR="009E3E14">
        <w:fldChar w:fldCharType="separate"/>
      </w:r>
      <w:r w:rsidR="009E3E14" w:rsidRPr="009E3E14">
        <w:rPr>
          <w:noProof/>
        </w:rPr>
        <w:t>[5], [7]</w:t>
      </w:r>
      <w:r w:rsidR="009E3E14">
        <w:fldChar w:fldCharType="end"/>
      </w:r>
    </w:p>
    <w:p w14:paraId="0FA5971A" w14:textId="5EA26F33" w:rsidR="00FE62D5" w:rsidRDefault="00FE62D5" w:rsidP="00FE62D5"/>
    <w:p w14:paraId="1890ECED" w14:textId="21A085A5" w:rsidR="00FE62D5" w:rsidRDefault="00FE62D5" w:rsidP="00DA5DE0">
      <w:pPr>
        <w:jc w:val="both"/>
      </w:pPr>
      <w:r>
        <w:t>Actualmente, hay numerosas implementaciones de código abierto para 6LoWPAN</w:t>
      </w:r>
      <w:r w:rsidR="00DD2938">
        <w:t>. Las más populares son: Contiki, TinyOs, Linux y Thread (en especial el software OpenThread desarrollado por Google).</w:t>
      </w:r>
    </w:p>
    <w:p w14:paraId="2633DD97" w14:textId="2EC8AABF" w:rsidR="00DD2938" w:rsidRDefault="00DD2938" w:rsidP="00DA5DE0">
      <w:pPr>
        <w:jc w:val="both"/>
      </w:pPr>
    </w:p>
    <w:p w14:paraId="634B2066" w14:textId="239DEA4B" w:rsidR="00DD2938" w:rsidRDefault="009E3E14" w:rsidP="00DA5DE0">
      <w:pPr>
        <w:pStyle w:val="Ttulo4"/>
        <w:numPr>
          <w:ilvl w:val="3"/>
          <w:numId w:val="1"/>
        </w:numPr>
        <w:jc w:val="both"/>
      </w:pPr>
      <w:r>
        <w:t>Contiki</w:t>
      </w:r>
    </w:p>
    <w:p w14:paraId="7C320513" w14:textId="25F9B532" w:rsidR="009E3E14" w:rsidRDefault="009E3E14" w:rsidP="00DA5DE0">
      <w:pPr>
        <w:jc w:val="both"/>
      </w:pPr>
    </w:p>
    <w:p w14:paraId="17F87812" w14:textId="77777777" w:rsidR="00060628" w:rsidRDefault="009E3E14" w:rsidP="00DA5DE0">
      <w:pPr>
        <w:jc w:val="both"/>
      </w:pPr>
      <w:r>
        <w:lastRenderedPageBreak/>
        <w:t>Contiki es un sistema operativo hibrido basado en Unix</w:t>
      </w:r>
      <w:r w:rsidR="00DA5DE0">
        <w:t>. Contiki es de código abierto, muy portable y con capacidad de multitarea y control de eventos, el cuál fue pensado para una eficiencia en memoria en sistemas de redes embebidos y redes de sensores inalámbricos. Puede estar en nodos</w:t>
      </w:r>
      <w:r w:rsidR="00060628">
        <w:t xml:space="preserve"> con capacidades de memoria tan baja como 20 KB</w:t>
      </w:r>
      <w:r w:rsidR="00DA5DE0">
        <w:t xml:space="preserve"> </w:t>
      </w:r>
      <w:r w:rsidR="00060628">
        <w:t>en RAM y 100 KB en ROM. Contiki permite comunicaciones IP, pudiendo tanto IPv4 e IPv6.</w:t>
      </w:r>
    </w:p>
    <w:p w14:paraId="7E166350" w14:textId="6DBA5ABB" w:rsidR="0084406A" w:rsidRDefault="00060628" w:rsidP="002176BA">
      <w:pPr>
        <w:jc w:val="both"/>
      </w:pPr>
      <w:r>
        <w:t>Gracias a la multitarea y manejo de eventos</w:t>
      </w:r>
      <w:r w:rsidR="002176BA">
        <w:t xml:space="preserve">, se soporta una carga dinámica y reemplazamiento de servicios o programas individualmente. La arquitectura utilizada es la mostrada en la siguiente imagen: </w:t>
      </w:r>
    </w:p>
    <w:p w14:paraId="71EF02A9" w14:textId="77777777" w:rsidR="002176BA" w:rsidRDefault="002176BA" w:rsidP="002176BA">
      <w:pPr>
        <w:keepNext/>
        <w:jc w:val="center"/>
      </w:pPr>
      <w:r>
        <w:rPr>
          <w:noProof/>
        </w:rPr>
        <w:drawing>
          <wp:inline distT="0" distB="0" distL="0" distR="0" wp14:anchorId="7CC255A1" wp14:editId="3B99E8BC">
            <wp:extent cx="2753960" cy="292408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0854" cy="2963262"/>
                    </a:xfrm>
                    <a:prstGeom prst="rect">
                      <a:avLst/>
                    </a:prstGeom>
                  </pic:spPr>
                </pic:pic>
              </a:graphicData>
            </a:graphic>
          </wp:inline>
        </w:drawing>
      </w:r>
    </w:p>
    <w:p w14:paraId="2137A70E" w14:textId="3E4DEC4D" w:rsidR="002176BA" w:rsidRDefault="002176BA" w:rsidP="002176BA">
      <w:pPr>
        <w:pStyle w:val="Descripcin"/>
        <w:jc w:val="center"/>
      </w:pPr>
      <w:r>
        <w:t xml:space="preserve">Ilustración </w:t>
      </w:r>
      <w:r w:rsidR="00C103C9">
        <w:fldChar w:fldCharType="begin"/>
      </w:r>
      <w:r w:rsidR="00C103C9">
        <w:instrText xml:space="preserve"> SEQ Ilustración \* ARABIC </w:instrText>
      </w:r>
      <w:r w:rsidR="00C103C9">
        <w:fldChar w:fldCharType="separate"/>
      </w:r>
      <w:r w:rsidR="00D22E5A">
        <w:rPr>
          <w:noProof/>
        </w:rPr>
        <w:t>3</w:t>
      </w:r>
      <w:r w:rsidR="00C103C9">
        <w:rPr>
          <w:noProof/>
        </w:rPr>
        <w:fldChar w:fldCharType="end"/>
      </w:r>
      <w:r>
        <w:t xml:space="preserve"> Arquitectura en Contiki</w:t>
      </w:r>
      <w:r w:rsidR="00D22E5A">
        <w:t xml:space="preserve"> </w:t>
      </w:r>
      <w:r w:rsidR="00D22E5A">
        <w:fldChar w:fldCharType="begin" w:fldLock="1"/>
      </w:r>
      <w:r w:rsidR="00D22E5A">
        <w:instrText>ADDIN CSL_CITATION {"citationItems":[{"id":"ITEM-1","itemData":{"ISBN":"9780994988638","abstract":"This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Networks","id":"ITEM-1","issued":{"date-parts":[["2019"]]},"page":"357-361","title":"6LoWPAN overview and implementations","type":"article-journal"},"uris":["http://www.mendeley.com/documents/?uuid=5cc34b95-38b3-491a-9b8f-7085a4aa6efc"]}],"mendeley":{"formattedCitation":"[7]","plainTextFormattedCitation":"[7]","previouslyFormattedCitation":"[7]"},"properties":{"noteIndex":0},"schema":"https://github.com/citation-style-language/schema/raw/master/csl-citation.json"}</w:instrText>
      </w:r>
      <w:r w:rsidR="00D22E5A">
        <w:fldChar w:fldCharType="separate"/>
      </w:r>
      <w:r w:rsidR="00D22E5A" w:rsidRPr="00D22E5A">
        <w:rPr>
          <w:i w:val="0"/>
          <w:noProof/>
        </w:rPr>
        <w:t>[7]</w:t>
      </w:r>
      <w:r w:rsidR="00D22E5A">
        <w:fldChar w:fldCharType="end"/>
      </w:r>
    </w:p>
    <w:p w14:paraId="6F32A7E0" w14:textId="055F3430" w:rsidR="002176BA" w:rsidRDefault="002176BA" w:rsidP="002176BA"/>
    <w:p w14:paraId="3061DA00" w14:textId="2DE26667" w:rsidR="002176BA" w:rsidRDefault="002176BA" w:rsidP="002176BA"/>
    <w:p w14:paraId="617F4BDE" w14:textId="65AC2783" w:rsidR="002176BA" w:rsidRDefault="0019792C" w:rsidP="002176BA">
      <w:pPr>
        <w:pStyle w:val="Ttulo4"/>
        <w:numPr>
          <w:ilvl w:val="3"/>
          <w:numId w:val="1"/>
        </w:numPr>
      </w:pPr>
      <w:r>
        <w:t>TinyOS</w:t>
      </w:r>
    </w:p>
    <w:p w14:paraId="1874BF3C" w14:textId="77777777" w:rsidR="00C103C9" w:rsidRPr="00C103C9" w:rsidRDefault="00C103C9" w:rsidP="00C103C9"/>
    <w:p w14:paraId="4B5B7D24" w14:textId="0FDCAD5A" w:rsidR="0019792C" w:rsidRDefault="0019792C" w:rsidP="0019792C"/>
    <w:p w14:paraId="1FF31AA2" w14:textId="6A3BCE05" w:rsidR="0019792C" w:rsidRDefault="0019792C" w:rsidP="00E81C6C">
      <w:pPr>
        <w:jc w:val="both"/>
      </w:pPr>
      <w:r>
        <w:t xml:space="preserve">Otro sistema basado en Unix, pensado para dispositivos limitados y de baja potencia. </w:t>
      </w:r>
      <w:r w:rsidRPr="00C103C9">
        <w:t xml:space="preserve">TinyOs </w:t>
      </w:r>
      <w:r w:rsidR="00E81C6C" w:rsidRPr="00C103C9">
        <w:t>2.X soporta 6LoWPAN gracias a BLIP (</w:t>
      </w:r>
      <w:r w:rsidR="00E81C6C" w:rsidRPr="00C103C9">
        <w:rPr>
          <w:i/>
          <w:iCs/>
        </w:rPr>
        <w:t xml:space="preserve">Berkeley Low-power IP stack). </w:t>
      </w:r>
      <w:r w:rsidR="00E81C6C" w:rsidRPr="00E81C6C">
        <w:t>BLIP es la pila de 6LoWPAN más avanzada en cuanto a funcionalidades.</w:t>
      </w:r>
      <w:r w:rsidR="00195505">
        <w:t xml:space="preserve"> Implementa las características básicas definidas en RFC4844, como compresión de la cabecera, fragmentación y direccionamiento, incluyendo también ICMPv6 y paquetes UDP. BLIP implementa también </w:t>
      </w:r>
      <w:r w:rsidR="00195505">
        <w:rPr>
          <w:i/>
          <w:iCs/>
        </w:rPr>
        <w:t>Descubrimiento de vecinos o Neighbor Discovery</w:t>
      </w:r>
      <w:r w:rsidR="00195505">
        <w:t>, en una versión reducida</w:t>
      </w:r>
      <w:r w:rsidR="00205760">
        <w:t xml:space="preserve">, configurar una dirección local de enlace en el arranque de los nodos y una dirección global si se recibe el anuncio del enrutador. </w:t>
      </w:r>
    </w:p>
    <w:p w14:paraId="135B8384" w14:textId="61ADF655" w:rsidR="00205760" w:rsidRDefault="00205760" w:rsidP="00E81C6C">
      <w:pPr>
        <w:jc w:val="both"/>
      </w:pPr>
      <w:r>
        <w:t>En comparación con versiones anteriores, BLIP soporta redes de malla.</w:t>
      </w:r>
    </w:p>
    <w:p w14:paraId="69CFF4DE" w14:textId="69F1C841" w:rsidR="00C103C9" w:rsidRDefault="00C103C9" w:rsidP="00E81C6C">
      <w:pPr>
        <w:jc w:val="both"/>
      </w:pPr>
    </w:p>
    <w:p w14:paraId="7151FB46" w14:textId="7ED7FD8E" w:rsidR="0019792C" w:rsidRDefault="00C103C9" w:rsidP="00C103C9">
      <w:pPr>
        <w:pStyle w:val="Ttulo4"/>
        <w:numPr>
          <w:ilvl w:val="3"/>
          <w:numId w:val="1"/>
        </w:numPr>
      </w:pPr>
      <w:r>
        <w:t>Thread</w:t>
      </w:r>
    </w:p>
    <w:p w14:paraId="3F273822" w14:textId="5EA13A74" w:rsidR="00C103C9" w:rsidRDefault="00C103C9" w:rsidP="00C103C9"/>
    <w:p w14:paraId="6A4C66A1" w14:textId="7C400A05" w:rsidR="00C103C9" w:rsidRPr="00C103C9" w:rsidRDefault="00C103C9" w:rsidP="00C103C9">
      <w:r>
        <w:t xml:space="preserve">Ver </w:t>
      </w:r>
      <w:hyperlink w:anchor="_THREAD" w:history="1">
        <w:r w:rsidRPr="00C103C9">
          <w:rPr>
            <w:rStyle w:val="Hipervnculo"/>
          </w:rPr>
          <w:t>apartado 2.3.</w:t>
        </w:r>
      </w:hyperlink>
    </w:p>
    <w:p w14:paraId="69323EF6" w14:textId="47A63F87" w:rsidR="00C103C9" w:rsidRDefault="00C103C9" w:rsidP="00C103C9"/>
    <w:p w14:paraId="4FE007EA" w14:textId="1E2721AA" w:rsidR="00C103C9" w:rsidRDefault="00C103C9" w:rsidP="00C103C9">
      <w:pPr>
        <w:pStyle w:val="Ttulo2"/>
        <w:numPr>
          <w:ilvl w:val="1"/>
          <w:numId w:val="1"/>
        </w:numPr>
      </w:pPr>
      <w:bookmarkStart w:id="27" w:name="_THREAD"/>
      <w:bookmarkEnd w:id="27"/>
      <w:r>
        <w:t>THREAD</w:t>
      </w:r>
      <w:r w:rsidR="006D272C">
        <w:t xml:space="preserve"> </w:t>
      </w:r>
    </w:p>
    <w:p w14:paraId="43BF9156" w14:textId="2705CF43" w:rsidR="006D272C" w:rsidRDefault="006D272C" w:rsidP="006D272C"/>
    <w:p w14:paraId="20AB752E" w14:textId="453DA005" w:rsidR="00F742AE" w:rsidRDefault="00D17CBA" w:rsidP="00191491">
      <w:pPr>
        <w:jc w:val="both"/>
      </w:pPr>
      <w:r>
        <w:t>Thread es una especificación IoT gratuita</w:t>
      </w:r>
      <w:r w:rsidR="00F742AE">
        <w:t>, con redes en malla,</w:t>
      </w:r>
      <w:r>
        <w:t xml:space="preserve"> basada en 6LoWPAN</w:t>
      </w:r>
      <w:r w:rsidR="00F742AE">
        <w:t xml:space="preserve"> y en IPv6 </w:t>
      </w:r>
      <w:r w:rsidR="00F742AE">
        <w:fldChar w:fldCharType="begin" w:fldLock="1"/>
      </w:r>
      <w:r w:rsidR="006B52EB">
        <w:instrText>ADDIN CSL_CITATION {"citationItems":[{"id":"ITEM-1","itemData":{"DOI":"10.1109/W-FiCloud.2018.00013","ISBN":"9781538678107","abstract":"the goal of the publication is to describe outcome form environmental tests of wireless Thread mesh network which was designed for indoor environment monitoring. The sensor is based on NRF52840 SoC (System on Chip) and allows to monitor parameters like: temperature, humidity, atmospheric pressure and light luminescence. For implementation of wireless communication OpenThread Thread protocol stack was used. All test were set in office building, where the harsh environmental condition, generated by hundreds of wire and wireless devices create perfect test place for verifying network reliability. The paper contains description of hardware and software solution, tests setup and outcomes concluded from collected data.","author":[{"dropping-particle":"","family":"Rzepecki","given":"Wojciech","non-dropping-particle":"","parse-names":false,"suffix":""},{"dropping-particle":"","family":"Iwanecki","given":"Lukasz","non-dropping-particle":"","parse-names":false,"suffix":""},{"dropping-particle":"","family":"Ryba","given":"Piotr","non-dropping-particle":"","parse-names":false,"suffix":""}],"container-title":"Proceedings - 2018 IEEE 6th International Conference on Future Internet of Things and Cloud Workshops, W-FiCloud 2018","id":"ITEM-1","issued":{"date-parts":[["2018"]]},"page":"42-47","publisher":"IEEE","title":"IEEE 802.15.4 thread mesh network - Data transmission in harsh environment","type":"article-journal"},"uris":["http://www.mendeley.com/documents/?uuid=898c70a8-1604-47c5-bbd3-c51dc30d63e7"]}],"mendeley":{"formattedCitation":"[8]","plainTextFormattedCitation":"[8]","previouslyFormattedCitation":"[8]"},"properties":{"noteIndex":0},"schema":"https://github.com/citation-style-language/schema/raw/master/csl-citation.json"}</w:instrText>
      </w:r>
      <w:r w:rsidR="00F742AE">
        <w:fldChar w:fldCharType="separate"/>
      </w:r>
      <w:r w:rsidR="00F742AE" w:rsidRPr="00F742AE">
        <w:rPr>
          <w:noProof/>
        </w:rPr>
        <w:t>[8]</w:t>
      </w:r>
      <w:r w:rsidR="00F742AE">
        <w:fldChar w:fldCharType="end"/>
      </w:r>
      <w:r w:rsidR="00191491">
        <w:t xml:space="preserve">. Esta ha sido desarrollada por empresas como Samsung, Google y muchas otras grandes compañías. Como se indica en la especificación THREAD </w:t>
      </w:r>
      <w:r w:rsidR="00191491">
        <w:fldChar w:fldCharType="begin" w:fldLock="1"/>
      </w:r>
      <w:r w:rsidR="006B52EB">
        <w:instrText>ADDIN CSL_CITATION {"citationItems":[{"id":"ITEM-1","itemData":{"author":[{"dropping-particle":"","family":"Thread Group","given":"","non-dropping-particle":"","parse-names":false,"suffix":""}],"id":"ITEM-1","issued":{"date-parts":[["2017"]]},"publisher":"Thread Group","title":"Thread 1.1. 1 Specification","type":"article"},"uris":["http://www.mendeley.com/documents/?uuid=691f9c7a-e0c1-4f56-98fe-1978ab19a59f"]}],"mendeley":{"formattedCitation":"[9]","plainTextFormattedCitation":"[9]","previouslyFormattedCitation":"[9]"},"properties":{"noteIndex":0},"schema":"https://github.com/citation-style-language/schema/raw/master/csl-citation.json"}</w:instrText>
      </w:r>
      <w:r w:rsidR="00191491">
        <w:fldChar w:fldCharType="separate"/>
      </w:r>
      <w:r w:rsidR="00F742AE" w:rsidRPr="00F742AE">
        <w:rPr>
          <w:noProof/>
        </w:rPr>
        <w:t>[9]</w:t>
      </w:r>
      <w:r w:rsidR="00191491">
        <w:fldChar w:fldCharType="end"/>
      </w:r>
      <w:r w:rsidR="00191491">
        <w:t>, este protocolo es un estándar abierto para comunicaciones inalámbricas dispositivo a dispositivo, económico, de baja potencia y fiable.</w:t>
      </w:r>
      <w:r w:rsidR="00F742AE">
        <w:t xml:space="preserve"> </w:t>
      </w:r>
      <w:r w:rsidR="00F742AE">
        <w:fldChar w:fldCharType="begin" w:fldLock="1"/>
      </w:r>
      <w:r w:rsidR="00F742AE">
        <w:instrText>ADDIN CSL_CITATION {"citationItems":[{"id":"ITEM-1","itemData":{"ISBN":"9780994988638","abstract":"This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Networks","id":"ITEM-1","issued":{"date-parts":[["2019"]]},"page":"357-361","title":"6LoWPAN overview and implementations","type":"article-journal"},"uris":["http://www.mendeley.com/documents/?uuid=5cc34b95-38b3-491a-9b8f-7085a4aa6efc"]}],"mendeley":{"formattedCitation":"[7]","plainTextFormattedCitation":"[7]","previouslyFormattedCitation":"[7]"},"properties":{"noteIndex":0},"schema":"https://github.com/citation-style-language/schema/raw/master/csl-citation.json"}</w:instrText>
      </w:r>
      <w:r w:rsidR="00F742AE">
        <w:fldChar w:fldCharType="separate"/>
      </w:r>
      <w:r w:rsidR="00F742AE" w:rsidRPr="00F742AE">
        <w:rPr>
          <w:noProof/>
        </w:rPr>
        <w:t>[7]</w:t>
      </w:r>
      <w:r w:rsidR="00F742AE">
        <w:fldChar w:fldCharType="end"/>
      </w:r>
    </w:p>
    <w:p w14:paraId="65755DE3" w14:textId="756E5248" w:rsidR="00F742AE" w:rsidRDefault="00F742AE" w:rsidP="00F742AE">
      <w:pPr>
        <w:pStyle w:val="Ttulo3"/>
        <w:numPr>
          <w:ilvl w:val="2"/>
          <w:numId w:val="1"/>
        </w:numPr>
      </w:pPr>
      <w:r>
        <w:t>Introducción a Redes THREAD</w:t>
      </w:r>
      <w:r w:rsidR="006B52EB">
        <w:t xml:space="preserve"> </w:t>
      </w:r>
      <w:r w:rsidR="006B52EB">
        <w:fldChar w:fldCharType="begin" w:fldLock="1"/>
      </w:r>
      <w:r w:rsidR="006B52EB">
        <w:instrText>ADDIN CSL_CITATION {"citationItems":[{"id":"ITEM-1","itemData":{"author":[{"dropping-particle":"","family":"Kirale","given":"","non-dropping-particle":"","parse-names":false,"suffix":""}],"id":"ITEM-1","issued":{"date-parts":[["0"]]},"page":"1-17","title":"KTWM102 Thread NCP module","type":"article"},"uris":["http://www.mendeley.com/documents/?uuid=895b19a1-937e-4fea-9d30-3722d283389b"]}],"mendeley":{"formattedCitation":"[10]","plainTextFormattedCitation":"[10]","previouslyFormattedCitation":"[10]"},"properties":{"noteIndex":0},"schema":"https://github.com/citation-style-language/schema/raw/master/csl-citation.json"}</w:instrText>
      </w:r>
      <w:r w:rsidR="006B52EB">
        <w:fldChar w:fldCharType="separate"/>
      </w:r>
      <w:r w:rsidR="006B52EB" w:rsidRPr="006B52EB">
        <w:rPr>
          <w:noProof/>
        </w:rPr>
        <w:t>[10]</w:t>
      </w:r>
      <w:r w:rsidR="006B52EB">
        <w:fldChar w:fldCharType="end"/>
      </w:r>
    </w:p>
    <w:p w14:paraId="1665FE89" w14:textId="61E28F41" w:rsidR="006B52EB" w:rsidRDefault="006B52EB" w:rsidP="006B52EB"/>
    <w:p w14:paraId="4B9EA760" w14:textId="6E6D37AB" w:rsidR="006B52EB" w:rsidRDefault="006B52EB" w:rsidP="00F744FD">
      <w:pPr>
        <w:jc w:val="both"/>
      </w:pPr>
      <w:r>
        <w:t>Thread está específicamente diseñado para ambientes donde es necesario o deseado una red basada en comunicaciones IP y, además, se permite una variedad</w:t>
      </w:r>
      <w:r w:rsidR="00F744FD">
        <w:t xml:space="preserve"> de capas de aplicación a ser usadas.</w:t>
      </w:r>
    </w:p>
    <w:p w14:paraId="08B2C2C6" w14:textId="360EFE7A" w:rsidR="00F744FD" w:rsidRDefault="00F744FD" w:rsidP="00F744FD">
      <w:pPr>
        <w:jc w:val="both"/>
      </w:pPr>
      <w:r>
        <w:t>Las características representativas de Thread son</w:t>
      </w:r>
      <w:r w:rsidR="00BD468C">
        <w:t xml:space="preserve"> </w:t>
      </w:r>
      <w:r w:rsidR="00BD468C">
        <w:fldChar w:fldCharType="begin" w:fldLock="1"/>
      </w:r>
      <w:r w:rsidR="00BD468C">
        <w:instrText>ADDIN CSL_CITATION {"citationItems":[{"id":"ITEM-1","itemData":{"author":[{"dropping-particle":"","family":"Kirale","given":"","non-dropping-particle":"","parse-names":false,"suffix":""}],"id":"ITEM-1","issued":{"date-parts":[["0"]]},"page":"1-17","title":"KTWM102 Thread NCP module","type":"article"},"uris":["http://www.mendeley.com/documents/?uuid=895b19a1-937e-4fea-9d30-3722d283389b"]}],"mendeley":{"formattedCitation":"[10]","plainTextFormattedCitation":"[10]"},"properties":{"noteIndex":0},"schema":"https://github.com/citation-style-language/schema/raw/master/csl-citation.json"}</w:instrText>
      </w:r>
      <w:r w:rsidR="00BD468C">
        <w:fldChar w:fldCharType="separate"/>
      </w:r>
      <w:r w:rsidR="00BD468C" w:rsidRPr="00BD468C">
        <w:rPr>
          <w:noProof/>
        </w:rPr>
        <w:t>[10]</w:t>
      </w:r>
      <w:r w:rsidR="00BD468C">
        <w:fldChar w:fldCharType="end"/>
      </w:r>
      <w:r>
        <w:t>:</w:t>
      </w:r>
    </w:p>
    <w:p w14:paraId="7DF293D3" w14:textId="5E9B3DFA" w:rsidR="00F744FD" w:rsidRDefault="00F744FD" w:rsidP="00F744FD">
      <w:pPr>
        <w:pStyle w:val="Prrafodelista"/>
        <w:numPr>
          <w:ilvl w:val="0"/>
          <w:numId w:val="27"/>
        </w:numPr>
        <w:jc w:val="both"/>
      </w:pPr>
      <w:r>
        <w:rPr>
          <w:b/>
          <w:bCs/>
        </w:rPr>
        <w:t>Simplicidad</w:t>
      </w:r>
      <w:r w:rsidR="00BD468C">
        <w:rPr>
          <w:b/>
          <w:bCs/>
        </w:rPr>
        <w:t xml:space="preserve">. </w:t>
      </w:r>
      <w:r w:rsidR="000D74F2">
        <w:t>La instalación de la red, la puesta en marcha y la operativa son muy simples. Esto se debe a que los protocolos fluidos para formar, unir y mantener una red Thread permiten una autoconfiguración y arreglar problemas de enrutado a la vez que ocurren.</w:t>
      </w:r>
    </w:p>
    <w:p w14:paraId="5FB44704" w14:textId="4AEBC15A" w:rsidR="00BD468C" w:rsidRDefault="00BD468C" w:rsidP="00F744FD">
      <w:pPr>
        <w:pStyle w:val="Prrafodelista"/>
        <w:numPr>
          <w:ilvl w:val="0"/>
          <w:numId w:val="27"/>
        </w:numPr>
        <w:jc w:val="both"/>
      </w:pPr>
      <w:r>
        <w:rPr>
          <w:b/>
          <w:bCs/>
        </w:rPr>
        <w:t>Seguridad.</w:t>
      </w:r>
      <w:r>
        <w:t xml:space="preserve"> No se permite unirse a dispositivos a una red Thread si no están autorizados. Todas las comunicaciones están encriptadas y seguras.</w:t>
      </w:r>
    </w:p>
    <w:p w14:paraId="4C961F8F" w14:textId="6B6C71F1" w:rsidR="00BD468C" w:rsidRDefault="00BD468C" w:rsidP="00F744FD">
      <w:pPr>
        <w:pStyle w:val="Prrafodelista"/>
        <w:numPr>
          <w:ilvl w:val="0"/>
          <w:numId w:val="27"/>
        </w:numPr>
        <w:jc w:val="both"/>
      </w:pPr>
      <w:r>
        <w:rPr>
          <w:b/>
          <w:bCs/>
        </w:rPr>
        <w:t xml:space="preserve">Redes pequeñas y grandes. </w:t>
      </w:r>
      <w:r>
        <w:t>La cantidad de nodos conectados puede variar entre unos pocos y cientos de dispositivos comunicándose sin problemas. Esto se debe a que la capa de red está diseñada para opti</w:t>
      </w:r>
      <w:r w:rsidR="006B2311">
        <w:t>mizar el uso de la red en función del uso esperado.</w:t>
      </w:r>
    </w:p>
    <w:p w14:paraId="3A5C0E35" w14:textId="01537E05" w:rsidR="006B2311" w:rsidRDefault="006B2311" w:rsidP="00F744FD">
      <w:pPr>
        <w:pStyle w:val="Prrafodelista"/>
        <w:numPr>
          <w:ilvl w:val="0"/>
          <w:numId w:val="27"/>
        </w:numPr>
        <w:jc w:val="both"/>
      </w:pPr>
      <w:r>
        <w:rPr>
          <w:b/>
          <w:bCs/>
        </w:rPr>
        <w:t>Rango.</w:t>
      </w:r>
      <w:r>
        <w:t xml:space="preserve"> Los típicos dispositivos junto con una red en malla pueden dar rango suficiente para cubrir una casa. La tecnología de propagación del espectro, se usa en la capa física para tener una buena inmunidad a interferencias.</w:t>
      </w:r>
    </w:p>
    <w:p w14:paraId="7B162DC0" w14:textId="62C017FC" w:rsidR="006B2311" w:rsidRDefault="006B2311" w:rsidP="00F744FD">
      <w:pPr>
        <w:pStyle w:val="Prrafodelista"/>
        <w:numPr>
          <w:ilvl w:val="0"/>
          <w:numId w:val="27"/>
        </w:numPr>
        <w:jc w:val="both"/>
      </w:pPr>
      <w:r>
        <w:rPr>
          <w:b/>
          <w:bCs/>
        </w:rPr>
        <w:t>Sin fallos.</w:t>
      </w:r>
      <w:r>
        <w:t xml:space="preserve"> La pila del protocolo está diseñada para dar operar segura y fiablemente incluso con fallos o perdidas en dispositivos individualmente.</w:t>
      </w:r>
    </w:p>
    <w:p w14:paraId="7E650D36" w14:textId="0B0E3C2A" w:rsidR="006B2311" w:rsidRPr="006B52EB" w:rsidRDefault="006B2311" w:rsidP="00F744FD">
      <w:pPr>
        <w:pStyle w:val="Prrafodelista"/>
        <w:numPr>
          <w:ilvl w:val="0"/>
          <w:numId w:val="27"/>
        </w:numPr>
        <w:jc w:val="both"/>
      </w:pPr>
      <w:r>
        <w:rPr>
          <w:b/>
          <w:bCs/>
        </w:rPr>
        <w:t>Baja potencia.</w:t>
      </w:r>
      <w:r>
        <w:t xml:space="preserve"> </w:t>
      </w:r>
      <w:r w:rsidR="00FD1A96">
        <w:t>Los dispositivos suelen operar durante años con baterías tipo AA gracias al uso de un ciclo duty ajustado.</w:t>
      </w:r>
    </w:p>
    <w:p w14:paraId="1DEF51D0" w14:textId="0A390FE8" w:rsidR="00F742AE" w:rsidRDefault="00F742AE" w:rsidP="00101707">
      <w:pPr>
        <w:rPr>
          <w:noProof/>
        </w:rPr>
      </w:pPr>
    </w:p>
    <w:p w14:paraId="4A23E30A" w14:textId="04A4FA2C" w:rsidR="00101707" w:rsidRDefault="00101707" w:rsidP="00101707">
      <w:pPr>
        <w:rPr>
          <w:noProof/>
        </w:rPr>
      </w:pPr>
      <w:r>
        <w:rPr>
          <w:noProof/>
        </w:rPr>
        <w:t>En estas redes, hay 4 tipos de dispositivos:</w:t>
      </w:r>
    </w:p>
    <w:p w14:paraId="481E2C85" w14:textId="25477C7F" w:rsidR="00101707" w:rsidRPr="00F742AE" w:rsidRDefault="00101707" w:rsidP="00101707">
      <w:pPr>
        <w:pStyle w:val="Prrafodelista"/>
        <w:numPr>
          <w:ilvl w:val="0"/>
          <w:numId w:val="28"/>
        </w:numPr>
        <w:jc w:val="both"/>
      </w:pPr>
      <w:r>
        <w:rPr>
          <w:b/>
          <w:bCs/>
        </w:rPr>
        <w:t xml:space="preserve">Border Routers. </w:t>
      </w:r>
      <w:r>
        <w:t xml:space="preserve">Es un router específico que da conectividad </w:t>
      </w:r>
      <w:r w:rsidR="00035BA7">
        <w:t>desde</w:t>
      </w:r>
      <w:r>
        <w:t xml:space="preserve"> redes 802.15.4</w:t>
      </w:r>
      <w:r w:rsidR="00035BA7">
        <w:t xml:space="preserve"> a redes adyacentes en otras capas físicas, como Wi-Fi o Ethernet. Da servicio a los dispositivos dentro de la red, incluyendo servicio de enrutamiento para operaciones fuera de red.</w:t>
      </w:r>
    </w:p>
    <w:p w14:paraId="307EBBEA" w14:textId="77777777" w:rsidR="0019792C" w:rsidRPr="00E81C6C" w:rsidRDefault="0019792C" w:rsidP="0019792C"/>
    <w:p w14:paraId="50F8A0DA" w14:textId="36226E9D" w:rsidR="00FB1A0B" w:rsidRPr="006D074E" w:rsidRDefault="00F321D3" w:rsidP="004E6EB3">
      <w:pPr>
        <w:pStyle w:val="Ttulo1"/>
        <w:numPr>
          <w:ilvl w:val="0"/>
          <w:numId w:val="1"/>
        </w:numPr>
        <w:jc w:val="both"/>
        <w:rPr>
          <w:rFonts w:cs="Arial"/>
          <w:szCs w:val="36"/>
        </w:rPr>
      </w:pPr>
      <w:bookmarkStart w:id="28" w:name="_Toc61104707"/>
      <w:r w:rsidRPr="006D074E">
        <w:rPr>
          <w:rFonts w:cs="Arial"/>
          <w:szCs w:val="36"/>
        </w:rPr>
        <w:t>OBJETIVOS</w:t>
      </w:r>
      <w:bookmarkEnd w:id="28"/>
    </w:p>
    <w:p w14:paraId="5F5E8D38" w14:textId="77777777" w:rsidR="00FB1A0B" w:rsidRPr="006D074E" w:rsidRDefault="00FB1A0B">
      <w:pPr>
        <w:rPr>
          <w:rFonts w:eastAsiaTheme="majorEastAsia" w:cs="Arial"/>
          <w:color w:val="2F5496" w:themeColor="accent1" w:themeShade="BF"/>
          <w:sz w:val="32"/>
          <w:szCs w:val="32"/>
        </w:rPr>
      </w:pPr>
      <w:r w:rsidRPr="006D074E">
        <w:rPr>
          <w:rFonts w:cs="Arial"/>
        </w:rPr>
        <w:br w:type="page"/>
      </w:r>
    </w:p>
    <w:p w14:paraId="13AEB44E" w14:textId="7DE05A2E" w:rsidR="00FB1A0B" w:rsidRPr="006D074E" w:rsidRDefault="00FB1A0B">
      <w:pPr>
        <w:pStyle w:val="Ttulo1"/>
        <w:numPr>
          <w:ilvl w:val="0"/>
          <w:numId w:val="1"/>
        </w:numPr>
        <w:jc w:val="both"/>
        <w:rPr>
          <w:rFonts w:cs="Arial"/>
        </w:rPr>
      </w:pPr>
      <w:bookmarkStart w:id="29" w:name="_Toc61104708"/>
      <w:r w:rsidRPr="006D074E">
        <w:rPr>
          <w:rFonts w:cs="Arial"/>
        </w:rPr>
        <w:lastRenderedPageBreak/>
        <w:t>MÉTODOS Y EQUIPO</w:t>
      </w:r>
      <w:bookmarkEnd w:id="29"/>
    </w:p>
    <w:p w14:paraId="6CF77413" w14:textId="77777777" w:rsidR="00FB1A0B" w:rsidRPr="006D074E" w:rsidRDefault="00FB1A0B">
      <w:pPr>
        <w:rPr>
          <w:rFonts w:eastAsiaTheme="majorEastAsia" w:cs="Arial"/>
          <w:color w:val="2F5496" w:themeColor="accent1" w:themeShade="BF"/>
          <w:sz w:val="32"/>
          <w:szCs w:val="32"/>
        </w:rPr>
      </w:pPr>
      <w:r w:rsidRPr="006D074E">
        <w:rPr>
          <w:rFonts w:cs="Arial"/>
        </w:rPr>
        <w:br w:type="page"/>
      </w:r>
    </w:p>
    <w:p w14:paraId="6B8A6F9E" w14:textId="247E033B" w:rsidR="00FB1A0B" w:rsidRPr="006D074E" w:rsidRDefault="00FB1A0B" w:rsidP="00FB1A0B">
      <w:pPr>
        <w:pStyle w:val="Ttulo1"/>
        <w:numPr>
          <w:ilvl w:val="0"/>
          <w:numId w:val="1"/>
        </w:numPr>
        <w:rPr>
          <w:rFonts w:cs="Arial"/>
        </w:rPr>
      </w:pPr>
      <w:bookmarkStart w:id="30" w:name="_Toc61104709"/>
      <w:r w:rsidRPr="006D074E">
        <w:rPr>
          <w:rFonts w:cs="Arial"/>
        </w:rPr>
        <w:lastRenderedPageBreak/>
        <w:t>EXPERIMENTOS</w:t>
      </w:r>
      <w:bookmarkEnd w:id="30"/>
    </w:p>
    <w:p w14:paraId="79C55E6A"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1AEABC77" w14:textId="1C5E9476" w:rsidR="00FB1A0B" w:rsidRPr="006D074E" w:rsidRDefault="00FB1A0B" w:rsidP="00FB1A0B">
      <w:pPr>
        <w:pStyle w:val="Ttulo1"/>
        <w:numPr>
          <w:ilvl w:val="0"/>
          <w:numId w:val="1"/>
        </w:numPr>
        <w:rPr>
          <w:rFonts w:cs="Arial"/>
        </w:rPr>
      </w:pPr>
      <w:bookmarkStart w:id="31" w:name="_Toc61104710"/>
      <w:r w:rsidRPr="006D074E">
        <w:rPr>
          <w:rFonts w:cs="Arial"/>
        </w:rPr>
        <w:lastRenderedPageBreak/>
        <w:t>RESULTADOS Y ANÁLISIS</w:t>
      </w:r>
      <w:bookmarkEnd w:id="31"/>
    </w:p>
    <w:p w14:paraId="79619609"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2735D21C" w14:textId="5CB42E30" w:rsidR="00FB1A0B" w:rsidRPr="006D074E" w:rsidRDefault="00FB1A0B" w:rsidP="00FB1A0B">
      <w:pPr>
        <w:pStyle w:val="Ttulo1"/>
        <w:numPr>
          <w:ilvl w:val="0"/>
          <w:numId w:val="1"/>
        </w:numPr>
        <w:rPr>
          <w:rFonts w:cs="Arial"/>
        </w:rPr>
      </w:pPr>
      <w:bookmarkStart w:id="32" w:name="_Toc61104711"/>
      <w:r w:rsidRPr="006D074E">
        <w:rPr>
          <w:rFonts w:cs="Arial"/>
        </w:rPr>
        <w:lastRenderedPageBreak/>
        <w:t>CONCLUSIONES</w:t>
      </w:r>
      <w:bookmarkEnd w:id="32"/>
    </w:p>
    <w:p w14:paraId="4CA5F1EE" w14:textId="46BE3C5C" w:rsidR="006F3EF5" w:rsidRPr="006D074E" w:rsidRDefault="006F3EF5"/>
    <w:p w14:paraId="7536A273"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3536E4C3" w14:textId="5A9A44B6" w:rsidR="00FB1A0B" w:rsidRPr="006D074E" w:rsidRDefault="00FB1A0B" w:rsidP="00FB1A0B">
      <w:pPr>
        <w:pStyle w:val="Ttulo1"/>
        <w:numPr>
          <w:ilvl w:val="0"/>
          <w:numId w:val="1"/>
        </w:numPr>
        <w:rPr>
          <w:rFonts w:cs="Arial"/>
        </w:rPr>
      </w:pPr>
      <w:bookmarkStart w:id="33" w:name="_Toc61104712"/>
      <w:r w:rsidRPr="006D074E">
        <w:rPr>
          <w:rFonts w:cs="Arial"/>
        </w:rPr>
        <w:lastRenderedPageBreak/>
        <w:t>LINEAS FUTURAS</w:t>
      </w:r>
      <w:bookmarkEnd w:id="33"/>
    </w:p>
    <w:p w14:paraId="420EA872"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1C709C40" w14:textId="70085088" w:rsidR="00FB1A0B" w:rsidRPr="006D074E" w:rsidRDefault="00FB1A0B" w:rsidP="00FB1A0B">
      <w:pPr>
        <w:pStyle w:val="Ttulo1"/>
        <w:numPr>
          <w:ilvl w:val="0"/>
          <w:numId w:val="1"/>
        </w:numPr>
        <w:rPr>
          <w:rFonts w:cs="Arial"/>
        </w:rPr>
      </w:pPr>
      <w:bookmarkStart w:id="34" w:name="_Toc61104713"/>
      <w:r w:rsidRPr="006D074E">
        <w:rPr>
          <w:rFonts w:cs="Arial"/>
        </w:rPr>
        <w:lastRenderedPageBreak/>
        <w:t>PLANIFICACIÓN TEMPORAL Y PRESUPUESTO</w:t>
      </w:r>
      <w:bookmarkEnd w:id="34"/>
    </w:p>
    <w:p w14:paraId="1A921220"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01BD7AD5" w14:textId="3333540B" w:rsidR="00F54FA7" w:rsidRPr="006D074E" w:rsidRDefault="00F54FA7" w:rsidP="00F54FA7">
      <w:pPr>
        <w:pStyle w:val="Ttulo1"/>
        <w:numPr>
          <w:ilvl w:val="0"/>
          <w:numId w:val="1"/>
        </w:numPr>
        <w:rPr>
          <w:rFonts w:cs="Arial"/>
        </w:rPr>
      </w:pPr>
      <w:bookmarkStart w:id="35" w:name="_Toc61104714"/>
      <w:r w:rsidRPr="006D074E">
        <w:rPr>
          <w:rFonts w:cs="Arial"/>
        </w:rPr>
        <w:lastRenderedPageBreak/>
        <w:t>BIBLIOGRAFÍA</w:t>
      </w:r>
      <w:bookmarkEnd w:id="35"/>
    </w:p>
    <w:p w14:paraId="2140A38D" w14:textId="34AD76CE" w:rsidR="006F3EF5" w:rsidRPr="006D074E" w:rsidRDefault="006F3EF5" w:rsidP="006F3EF5">
      <w:pPr>
        <w:rPr>
          <w:rFonts w:cs="Arial"/>
        </w:rPr>
      </w:pPr>
    </w:p>
    <w:p w14:paraId="4BB2F6C2" w14:textId="18CAC5B2" w:rsidR="00BD468C" w:rsidRPr="00BD468C" w:rsidRDefault="00220A01" w:rsidP="00BD468C">
      <w:pPr>
        <w:widowControl w:val="0"/>
        <w:autoSpaceDE w:val="0"/>
        <w:autoSpaceDN w:val="0"/>
        <w:adjustRightInd w:val="0"/>
        <w:spacing w:line="240" w:lineRule="auto"/>
        <w:ind w:left="640" w:hanging="640"/>
        <w:rPr>
          <w:rFonts w:cs="Arial"/>
          <w:noProof/>
          <w:szCs w:val="24"/>
        </w:rPr>
      </w:pPr>
      <w:r>
        <w:rPr>
          <w:rFonts w:cs="Arial"/>
          <w:lang w:val="en-GB"/>
        </w:rPr>
        <w:fldChar w:fldCharType="begin" w:fldLock="1"/>
      </w:r>
      <w:r w:rsidRPr="002A1400">
        <w:rPr>
          <w:rFonts w:cs="Arial"/>
          <w:lang w:val="en-GB"/>
        </w:rPr>
        <w:instrText xml:space="preserve">ADDIN Mendeley Bibliography CSL_BIBLIOGRAPHY </w:instrText>
      </w:r>
      <w:r>
        <w:rPr>
          <w:rFonts w:cs="Arial"/>
          <w:lang w:val="en-GB"/>
        </w:rPr>
        <w:fldChar w:fldCharType="separate"/>
      </w:r>
      <w:r w:rsidR="00BD468C" w:rsidRPr="00BD468C">
        <w:rPr>
          <w:rFonts w:cs="Arial"/>
          <w:noProof/>
          <w:szCs w:val="24"/>
        </w:rPr>
        <w:t>[1]</w:t>
      </w:r>
      <w:r w:rsidR="00BD468C" w:rsidRPr="00BD468C">
        <w:rPr>
          <w:rFonts w:cs="Arial"/>
          <w:noProof/>
          <w:szCs w:val="24"/>
        </w:rPr>
        <w:tab/>
        <w:t xml:space="preserve">S. Li, L. Da Xu, and S. Zhao, “5G Internet of Things: A survey,” </w:t>
      </w:r>
      <w:r w:rsidR="00BD468C" w:rsidRPr="00BD468C">
        <w:rPr>
          <w:rFonts w:cs="Arial"/>
          <w:i/>
          <w:iCs/>
          <w:noProof/>
          <w:szCs w:val="24"/>
        </w:rPr>
        <w:t>J. Ind. Inf. Integr.</w:t>
      </w:r>
      <w:r w:rsidR="00BD468C" w:rsidRPr="00BD468C">
        <w:rPr>
          <w:rFonts w:cs="Arial"/>
          <w:noProof/>
          <w:szCs w:val="24"/>
        </w:rPr>
        <w:t>, vol. 10, no. February, pp. 1–9, 2018.</w:t>
      </w:r>
    </w:p>
    <w:p w14:paraId="2BB145F9" w14:textId="77777777" w:rsidR="00BD468C" w:rsidRPr="00BD468C" w:rsidRDefault="00BD468C" w:rsidP="00BD468C">
      <w:pPr>
        <w:widowControl w:val="0"/>
        <w:autoSpaceDE w:val="0"/>
        <w:autoSpaceDN w:val="0"/>
        <w:adjustRightInd w:val="0"/>
        <w:spacing w:line="240" w:lineRule="auto"/>
        <w:ind w:left="640" w:hanging="640"/>
        <w:rPr>
          <w:rFonts w:cs="Arial"/>
          <w:noProof/>
          <w:szCs w:val="24"/>
        </w:rPr>
      </w:pPr>
      <w:r w:rsidRPr="00BD468C">
        <w:rPr>
          <w:rFonts w:cs="Arial"/>
          <w:noProof/>
          <w:szCs w:val="24"/>
        </w:rPr>
        <w:t>[2]</w:t>
      </w:r>
      <w:r w:rsidRPr="00BD468C">
        <w:rPr>
          <w:rFonts w:cs="Arial"/>
          <w:noProof/>
          <w:szCs w:val="24"/>
        </w:rPr>
        <w:tab/>
        <w:t xml:space="preserve">R. M. Gomathi, G. H. S. Krishna, E. Brumancia, and Y. M. Dhas, “A Survey on IoT Technologies, Evolution and Architecture,” </w:t>
      </w:r>
      <w:r w:rsidRPr="00BD468C">
        <w:rPr>
          <w:rFonts w:cs="Arial"/>
          <w:i/>
          <w:iCs/>
          <w:noProof/>
          <w:szCs w:val="24"/>
        </w:rPr>
        <w:t>2nd Int. Conf. Comput. Commun. Signal Process. Spec. Focus Technol. Innov. Smart Environ. ICCCSP 2018</w:t>
      </w:r>
      <w:r w:rsidRPr="00BD468C">
        <w:rPr>
          <w:rFonts w:cs="Arial"/>
          <w:noProof/>
          <w:szCs w:val="24"/>
        </w:rPr>
        <w:t>, no. Icccsp, pp. 1–5, 2018.</w:t>
      </w:r>
    </w:p>
    <w:p w14:paraId="4AD61E99" w14:textId="77777777" w:rsidR="00BD468C" w:rsidRPr="00BD468C" w:rsidRDefault="00BD468C" w:rsidP="00BD468C">
      <w:pPr>
        <w:widowControl w:val="0"/>
        <w:autoSpaceDE w:val="0"/>
        <w:autoSpaceDN w:val="0"/>
        <w:adjustRightInd w:val="0"/>
        <w:spacing w:line="240" w:lineRule="auto"/>
        <w:ind w:left="640" w:hanging="640"/>
        <w:rPr>
          <w:rFonts w:cs="Arial"/>
          <w:noProof/>
          <w:szCs w:val="24"/>
        </w:rPr>
      </w:pPr>
      <w:r w:rsidRPr="00BD468C">
        <w:rPr>
          <w:rFonts w:cs="Arial"/>
          <w:noProof/>
          <w:szCs w:val="24"/>
        </w:rPr>
        <w:t>[3]</w:t>
      </w:r>
      <w:r w:rsidRPr="00BD468C">
        <w:rPr>
          <w:rFonts w:cs="Arial"/>
          <w:noProof/>
          <w:szCs w:val="24"/>
        </w:rPr>
        <w:tab/>
        <w:t xml:space="preserve">L. Da Xu, W. He, and S. Li, “Internet of things in industries: A survey,” </w:t>
      </w:r>
      <w:r w:rsidRPr="00BD468C">
        <w:rPr>
          <w:rFonts w:cs="Arial"/>
          <w:i/>
          <w:iCs/>
          <w:noProof/>
          <w:szCs w:val="24"/>
        </w:rPr>
        <w:t>IEEE Trans. Ind. Informatics</w:t>
      </w:r>
      <w:r w:rsidRPr="00BD468C">
        <w:rPr>
          <w:rFonts w:cs="Arial"/>
          <w:noProof/>
          <w:szCs w:val="24"/>
        </w:rPr>
        <w:t>, vol. 10, no. 4, pp. 2233–2243, 2014.</w:t>
      </w:r>
    </w:p>
    <w:p w14:paraId="1360B5D1" w14:textId="77777777" w:rsidR="00BD468C" w:rsidRPr="00BD468C" w:rsidRDefault="00BD468C" w:rsidP="00BD468C">
      <w:pPr>
        <w:widowControl w:val="0"/>
        <w:autoSpaceDE w:val="0"/>
        <w:autoSpaceDN w:val="0"/>
        <w:adjustRightInd w:val="0"/>
        <w:spacing w:line="240" w:lineRule="auto"/>
        <w:ind w:left="640" w:hanging="640"/>
        <w:rPr>
          <w:rFonts w:cs="Arial"/>
          <w:noProof/>
          <w:szCs w:val="24"/>
        </w:rPr>
      </w:pPr>
      <w:r w:rsidRPr="00BD468C">
        <w:rPr>
          <w:rFonts w:cs="Arial"/>
          <w:noProof/>
          <w:szCs w:val="24"/>
        </w:rPr>
        <w:t>[4]</w:t>
      </w:r>
      <w:r w:rsidRPr="00BD468C">
        <w:rPr>
          <w:rFonts w:cs="Arial"/>
          <w:noProof/>
          <w:szCs w:val="24"/>
        </w:rPr>
        <w:tab/>
        <w:t xml:space="preserve">A. J. Albarakati, J. Qayyum, and K. a. Fakeeh, “A Survey on 6LowPAN &amp; its Future Research Challenges,” </w:t>
      </w:r>
      <w:r w:rsidRPr="00BD468C">
        <w:rPr>
          <w:rFonts w:cs="Arial"/>
          <w:i/>
          <w:iCs/>
          <w:noProof/>
          <w:szCs w:val="24"/>
        </w:rPr>
        <w:t>Int. J. Comput. Sci. Mob. Comput.</w:t>
      </w:r>
      <w:r w:rsidRPr="00BD468C">
        <w:rPr>
          <w:rFonts w:cs="Arial"/>
          <w:noProof/>
          <w:szCs w:val="24"/>
        </w:rPr>
        <w:t>, vol. 3, no. 10, pp. 558–570, 2014.</w:t>
      </w:r>
    </w:p>
    <w:p w14:paraId="002BCB6D" w14:textId="77777777" w:rsidR="00BD468C" w:rsidRPr="00BD468C" w:rsidRDefault="00BD468C" w:rsidP="00BD468C">
      <w:pPr>
        <w:widowControl w:val="0"/>
        <w:autoSpaceDE w:val="0"/>
        <w:autoSpaceDN w:val="0"/>
        <w:adjustRightInd w:val="0"/>
        <w:spacing w:line="240" w:lineRule="auto"/>
        <w:ind w:left="640" w:hanging="640"/>
        <w:rPr>
          <w:rFonts w:cs="Arial"/>
          <w:noProof/>
          <w:szCs w:val="24"/>
        </w:rPr>
      </w:pPr>
      <w:r w:rsidRPr="00BD468C">
        <w:rPr>
          <w:rFonts w:cs="Arial"/>
          <w:noProof/>
          <w:szCs w:val="24"/>
        </w:rPr>
        <w:t>[5]</w:t>
      </w:r>
      <w:r w:rsidRPr="00BD468C">
        <w:rPr>
          <w:rFonts w:cs="Arial"/>
          <w:noProof/>
          <w:szCs w:val="24"/>
        </w:rPr>
        <w:tab/>
        <w:t xml:space="preserve">Y. Chen </w:t>
      </w:r>
      <w:r w:rsidRPr="00BD468C">
        <w:rPr>
          <w:rFonts w:cs="Arial"/>
          <w:i/>
          <w:iCs/>
          <w:noProof/>
          <w:szCs w:val="24"/>
        </w:rPr>
        <w:t>et al.</w:t>
      </w:r>
      <w:r w:rsidRPr="00BD468C">
        <w:rPr>
          <w:rFonts w:cs="Arial"/>
          <w:noProof/>
          <w:szCs w:val="24"/>
        </w:rPr>
        <w:t xml:space="preserve">, “6LoWPAN stacks: A survey,” </w:t>
      </w:r>
      <w:r w:rsidRPr="00BD468C">
        <w:rPr>
          <w:rFonts w:cs="Arial"/>
          <w:i/>
          <w:iCs/>
          <w:noProof/>
          <w:szCs w:val="24"/>
        </w:rPr>
        <w:t>7th Int. Conf. Wirel. Commun. Netw. Mob. Comput. WiCOM 2011</w:t>
      </w:r>
      <w:r w:rsidRPr="00BD468C">
        <w:rPr>
          <w:rFonts w:cs="Arial"/>
          <w:noProof/>
          <w:szCs w:val="24"/>
        </w:rPr>
        <w:t>, pp. 6–9, 2011.</w:t>
      </w:r>
    </w:p>
    <w:p w14:paraId="2B27C66D" w14:textId="77777777" w:rsidR="00BD468C" w:rsidRPr="00BD468C" w:rsidRDefault="00BD468C" w:rsidP="00BD468C">
      <w:pPr>
        <w:widowControl w:val="0"/>
        <w:autoSpaceDE w:val="0"/>
        <w:autoSpaceDN w:val="0"/>
        <w:adjustRightInd w:val="0"/>
        <w:spacing w:line="240" w:lineRule="auto"/>
        <w:ind w:left="640" w:hanging="640"/>
        <w:rPr>
          <w:rFonts w:cs="Arial"/>
          <w:noProof/>
          <w:szCs w:val="24"/>
        </w:rPr>
      </w:pPr>
      <w:r w:rsidRPr="00BD468C">
        <w:rPr>
          <w:rFonts w:cs="Arial"/>
          <w:noProof/>
          <w:szCs w:val="24"/>
        </w:rPr>
        <w:t>[6]</w:t>
      </w:r>
      <w:r w:rsidRPr="00BD468C">
        <w:rPr>
          <w:rFonts w:cs="Arial"/>
          <w:noProof/>
          <w:szCs w:val="24"/>
        </w:rPr>
        <w:tab/>
        <w:t xml:space="preserve">Z. Shelby and C. Bormann, </w:t>
      </w:r>
      <w:r w:rsidRPr="00BD468C">
        <w:rPr>
          <w:rFonts w:cs="Arial"/>
          <w:i/>
          <w:iCs/>
          <w:noProof/>
          <w:szCs w:val="24"/>
        </w:rPr>
        <w:t>6LoWPAN: The Wireless Embedded Internet</w:t>
      </w:r>
      <w:r w:rsidRPr="00BD468C">
        <w:rPr>
          <w:rFonts w:cs="Arial"/>
          <w:noProof/>
          <w:szCs w:val="24"/>
        </w:rPr>
        <w:t>, no. c. 2009.</w:t>
      </w:r>
    </w:p>
    <w:p w14:paraId="2FF4156C" w14:textId="77777777" w:rsidR="00BD468C" w:rsidRPr="00BD468C" w:rsidRDefault="00BD468C" w:rsidP="00BD468C">
      <w:pPr>
        <w:widowControl w:val="0"/>
        <w:autoSpaceDE w:val="0"/>
        <w:autoSpaceDN w:val="0"/>
        <w:adjustRightInd w:val="0"/>
        <w:spacing w:line="240" w:lineRule="auto"/>
        <w:ind w:left="640" w:hanging="640"/>
        <w:rPr>
          <w:rFonts w:cs="Arial"/>
          <w:noProof/>
          <w:szCs w:val="24"/>
        </w:rPr>
      </w:pPr>
      <w:r w:rsidRPr="00BD468C">
        <w:rPr>
          <w:rFonts w:cs="Arial"/>
          <w:noProof/>
          <w:szCs w:val="24"/>
        </w:rPr>
        <w:t>[7]</w:t>
      </w:r>
      <w:r w:rsidRPr="00BD468C">
        <w:rPr>
          <w:rFonts w:cs="Arial"/>
          <w:noProof/>
          <w:szCs w:val="24"/>
        </w:rPr>
        <w:tab/>
        <w:t xml:space="preserve">Z. Yang and C. H. Chang, “6LoWPAN overview and implementations,” </w:t>
      </w:r>
      <w:r w:rsidRPr="00BD468C">
        <w:rPr>
          <w:rFonts w:cs="Arial"/>
          <w:i/>
          <w:iCs/>
          <w:noProof/>
          <w:szCs w:val="24"/>
        </w:rPr>
        <w:t>Proc. 2019 Int. Conf. Embed. Wirel. Syst. Networks</w:t>
      </w:r>
      <w:r w:rsidRPr="00BD468C">
        <w:rPr>
          <w:rFonts w:cs="Arial"/>
          <w:noProof/>
          <w:szCs w:val="24"/>
        </w:rPr>
        <w:t>, pp. 357–361, 2019.</w:t>
      </w:r>
    </w:p>
    <w:p w14:paraId="41E69F95" w14:textId="77777777" w:rsidR="00BD468C" w:rsidRPr="00BD468C" w:rsidRDefault="00BD468C" w:rsidP="00BD468C">
      <w:pPr>
        <w:widowControl w:val="0"/>
        <w:autoSpaceDE w:val="0"/>
        <w:autoSpaceDN w:val="0"/>
        <w:adjustRightInd w:val="0"/>
        <w:spacing w:line="240" w:lineRule="auto"/>
        <w:ind w:left="640" w:hanging="640"/>
        <w:rPr>
          <w:rFonts w:cs="Arial"/>
          <w:noProof/>
          <w:szCs w:val="24"/>
        </w:rPr>
      </w:pPr>
      <w:r w:rsidRPr="00BD468C">
        <w:rPr>
          <w:rFonts w:cs="Arial"/>
          <w:noProof/>
          <w:szCs w:val="24"/>
        </w:rPr>
        <w:t>[8]</w:t>
      </w:r>
      <w:r w:rsidRPr="00BD468C">
        <w:rPr>
          <w:rFonts w:cs="Arial"/>
          <w:noProof/>
          <w:szCs w:val="24"/>
        </w:rPr>
        <w:tab/>
        <w:t xml:space="preserve">W. Rzepecki, L. Iwanecki, and P. Ryba, “IEEE 802.15.4 thread mesh network - Data transmission in harsh environment,” </w:t>
      </w:r>
      <w:r w:rsidRPr="00BD468C">
        <w:rPr>
          <w:rFonts w:cs="Arial"/>
          <w:i/>
          <w:iCs/>
          <w:noProof/>
          <w:szCs w:val="24"/>
        </w:rPr>
        <w:t>Proc. - 2018 IEEE 6th Int. Conf. Futur. Internet Things Cloud Work. W-FiCloud 2018</w:t>
      </w:r>
      <w:r w:rsidRPr="00BD468C">
        <w:rPr>
          <w:rFonts w:cs="Arial"/>
          <w:noProof/>
          <w:szCs w:val="24"/>
        </w:rPr>
        <w:t>, pp. 42–47, 2018.</w:t>
      </w:r>
    </w:p>
    <w:p w14:paraId="4784FEAE" w14:textId="77777777" w:rsidR="00BD468C" w:rsidRPr="00BD468C" w:rsidRDefault="00BD468C" w:rsidP="00BD468C">
      <w:pPr>
        <w:widowControl w:val="0"/>
        <w:autoSpaceDE w:val="0"/>
        <w:autoSpaceDN w:val="0"/>
        <w:adjustRightInd w:val="0"/>
        <w:spacing w:line="240" w:lineRule="auto"/>
        <w:ind w:left="640" w:hanging="640"/>
        <w:rPr>
          <w:rFonts w:cs="Arial"/>
          <w:noProof/>
          <w:szCs w:val="24"/>
        </w:rPr>
      </w:pPr>
      <w:r w:rsidRPr="00BD468C">
        <w:rPr>
          <w:rFonts w:cs="Arial"/>
          <w:noProof/>
          <w:szCs w:val="24"/>
        </w:rPr>
        <w:t>[9]</w:t>
      </w:r>
      <w:r w:rsidRPr="00BD468C">
        <w:rPr>
          <w:rFonts w:cs="Arial"/>
          <w:noProof/>
          <w:szCs w:val="24"/>
        </w:rPr>
        <w:tab/>
        <w:t>Thread Group, “Thread 1.1. 1 Specification.” Thread Group, 2017.</w:t>
      </w:r>
    </w:p>
    <w:p w14:paraId="542B3419" w14:textId="77777777" w:rsidR="00BD468C" w:rsidRPr="00BD468C" w:rsidRDefault="00BD468C" w:rsidP="00BD468C">
      <w:pPr>
        <w:widowControl w:val="0"/>
        <w:autoSpaceDE w:val="0"/>
        <w:autoSpaceDN w:val="0"/>
        <w:adjustRightInd w:val="0"/>
        <w:spacing w:line="240" w:lineRule="auto"/>
        <w:ind w:left="640" w:hanging="640"/>
        <w:rPr>
          <w:rFonts w:cs="Arial"/>
          <w:noProof/>
        </w:rPr>
      </w:pPr>
      <w:r w:rsidRPr="00BD468C">
        <w:rPr>
          <w:rFonts w:cs="Arial"/>
          <w:noProof/>
          <w:szCs w:val="24"/>
        </w:rPr>
        <w:t>[10]</w:t>
      </w:r>
      <w:r w:rsidRPr="00BD468C">
        <w:rPr>
          <w:rFonts w:cs="Arial"/>
          <w:noProof/>
          <w:szCs w:val="24"/>
        </w:rPr>
        <w:tab/>
        <w:t>Kirale, “KTWM102 Thread NCP module.” pp. 1–17.</w:t>
      </w:r>
    </w:p>
    <w:p w14:paraId="7DB382F7" w14:textId="5A54F49D" w:rsidR="00220A01" w:rsidRPr="006F3EF5" w:rsidRDefault="00220A01" w:rsidP="006F3EF5">
      <w:pPr>
        <w:rPr>
          <w:rFonts w:cs="Arial"/>
          <w:lang w:val="en-GB"/>
        </w:rPr>
      </w:pPr>
      <w:r>
        <w:rPr>
          <w:rFonts w:cs="Arial"/>
          <w:lang w:val="en-GB"/>
        </w:rPr>
        <w:fldChar w:fldCharType="end"/>
      </w:r>
    </w:p>
    <w:sectPr w:rsidR="00220A01" w:rsidRPr="006F3EF5" w:rsidSect="00F321D3">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7CEE"/>
    <w:multiLevelType w:val="multilevel"/>
    <w:tmpl w:val="1868B8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ascii="Arial" w:hAnsi="Arial" w:cs="Arial" w:hint="default"/>
        <w:sz w:val="26"/>
        <w:szCs w:val="26"/>
      </w:rPr>
    </w:lvl>
    <w:lvl w:ilvl="3">
      <w:start w:val="1"/>
      <w:numFmt w:val="decimal"/>
      <w:isLgl/>
      <w:lvlText w:val="%1.%2.%3.%4."/>
      <w:lvlJc w:val="left"/>
      <w:pPr>
        <w:ind w:left="1440" w:hanging="1080"/>
      </w:pPr>
      <w:rPr>
        <w:rFonts w:ascii="Arial" w:hAnsi="Arial" w:cs="Aria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E1470B"/>
    <w:multiLevelType w:val="hybridMultilevel"/>
    <w:tmpl w:val="47A88B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106593"/>
    <w:multiLevelType w:val="hybridMultilevel"/>
    <w:tmpl w:val="34AABD8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E47127"/>
    <w:multiLevelType w:val="hybridMultilevel"/>
    <w:tmpl w:val="D49CE2E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824058"/>
    <w:multiLevelType w:val="hybridMultilevel"/>
    <w:tmpl w:val="C7B8836C"/>
    <w:lvl w:ilvl="0" w:tplc="703411CA">
      <w:start w:val="10"/>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9A4B01"/>
    <w:multiLevelType w:val="hybridMultilevel"/>
    <w:tmpl w:val="76A636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847DF2"/>
    <w:multiLevelType w:val="hybridMultilevel"/>
    <w:tmpl w:val="1C3A2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6C5BFF"/>
    <w:multiLevelType w:val="hybridMultilevel"/>
    <w:tmpl w:val="3F367E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54166CE"/>
    <w:multiLevelType w:val="hybridMultilevel"/>
    <w:tmpl w:val="6DF49E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0200132"/>
    <w:multiLevelType w:val="hybridMultilevel"/>
    <w:tmpl w:val="1A488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2E1985"/>
    <w:multiLevelType w:val="hybridMultilevel"/>
    <w:tmpl w:val="7D3E11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67C624B"/>
    <w:multiLevelType w:val="hybridMultilevel"/>
    <w:tmpl w:val="92FC5204"/>
    <w:lvl w:ilvl="0" w:tplc="F2AEB72C">
      <w:start w:val="3"/>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F8C252B"/>
    <w:multiLevelType w:val="hybridMultilevel"/>
    <w:tmpl w:val="24ECE3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ABD6EAC"/>
    <w:multiLevelType w:val="hybridMultilevel"/>
    <w:tmpl w:val="E222CE74"/>
    <w:lvl w:ilvl="0" w:tplc="80221B0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B9B3AF0"/>
    <w:multiLevelType w:val="hybridMultilevel"/>
    <w:tmpl w:val="EF786250"/>
    <w:lvl w:ilvl="0" w:tplc="3696877A">
      <w:start w:val="3"/>
      <w:numFmt w:val="bullet"/>
      <w:lvlText w:val=""/>
      <w:lvlJc w:val="left"/>
      <w:pPr>
        <w:ind w:left="405" w:hanging="360"/>
      </w:pPr>
      <w:rPr>
        <w:rFonts w:ascii="Wingdings" w:eastAsiaTheme="minorHAnsi" w:hAnsi="Wingdings" w:cs="Arial"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5" w15:restartNumberingAfterBreak="0">
    <w:nsid w:val="5024475A"/>
    <w:multiLevelType w:val="hybridMultilevel"/>
    <w:tmpl w:val="6DD28A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0B15DD9"/>
    <w:multiLevelType w:val="hybridMultilevel"/>
    <w:tmpl w:val="265CF5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5CF212B"/>
    <w:multiLevelType w:val="hybridMultilevel"/>
    <w:tmpl w:val="57469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C916321"/>
    <w:multiLevelType w:val="hybridMultilevel"/>
    <w:tmpl w:val="73308C4E"/>
    <w:lvl w:ilvl="0" w:tplc="70920B5E">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E193A29"/>
    <w:multiLevelType w:val="hybridMultilevel"/>
    <w:tmpl w:val="CB6ED978"/>
    <w:lvl w:ilvl="0" w:tplc="4B546AEE">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E1D3ED9"/>
    <w:multiLevelType w:val="hybridMultilevel"/>
    <w:tmpl w:val="7570C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E757748"/>
    <w:multiLevelType w:val="hybridMultilevel"/>
    <w:tmpl w:val="4C8878E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F5D4B52"/>
    <w:multiLevelType w:val="hybridMultilevel"/>
    <w:tmpl w:val="A130160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1362001"/>
    <w:multiLevelType w:val="hybridMultilevel"/>
    <w:tmpl w:val="718EB3BE"/>
    <w:lvl w:ilvl="0" w:tplc="8C9CAEB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4345D08"/>
    <w:multiLevelType w:val="hybridMultilevel"/>
    <w:tmpl w:val="715C6A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CD74941"/>
    <w:multiLevelType w:val="hybridMultilevel"/>
    <w:tmpl w:val="67BAA19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71B0D64"/>
    <w:multiLevelType w:val="hybridMultilevel"/>
    <w:tmpl w:val="748233D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E03000C"/>
    <w:multiLevelType w:val="hybridMultilevel"/>
    <w:tmpl w:val="E3720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9"/>
  </w:num>
  <w:num w:numId="3">
    <w:abstractNumId w:val="13"/>
  </w:num>
  <w:num w:numId="4">
    <w:abstractNumId w:val="15"/>
  </w:num>
  <w:num w:numId="5">
    <w:abstractNumId w:val="18"/>
  </w:num>
  <w:num w:numId="6">
    <w:abstractNumId w:val="11"/>
  </w:num>
  <w:num w:numId="7">
    <w:abstractNumId w:val="14"/>
  </w:num>
  <w:num w:numId="8">
    <w:abstractNumId w:val="4"/>
  </w:num>
  <w:num w:numId="9">
    <w:abstractNumId w:val="23"/>
  </w:num>
  <w:num w:numId="10">
    <w:abstractNumId w:val="22"/>
  </w:num>
  <w:num w:numId="11">
    <w:abstractNumId w:val="3"/>
  </w:num>
  <w:num w:numId="12">
    <w:abstractNumId w:val="25"/>
  </w:num>
  <w:num w:numId="13">
    <w:abstractNumId w:val="2"/>
  </w:num>
  <w:num w:numId="14">
    <w:abstractNumId w:val="26"/>
  </w:num>
  <w:num w:numId="15">
    <w:abstractNumId w:val="21"/>
  </w:num>
  <w:num w:numId="16">
    <w:abstractNumId w:val="24"/>
  </w:num>
  <w:num w:numId="17">
    <w:abstractNumId w:val="1"/>
  </w:num>
  <w:num w:numId="18">
    <w:abstractNumId w:val="16"/>
  </w:num>
  <w:num w:numId="19">
    <w:abstractNumId w:val="7"/>
  </w:num>
  <w:num w:numId="20">
    <w:abstractNumId w:val="12"/>
  </w:num>
  <w:num w:numId="21">
    <w:abstractNumId w:val="10"/>
  </w:num>
  <w:num w:numId="22">
    <w:abstractNumId w:val="5"/>
  </w:num>
  <w:num w:numId="23">
    <w:abstractNumId w:val="9"/>
  </w:num>
  <w:num w:numId="24">
    <w:abstractNumId w:val="27"/>
  </w:num>
  <w:num w:numId="25">
    <w:abstractNumId w:val="6"/>
  </w:num>
  <w:num w:numId="26">
    <w:abstractNumId w:val="8"/>
  </w:num>
  <w:num w:numId="27">
    <w:abstractNumId w:val="20"/>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D3"/>
    <w:rsid w:val="00000C0D"/>
    <w:rsid w:val="00001574"/>
    <w:rsid w:val="00005CB4"/>
    <w:rsid w:val="00006974"/>
    <w:rsid w:val="00014F47"/>
    <w:rsid w:val="00016357"/>
    <w:rsid w:val="000224C8"/>
    <w:rsid w:val="00024F11"/>
    <w:rsid w:val="00026ED4"/>
    <w:rsid w:val="00035BA7"/>
    <w:rsid w:val="00054C00"/>
    <w:rsid w:val="00055D8F"/>
    <w:rsid w:val="00057D99"/>
    <w:rsid w:val="00060628"/>
    <w:rsid w:val="00081076"/>
    <w:rsid w:val="000A02EC"/>
    <w:rsid w:val="000A15D1"/>
    <w:rsid w:val="000A4504"/>
    <w:rsid w:val="000A5323"/>
    <w:rsid w:val="000D3692"/>
    <w:rsid w:val="000D61EB"/>
    <w:rsid w:val="000D6280"/>
    <w:rsid w:val="000D74F2"/>
    <w:rsid w:val="000E7609"/>
    <w:rsid w:val="00101707"/>
    <w:rsid w:val="00107D4C"/>
    <w:rsid w:val="0011325E"/>
    <w:rsid w:val="0011383A"/>
    <w:rsid w:val="001178D2"/>
    <w:rsid w:val="00120BC0"/>
    <w:rsid w:val="00124F2C"/>
    <w:rsid w:val="00130464"/>
    <w:rsid w:val="00135A2D"/>
    <w:rsid w:val="001423B0"/>
    <w:rsid w:val="00146DD9"/>
    <w:rsid w:val="00152D89"/>
    <w:rsid w:val="00155EAA"/>
    <w:rsid w:val="001637DE"/>
    <w:rsid w:val="001657BA"/>
    <w:rsid w:val="0016632C"/>
    <w:rsid w:val="0016690F"/>
    <w:rsid w:val="00173E2A"/>
    <w:rsid w:val="001856C9"/>
    <w:rsid w:val="00185959"/>
    <w:rsid w:val="00185978"/>
    <w:rsid w:val="001879E8"/>
    <w:rsid w:val="00191491"/>
    <w:rsid w:val="00195505"/>
    <w:rsid w:val="00196A7D"/>
    <w:rsid w:val="0019792C"/>
    <w:rsid w:val="001A4178"/>
    <w:rsid w:val="001A47D3"/>
    <w:rsid w:val="001B475D"/>
    <w:rsid w:val="001B77AD"/>
    <w:rsid w:val="001C147A"/>
    <w:rsid w:val="001D093C"/>
    <w:rsid w:val="001D5487"/>
    <w:rsid w:val="001D5AAF"/>
    <w:rsid w:val="001D7393"/>
    <w:rsid w:val="001E083C"/>
    <w:rsid w:val="001E1B34"/>
    <w:rsid w:val="001E321A"/>
    <w:rsid w:val="001F2B27"/>
    <w:rsid w:val="00202124"/>
    <w:rsid w:val="00204991"/>
    <w:rsid w:val="00205760"/>
    <w:rsid w:val="002070AE"/>
    <w:rsid w:val="002159D9"/>
    <w:rsid w:val="002176BA"/>
    <w:rsid w:val="00220A01"/>
    <w:rsid w:val="0022229F"/>
    <w:rsid w:val="00222FA1"/>
    <w:rsid w:val="00231B6E"/>
    <w:rsid w:val="002338B8"/>
    <w:rsid w:val="00244FCB"/>
    <w:rsid w:val="00251A22"/>
    <w:rsid w:val="00254172"/>
    <w:rsid w:val="00260D8E"/>
    <w:rsid w:val="00263678"/>
    <w:rsid w:val="002650C5"/>
    <w:rsid w:val="00266D53"/>
    <w:rsid w:val="00267D25"/>
    <w:rsid w:val="00277DCA"/>
    <w:rsid w:val="002828D9"/>
    <w:rsid w:val="00283BE7"/>
    <w:rsid w:val="002847DB"/>
    <w:rsid w:val="00286982"/>
    <w:rsid w:val="0028770B"/>
    <w:rsid w:val="00295DA2"/>
    <w:rsid w:val="002A1400"/>
    <w:rsid w:val="002A2951"/>
    <w:rsid w:val="002A2B07"/>
    <w:rsid w:val="002A6D6B"/>
    <w:rsid w:val="002A71CE"/>
    <w:rsid w:val="002B0C44"/>
    <w:rsid w:val="002C4779"/>
    <w:rsid w:val="002C4C3B"/>
    <w:rsid w:val="002C6078"/>
    <w:rsid w:val="002E09B9"/>
    <w:rsid w:val="002E158A"/>
    <w:rsid w:val="00302719"/>
    <w:rsid w:val="00303AD2"/>
    <w:rsid w:val="00303D5D"/>
    <w:rsid w:val="003156BD"/>
    <w:rsid w:val="00324118"/>
    <w:rsid w:val="003264EC"/>
    <w:rsid w:val="00336850"/>
    <w:rsid w:val="00345D40"/>
    <w:rsid w:val="003617C1"/>
    <w:rsid w:val="003815FB"/>
    <w:rsid w:val="003822DE"/>
    <w:rsid w:val="003849D8"/>
    <w:rsid w:val="00392632"/>
    <w:rsid w:val="003937F4"/>
    <w:rsid w:val="003939CB"/>
    <w:rsid w:val="00395F7E"/>
    <w:rsid w:val="003A50C8"/>
    <w:rsid w:val="003A79F0"/>
    <w:rsid w:val="003B5F99"/>
    <w:rsid w:val="003B62CA"/>
    <w:rsid w:val="003D0DB3"/>
    <w:rsid w:val="003D496A"/>
    <w:rsid w:val="003D66AC"/>
    <w:rsid w:val="003D70E7"/>
    <w:rsid w:val="00402804"/>
    <w:rsid w:val="00403E10"/>
    <w:rsid w:val="00410D26"/>
    <w:rsid w:val="00413396"/>
    <w:rsid w:val="00416378"/>
    <w:rsid w:val="00424EFA"/>
    <w:rsid w:val="00427960"/>
    <w:rsid w:val="00433108"/>
    <w:rsid w:val="00443B99"/>
    <w:rsid w:val="00465D5B"/>
    <w:rsid w:val="00467C7F"/>
    <w:rsid w:val="00470EC8"/>
    <w:rsid w:val="0048583C"/>
    <w:rsid w:val="0049092D"/>
    <w:rsid w:val="00492437"/>
    <w:rsid w:val="00494989"/>
    <w:rsid w:val="004A51A0"/>
    <w:rsid w:val="004B2D72"/>
    <w:rsid w:val="004C2D13"/>
    <w:rsid w:val="004C663B"/>
    <w:rsid w:val="004E27A4"/>
    <w:rsid w:val="004E372C"/>
    <w:rsid w:val="004E376D"/>
    <w:rsid w:val="004E518D"/>
    <w:rsid w:val="004E51B5"/>
    <w:rsid w:val="004E6EB3"/>
    <w:rsid w:val="004F4934"/>
    <w:rsid w:val="00503CAD"/>
    <w:rsid w:val="0052038F"/>
    <w:rsid w:val="005209C7"/>
    <w:rsid w:val="005221ED"/>
    <w:rsid w:val="005266B8"/>
    <w:rsid w:val="005339A3"/>
    <w:rsid w:val="00540C01"/>
    <w:rsid w:val="00545B06"/>
    <w:rsid w:val="005562EC"/>
    <w:rsid w:val="0056598E"/>
    <w:rsid w:val="0056632F"/>
    <w:rsid w:val="00572BAF"/>
    <w:rsid w:val="00574D75"/>
    <w:rsid w:val="005A1BAE"/>
    <w:rsid w:val="005A201C"/>
    <w:rsid w:val="005A3F26"/>
    <w:rsid w:val="005A4E78"/>
    <w:rsid w:val="005A57C8"/>
    <w:rsid w:val="005B47A6"/>
    <w:rsid w:val="005B5DBB"/>
    <w:rsid w:val="005B6500"/>
    <w:rsid w:val="005B66C8"/>
    <w:rsid w:val="005B77A3"/>
    <w:rsid w:val="005C6802"/>
    <w:rsid w:val="005D52AB"/>
    <w:rsid w:val="005D75BB"/>
    <w:rsid w:val="005E28CA"/>
    <w:rsid w:val="005E30DA"/>
    <w:rsid w:val="005E6F0B"/>
    <w:rsid w:val="005F0FA1"/>
    <w:rsid w:val="005F31F6"/>
    <w:rsid w:val="005F538B"/>
    <w:rsid w:val="00601281"/>
    <w:rsid w:val="006036B4"/>
    <w:rsid w:val="00603EFE"/>
    <w:rsid w:val="00605DAC"/>
    <w:rsid w:val="00607514"/>
    <w:rsid w:val="00612D0B"/>
    <w:rsid w:val="00617682"/>
    <w:rsid w:val="00617732"/>
    <w:rsid w:val="00620485"/>
    <w:rsid w:val="00620774"/>
    <w:rsid w:val="00630D40"/>
    <w:rsid w:val="0063210E"/>
    <w:rsid w:val="0065248D"/>
    <w:rsid w:val="00657A32"/>
    <w:rsid w:val="00665114"/>
    <w:rsid w:val="00666E77"/>
    <w:rsid w:val="006730F7"/>
    <w:rsid w:val="00682C5D"/>
    <w:rsid w:val="00691341"/>
    <w:rsid w:val="00695819"/>
    <w:rsid w:val="006971A9"/>
    <w:rsid w:val="006A0CB0"/>
    <w:rsid w:val="006A5809"/>
    <w:rsid w:val="006A7EFC"/>
    <w:rsid w:val="006B17F7"/>
    <w:rsid w:val="006B2311"/>
    <w:rsid w:val="006B52EB"/>
    <w:rsid w:val="006C3737"/>
    <w:rsid w:val="006C7DE2"/>
    <w:rsid w:val="006D074E"/>
    <w:rsid w:val="006D213F"/>
    <w:rsid w:val="006D272C"/>
    <w:rsid w:val="006D3D78"/>
    <w:rsid w:val="006E2976"/>
    <w:rsid w:val="006E330E"/>
    <w:rsid w:val="006F12CA"/>
    <w:rsid w:val="006F3EF5"/>
    <w:rsid w:val="00704E72"/>
    <w:rsid w:val="00712A41"/>
    <w:rsid w:val="00714ACA"/>
    <w:rsid w:val="0072109E"/>
    <w:rsid w:val="00731C81"/>
    <w:rsid w:val="00732AB0"/>
    <w:rsid w:val="007452FF"/>
    <w:rsid w:val="00745F9E"/>
    <w:rsid w:val="00756EB0"/>
    <w:rsid w:val="00757D02"/>
    <w:rsid w:val="00764A4E"/>
    <w:rsid w:val="00766245"/>
    <w:rsid w:val="00770AC6"/>
    <w:rsid w:val="00774857"/>
    <w:rsid w:val="007775A8"/>
    <w:rsid w:val="007845A0"/>
    <w:rsid w:val="00784873"/>
    <w:rsid w:val="00784A88"/>
    <w:rsid w:val="007A17D8"/>
    <w:rsid w:val="007A1D11"/>
    <w:rsid w:val="007C386F"/>
    <w:rsid w:val="007C3FEF"/>
    <w:rsid w:val="007C7499"/>
    <w:rsid w:val="007D2257"/>
    <w:rsid w:val="007D3010"/>
    <w:rsid w:val="007D74EB"/>
    <w:rsid w:val="007E6B15"/>
    <w:rsid w:val="007E6C39"/>
    <w:rsid w:val="007F376C"/>
    <w:rsid w:val="00805D7C"/>
    <w:rsid w:val="00807CCE"/>
    <w:rsid w:val="00815225"/>
    <w:rsid w:val="008207D1"/>
    <w:rsid w:val="00821B27"/>
    <w:rsid w:val="00824038"/>
    <w:rsid w:val="008275B4"/>
    <w:rsid w:val="0084406A"/>
    <w:rsid w:val="008446D3"/>
    <w:rsid w:val="008533DA"/>
    <w:rsid w:val="00854FD9"/>
    <w:rsid w:val="00872BB6"/>
    <w:rsid w:val="0087584B"/>
    <w:rsid w:val="00882CA8"/>
    <w:rsid w:val="00887912"/>
    <w:rsid w:val="008B5217"/>
    <w:rsid w:val="008C0205"/>
    <w:rsid w:val="008D0F3A"/>
    <w:rsid w:val="008D4569"/>
    <w:rsid w:val="008D4636"/>
    <w:rsid w:val="008D582F"/>
    <w:rsid w:val="008D6423"/>
    <w:rsid w:val="008D74F8"/>
    <w:rsid w:val="008E51F9"/>
    <w:rsid w:val="008F385C"/>
    <w:rsid w:val="008F6116"/>
    <w:rsid w:val="008F7084"/>
    <w:rsid w:val="00900995"/>
    <w:rsid w:val="009058A1"/>
    <w:rsid w:val="00906ECD"/>
    <w:rsid w:val="00915768"/>
    <w:rsid w:val="00920833"/>
    <w:rsid w:val="00923833"/>
    <w:rsid w:val="00927D1C"/>
    <w:rsid w:val="009304E4"/>
    <w:rsid w:val="00937CF7"/>
    <w:rsid w:val="00941D1D"/>
    <w:rsid w:val="00957E5F"/>
    <w:rsid w:val="0096554F"/>
    <w:rsid w:val="0096580C"/>
    <w:rsid w:val="00965894"/>
    <w:rsid w:val="009679EB"/>
    <w:rsid w:val="00976696"/>
    <w:rsid w:val="009772E9"/>
    <w:rsid w:val="00990A9B"/>
    <w:rsid w:val="009933A7"/>
    <w:rsid w:val="00997E35"/>
    <w:rsid w:val="009A0E83"/>
    <w:rsid w:val="009B102E"/>
    <w:rsid w:val="009C741E"/>
    <w:rsid w:val="009D4BF9"/>
    <w:rsid w:val="009D70B7"/>
    <w:rsid w:val="009E0175"/>
    <w:rsid w:val="009E209E"/>
    <w:rsid w:val="009E3E14"/>
    <w:rsid w:val="009F4F01"/>
    <w:rsid w:val="009F61D8"/>
    <w:rsid w:val="00A01967"/>
    <w:rsid w:val="00A02F9F"/>
    <w:rsid w:val="00A26B06"/>
    <w:rsid w:val="00A2755F"/>
    <w:rsid w:val="00A34A67"/>
    <w:rsid w:val="00A36F9E"/>
    <w:rsid w:val="00A373BB"/>
    <w:rsid w:val="00A4238D"/>
    <w:rsid w:val="00A526E6"/>
    <w:rsid w:val="00A54BD5"/>
    <w:rsid w:val="00A61B86"/>
    <w:rsid w:val="00A61CC1"/>
    <w:rsid w:val="00A62DBC"/>
    <w:rsid w:val="00A7176C"/>
    <w:rsid w:val="00A75DBA"/>
    <w:rsid w:val="00A81391"/>
    <w:rsid w:val="00A8362A"/>
    <w:rsid w:val="00A85F30"/>
    <w:rsid w:val="00A85F74"/>
    <w:rsid w:val="00A93B51"/>
    <w:rsid w:val="00A94E0F"/>
    <w:rsid w:val="00A967ED"/>
    <w:rsid w:val="00A9690F"/>
    <w:rsid w:val="00A96F6C"/>
    <w:rsid w:val="00AA1578"/>
    <w:rsid w:val="00AA33E6"/>
    <w:rsid w:val="00AB103A"/>
    <w:rsid w:val="00AB6E8F"/>
    <w:rsid w:val="00AD3781"/>
    <w:rsid w:val="00AE179A"/>
    <w:rsid w:val="00AE7D0E"/>
    <w:rsid w:val="00AF3341"/>
    <w:rsid w:val="00AF532C"/>
    <w:rsid w:val="00AF7A73"/>
    <w:rsid w:val="00B04C35"/>
    <w:rsid w:val="00B1271A"/>
    <w:rsid w:val="00B12C83"/>
    <w:rsid w:val="00B143B7"/>
    <w:rsid w:val="00B210D7"/>
    <w:rsid w:val="00B235DC"/>
    <w:rsid w:val="00B246BE"/>
    <w:rsid w:val="00B26E50"/>
    <w:rsid w:val="00B32ECA"/>
    <w:rsid w:val="00B345B0"/>
    <w:rsid w:val="00B36586"/>
    <w:rsid w:val="00B51313"/>
    <w:rsid w:val="00B6472D"/>
    <w:rsid w:val="00B7025E"/>
    <w:rsid w:val="00B857B0"/>
    <w:rsid w:val="00B8664F"/>
    <w:rsid w:val="00B87C9F"/>
    <w:rsid w:val="00B9707C"/>
    <w:rsid w:val="00BA50FD"/>
    <w:rsid w:val="00BA7E0C"/>
    <w:rsid w:val="00BB3E89"/>
    <w:rsid w:val="00BC1385"/>
    <w:rsid w:val="00BC5B3C"/>
    <w:rsid w:val="00BC66BA"/>
    <w:rsid w:val="00BC6C2D"/>
    <w:rsid w:val="00BD468C"/>
    <w:rsid w:val="00BE0F68"/>
    <w:rsid w:val="00BE318B"/>
    <w:rsid w:val="00BE319F"/>
    <w:rsid w:val="00BF1AFA"/>
    <w:rsid w:val="00BF1FAD"/>
    <w:rsid w:val="00BF46D4"/>
    <w:rsid w:val="00BF5E95"/>
    <w:rsid w:val="00BF64A8"/>
    <w:rsid w:val="00C103C9"/>
    <w:rsid w:val="00C11F9E"/>
    <w:rsid w:val="00C1368E"/>
    <w:rsid w:val="00C20D02"/>
    <w:rsid w:val="00C30AAE"/>
    <w:rsid w:val="00C314D3"/>
    <w:rsid w:val="00C33B68"/>
    <w:rsid w:val="00C34465"/>
    <w:rsid w:val="00C3759F"/>
    <w:rsid w:val="00C51C8E"/>
    <w:rsid w:val="00C52BD6"/>
    <w:rsid w:val="00C5514A"/>
    <w:rsid w:val="00C666FE"/>
    <w:rsid w:val="00C66854"/>
    <w:rsid w:val="00C7563F"/>
    <w:rsid w:val="00C80D93"/>
    <w:rsid w:val="00C812DD"/>
    <w:rsid w:val="00C90B7F"/>
    <w:rsid w:val="00C94B15"/>
    <w:rsid w:val="00CA2331"/>
    <w:rsid w:val="00CB25DD"/>
    <w:rsid w:val="00CB567B"/>
    <w:rsid w:val="00CC598E"/>
    <w:rsid w:val="00CE000B"/>
    <w:rsid w:val="00CE3700"/>
    <w:rsid w:val="00CE5E48"/>
    <w:rsid w:val="00D00BC7"/>
    <w:rsid w:val="00D060DC"/>
    <w:rsid w:val="00D07795"/>
    <w:rsid w:val="00D13001"/>
    <w:rsid w:val="00D17CBA"/>
    <w:rsid w:val="00D22E5A"/>
    <w:rsid w:val="00D267E6"/>
    <w:rsid w:val="00D26FE1"/>
    <w:rsid w:val="00D33775"/>
    <w:rsid w:val="00D42957"/>
    <w:rsid w:val="00D42DC6"/>
    <w:rsid w:val="00D43CCC"/>
    <w:rsid w:val="00D44561"/>
    <w:rsid w:val="00D447E6"/>
    <w:rsid w:val="00D473B0"/>
    <w:rsid w:val="00D47C9A"/>
    <w:rsid w:val="00D509C8"/>
    <w:rsid w:val="00D6148A"/>
    <w:rsid w:val="00D63799"/>
    <w:rsid w:val="00D67DF9"/>
    <w:rsid w:val="00D72B47"/>
    <w:rsid w:val="00D7355F"/>
    <w:rsid w:val="00D74DA7"/>
    <w:rsid w:val="00D77752"/>
    <w:rsid w:val="00D81F1D"/>
    <w:rsid w:val="00D84A05"/>
    <w:rsid w:val="00D919DB"/>
    <w:rsid w:val="00D97460"/>
    <w:rsid w:val="00DA4416"/>
    <w:rsid w:val="00DA4AD0"/>
    <w:rsid w:val="00DA5DE0"/>
    <w:rsid w:val="00DA7363"/>
    <w:rsid w:val="00DB31FE"/>
    <w:rsid w:val="00DB77AE"/>
    <w:rsid w:val="00DC20B2"/>
    <w:rsid w:val="00DC2AF5"/>
    <w:rsid w:val="00DC46B0"/>
    <w:rsid w:val="00DC6995"/>
    <w:rsid w:val="00DC7673"/>
    <w:rsid w:val="00DD2938"/>
    <w:rsid w:val="00DE00E2"/>
    <w:rsid w:val="00DE03B2"/>
    <w:rsid w:val="00DE3FF7"/>
    <w:rsid w:val="00DF3B68"/>
    <w:rsid w:val="00DF5248"/>
    <w:rsid w:val="00DF72FF"/>
    <w:rsid w:val="00E01D28"/>
    <w:rsid w:val="00E12CD6"/>
    <w:rsid w:val="00E22E72"/>
    <w:rsid w:val="00E230D2"/>
    <w:rsid w:val="00E335D7"/>
    <w:rsid w:val="00E401E6"/>
    <w:rsid w:val="00E40608"/>
    <w:rsid w:val="00E41BF8"/>
    <w:rsid w:val="00E440E1"/>
    <w:rsid w:val="00E5274E"/>
    <w:rsid w:val="00E55FB8"/>
    <w:rsid w:val="00E63D9B"/>
    <w:rsid w:val="00E65930"/>
    <w:rsid w:val="00E76E35"/>
    <w:rsid w:val="00E8154A"/>
    <w:rsid w:val="00E81C6C"/>
    <w:rsid w:val="00E87BCC"/>
    <w:rsid w:val="00E91CA3"/>
    <w:rsid w:val="00E94CE6"/>
    <w:rsid w:val="00EA17D6"/>
    <w:rsid w:val="00EC68CF"/>
    <w:rsid w:val="00ED2357"/>
    <w:rsid w:val="00ED2FB8"/>
    <w:rsid w:val="00ED40FC"/>
    <w:rsid w:val="00ED4789"/>
    <w:rsid w:val="00ED4F50"/>
    <w:rsid w:val="00EF13E1"/>
    <w:rsid w:val="00EF3251"/>
    <w:rsid w:val="00EF465A"/>
    <w:rsid w:val="00F03542"/>
    <w:rsid w:val="00F06620"/>
    <w:rsid w:val="00F11E07"/>
    <w:rsid w:val="00F14197"/>
    <w:rsid w:val="00F2221C"/>
    <w:rsid w:val="00F26757"/>
    <w:rsid w:val="00F31A85"/>
    <w:rsid w:val="00F321D3"/>
    <w:rsid w:val="00F32B00"/>
    <w:rsid w:val="00F334E9"/>
    <w:rsid w:val="00F342E8"/>
    <w:rsid w:val="00F35B9A"/>
    <w:rsid w:val="00F40181"/>
    <w:rsid w:val="00F54FA7"/>
    <w:rsid w:val="00F55B70"/>
    <w:rsid w:val="00F6557E"/>
    <w:rsid w:val="00F6569B"/>
    <w:rsid w:val="00F706C9"/>
    <w:rsid w:val="00F742AE"/>
    <w:rsid w:val="00F744FD"/>
    <w:rsid w:val="00F77B4F"/>
    <w:rsid w:val="00F81673"/>
    <w:rsid w:val="00F83408"/>
    <w:rsid w:val="00F842B4"/>
    <w:rsid w:val="00F91701"/>
    <w:rsid w:val="00F9196F"/>
    <w:rsid w:val="00F92AA9"/>
    <w:rsid w:val="00FA0E78"/>
    <w:rsid w:val="00FA42E9"/>
    <w:rsid w:val="00FB1A0B"/>
    <w:rsid w:val="00FB61E8"/>
    <w:rsid w:val="00FC1A4F"/>
    <w:rsid w:val="00FC1BDB"/>
    <w:rsid w:val="00FC631E"/>
    <w:rsid w:val="00FD1A96"/>
    <w:rsid w:val="00FE4470"/>
    <w:rsid w:val="00FE5FBA"/>
    <w:rsid w:val="00FE6252"/>
    <w:rsid w:val="00FE62D5"/>
    <w:rsid w:val="00FF07FC"/>
    <w:rsid w:val="00FF4CF3"/>
    <w:rsid w:val="00FF4D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6BFC"/>
  <w15:chartTrackingRefBased/>
  <w15:docId w15:val="{A88E6B37-FFD3-4ED5-9DC3-77A3571E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FEF"/>
    <w:rPr>
      <w:rFonts w:ascii="Arial" w:hAnsi="Arial"/>
    </w:rPr>
  </w:style>
  <w:style w:type="paragraph" w:styleId="Ttulo1">
    <w:name w:val="heading 1"/>
    <w:basedOn w:val="Normal"/>
    <w:next w:val="Normal"/>
    <w:link w:val="Ttulo1Car"/>
    <w:uiPriority w:val="9"/>
    <w:qFormat/>
    <w:rsid w:val="007C3FEF"/>
    <w:pPr>
      <w:keepNext/>
      <w:keepLines/>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7C3FEF"/>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65248D"/>
    <w:pPr>
      <w:keepNext/>
      <w:keepLines/>
      <w:spacing w:before="40" w:after="0"/>
      <w:outlineLvl w:val="2"/>
    </w:pPr>
    <w:rPr>
      <w:rFonts w:eastAsiaTheme="majorEastAsia" w:cstheme="majorBidi"/>
      <w:color w:val="1F3763" w:themeColor="accent1" w:themeShade="7F"/>
      <w:sz w:val="26"/>
      <w:szCs w:val="24"/>
    </w:rPr>
  </w:style>
  <w:style w:type="paragraph" w:styleId="Ttulo4">
    <w:name w:val="heading 4"/>
    <w:basedOn w:val="Normal"/>
    <w:next w:val="Normal"/>
    <w:link w:val="Ttulo4Car"/>
    <w:uiPriority w:val="9"/>
    <w:unhideWhenUsed/>
    <w:qFormat/>
    <w:rsid w:val="003027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937C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3FEF"/>
    <w:rPr>
      <w:rFonts w:ascii="Arial" w:eastAsiaTheme="majorEastAsia" w:hAnsi="Arial" w:cstheme="majorBidi"/>
      <w:color w:val="2F5496" w:themeColor="accent1" w:themeShade="BF"/>
      <w:sz w:val="36"/>
      <w:szCs w:val="32"/>
    </w:rPr>
  </w:style>
  <w:style w:type="paragraph" w:styleId="Sinespaciado">
    <w:name w:val="No Spacing"/>
    <w:link w:val="SinespaciadoCar"/>
    <w:uiPriority w:val="1"/>
    <w:qFormat/>
    <w:rsid w:val="00D060D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060DC"/>
    <w:rPr>
      <w:rFonts w:eastAsiaTheme="minorEastAsia"/>
      <w:lang w:eastAsia="es-ES"/>
    </w:rPr>
  </w:style>
  <w:style w:type="character" w:customStyle="1" w:styleId="Ttulo2Car">
    <w:name w:val="Título 2 Car"/>
    <w:basedOn w:val="Fuentedeprrafopredeter"/>
    <w:link w:val="Ttulo2"/>
    <w:uiPriority w:val="9"/>
    <w:rsid w:val="007C3FEF"/>
    <w:rPr>
      <w:rFonts w:ascii="Arial" w:eastAsiaTheme="majorEastAsia" w:hAnsi="Arial" w:cstheme="majorBidi"/>
      <w:color w:val="2F5496" w:themeColor="accent1" w:themeShade="BF"/>
      <w:sz w:val="28"/>
      <w:szCs w:val="26"/>
    </w:rPr>
  </w:style>
  <w:style w:type="paragraph" w:styleId="TtuloTDC">
    <w:name w:val="TOC Heading"/>
    <w:basedOn w:val="Ttulo1"/>
    <w:next w:val="Normal"/>
    <w:uiPriority w:val="39"/>
    <w:unhideWhenUsed/>
    <w:qFormat/>
    <w:rsid w:val="00F321D3"/>
    <w:pPr>
      <w:outlineLvl w:val="9"/>
    </w:pPr>
    <w:rPr>
      <w:lang w:eastAsia="es-ES"/>
    </w:rPr>
  </w:style>
  <w:style w:type="paragraph" w:styleId="TDC1">
    <w:name w:val="toc 1"/>
    <w:basedOn w:val="Normal"/>
    <w:next w:val="Normal"/>
    <w:autoRedefine/>
    <w:uiPriority w:val="39"/>
    <w:unhideWhenUsed/>
    <w:rsid w:val="00F321D3"/>
    <w:pPr>
      <w:spacing w:after="100"/>
    </w:pPr>
  </w:style>
  <w:style w:type="character" w:styleId="Hipervnculo">
    <w:name w:val="Hyperlink"/>
    <w:basedOn w:val="Fuentedeprrafopredeter"/>
    <w:uiPriority w:val="99"/>
    <w:unhideWhenUsed/>
    <w:rsid w:val="00F321D3"/>
    <w:rPr>
      <w:color w:val="0563C1" w:themeColor="hyperlink"/>
      <w:u w:val="single"/>
    </w:rPr>
  </w:style>
  <w:style w:type="paragraph" w:styleId="TDC2">
    <w:name w:val="toc 2"/>
    <w:basedOn w:val="Normal"/>
    <w:next w:val="Normal"/>
    <w:autoRedefine/>
    <w:uiPriority w:val="39"/>
    <w:unhideWhenUsed/>
    <w:rsid w:val="00BF1FAD"/>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DF3B68"/>
    <w:pPr>
      <w:tabs>
        <w:tab w:val="left" w:pos="1320"/>
        <w:tab w:val="right" w:leader="dot" w:pos="9060"/>
      </w:tabs>
      <w:spacing w:after="100"/>
      <w:ind w:left="442"/>
    </w:pPr>
    <w:rPr>
      <w:rFonts w:eastAsiaTheme="minorEastAsia" w:cs="Times New Roman"/>
      <w:lang w:eastAsia="es-ES"/>
    </w:rPr>
  </w:style>
  <w:style w:type="paragraph" w:styleId="Prrafodelista">
    <w:name w:val="List Paragraph"/>
    <w:basedOn w:val="Normal"/>
    <w:uiPriority w:val="34"/>
    <w:qFormat/>
    <w:rsid w:val="006F3EF5"/>
    <w:pPr>
      <w:ind w:left="720"/>
      <w:contextualSpacing/>
    </w:pPr>
  </w:style>
  <w:style w:type="paragraph" w:styleId="Bibliografa">
    <w:name w:val="Bibliography"/>
    <w:basedOn w:val="Normal"/>
    <w:next w:val="Normal"/>
    <w:uiPriority w:val="37"/>
    <w:unhideWhenUsed/>
    <w:rsid w:val="00F54FA7"/>
  </w:style>
  <w:style w:type="paragraph" w:styleId="Descripcin">
    <w:name w:val="caption"/>
    <w:basedOn w:val="Normal"/>
    <w:next w:val="Normal"/>
    <w:uiPriority w:val="35"/>
    <w:unhideWhenUsed/>
    <w:qFormat/>
    <w:rsid w:val="00BF64A8"/>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65248D"/>
    <w:rPr>
      <w:rFonts w:ascii="Arial" w:eastAsiaTheme="majorEastAsia" w:hAnsi="Arial" w:cstheme="majorBidi"/>
      <w:color w:val="1F3763" w:themeColor="accent1" w:themeShade="7F"/>
      <w:sz w:val="26"/>
      <w:szCs w:val="24"/>
    </w:rPr>
  </w:style>
  <w:style w:type="paragraph" w:styleId="Tabladeilustraciones">
    <w:name w:val="table of figures"/>
    <w:basedOn w:val="Normal"/>
    <w:next w:val="Normal"/>
    <w:uiPriority w:val="99"/>
    <w:unhideWhenUsed/>
    <w:rsid w:val="005E28CA"/>
    <w:pPr>
      <w:spacing w:after="0"/>
    </w:pPr>
    <w:rPr>
      <w:rFonts w:asciiTheme="minorHAnsi" w:hAnsiTheme="minorHAnsi" w:cstheme="minorHAnsi"/>
      <w:i/>
      <w:iCs/>
      <w:sz w:val="20"/>
      <w:szCs w:val="20"/>
    </w:rPr>
  </w:style>
  <w:style w:type="table" w:styleId="Tablaconcuadrcula">
    <w:name w:val="Table Grid"/>
    <w:basedOn w:val="Tablanormal"/>
    <w:uiPriority w:val="39"/>
    <w:rsid w:val="004E5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5">
    <w:name w:val="Grid Table 2 Accent 5"/>
    <w:basedOn w:val="Tablanormal"/>
    <w:uiPriority w:val="47"/>
    <w:rsid w:val="004E51B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4">
    <w:name w:val="Grid Table 2 Accent 4"/>
    <w:basedOn w:val="Tablanormal"/>
    <w:uiPriority w:val="47"/>
    <w:rsid w:val="004E51B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Mencinsinresolver">
    <w:name w:val="Unresolved Mention"/>
    <w:basedOn w:val="Fuentedeprrafopredeter"/>
    <w:uiPriority w:val="99"/>
    <w:semiHidden/>
    <w:unhideWhenUsed/>
    <w:rsid w:val="00B6472D"/>
    <w:rPr>
      <w:color w:val="605E5C"/>
      <w:shd w:val="clear" w:color="auto" w:fill="E1DFDD"/>
    </w:rPr>
  </w:style>
  <w:style w:type="character" w:customStyle="1" w:styleId="Ttulo4Car">
    <w:name w:val="Título 4 Car"/>
    <w:basedOn w:val="Fuentedeprrafopredeter"/>
    <w:link w:val="Ttulo4"/>
    <w:uiPriority w:val="9"/>
    <w:rsid w:val="00302719"/>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3D66AC"/>
    <w:rPr>
      <w:sz w:val="16"/>
      <w:szCs w:val="16"/>
    </w:rPr>
  </w:style>
  <w:style w:type="paragraph" w:styleId="Textocomentario">
    <w:name w:val="annotation text"/>
    <w:basedOn w:val="Normal"/>
    <w:link w:val="TextocomentarioCar"/>
    <w:uiPriority w:val="99"/>
    <w:semiHidden/>
    <w:unhideWhenUsed/>
    <w:rsid w:val="003D66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66AC"/>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D66AC"/>
    <w:rPr>
      <w:b/>
      <w:bCs/>
    </w:rPr>
  </w:style>
  <w:style w:type="character" w:customStyle="1" w:styleId="AsuntodelcomentarioCar">
    <w:name w:val="Asunto del comentario Car"/>
    <w:basedOn w:val="TextocomentarioCar"/>
    <w:link w:val="Asuntodelcomentario"/>
    <w:uiPriority w:val="99"/>
    <w:semiHidden/>
    <w:rsid w:val="003D66AC"/>
    <w:rPr>
      <w:rFonts w:ascii="Arial" w:hAnsi="Arial"/>
      <w:b/>
      <w:bCs/>
      <w:sz w:val="20"/>
      <w:szCs w:val="20"/>
    </w:rPr>
  </w:style>
  <w:style w:type="paragraph" w:styleId="TDC4">
    <w:name w:val="toc 4"/>
    <w:basedOn w:val="Normal"/>
    <w:next w:val="Normal"/>
    <w:autoRedefine/>
    <w:uiPriority w:val="39"/>
    <w:unhideWhenUsed/>
    <w:rsid w:val="00ED2FB8"/>
    <w:pPr>
      <w:spacing w:after="100"/>
      <w:ind w:left="660"/>
    </w:pPr>
  </w:style>
  <w:style w:type="paragraph" w:styleId="Textodeglobo">
    <w:name w:val="Balloon Text"/>
    <w:basedOn w:val="Normal"/>
    <w:link w:val="TextodegloboCar"/>
    <w:uiPriority w:val="99"/>
    <w:semiHidden/>
    <w:unhideWhenUsed/>
    <w:rsid w:val="0013046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0464"/>
    <w:rPr>
      <w:rFonts w:ascii="Segoe UI" w:hAnsi="Segoe UI" w:cs="Segoe UI"/>
      <w:sz w:val="18"/>
      <w:szCs w:val="18"/>
    </w:rPr>
  </w:style>
  <w:style w:type="character" w:styleId="Hipervnculovisitado">
    <w:name w:val="FollowedHyperlink"/>
    <w:basedOn w:val="Fuentedeprrafopredeter"/>
    <w:uiPriority w:val="99"/>
    <w:semiHidden/>
    <w:unhideWhenUsed/>
    <w:rsid w:val="00D77752"/>
    <w:rPr>
      <w:color w:val="954F72" w:themeColor="followedHyperlink"/>
      <w:u w:val="single"/>
    </w:rPr>
  </w:style>
  <w:style w:type="character" w:customStyle="1" w:styleId="Ttulo5Car">
    <w:name w:val="Título 5 Car"/>
    <w:basedOn w:val="Fuentedeprrafopredeter"/>
    <w:link w:val="Ttulo5"/>
    <w:uiPriority w:val="9"/>
    <w:rsid w:val="00937CF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52236">
      <w:bodyDiv w:val="1"/>
      <w:marLeft w:val="0"/>
      <w:marRight w:val="0"/>
      <w:marTop w:val="0"/>
      <w:marBottom w:val="0"/>
      <w:divBdr>
        <w:top w:val="none" w:sz="0" w:space="0" w:color="auto"/>
        <w:left w:val="none" w:sz="0" w:space="0" w:color="auto"/>
        <w:bottom w:val="none" w:sz="0" w:space="0" w:color="auto"/>
        <w:right w:val="none" w:sz="0" w:space="0" w:color="auto"/>
      </w:divBdr>
    </w:div>
    <w:div w:id="109983585">
      <w:bodyDiv w:val="1"/>
      <w:marLeft w:val="0"/>
      <w:marRight w:val="0"/>
      <w:marTop w:val="0"/>
      <w:marBottom w:val="0"/>
      <w:divBdr>
        <w:top w:val="none" w:sz="0" w:space="0" w:color="auto"/>
        <w:left w:val="none" w:sz="0" w:space="0" w:color="auto"/>
        <w:bottom w:val="none" w:sz="0" w:space="0" w:color="auto"/>
        <w:right w:val="none" w:sz="0" w:space="0" w:color="auto"/>
      </w:divBdr>
    </w:div>
    <w:div w:id="153111587">
      <w:bodyDiv w:val="1"/>
      <w:marLeft w:val="0"/>
      <w:marRight w:val="0"/>
      <w:marTop w:val="0"/>
      <w:marBottom w:val="0"/>
      <w:divBdr>
        <w:top w:val="none" w:sz="0" w:space="0" w:color="auto"/>
        <w:left w:val="none" w:sz="0" w:space="0" w:color="auto"/>
        <w:bottom w:val="none" w:sz="0" w:space="0" w:color="auto"/>
        <w:right w:val="none" w:sz="0" w:space="0" w:color="auto"/>
      </w:divBdr>
    </w:div>
    <w:div w:id="216279882">
      <w:bodyDiv w:val="1"/>
      <w:marLeft w:val="0"/>
      <w:marRight w:val="0"/>
      <w:marTop w:val="0"/>
      <w:marBottom w:val="0"/>
      <w:divBdr>
        <w:top w:val="none" w:sz="0" w:space="0" w:color="auto"/>
        <w:left w:val="none" w:sz="0" w:space="0" w:color="auto"/>
        <w:bottom w:val="none" w:sz="0" w:space="0" w:color="auto"/>
        <w:right w:val="none" w:sz="0" w:space="0" w:color="auto"/>
      </w:divBdr>
    </w:div>
    <w:div w:id="568998036">
      <w:bodyDiv w:val="1"/>
      <w:marLeft w:val="0"/>
      <w:marRight w:val="0"/>
      <w:marTop w:val="0"/>
      <w:marBottom w:val="0"/>
      <w:divBdr>
        <w:top w:val="none" w:sz="0" w:space="0" w:color="auto"/>
        <w:left w:val="none" w:sz="0" w:space="0" w:color="auto"/>
        <w:bottom w:val="none" w:sz="0" w:space="0" w:color="auto"/>
        <w:right w:val="none" w:sz="0" w:space="0" w:color="auto"/>
      </w:divBdr>
    </w:div>
    <w:div w:id="570845959">
      <w:bodyDiv w:val="1"/>
      <w:marLeft w:val="0"/>
      <w:marRight w:val="0"/>
      <w:marTop w:val="0"/>
      <w:marBottom w:val="0"/>
      <w:divBdr>
        <w:top w:val="none" w:sz="0" w:space="0" w:color="auto"/>
        <w:left w:val="none" w:sz="0" w:space="0" w:color="auto"/>
        <w:bottom w:val="none" w:sz="0" w:space="0" w:color="auto"/>
        <w:right w:val="none" w:sz="0" w:space="0" w:color="auto"/>
      </w:divBdr>
    </w:div>
    <w:div w:id="872231006">
      <w:bodyDiv w:val="1"/>
      <w:marLeft w:val="0"/>
      <w:marRight w:val="0"/>
      <w:marTop w:val="0"/>
      <w:marBottom w:val="0"/>
      <w:divBdr>
        <w:top w:val="none" w:sz="0" w:space="0" w:color="auto"/>
        <w:left w:val="none" w:sz="0" w:space="0" w:color="auto"/>
        <w:bottom w:val="none" w:sz="0" w:space="0" w:color="auto"/>
        <w:right w:val="none" w:sz="0" w:space="0" w:color="auto"/>
      </w:divBdr>
    </w:div>
    <w:div w:id="937642874">
      <w:bodyDiv w:val="1"/>
      <w:marLeft w:val="0"/>
      <w:marRight w:val="0"/>
      <w:marTop w:val="0"/>
      <w:marBottom w:val="0"/>
      <w:divBdr>
        <w:top w:val="none" w:sz="0" w:space="0" w:color="auto"/>
        <w:left w:val="none" w:sz="0" w:space="0" w:color="auto"/>
        <w:bottom w:val="none" w:sz="0" w:space="0" w:color="auto"/>
        <w:right w:val="none" w:sz="0" w:space="0" w:color="auto"/>
      </w:divBdr>
    </w:div>
    <w:div w:id="1138454682">
      <w:bodyDiv w:val="1"/>
      <w:marLeft w:val="0"/>
      <w:marRight w:val="0"/>
      <w:marTop w:val="0"/>
      <w:marBottom w:val="0"/>
      <w:divBdr>
        <w:top w:val="none" w:sz="0" w:space="0" w:color="auto"/>
        <w:left w:val="none" w:sz="0" w:space="0" w:color="auto"/>
        <w:bottom w:val="none" w:sz="0" w:space="0" w:color="auto"/>
        <w:right w:val="none" w:sz="0" w:space="0" w:color="auto"/>
      </w:divBdr>
    </w:div>
    <w:div w:id="1516461618">
      <w:bodyDiv w:val="1"/>
      <w:marLeft w:val="0"/>
      <w:marRight w:val="0"/>
      <w:marTop w:val="0"/>
      <w:marBottom w:val="0"/>
      <w:divBdr>
        <w:top w:val="none" w:sz="0" w:space="0" w:color="auto"/>
        <w:left w:val="none" w:sz="0" w:space="0" w:color="auto"/>
        <w:bottom w:val="none" w:sz="0" w:space="0" w:color="auto"/>
        <w:right w:val="none" w:sz="0" w:space="0" w:color="auto"/>
      </w:divBdr>
    </w:div>
    <w:div w:id="1562206063">
      <w:bodyDiv w:val="1"/>
      <w:marLeft w:val="0"/>
      <w:marRight w:val="0"/>
      <w:marTop w:val="0"/>
      <w:marBottom w:val="0"/>
      <w:divBdr>
        <w:top w:val="none" w:sz="0" w:space="0" w:color="auto"/>
        <w:left w:val="none" w:sz="0" w:space="0" w:color="auto"/>
        <w:bottom w:val="none" w:sz="0" w:space="0" w:color="auto"/>
        <w:right w:val="none" w:sz="0" w:space="0" w:color="auto"/>
      </w:divBdr>
    </w:div>
    <w:div w:id="1832059136">
      <w:bodyDiv w:val="1"/>
      <w:marLeft w:val="0"/>
      <w:marRight w:val="0"/>
      <w:marTop w:val="0"/>
      <w:marBottom w:val="0"/>
      <w:divBdr>
        <w:top w:val="none" w:sz="0" w:space="0" w:color="auto"/>
        <w:left w:val="none" w:sz="0" w:space="0" w:color="auto"/>
        <w:bottom w:val="none" w:sz="0" w:space="0" w:color="auto"/>
        <w:right w:val="none" w:sz="0" w:space="0" w:color="auto"/>
      </w:divBdr>
    </w:div>
    <w:div w:id="1926264891">
      <w:bodyDiv w:val="1"/>
      <w:marLeft w:val="0"/>
      <w:marRight w:val="0"/>
      <w:marTop w:val="0"/>
      <w:marBottom w:val="0"/>
      <w:divBdr>
        <w:top w:val="none" w:sz="0" w:space="0" w:color="auto"/>
        <w:left w:val="none" w:sz="0" w:space="0" w:color="auto"/>
        <w:bottom w:val="none" w:sz="0" w:space="0" w:color="auto"/>
        <w:right w:val="none" w:sz="0" w:space="0" w:color="auto"/>
      </w:divBdr>
    </w:div>
    <w:div w:id="2076472012">
      <w:bodyDiv w:val="1"/>
      <w:marLeft w:val="0"/>
      <w:marRight w:val="0"/>
      <w:marTop w:val="0"/>
      <w:marBottom w:val="0"/>
      <w:divBdr>
        <w:top w:val="none" w:sz="0" w:space="0" w:color="auto"/>
        <w:left w:val="none" w:sz="0" w:space="0" w:color="auto"/>
        <w:bottom w:val="none" w:sz="0" w:space="0" w:color="auto"/>
        <w:right w:val="none" w:sz="0" w:space="0" w:color="auto"/>
      </w:divBdr>
    </w:div>
    <w:div w:id="213956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Sha18</b:Tag>
    <b:SourceType>JournalArticle</b:SourceType>
    <b:Guid>{6F99A13C-02E1-4C5F-B8AE-DFF42A125456}</b:Guid>
    <b:Title>5G Internet of Things: A survey</b:Title>
    <b:Year>2018</b:Year>
    <b:Author>
      <b:Author>
        <b:Corporate>Shancang Li, Li Da Xub, Shanshan Zhaof</b:Corporate>
      </b:Author>
    </b:Author>
    <b:JournalName>ELSEVIER</b:JournalName>
    <b:Pages>1-9</b:Pages>
    <b:RefOrder>1</b:RefOrder>
  </b:Source>
</b:Sources>
</file>

<file path=customXml/itemProps1.xml><?xml version="1.0" encoding="utf-8"?>
<ds:datastoreItem xmlns:ds="http://schemas.openxmlformats.org/officeDocument/2006/customXml" ds:itemID="{9A4CD417-05E3-49D5-90E5-F11D2770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7538</TotalTime>
  <Pages>32</Pages>
  <Words>11037</Words>
  <Characters>60706</Characters>
  <Application>Microsoft Office Word</Application>
  <DocSecurity>0</DocSecurity>
  <Lines>505</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j.cortiz@alumnos.upm.es</dc:creator>
  <cp:keywords/>
  <dc:description/>
  <cp:lastModifiedBy>JORGE CONTRERAS ORTIZ</cp:lastModifiedBy>
  <cp:revision>115</cp:revision>
  <dcterms:created xsi:type="dcterms:W3CDTF">2020-03-29T15:34:00Z</dcterms:created>
  <dcterms:modified xsi:type="dcterms:W3CDTF">2021-01-17T19:24:00Z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352aa052-40c7-3806-99e7-07f33a39801d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