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37613903"/>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7A864FD4" w:rsidR="00F321D3" w:rsidRPr="00990A9B" w:rsidRDefault="00F321D3" w:rsidP="004E6EB3">
      <w:pPr>
        <w:pStyle w:val="Ttulo1"/>
        <w:jc w:val="both"/>
        <w:rPr>
          <w:rFonts w:cs="Arial"/>
          <w:szCs w:val="36"/>
        </w:rPr>
      </w:pPr>
      <w:bookmarkStart w:id="1" w:name="_Toc37613904"/>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22CDEB67" w14:textId="3E2FFE14" w:rsidR="00F321D3" w:rsidRPr="00990A9B" w:rsidRDefault="00F321D3" w:rsidP="004E6EB3">
      <w:pPr>
        <w:pStyle w:val="Ttulo1"/>
        <w:jc w:val="both"/>
        <w:rPr>
          <w:rFonts w:cs="Arial"/>
          <w:szCs w:val="36"/>
        </w:rPr>
      </w:pPr>
      <w:bookmarkStart w:id="2" w:name="_Toc37613905"/>
      <w:r w:rsidRPr="00990A9B">
        <w:rPr>
          <w:rFonts w:cs="Arial"/>
          <w:szCs w:val="36"/>
        </w:rPr>
        <w:lastRenderedPageBreak/>
        <w:t>INDICE</w:t>
      </w:r>
      <w:bookmarkEnd w:id="2"/>
    </w:p>
    <w:sdt>
      <w:sdtPr>
        <w:rPr>
          <w:rFonts w:asciiTheme="minorHAnsi" w:eastAsiaTheme="minorHAnsi" w:hAnsiTheme="minorHAnsi" w:cstheme="minorBidi"/>
          <w:color w:val="auto"/>
          <w:sz w:val="22"/>
          <w:szCs w:val="22"/>
          <w:lang w:eastAsia="en-US"/>
        </w:rPr>
        <w:id w:val="1781994510"/>
        <w:docPartObj>
          <w:docPartGallery w:val="Table of Contents"/>
          <w:docPartUnique/>
        </w:docPartObj>
      </w:sdtPr>
      <w:sdtEndPr>
        <w:rPr>
          <w:rFonts w:ascii="Arial" w:hAnsi="Arial"/>
          <w:b/>
          <w:bCs/>
        </w:rPr>
      </w:sdtEndPr>
      <w:sdtContent>
        <w:p w14:paraId="1706F68A" w14:textId="59CA3A6B" w:rsidR="00BF1FAD" w:rsidRDefault="00BF1FAD" w:rsidP="004E6EB3">
          <w:pPr>
            <w:pStyle w:val="TtuloTDC"/>
            <w:jc w:val="both"/>
          </w:pPr>
        </w:p>
        <w:p w14:paraId="1FAF698C" w14:textId="6506365A" w:rsidR="005E28CA" w:rsidRDefault="00BF1FAD">
          <w:pPr>
            <w:pStyle w:val="TDC1"/>
            <w:tabs>
              <w:tab w:val="right" w:leader="dot" w:pos="906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37613903" w:history="1">
            <w:r w:rsidR="005E28CA" w:rsidRPr="00740652">
              <w:rPr>
                <w:rStyle w:val="Hipervnculo"/>
                <w:rFonts w:cs="Arial"/>
                <w:noProof/>
              </w:rPr>
              <w:t>AGRADECIMIENTOS</w:t>
            </w:r>
            <w:r w:rsidR="005E28CA">
              <w:rPr>
                <w:noProof/>
                <w:webHidden/>
              </w:rPr>
              <w:tab/>
            </w:r>
            <w:r w:rsidR="005E28CA">
              <w:rPr>
                <w:noProof/>
                <w:webHidden/>
              </w:rPr>
              <w:fldChar w:fldCharType="begin"/>
            </w:r>
            <w:r w:rsidR="005E28CA">
              <w:rPr>
                <w:noProof/>
                <w:webHidden/>
              </w:rPr>
              <w:instrText xml:space="preserve"> PAGEREF _Toc37613903 \h </w:instrText>
            </w:r>
            <w:r w:rsidR="005E28CA">
              <w:rPr>
                <w:noProof/>
                <w:webHidden/>
              </w:rPr>
            </w:r>
            <w:r w:rsidR="005E28CA">
              <w:rPr>
                <w:noProof/>
                <w:webHidden/>
              </w:rPr>
              <w:fldChar w:fldCharType="separate"/>
            </w:r>
            <w:r w:rsidR="005E28CA">
              <w:rPr>
                <w:noProof/>
                <w:webHidden/>
              </w:rPr>
              <w:t>3</w:t>
            </w:r>
            <w:r w:rsidR="005E28CA">
              <w:rPr>
                <w:noProof/>
                <w:webHidden/>
              </w:rPr>
              <w:fldChar w:fldCharType="end"/>
            </w:r>
          </w:hyperlink>
        </w:p>
        <w:p w14:paraId="2770E625" w14:textId="506B33AE" w:rsidR="005E28CA" w:rsidRDefault="008D74F8">
          <w:pPr>
            <w:pStyle w:val="TDC1"/>
            <w:tabs>
              <w:tab w:val="right" w:leader="dot" w:pos="9060"/>
            </w:tabs>
            <w:rPr>
              <w:rFonts w:asciiTheme="minorHAnsi" w:eastAsiaTheme="minorEastAsia" w:hAnsiTheme="minorHAnsi"/>
              <w:noProof/>
              <w:lang w:eastAsia="es-ES"/>
            </w:rPr>
          </w:pPr>
          <w:hyperlink w:anchor="_Toc37613904" w:history="1">
            <w:r w:rsidR="005E28CA" w:rsidRPr="00740652">
              <w:rPr>
                <w:rStyle w:val="Hipervnculo"/>
                <w:rFonts w:cs="Arial"/>
                <w:noProof/>
              </w:rPr>
              <w:t>RESUMEN</w:t>
            </w:r>
            <w:r w:rsidR="005E28CA">
              <w:rPr>
                <w:noProof/>
                <w:webHidden/>
              </w:rPr>
              <w:tab/>
            </w:r>
            <w:r w:rsidR="005E28CA">
              <w:rPr>
                <w:noProof/>
                <w:webHidden/>
              </w:rPr>
              <w:fldChar w:fldCharType="begin"/>
            </w:r>
            <w:r w:rsidR="005E28CA">
              <w:rPr>
                <w:noProof/>
                <w:webHidden/>
              </w:rPr>
              <w:instrText xml:space="preserve"> PAGEREF _Toc37613904 \h </w:instrText>
            </w:r>
            <w:r w:rsidR="005E28CA">
              <w:rPr>
                <w:noProof/>
                <w:webHidden/>
              </w:rPr>
            </w:r>
            <w:r w:rsidR="005E28CA">
              <w:rPr>
                <w:noProof/>
                <w:webHidden/>
              </w:rPr>
              <w:fldChar w:fldCharType="separate"/>
            </w:r>
            <w:r w:rsidR="005E28CA">
              <w:rPr>
                <w:noProof/>
                <w:webHidden/>
              </w:rPr>
              <w:t>4</w:t>
            </w:r>
            <w:r w:rsidR="005E28CA">
              <w:rPr>
                <w:noProof/>
                <w:webHidden/>
              </w:rPr>
              <w:fldChar w:fldCharType="end"/>
            </w:r>
          </w:hyperlink>
        </w:p>
        <w:p w14:paraId="3139DB74" w14:textId="331D8CDE" w:rsidR="005E28CA" w:rsidRDefault="008D74F8">
          <w:pPr>
            <w:pStyle w:val="TDC1"/>
            <w:tabs>
              <w:tab w:val="right" w:leader="dot" w:pos="9060"/>
            </w:tabs>
            <w:rPr>
              <w:rFonts w:asciiTheme="minorHAnsi" w:eastAsiaTheme="minorEastAsia" w:hAnsiTheme="minorHAnsi"/>
              <w:noProof/>
              <w:lang w:eastAsia="es-ES"/>
            </w:rPr>
          </w:pPr>
          <w:hyperlink w:anchor="_Toc37613905" w:history="1">
            <w:r w:rsidR="005E28CA" w:rsidRPr="00740652">
              <w:rPr>
                <w:rStyle w:val="Hipervnculo"/>
                <w:rFonts w:cs="Arial"/>
                <w:noProof/>
              </w:rPr>
              <w:t>INDICE</w:t>
            </w:r>
            <w:r w:rsidR="005E28CA">
              <w:rPr>
                <w:noProof/>
                <w:webHidden/>
              </w:rPr>
              <w:tab/>
            </w:r>
            <w:r w:rsidR="005E28CA">
              <w:rPr>
                <w:noProof/>
                <w:webHidden/>
              </w:rPr>
              <w:fldChar w:fldCharType="begin"/>
            </w:r>
            <w:r w:rsidR="005E28CA">
              <w:rPr>
                <w:noProof/>
                <w:webHidden/>
              </w:rPr>
              <w:instrText xml:space="preserve"> PAGEREF _Toc37613905 \h </w:instrText>
            </w:r>
            <w:r w:rsidR="005E28CA">
              <w:rPr>
                <w:noProof/>
                <w:webHidden/>
              </w:rPr>
            </w:r>
            <w:r w:rsidR="005E28CA">
              <w:rPr>
                <w:noProof/>
                <w:webHidden/>
              </w:rPr>
              <w:fldChar w:fldCharType="separate"/>
            </w:r>
            <w:r w:rsidR="005E28CA">
              <w:rPr>
                <w:noProof/>
                <w:webHidden/>
              </w:rPr>
              <w:t>5</w:t>
            </w:r>
            <w:r w:rsidR="005E28CA">
              <w:rPr>
                <w:noProof/>
                <w:webHidden/>
              </w:rPr>
              <w:fldChar w:fldCharType="end"/>
            </w:r>
          </w:hyperlink>
        </w:p>
        <w:p w14:paraId="13A4CBF5" w14:textId="2B82AF52" w:rsidR="005E28CA" w:rsidRDefault="008D74F8">
          <w:pPr>
            <w:pStyle w:val="TDC1"/>
            <w:tabs>
              <w:tab w:val="right" w:leader="dot" w:pos="9060"/>
            </w:tabs>
            <w:rPr>
              <w:rFonts w:asciiTheme="minorHAnsi" w:eastAsiaTheme="minorEastAsia" w:hAnsiTheme="minorHAnsi"/>
              <w:noProof/>
              <w:lang w:eastAsia="es-ES"/>
            </w:rPr>
          </w:pPr>
          <w:hyperlink w:anchor="_Toc37613906" w:history="1">
            <w:r w:rsidR="005E28CA" w:rsidRPr="00740652">
              <w:rPr>
                <w:rStyle w:val="Hipervnculo"/>
                <w:rFonts w:cs="Arial"/>
                <w:noProof/>
              </w:rPr>
              <w:t>ABREVIATURAS Y ACRÓNIMOS</w:t>
            </w:r>
            <w:r w:rsidR="005E28CA">
              <w:rPr>
                <w:noProof/>
                <w:webHidden/>
              </w:rPr>
              <w:tab/>
            </w:r>
            <w:r w:rsidR="005E28CA">
              <w:rPr>
                <w:noProof/>
                <w:webHidden/>
              </w:rPr>
              <w:fldChar w:fldCharType="begin"/>
            </w:r>
            <w:r w:rsidR="005E28CA">
              <w:rPr>
                <w:noProof/>
                <w:webHidden/>
              </w:rPr>
              <w:instrText xml:space="preserve"> PAGEREF _Toc37613906 \h </w:instrText>
            </w:r>
            <w:r w:rsidR="005E28CA">
              <w:rPr>
                <w:noProof/>
                <w:webHidden/>
              </w:rPr>
            </w:r>
            <w:r w:rsidR="005E28CA">
              <w:rPr>
                <w:noProof/>
                <w:webHidden/>
              </w:rPr>
              <w:fldChar w:fldCharType="separate"/>
            </w:r>
            <w:r w:rsidR="005E28CA">
              <w:rPr>
                <w:noProof/>
                <w:webHidden/>
              </w:rPr>
              <w:t>6</w:t>
            </w:r>
            <w:r w:rsidR="005E28CA">
              <w:rPr>
                <w:noProof/>
                <w:webHidden/>
              </w:rPr>
              <w:fldChar w:fldCharType="end"/>
            </w:r>
          </w:hyperlink>
        </w:p>
        <w:p w14:paraId="34312F2D" w14:textId="1B02E91B" w:rsidR="005E28CA" w:rsidRDefault="008D74F8">
          <w:pPr>
            <w:pStyle w:val="TDC1"/>
            <w:tabs>
              <w:tab w:val="right" w:leader="dot" w:pos="9060"/>
            </w:tabs>
            <w:rPr>
              <w:rFonts w:asciiTheme="minorHAnsi" w:eastAsiaTheme="minorEastAsia" w:hAnsiTheme="minorHAnsi"/>
              <w:noProof/>
              <w:lang w:eastAsia="es-ES"/>
            </w:rPr>
          </w:pPr>
          <w:hyperlink w:anchor="_Toc37613907" w:history="1">
            <w:r w:rsidR="005E28CA" w:rsidRPr="00740652">
              <w:rPr>
                <w:rStyle w:val="Hipervnculo"/>
                <w:rFonts w:cs="Arial"/>
                <w:noProof/>
              </w:rPr>
              <w:t>ILUSTRACIONES</w:t>
            </w:r>
            <w:r w:rsidR="005E28CA">
              <w:rPr>
                <w:noProof/>
                <w:webHidden/>
              </w:rPr>
              <w:tab/>
            </w:r>
            <w:r w:rsidR="005E28CA">
              <w:rPr>
                <w:noProof/>
                <w:webHidden/>
              </w:rPr>
              <w:fldChar w:fldCharType="begin"/>
            </w:r>
            <w:r w:rsidR="005E28CA">
              <w:rPr>
                <w:noProof/>
                <w:webHidden/>
              </w:rPr>
              <w:instrText xml:space="preserve"> PAGEREF _Toc37613907 \h </w:instrText>
            </w:r>
            <w:r w:rsidR="005E28CA">
              <w:rPr>
                <w:noProof/>
                <w:webHidden/>
              </w:rPr>
            </w:r>
            <w:r w:rsidR="005E28CA">
              <w:rPr>
                <w:noProof/>
                <w:webHidden/>
              </w:rPr>
              <w:fldChar w:fldCharType="separate"/>
            </w:r>
            <w:r w:rsidR="005E28CA">
              <w:rPr>
                <w:noProof/>
                <w:webHidden/>
              </w:rPr>
              <w:t>7</w:t>
            </w:r>
            <w:r w:rsidR="005E28CA">
              <w:rPr>
                <w:noProof/>
                <w:webHidden/>
              </w:rPr>
              <w:fldChar w:fldCharType="end"/>
            </w:r>
          </w:hyperlink>
        </w:p>
        <w:p w14:paraId="5DEB9B86" w14:textId="0F6F354B" w:rsidR="005E28CA" w:rsidRDefault="008D74F8">
          <w:pPr>
            <w:pStyle w:val="TDC1"/>
            <w:tabs>
              <w:tab w:val="right" w:leader="dot" w:pos="9060"/>
            </w:tabs>
            <w:rPr>
              <w:rFonts w:asciiTheme="minorHAnsi" w:eastAsiaTheme="minorEastAsia" w:hAnsiTheme="minorHAnsi"/>
              <w:noProof/>
              <w:lang w:eastAsia="es-ES"/>
            </w:rPr>
          </w:pPr>
          <w:hyperlink w:anchor="_Toc37613908" w:history="1">
            <w:r w:rsidR="005E28CA" w:rsidRPr="00740652">
              <w:rPr>
                <w:rStyle w:val="Hipervnculo"/>
                <w:rFonts w:cs="Arial"/>
                <w:noProof/>
              </w:rPr>
              <w:t>ECUACIONES</w:t>
            </w:r>
            <w:r w:rsidR="005E28CA">
              <w:rPr>
                <w:noProof/>
                <w:webHidden/>
              </w:rPr>
              <w:tab/>
            </w:r>
            <w:r w:rsidR="005E28CA">
              <w:rPr>
                <w:noProof/>
                <w:webHidden/>
              </w:rPr>
              <w:fldChar w:fldCharType="begin"/>
            </w:r>
            <w:r w:rsidR="005E28CA">
              <w:rPr>
                <w:noProof/>
                <w:webHidden/>
              </w:rPr>
              <w:instrText xml:space="preserve"> PAGEREF _Toc37613908 \h </w:instrText>
            </w:r>
            <w:r w:rsidR="005E28CA">
              <w:rPr>
                <w:noProof/>
                <w:webHidden/>
              </w:rPr>
            </w:r>
            <w:r w:rsidR="005E28CA">
              <w:rPr>
                <w:noProof/>
                <w:webHidden/>
              </w:rPr>
              <w:fldChar w:fldCharType="separate"/>
            </w:r>
            <w:r w:rsidR="005E28CA">
              <w:rPr>
                <w:noProof/>
                <w:webHidden/>
              </w:rPr>
              <w:t>8</w:t>
            </w:r>
            <w:r w:rsidR="005E28CA">
              <w:rPr>
                <w:noProof/>
                <w:webHidden/>
              </w:rPr>
              <w:fldChar w:fldCharType="end"/>
            </w:r>
          </w:hyperlink>
        </w:p>
        <w:p w14:paraId="32BA5D24" w14:textId="3D2CDFD4" w:rsidR="005E28CA" w:rsidRDefault="008D74F8">
          <w:pPr>
            <w:pStyle w:val="TDC1"/>
            <w:tabs>
              <w:tab w:val="right" w:leader="dot" w:pos="9060"/>
            </w:tabs>
            <w:rPr>
              <w:rFonts w:asciiTheme="minorHAnsi" w:eastAsiaTheme="minorEastAsia" w:hAnsiTheme="minorHAnsi"/>
              <w:noProof/>
              <w:lang w:eastAsia="es-ES"/>
            </w:rPr>
          </w:pPr>
          <w:hyperlink w:anchor="_Toc37613909" w:history="1">
            <w:r w:rsidR="005E28CA" w:rsidRPr="00740652">
              <w:rPr>
                <w:rStyle w:val="Hipervnculo"/>
                <w:rFonts w:cs="Arial"/>
                <w:noProof/>
              </w:rPr>
              <w:t>TABLAS</w:t>
            </w:r>
            <w:r w:rsidR="005E28CA">
              <w:rPr>
                <w:noProof/>
                <w:webHidden/>
              </w:rPr>
              <w:tab/>
            </w:r>
            <w:r w:rsidR="005E28CA">
              <w:rPr>
                <w:noProof/>
                <w:webHidden/>
              </w:rPr>
              <w:fldChar w:fldCharType="begin"/>
            </w:r>
            <w:r w:rsidR="005E28CA">
              <w:rPr>
                <w:noProof/>
                <w:webHidden/>
              </w:rPr>
              <w:instrText xml:space="preserve"> PAGEREF _Toc37613909 \h </w:instrText>
            </w:r>
            <w:r w:rsidR="005E28CA">
              <w:rPr>
                <w:noProof/>
                <w:webHidden/>
              </w:rPr>
            </w:r>
            <w:r w:rsidR="005E28CA">
              <w:rPr>
                <w:noProof/>
                <w:webHidden/>
              </w:rPr>
              <w:fldChar w:fldCharType="separate"/>
            </w:r>
            <w:r w:rsidR="005E28CA">
              <w:rPr>
                <w:noProof/>
                <w:webHidden/>
              </w:rPr>
              <w:t>9</w:t>
            </w:r>
            <w:r w:rsidR="005E28CA">
              <w:rPr>
                <w:noProof/>
                <w:webHidden/>
              </w:rPr>
              <w:fldChar w:fldCharType="end"/>
            </w:r>
          </w:hyperlink>
        </w:p>
        <w:p w14:paraId="3293F26A" w14:textId="3FE5164B" w:rsidR="005E28CA" w:rsidRDefault="008D74F8">
          <w:pPr>
            <w:pStyle w:val="TDC1"/>
            <w:tabs>
              <w:tab w:val="right" w:leader="dot" w:pos="9060"/>
            </w:tabs>
            <w:rPr>
              <w:rFonts w:asciiTheme="minorHAnsi" w:eastAsiaTheme="minorEastAsia" w:hAnsiTheme="minorHAnsi"/>
              <w:noProof/>
              <w:lang w:eastAsia="es-ES"/>
            </w:rPr>
          </w:pPr>
          <w:hyperlink w:anchor="_Toc37613910" w:history="1">
            <w:r w:rsidR="005E28CA" w:rsidRPr="00740652">
              <w:rPr>
                <w:rStyle w:val="Hipervnculo"/>
                <w:rFonts w:cs="Arial"/>
                <w:noProof/>
              </w:rPr>
              <w:t>CÓDIGOS</w:t>
            </w:r>
            <w:r w:rsidR="005E28CA">
              <w:rPr>
                <w:noProof/>
                <w:webHidden/>
              </w:rPr>
              <w:tab/>
            </w:r>
            <w:r w:rsidR="005E28CA">
              <w:rPr>
                <w:noProof/>
                <w:webHidden/>
              </w:rPr>
              <w:fldChar w:fldCharType="begin"/>
            </w:r>
            <w:r w:rsidR="005E28CA">
              <w:rPr>
                <w:noProof/>
                <w:webHidden/>
              </w:rPr>
              <w:instrText xml:space="preserve"> PAGEREF _Toc37613910 \h </w:instrText>
            </w:r>
            <w:r w:rsidR="005E28CA">
              <w:rPr>
                <w:noProof/>
                <w:webHidden/>
              </w:rPr>
            </w:r>
            <w:r w:rsidR="005E28CA">
              <w:rPr>
                <w:noProof/>
                <w:webHidden/>
              </w:rPr>
              <w:fldChar w:fldCharType="separate"/>
            </w:r>
            <w:r w:rsidR="005E28CA">
              <w:rPr>
                <w:noProof/>
                <w:webHidden/>
              </w:rPr>
              <w:t>10</w:t>
            </w:r>
            <w:r w:rsidR="005E28CA">
              <w:rPr>
                <w:noProof/>
                <w:webHidden/>
              </w:rPr>
              <w:fldChar w:fldCharType="end"/>
            </w:r>
          </w:hyperlink>
        </w:p>
        <w:p w14:paraId="70C79928" w14:textId="39331E1B"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11" w:history="1">
            <w:r w:rsidR="005E28CA" w:rsidRPr="00740652">
              <w:rPr>
                <w:rStyle w:val="Hipervnculo"/>
                <w:rFonts w:cs="Arial"/>
                <w:noProof/>
              </w:rPr>
              <w:t>1.</w:t>
            </w:r>
            <w:r w:rsidR="005E28CA">
              <w:rPr>
                <w:rFonts w:asciiTheme="minorHAnsi" w:eastAsiaTheme="minorEastAsia" w:hAnsiTheme="minorHAnsi"/>
                <w:noProof/>
                <w:lang w:eastAsia="es-ES"/>
              </w:rPr>
              <w:tab/>
            </w:r>
            <w:r w:rsidR="005E28CA" w:rsidRPr="00740652">
              <w:rPr>
                <w:rStyle w:val="Hipervnculo"/>
                <w:rFonts w:cs="Arial"/>
                <w:noProof/>
              </w:rPr>
              <w:t>INTRODUCCIÓN</w:t>
            </w:r>
            <w:r w:rsidR="005E28CA">
              <w:rPr>
                <w:noProof/>
                <w:webHidden/>
              </w:rPr>
              <w:tab/>
            </w:r>
            <w:r w:rsidR="005E28CA">
              <w:rPr>
                <w:noProof/>
                <w:webHidden/>
              </w:rPr>
              <w:fldChar w:fldCharType="begin"/>
            </w:r>
            <w:r w:rsidR="005E28CA">
              <w:rPr>
                <w:noProof/>
                <w:webHidden/>
              </w:rPr>
              <w:instrText xml:space="preserve"> PAGEREF _Toc37613911 \h </w:instrText>
            </w:r>
            <w:r w:rsidR="005E28CA">
              <w:rPr>
                <w:noProof/>
                <w:webHidden/>
              </w:rPr>
            </w:r>
            <w:r w:rsidR="005E28CA">
              <w:rPr>
                <w:noProof/>
                <w:webHidden/>
              </w:rPr>
              <w:fldChar w:fldCharType="separate"/>
            </w:r>
            <w:r w:rsidR="005E28CA">
              <w:rPr>
                <w:noProof/>
                <w:webHidden/>
              </w:rPr>
              <w:t>11</w:t>
            </w:r>
            <w:r w:rsidR="005E28CA">
              <w:rPr>
                <w:noProof/>
                <w:webHidden/>
              </w:rPr>
              <w:fldChar w:fldCharType="end"/>
            </w:r>
          </w:hyperlink>
        </w:p>
        <w:p w14:paraId="344B8CC4" w14:textId="73432328"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12" w:history="1">
            <w:r w:rsidR="005E28CA" w:rsidRPr="00740652">
              <w:rPr>
                <w:rStyle w:val="Hipervnculo"/>
                <w:rFonts w:cs="Arial"/>
                <w:noProof/>
              </w:rPr>
              <w:t>2.</w:t>
            </w:r>
            <w:r w:rsidR="005E28CA">
              <w:rPr>
                <w:rFonts w:asciiTheme="minorHAnsi" w:eastAsiaTheme="minorEastAsia" w:hAnsiTheme="minorHAnsi"/>
                <w:noProof/>
                <w:lang w:eastAsia="es-ES"/>
              </w:rPr>
              <w:tab/>
            </w:r>
            <w:r w:rsidR="005E28CA" w:rsidRPr="00740652">
              <w:rPr>
                <w:rStyle w:val="Hipervnculo"/>
                <w:rFonts w:cs="Arial"/>
                <w:noProof/>
              </w:rPr>
              <w:t>ESTADO DEL ARTE</w:t>
            </w:r>
            <w:r w:rsidR="005E28CA">
              <w:rPr>
                <w:noProof/>
                <w:webHidden/>
              </w:rPr>
              <w:tab/>
            </w:r>
            <w:r w:rsidR="005E28CA">
              <w:rPr>
                <w:noProof/>
                <w:webHidden/>
              </w:rPr>
              <w:fldChar w:fldCharType="begin"/>
            </w:r>
            <w:r w:rsidR="005E28CA">
              <w:rPr>
                <w:noProof/>
                <w:webHidden/>
              </w:rPr>
              <w:instrText xml:space="preserve"> PAGEREF _Toc37613912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51641125" w14:textId="2E57BD0C" w:rsidR="005E28CA" w:rsidRDefault="008D74F8">
          <w:pPr>
            <w:pStyle w:val="TDC2"/>
            <w:tabs>
              <w:tab w:val="left" w:pos="880"/>
              <w:tab w:val="right" w:leader="dot" w:pos="9060"/>
            </w:tabs>
            <w:rPr>
              <w:rFonts w:asciiTheme="minorHAnsi" w:hAnsiTheme="minorHAnsi" w:cstheme="minorBidi"/>
              <w:noProof/>
            </w:rPr>
          </w:pPr>
          <w:hyperlink w:anchor="_Toc37613913" w:history="1">
            <w:r w:rsidR="005E28CA" w:rsidRPr="00740652">
              <w:rPr>
                <w:rStyle w:val="Hipervnculo"/>
                <w:noProof/>
              </w:rPr>
              <w:t>2.1.</w:t>
            </w:r>
            <w:r w:rsidR="005E28CA">
              <w:rPr>
                <w:rFonts w:asciiTheme="minorHAnsi" w:hAnsiTheme="minorHAnsi" w:cstheme="minorBidi"/>
                <w:noProof/>
              </w:rPr>
              <w:tab/>
            </w:r>
            <w:r w:rsidR="005E28CA" w:rsidRPr="00740652">
              <w:rPr>
                <w:rStyle w:val="Hipervnculo"/>
                <w:noProof/>
              </w:rPr>
              <w:t>Internet of Things (IoT)</w:t>
            </w:r>
            <w:r w:rsidR="005E28CA">
              <w:rPr>
                <w:noProof/>
                <w:webHidden/>
              </w:rPr>
              <w:tab/>
            </w:r>
            <w:r w:rsidR="005E28CA">
              <w:rPr>
                <w:noProof/>
                <w:webHidden/>
              </w:rPr>
              <w:fldChar w:fldCharType="begin"/>
            </w:r>
            <w:r w:rsidR="005E28CA">
              <w:rPr>
                <w:noProof/>
                <w:webHidden/>
              </w:rPr>
              <w:instrText xml:space="preserve"> PAGEREF _Toc37613913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06F29F66" w14:textId="6728E5EE" w:rsidR="005E28CA" w:rsidRDefault="008D74F8">
          <w:pPr>
            <w:pStyle w:val="TDC2"/>
            <w:tabs>
              <w:tab w:val="left" w:pos="880"/>
              <w:tab w:val="right" w:leader="dot" w:pos="9060"/>
            </w:tabs>
            <w:rPr>
              <w:rFonts w:asciiTheme="minorHAnsi" w:hAnsiTheme="minorHAnsi" w:cstheme="minorBidi"/>
              <w:noProof/>
            </w:rPr>
          </w:pPr>
          <w:hyperlink w:anchor="_Toc37613914" w:history="1">
            <w:r w:rsidR="005E28CA" w:rsidRPr="00740652">
              <w:rPr>
                <w:rStyle w:val="Hipervnculo"/>
                <w:noProof/>
                <w:lang w:val="en-GB"/>
              </w:rPr>
              <w:t>2.2.</w:t>
            </w:r>
            <w:r w:rsidR="005E28CA">
              <w:rPr>
                <w:rFonts w:asciiTheme="minorHAnsi" w:hAnsiTheme="minorHAnsi" w:cstheme="minorBidi"/>
                <w:noProof/>
              </w:rPr>
              <w:tab/>
            </w:r>
            <w:r w:rsidR="005E28CA" w:rsidRPr="00740652">
              <w:rPr>
                <w:rStyle w:val="Hipervnculo"/>
                <w:noProof/>
                <w:lang w:val="en-GB"/>
              </w:rPr>
              <w:t>Low Power – Wide Area Networks (LPWAN)</w:t>
            </w:r>
            <w:r w:rsidR="005E28CA">
              <w:rPr>
                <w:noProof/>
                <w:webHidden/>
              </w:rPr>
              <w:tab/>
            </w:r>
            <w:r w:rsidR="005E28CA">
              <w:rPr>
                <w:noProof/>
                <w:webHidden/>
              </w:rPr>
              <w:fldChar w:fldCharType="begin"/>
            </w:r>
            <w:r w:rsidR="005E28CA">
              <w:rPr>
                <w:noProof/>
                <w:webHidden/>
              </w:rPr>
              <w:instrText xml:space="preserve"> PAGEREF _Toc37613914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24D9AF33" w14:textId="482301D8" w:rsidR="005E28CA" w:rsidRDefault="008D74F8">
          <w:pPr>
            <w:pStyle w:val="TDC2"/>
            <w:tabs>
              <w:tab w:val="left" w:pos="880"/>
              <w:tab w:val="right" w:leader="dot" w:pos="9060"/>
            </w:tabs>
            <w:rPr>
              <w:rFonts w:asciiTheme="minorHAnsi" w:hAnsiTheme="minorHAnsi" w:cstheme="minorBidi"/>
              <w:noProof/>
            </w:rPr>
          </w:pPr>
          <w:hyperlink w:anchor="_Toc37613915" w:history="1">
            <w:r w:rsidR="005E28CA" w:rsidRPr="00740652">
              <w:rPr>
                <w:rStyle w:val="Hipervnculo"/>
                <w:noProof/>
                <w:lang w:val="en-GB"/>
              </w:rPr>
              <w:t>2.3.</w:t>
            </w:r>
            <w:r w:rsidR="005E28CA">
              <w:rPr>
                <w:rFonts w:asciiTheme="minorHAnsi" w:hAnsiTheme="minorHAnsi" w:cstheme="minorBidi"/>
                <w:noProof/>
              </w:rPr>
              <w:tab/>
            </w:r>
            <w:r w:rsidR="005E28CA" w:rsidRPr="00740652">
              <w:rPr>
                <w:rStyle w:val="Hipervnculo"/>
                <w:noProof/>
                <w:lang w:val="en-GB"/>
              </w:rPr>
              <w:t>Narrow-Band IoT (NB-IoT)</w:t>
            </w:r>
            <w:r w:rsidR="005E28CA">
              <w:rPr>
                <w:noProof/>
                <w:webHidden/>
              </w:rPr>
              <w:tab/>
            </w:r>
            <w:r w:rsidR="005E28CA">
              <w:rPr>
                <w:noProof/>
                <w:webHidden/>
              </w:rPr>
              <w:fldChar w:fldCharType="begin"/>
            </w:r>
            <w:r w:rsidR="005E28CA">
              <w:rPr>
                <w:noProof/>
                <w:webHidden/>
              </w:rPr>
              <w:instrText xml:space="preserve"> PAGEREF _Toc37613915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4E22F245" w14:textId="475CA61A" w:rsidR="005E28CA" w:rsidRDefault="008D74F8">
          <w:pPr>
            <w:pStyle w:val="TDC3"/>
            <w:tabs>
              <w:tab w:val="left" w:pos="1320"/>
              <w:tab w:val="right" w:leader="dot" w:pos="9060"/>
            </w:tabs>
            <w:rPr>
              <w:rFonts w:asciiTheme="minorHAnsi" w:hAnsiTheme="minorHAnsi" w:cstheme="minorBidi"/>
              <w:noProof/>
            </w:rPr>
          </w:pPr>
          <w:hyperlink w:anchor="_Toc37613916" w:history="1">
            <w:r w:rsidR="005E28CA" w:rsidRPr="00740652">
              <w:rPr>
                <w:rStyle w:val="Hipervnculo"/>
                <w:rFonts w:cs="Arial"/>
                <w:noProof/>
                <w:lang w:val="en-GB"/>
              </w:rPr>
              <w:t>2.3.1.</w:t>
            </w:r>
            <w:r w:rsidR="005E28CA">
              <w:rPr>
                <w:rFonts w:asciiTheme="minorHAnsi" w:hAnsiTheme="minorHAnsi" w:cstheme="minorBidi"/>
                <w:noProof/>
              </w:rPr>
              <w:tab/>
            </w:r>
            <w:r w:rsidR="005E28CA" w:rsidRPr="00740652">
              <w:rPr>
                <w:rStyle w:val="Hipervnculo"/>
                <w:rFonts w:cs="Arial"/>
                <w:noProof/>
              </w:rPr>
              <w:t>Introducción</w:t>
            </w:r>
            <w:r w:rsidR="005E28CA">
              <w:rPr>
                <w:noProof/>
                <w:webHidden/>
              </w:rPr>
              <w:tab/>
            </w:r>
            <w:r w:rsidR="005E28CA">
              <w:rPr>
                <w:noProof/>
                <w:webHidden/>
              </w:rPr>
              <w:fldChar w:fldCharType="begin"/>
            </w:r>
            <w:r w:rsidR="005E28CA">
              <w:rPr>
                <w:noProof/>
                <w:webHidden/>
              </w:rPr>
              <w:instrText xml:space="preserve"> PAGEREF _Toc37613916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2DB52A7E" w14:textId="15FB6D21" w:rsidR="005E28CA" w:rsidRDefault="008D74F8">
          <w:pPr>
            <w:pStyle w:val="TDC3"/>
            <w:tabs>
              <w:tab w:val="left" w:pos="1320"/>
              <w:tab w:val="right" w:leader="dot" w:pos="9060"/>
            </w:tabs>
            <w:rPr>
              <w:rFonts w:asciiTheme="minorHAnsi" w:hAnsiTheme="minorHAnsi" w:cstheme="minorBidi"/>
              <w:noProof/>
            </w:rPr>
          </w:pPr>
          <w:hyperlink w:anchor="_Toc37613917" w:history="1">
            <w:r w:rsidR="005E28CA" w:rsidRPr="00740652">
              <w:rPr>
                <w:rStyle w:val="Hipervnculo"/>
                <w:rFonts w:cs="Arial"/>
                <w:noProof/>
              </w:rPr>
              <w:t>2.3.2.</w:t>
            </w:r>
            <w:r w:rsidR="005E28CA">
              <w:rPr>
                <w:rFonts w:asciiTheme="minorHAnsi" w:hAnsiTheme="minorHAnsi" w:cstheme="minorBidi"/>
                <w:noProof/>
              </w:rPr>
              <w:tab/>
            </w:r>
            <w:r w:rsidR="005E28CA" w:rsidRPr="00740652">
              <w:rPr>
                <w:rStyle w:val="Hipervnculo"/>
                <w:rFonts w:cs="Arial"/>
                <w:noProof/>
              </w:rPr>
              <w:t>Características NB-IoT</w:t>
            </w:r>
            <w:r w:rsidR="005E28CA">
              <w:rPr>
                <w:noProof/>
                <w:webHidden/>
              </w:rPr>
              <w:tab/>
            </w:r>
            <w:r w:rsidR="005E28CA">
              <w:rPr>
                <w:noProof/>
                <w:webHidden/>
              </w:rPr>
              <w:fldChar w:fldCharType="begin"/>
            </w:r>
            <w:r w:rsidR="005E28CA">
              <w:rPr>
                <w:noProof/>
                <w:webHidden/>
              </w:rPr>
              <w:instrText xml:space="preserve"> PAGEREF _Toc37613917 \h </w:instrText>
            </w:r>
            <w:r w:rsidR="005E28CA">
              <w:rPr>
                <w:noProof/>
                <w:webHidden/>
              </w:rPr>
            </w:r>
            <w:r w:rsidR="005E28CA">
              <w:rPr>
                <w:noProof/>
                <w:webHidden/>
              </w:rPr>
              <w:fldChar w:fldCharType="separate"/>
            </w:r>
            <w:r w:rsidR="005E28CA">
              <w:rPr>
                <w:noProof/>
                <w:webHidden/>
              </w:rPr>
              <w:t>13</w:t>
            </w:r>
            <w:r w:rsidR="005E28CA">
              <w:rPr>
                <w:noProof/>
                <w:webHidden/>
              </w:rPr>
              <w:fldChar w:fldCharType="end"/>
            </w:r>
          </w:hyperlink>
        </w:p>
        <w:p w14:paraId="1A2BED0E" w14:textId="65C09DC3"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18" w:history="1">
            <w:r w:rsidR="005E28CA" w:rsidRPr="00740652">
              <w:rPr>
                <w:rStyle w:val="Hipervnculo"/>
                <w:rFonts w:cs="Arial"/>
                <w:noProof/>
              </w:rPr>
              <w:t>3.</w:t>
            </w:r>
            <w:r w:rsidR="005E28CA">
              <w:rPr>
                <w:rFonts w:asciiTheme="minorHAnsi" w:eastAsiaTheme="minorEastAsia" w:hAnsiTheme="minorHAnsi"/>
                <w:noProof/>
                <w:lang w:eastAsia="es-ES"/>
              </w:rPr>
              <w:tab/>
            </w:r>
            <w:r w:rsidR="005E28CA" w:rsidRPr="00740652">
              <w:rPr>
                <w:rStyle w:val="Hipervnculo"/>
                <w:rFonts w:cs="Arial"/>
                <w:noProof/>
              </w:rPr>
              <w:t>OBJETIVOS</w:t>
            </w:r>
            <w:r w:rsidR="005E28CA">
              <w:rPr>
                <w:noProof/>
                <w:webHidden/>
              </w:rPr>
              <w:tab/>
            </w:r>
            <w:r w:rsidR="005E28CA">
              <w:rPr>
                <w:noProof/>
                <w:webHidden/>
              </w:rPr>
              <w:fldChar w:fldCharType="begin"/>
            </w:r>
            <w:r w:rsidR="005E28CA">
              <w:rPr>
                <w:noProof/>
                <w:webHidden/>
              </w:rPr>
              <w:instrText xml:space="preserve"> PAGEREF _Toc37613918 \h </w:instrText>
            </w:r>
            <w:r w:rsidR="005E28CA">
              <w:rPr>
                <w:noProof/>
                <w:webHidden/>
              </w:rPr>
            </w:r>
            <w:r w:rsidR="005E28CA">
              <w:rPr>
                <w:noProof/>
                <w:webHidden/>
              </w:rPr>
              <w:fldChar w:fldCharType="separate"/>
            </w:r>
            <w:r w:rsidR="005E28CA">
              <w:rPr>
                <w:noProof/>
                <w:webHidden/>
              </w:rPr>
              <w:t>13</w:t>
            </w:r>
            <w:r w:rsidR="005E28CA">
              <w:rPr>
                <w:noProof/>
                <w:webHidden/>
              </w:rPr>
              <w:fldChar w:fldCharType="end"/>
            </w:r>
          </w:hyperlink>
        </w:p>
        <w:p w14:paraId="2231FE4A" w14:textId="55AEA5FF"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19" w:history="1">
            <w:r w:rsidR="005E28CA" w:rsidRPr="00740652">
              <w:rPr>
                <w:rStyle w:val="Hipervnculo"/>
                <w:rFonts w:cs="Arial"/>
                <w:noProof/>
              </w:rPr>
              <w:t>4.</w:t>
            </w:r>
            <w:r w:rsidR="005E28CA">
              <w:rPr>
                <w:rFonts w:asciiTheme="minorHAnsi" w:eastAsiaTheme="minorEastAsia" w:hAnsiTheme="minorHAnsi"/>
                <w:noProof/>
                <w:lang w:eastAsia="es-ES"/>
              </w:rPr>
              <w:tab/>
            </w:r>
            <w:r w:rsidR="005E28CA" w:rsidRPr="00740652">
              <w:rPr>
                <w:rStyle w:val="Hipervnculo"/>
                <w:rFonts w:cs="Arial"/>
                <w:noProof/>
              </w:rPr>
              <w:t>MÉTODOS Y EQUIPO</w:t>
            </w:r>
            <w:r w:rsidR="005E28CA">
              <w:rPr>
                <w:noProof/>
                <w:webHidden/>
              </w:rPr>
              <w:tab/>
            </w:r>
            <w:r w:rsidR="005E28CA">
              <w:rPr>
                <w:noProof/>
                <w:webHidden/>
              </w:rPr>
              <w:fldChar w:fldCharType="begin"/>
            </w:r>
            <w:r w:rsidR="005E28CA">
              <w:rPr>
                <w:noProof/>
                <w:webHidden/>
              </w:rPr>
              <w:instrText xml:space="preserve"> PAGEREF _Toc37613919 \h </w:instrText>
            </w:r>
            <w:r w:rsidR="005E28CA">
              <w:rPr>
                <w:noProof/>
                <w:webHidden/>
              </w:rPr>
            </w:r>
            <w:r w:rsidR="005E28CA">
              <w:rPr>
                <w:noProof/>
                <w:webHidden/>
              </w:rPr>
              <w:fldChar w:fldCharType="separate"/>
            </w:r>
            <w:r w:rsidR="005E28CA">
              <w:rPr>
                <w:noProof/>
                <w:webHidden/>
              </w:rPr>
              <w:t>14</w:t>
            </w:r>
            <w:r w:rsidR="005E28CA">
              <w:rPr>
                <w:noProof/>
                <w:webHidden/>
              </w:rPr>
              <w:fldChar w:fldCharType="end"/>
            </w:r>
          </w:hyperlink>
        </w:p>
        <w:p w14:paraId="72F52C4E" w14:textId="096A7A09"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20" w:history="1">
            <w:r w:rsidR="005E28CA" w:rsidRPr="00740652">
              <w:rPr>
                <w:rStyle w:val="Hipervnculo"/>
                <w:rFonts w:cs="Arial"/>
                <w:noProof/>
              </w:rPr>
              <w:t>5.</w:t>
            </w:r>
            <w:r w:rsidR="005E28CA">
              <w:rPr>
                <w:rFonts w:asciiTheme="minorHAnsi" w:eastAsiaTheme="minorEastAsia" w:hAnsiTheme="minorHAnsi"/>
                <w:noProof/>
                <w:lang w:eastAsia="es-ES"/>
              </w:rPr>
              <w:tab/>
            </w:r>
            <w:r w:rsidR="005E28CA" w:rsidRPr="00740652">
              <w:rPr>
                <w:rStyle w:val="Hipervnculo"/>
                <w:rFonts w:cs="Arial"/>
                <w:noProof/>
              </w:rPr>
              <w:t>EXPERIMENTOS</w:t>
            </w:r>
            <w:r w:rsidR="005E28CA">
              <w:rPr>
                <w:noProof/>
                <w:webHidden/>
              </w:rPr>
              <w:tab/>
            </w:r>
            <w:r w:rsidR="005E28CA">
              <w:rPr>
                <w:noProof/>
                <w:webHidden/>
              </w:rPr>
              <w:fldChar w:fldCharType="begin"/>
            </w:r>
            <w:r w:rsidR="005E28CA">
              <w:rPr>
                <w:noProof/>
                <w:webHidden/>
              </w:rPr>
              <w:instrText xml:space="preserve"> PAGEREF _Toc37613920 \h </w:instrText>
            </w:r>
            <w:r w:rsidR="005E28CA">
              <w:rPr>
                <w:noProof/>
                <w:webHidden/>
              </w:rPr>
            </w:r>
            <w:r w:rsidR="005E28CA">
              <w:rPr>
                <w:noProof/>
                <w:webHidden/>
              </w:rPr>
              <w:fldChar w:fldCharType="separate"/>
            </w:r>
            <w:r w:rsidR="005E28CA">
              <w:rPr>
                <w:noProof/>
                <w:webHidden/>
              </w:rPr>
              <w:t>15</w:t>
            </w:r>
            <w:r w:rsidR="005E28CA">
              <w:rPr>
                <w:noProof/>
                <w:webHidden/>
              </w:rPr>
              <w:fldChar w:fldCharType="end"/>
            </w:r>
          </w:hyperlink>
        </w:p>
        <w:p w14:paraId="42B19ADB" w14:textId="6DF1E697"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21" w:history="1">
            <w:r w:rsidR="005E28CA" w:rsidRPr="00740652">
              <w:rPr>
                <w:rStyle w:val="Hipervnculo"/>
                <w:rFonts w:cs="Arial"/>
                <w:noProof/>
              </w:rPr>
              <w:t>6.</w:t>
            </w:r>
            <w:r w:rsidR="005E28CA">
              <w:rPr>
                <w:rFonts w:asciiTheme="minorHAnsi" w:eastAsiaTheme="minorEastAsia" w:hAnsiTheme="minorHAnsi"/>
                <w:noProof/>
                <w:lang w:eastAsia="es-ES"/>
              </w:rPr>
              <w:tab/>
            </w:r>
            <w:r w:rsidR="005E28CA" w:rsidRPr="00740652">
              <w:rPr>
                <w:rStyle w:val="Hipervnculo"/>
                <w:rFonts w:cs="Arial"/>
                <w:noProof/>
              </w:rPr>
              <w:t>RESULTADOS Y ANÁLISIS</w:t>
            </w:r>
            <w:r w:rsidR="005E28CA">
              <w:rPr>
                <w:noProof/>
                <w:webHidden/>
              </w:rPr>
              <w:tab/>
            </w:r>
            <w:r w:rsidR="005E28CA">
              <w:rPr>
                <w:noProof/>
                <w:webHidden/>
              </w:rPr>
              <w:fldChar w:fldCharType="begin"/>
            </w:r>
            <w:r w:rsidR="005E28CA">
              <w:rPr>
                <w:noProof/>
                <w:webHidden/>
              </w:rPr>
              <w:instrText xml:space="preserve"> PAGEREF _Toc37613921 \h </w:instrText>
            </w:r>
            <w:r w:rsidR="005E28CA">
              <w:rPr>
                <w:noProof/>
                <w:webHidden/>
              </w:rPr>
            </w:r>
            <w:r w:rsidR="005E28CA">
              <w:rPr>
                <w:noProof/>
                <w:webHidden/>
              </w:rPr>
              <w:fldChar w:fldCharType="separate"/>
            </w:r>
            <w:r w:rsidR="005E28CA">
              <w:rPr>
                <w:noProof/>
                <w:webHidden/>
              </w:rPr>
              <w:t>16</w:t>
            </w:r>
            <w:r w:rsidR="005E28CA">
              <w:rPr>
                <w:noProof/>
                <w:webHidden/>
              </w:rPr>
              <w:fldChar w:fldCharType="end"/>
            </w:r>
          </w:hyperlink>
        </w:p>
        <w:p w14:paraId="328E9A67" w14:textId="47FA3E2B"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22" w:history="1">
            <w:r w:rsidR="005E28CA" w:rsidRPr="00740652">
              <w:rPr>
                <w:rStyle w:val="Hipervnculo"/>
                <w:rFonts w:cs="Arial"/>
                <w:noProof/>
                <w:lang w:val="en-GB"/>
              </w:rPr>
              <w:t>7.</w:t>
            </w:r>
            <w:r w:rsidR="005E28CA">
              <w:rPr>
                <w:rFonts w:asciiTheme="minorHAnsi" w:eastAsiaTheme="minorEastAsia" w:hAnsiTheme="minorHAnsi"/>
                <w:noProof/>
                <w:lang w:eastAsia="es-ES"/>
              </w:rPr>
              <w:tab/>
            </w:r>
            <w:r w:rsidR="005E28CA" w:rsidRPr="00740652">
              <w:rPr>
                <w:rStyle w:val="Hipervnculo"/>
                <w:rFonts w:cs="Arial"/>
                <w:noProof/>
                <w:lang w:val="en-GB"/>
              </w:rPr>
              <w:t>CONCLUSIONES</w:t>
            </w:r>
            <w:r w:rsidR="005E28CA">
              <w:rPr>
                <w:noProof/>
                <w:webHidden/>
              </w:rPr>
              <w:tab/>
            </w:r>
            <w:r w:rsidR="005E28CA">
              <w:rPr>
                <w:noProof/>
                <w:webHidden/>
              </w:rPr>
              <w:fldChar w:fldCharType="begin"/>
            </w:r>
            <w:r w:rsidR="005E28CA">
              <w:rPr>
                <w:noProof/>
                <w:webHidden/>
              </w:rPr>
              <w:instrText xml:space="preserve"> PAGEREF _Toc37613922 \h </w:instrText>
            </w:r>
            <w:r w:rsidR="005E28CA">
              <w:rPr>
                <w:noProof/>
                <w:webHidden/>
              </w:rPr>
            </w:r>
            <w:r w:rsidR="005E28CA">
              <w:rPr>
                <w:noProof/>
                <w:webHidden/>
              </w:rPr>
              <w:fldChar w:fldCharType="separate"/>
            </w:r>
            <w:r w:rsidR="005E28CA">
              <w:rPr>
                <w:noProof/>
                <w:webHidden/>
              </w:rPr>
              <w:t>17</w:t>
            </w:r>
            <w:r w:rsidR="005E28CA">
              <w:rPr>
                <w:noProof/>
                <w:webHidden/>
              </w:rPr>
              <w:fldChar w:fldCharType="end"/>
            </w:r>
          </w:hyperlink>
        </w:p>
        <w:p w14:paraId="23C628E7" w14:textId="000C5C5C"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23" w:history="1">
            <w:r w:rsidR="005E28CA" w:rsidRPr="00740652">
              <w:rPr>
                <w:rStyle w:val="Hipervnculo"/>
                <w:rFonts w:cs="Arial"/>
                <w:noProof/>
              </w:rPr>
              <w:t>8.</w:t>
            </w:r>
            <w:r w:rsidR="005E28CA">
              <w:rPr>
                <w:rFonts w:asciiTheme="minorHAnsi" w:eastAsiaTheme="minorEastAsia" w:hAnsiTheme="minorHAnsi"/>
                <w:noProof/>
                <w:lang w:eastAsia="es-ES"/>
              </w:rPr>
              <w:tab/>
            </w:r>
            <w:r w:rsidR="005E28CA" w:rsidRPr="00740652">
              <w:rPr>
                <w:rStyle w:val="Hipervnculo"/>
                <w:rFonts w:cs="Arial"/>
                <w:noProof/>
              </w:rPr>
              <w:t>LINEAS FUTURAS</w:t>
            </w:r>
            <w:r w:rsidR="005E28CA">
              <w:rPr>
                <w:noProof/>
                <w:webHidden/>
              </w:rPr>
              <w:tab/>
            </w:r>
            <w:r w:rsidR="005E28CA">
              <w:rPr>
                <w:noProof/>
                <w:webHidden/>
              </w:rPr>
              <w:fldChar w:fldCharType="begin"/>
            </w:r>
            <w:r w:rsidR="005E28CA">
              <w:rPr>
                <w:noProof/>
                <w:webHidden/>
              </w:rPr>
              <w:instrText xml:space="preserve"> PAGEREF _Toc37613923 \h </w:instrText>
            </w:r>
            <w:r w:rsidR="005E28CA">
              <w:rPr>
                <w:noProof/>
                <w:webHidden/>
              </w:rPr>
            </w:r>
            <w:r w:rsidR="005E28CA">
              <w:rPr>
                <w:noProof/>
                <w:webHidden/>
              </w:rPr>
              <w:fldChar w:fldCharType="separate"/>
            </w:r>
            <w:r w:rsidR="005E28CA">
              <w:rPr>
                <w:noProof/>
                <w:webHidden/>
              </w:rPr>
              <w:t>18</w:t>
            </w:r>
            <w:r w:rsidR="005E28CA">
              <w:rPr>
                <w:noProof/>
                <w:webHidden/>
              </w:rPr>
              <w:fldChar w:fldCharType="end"/>
            </w:r>
          </w:hyperlink>
        </w:p>
        <w:p w14:paraId="041BE456" w14:textId="5BBDF774" w:rsidR="005E28CA" w:rsidRDefault="008D74F8">
          <w:pPr>
            <w:pStyle w:val="TDC1"/>
            <w:tabs>
              <w:tab w:val="left" w:pos="440"/>
              <w:tab w:val="right" w:leader="dot" w:pos="9060"/>
            </w:tabs>
            <w:rPr>
              <w:rFonts w:asciiTheme="minorHAnsi" w:eastAsiaTheme="minorEastAsia" w:hAnsiTheme="minorHAnsi"/>
              <w:noProof/>
              <w:lang w:eastAsia="es-ES"/>
            </w:rPr>
          </w:pPr>
          <w:hyperlink w:anchor="_Toc37613924" w:history="1">
            <w:r w:rsidR="005E28CA" w:rsidRPr="00740652">
              <w:rPr>
                <w:rStyle w:val="Hipervnculo"/>
                <w:rFonts w:cs="Arial"/>
                <w:noProof/>
              </w:rPr>
              <w:t>9.</w:t>
            </w:r>
            <w:r w:rsidR="005E28CA">
              <w:rPr>
                <w:rFonts w:asciiTheme="minorHAnsi" w:eastAsiaTheme="minorEastAsia" w:hAnsiTheme="minorHAnsi"/>
                <w:noProof/>
                <w:lang w:eastAsia="es-ES"/>
              </w:rPr>
              <w:tab/>
            </w:r>
            <w:r w:rsidR="005E28CA" w:rsidRPr="00740652">
              <w:rPr>
                <w:rStyle w:val="Hipervnculo"/>
                <w:rFonts w:cs="Arial"/>
                <w:noProof/>
              </w:rPr>
              <w:t>PLANIFICACIÓN TEMPORAL Y PRESUPUESTO</w:t>
            </w:r>
            <w:r w:rsidR="005E28CA">
              <w:rPr>
                <w:noProof/>
                <w:webHidden/>
              </w:rPr>
              <w:tab/>
            </w:r>
            <w:r w:rsidR="005E28CA">
              <w:rPr>
                <w:noProof/>
                <w:webHidden/>
              </w:rPr>
              <w:fldChar w:fldCharType="begin"/>
            </w:r>
            <w:r w:rsidR="005E28CA">
              <w:rPr>
                <w:noProof/>
                <w:webHidden/>
              </w:rPr>
              <w:instrText xml:space="preserve"> PAGEREF _Toc37613924 \h </w:instrText>
            </w:r>
            <w:r w:rsidR="005E28CA">
              <w:rPr>
                <w:noProof/>
                <w:webHidden/>
              </w:rPr>
            </w:r>
            <w:r w:rsidR="005E28CA">
              <w:rPr>
                <w:noProof/>
                <w:webHidden/>
              </w:rPr>
              <w:fldChar w:fldCharType="separate"/>
            </w:r>
            <w:r w:rsidR="005E28CA">
              <w:rPr>
                <w:noProof/>
                <w:webHidden/>
              </w:rPr>
              <w:t>19</w:t>
            </w:r>
            <w:r w:rsidR="005E28CA">
              <w:rPr>
                <w:noProof/>
                <w:webHidden/>
              </w:rPr>
              <w:fldChar w:fldCharType="end"/>
            </w:r>
          </w:hyperlink>
        </w:p>
        <w:p w14:paraId="3D13767B" w14:textId="36661E4B" w:rsidR="005E28CA" w:rsidRDefault="008D74F8">
          <w:pPr>
            <w:pStyle w:val="TDC1"/>
            <w:tabs>
              <w:tab w:val="left" w:pos="660"/>
              <w:tab w:val="right" w:leader="dot" w:pos="9060"/>
            </w:tabs>
            <w:rPr>
              <w:rFonts w:asciiTheme="minorHAnsi" w:eastAsiaTheme="minorEastAsia" w:hAnsiTheme="minorHAnsi"/>
              <w:noProof/>
              <w:lang w:eastAsia="es-ES"/>
            </w:rPr>
          </w:pPr>
          <w:hyperlink w:anchor="_Toc37613925" w:history="1">
            <w:r w:rsidR="005E28CA" w:rsidRPr="00740652">
              <w:rPr>
                <w:rStyle w:val="Hipervnculo"/>
                <w:rFonts w:cs="Arial"/>
                <w:noProof/>
              </w:rPr>
              <w:t>10.</w:t>
            </w:r>
            <w:r w:rsidR="005E28CA">
              <w:rPr>
                <w:rFonts w:asciiTheme="minorHAnsi" w:eastAsiaTheme="minorEastAsia" w:hAnsiTheme="minorHAnsi"/>
                <w:noProof/>
                <w:lang w:eastAsia="es-ES"/>
              </w:rPr>
              <w:tab/>
            </w:r>
            <w:r w:rsidR="005E28CA" w:rsidRPr="00740652">
              <w:rPr>
                <w:rStyle w:val="Hipervnculo"/>
                <w:rFonts w:cs="Arial"/>
                <w:noProof/>
              </w:rPr>
              <w:t>BIBLIOGRAFÍA</w:t>
            </w:r>
            <w:r w:rsidR="005E28CA">
              <w:rPr>
                <w:noProof/>
                <w:webHidden/>
              </w:rPr>
              <w:tab/>
            </w:r>
            <w:r w:rsidR="005E28CA">
              <w:rPr>
                <w:noProof/>
                <w:webHidden/>
              </w:rPr>
              <w:fldChar w:fldCharType="begin"/>
            </w:r>
            <w:r w:rsidR="005E28CA">
              <w:rPr>
                <w:noProof/>
                <w:webHidden/>
              </w:rPr>
              <w:instrText xml:space="preserve"> PAGEREF _Toc37613925 \h </w:instrText>
            </w:r>
            <w:r w:rsidR="005E28CA">
              <w:rPr>
                <w:noProof/>
                <w:webHidden/>
              </w:rPr>
            </w:r>
            <w:r w:rsidR="005E28CA">
              <w:rPr>
                <w:noProof/>
                <w:webHidden/>
              </w:rPr>
              <w:fldChar w:fldCharType="separate"/>
            </w:r>
            <w:r w:rsidR="005E28CA">
              <w:rPr>
                <w:noProof/>
                <w:webHidden/>
              </w:rPr>
              <w:t>20</w:t>
            </w:r>
            <w:r w:rsidR="005E28CA">
              <w:rPr>
                <w:noProof/>
                <w:webHidden/>
              </w:rPr>
              <w:fldChar w:fldCharType="end"/>
            </w:r>
          </w:hyperlink>
        </w:p>
        <w:p w14:paraId="012CDCD6" w14:textId="2EB53236" w:rsidR="00BF1FAD" w:rsidRDefault="00BF1FAD" w:rsidP="004E6EB3">
          <w:pPr>
            <w:jc w:val="both"/>
          </w:pPr>
          <w:r>
            <w:rPr>
              <w:b/>
              <w:bCs/>
            </w:rPr>
            <w:fldChar w:fldCharType="end"/>
          </w:r>
        </w:p>
      </w:sdtContent>
    </w:sdt>
    <w:p w14:paraId="3AC2539F" w14:textId="77777777" w:rsidR="00F321D3" w:rsidRPr="00F321D3" w:rsidRDefault="00F321D3" w:rsidP="004E6EB3">
      <w:pPr>
        <w:jc w:val="both"/>
      </w:pPr>
    </w:p>
    <w:p w14:paraId="0CDCDFD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3545FA7" w14:textId="6DE1DCB4" w:rsidR="00F321D3" w:rsidRPr="00990A9B" w:rsidRDefault="00F321D3" w:rsidP="004E6EB3">
      <w:pPr>
        <w:pStyle w:val="Ttulo1"/>
        <w:jc w:val="both"/>
        <w:rPr>
          <w:rFonts w:cs="Arial"/>
          <w:szCs w:val="36"/>
        </w:rPr>
      </w:pPr>
      <w:bookmarkStart w:id="3" w:name="_Toc37613906"/>
      <w:r w:rsidRPr="00990A9B">
        <w:rPr>
          <w:rFonts w:cs="Arial"/>
          <w:szCs w:val="36"/>
        </w:rPr>
        <w:lastRenderedPageBreak/>
        <w:t>ABREVIATURAS Y ACRÓNIMOS</w:t>
      </w:r>
      <w:bookmarkEnd w:id="3"/>
    </w:p>
    <w:p w14:paraId="246BF34D" w14:textId="77777777" w:rsidR="004E6EB3" w:rsidRDefault="004E6EB3" w:rsidP="004E6EB3">
      <w:pPr>
        <w:jc w:val="both"/>
        <w:rPr>
          <w:rFonts w:cs="Arial"/>
        </w:rPr>
      </w:pPr>
    </w:p>
    <w:p w14:paraId="57A694FE" w14:textId="77777777" w:rsidR="003264EC" w:rsidRDefault="003849D8" w:rsidP="004E6EB3">
      <w:pPr>
        <w:jc w:val="both"/>
        <w:rPr>
          <w:rFonts w:cs="Arial"/>
        </w:rPr>
      </w:pPr>
      <w:r>
        <w:rPr>
          <w:rFonts w:cs="Arial"/>
        </w:rPr>
        <w:t>IoT</w:t>
      </w:r>
    </w:p>
    <w:p w14:paraId="1E05EF61" w14:textId="45ED9EF0" w:rsidR="00BF1FAD" w:rsidRDefault="003264EC" w:rsidP="004E6EB3">
      <w:pPr>
        <w:jc w:val="both"/>
        <w:rPr>
          <w:rFonts w:eastAsiaTheme="majorEastAsia" w:cs="Arial"/>
          <w:color w:val="2F5496" w:themeColor="accent1" w:themeShade="BF"/>
          <w:sz w:val="32"/>
          <w:szCs w:val="32"/>
        </w:rPr>
      </w:pPr>
      <w:r>
        <w:rPr>
          <w:rFonts w:cs="Arial"/>
        </w:rPr>
        <w:t>LTE</w:t>
      </w:r>
      <w:r w:rsidR="00BF1FAD">
        <w:rPr>
          <w:rFonts w:cs="Arial"/>
        </w:rPr>
        <w:br w:type="page"/>
      </w:r>
    </w:p>
    <w:p w14:paraId="51FF6289" w14:textId="54C91248" w:rsidR="00F321D3" w:rsidRDefault="00F321D3" w:rsidP="004E6EB3">
      <w:pPr>
        <w:pStyle w:val="Ttulo1"/>
        <w:jc w:val="both"/>
        <w:rPr>
          <w:rFonts w:cs="Arial"/>
          <w:szCs w:val="36"/>
        </w:rPr>
      </w:pPr>
      <w:bookmarkStart w:id="4" w:name="_Toc37613907"/>
      <w:r w:rsidRPr="00990A9B">
        <w:rPr>
          <w:rFonts w:cs="Arial"/>
          <w:szCs w:val="36"/>
        </w:rPr>
        <w:lastRenderedPageBreak/>
        <w:t>ILUSTRACIONES</w:t>
      </w:r>
      <w:bookmarkEnd w:id="4"/>
    </w:p>
    <w:p w14:paraId="40CF47B2" w14:textId="77777777" w:rsidR="005E28CA" w:rsidRPr="005E28CA" w:rsidRDefault="005E28CA" w:rsidP="005E28CA"/>
    <w:p w14:paraId="59A87DFF" w14:textId="1239F718" w:rsidR="005E28CA" w:rsidRDefault="005E28CA">
      <w:pPr>
        <w:pStyle w:val="Tabladeilustraciones"/>
        <w:tabs>
          <w:tab w:val="right" w:leader="underscore"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37613972" w:history="1">
        <w:r w:rsidRPr="00560AD2">
          <w:rPr>
            <w:rStyle w:val="Hipervnculo"/>
            <w:noProof/>
          </w:rPr>
          <w:t>Ilustración 1 Modos De Operación NB-IoT [1/NB-IoT]</w:t>
        </w:r>
        <w:r>
          <w:rPr>
            <w:noProof/>
            <w:webHidden/>
          </w:rPr>
          <w:tab/>
        </w:r>
        <w:r>
          <w:rPr>
            <w:noProof/>
            <w:webHidden/>
          </w:rPr>
          <w:fldChar w:fldCharType="begin"/>
        </w:r>
        <w:r>
          <w:rPr>
            <w:noProof/>
            <w:webHidden/>
          </w:rPr>
          <w:instrText xml:space="preserve"> PAGEREF _Toc37613972 \h </w:instrText>
        </w:r>
        <w:r>
          <w:rPr>
            <w:noProof/>
            <w:webHidden/>
          </w:rPr>
        </w:r>
        <w:r>
          <w:rPr>
            <w:noProof/>
            <w:webHidden/>
          </w:rPr>
          <w:fldChar w:fldCharType="separate"/>
        </w:r>
        <w:r>
          <w:rPr>
            <w:noProof/>
            <w:webHidden/>
          </w:rPr>
          <w:t>13</w:t>
        </w:r>
        <w:r>
          <w:rPr>
            <w:noProof/>
            <w:webHidden/>
          </w:rPr>
          <w:fldChar w:fldCharType="end"/>
        </w:r>
      </w:hyperlink>
    </w:p>
    <w:p w14:paraId="4843C0C9" w14:textId="2FF67FC5" w:rsidR="00BF1FAD" w:rsidRDefault="005E28CA"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64BD2BBC" w:rsidR="00F321D3" w:rsidRPr="00990A9B" w:rsidRDefault="00F321D3" w:rsidP="004E6EB3">
      <w:pPr>
        <w:pStyle w:val="Ttulo1"/>
        <w:jc w:val="both"/>
        <w:rPr>
          <w:rFonts w:cs="Arial"/>
          <w:szCs w:val="36"/>
        </w:rPr>
      </w:pPr>
      <w:bookmarkStart w:id="5" w:name="_Toc37613908"/>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A47B1AA" w:rsidR="00F321D3" w:rsidRPr="00990A9B" w:rsidRDefault="00F321D3" w:rsidP="004E6EB3">
      <w:pPr>
        <w:pStyle w:val="Ttulo1"/>
        <w:jc w:val="both"/>
        <w:rPr>
          <w:rFonts w:cs="Arial"/>
          <w:szCs w:val="36"/>
        </w:rPr>
      </w:pPr>
      <w:bookmarkStart w:id="6" w:name="_Toc37613909"/>
      <w:r w:rsidRPr="00990A9B">
        <w:rPr>
          <w:rFonts w:cs="Arial"/>
          <w:szCs w:val="36"/>
        </w:rPr>
        <w:lastRenderedPageBreak/>
        <w:t>TABLAS</w:t>
      </w:r>
      <w:bookmarkEnd w:id="6"/>
    </w:p>
    <w:p w14:paraId="62B5A46E"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7CB20F1" w14:textId="195B681B" w:rsidR="00F321D3" w:rsidRPr="00990A9B" w:rsidRDefault="00F321D3" w:rsidP="00990A9B">
      <w:pPr>
        <w:pStyle w:val="Ttulo1"/>
        <w:ind w:left="720"/>
        <w:jc w:val="both"/>
        <w:rPr>
          <w:rFonts w:cs="Arial"/>
          <w:szCs w:val="36"/>
        </w:rPr>
      </w:pPr>
      <w:bookmarkStart w:id="7" w:name="_Toc37613910"/>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0E8B06A2" w:rsidR="00F321D3" w:rsidRPr="00990A9B" w:rsidRDefault="00F321D3" w:rsidP="004E6EB3">
      <w:pPr>
        <w:pStyle w:val="Ttulo1"/>
        <w:numPr>
          <w:ilvl w:val="0"/>
          <w:numId w:val="1"/>
        </w:numPr>
        <w:jc w:val="both"/>
        <w:rPr>
          <w:rFonts w:cs="Arial"/>
          <w:szCs w:val="36"/>
        </w:rPr>
      </w:pPr>
      <w:bookmarkStart w:id="8" w:name="_Toc37613911"/>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7689FDE3" w:rsidR="00F321D3" w:rsidRDefault="00F321D3" w:rsidP="004E6EB3">
      <w:pPr>
        <w:pStyle w:val="Ttulo1"/>
        <w:numPr>
          <w:ilvl w:val="0"/>
          <w:numId w:val="1"/>
        </w:numPr>
        <w:jc w:val="both"/>
        <w:rPr>
          <w:rFonts w:cs="Arial"/>
          <w:szCs w:val="36"/>
        </w:rPr>
      </w:pPr>
      <w:bookmarkStart w:id="9" w:name="_Toc37613912"/>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2BAE4978" w:rsidR="00990A9B" w:rsidRPr="00990A9B" w:rsidRDefault="00A4238D" w:rsidP="00990A9B">
      <w:pPr>
        <w:pStyle w:val="Ttulo2"/>
        <w:numPr>
          <w:ilvl w:val="1"/>
          <w:numId w:val="1"/>
        </w:numPr>
      </w:pPr>
      <w:bookmarkStart w:id="10" w:name="_Toc37613913"/>
      <w:r>
        <w:t>Internet of Things (</w:t>
      </w:r>
      <w:r w:rsidR="00990A9B">
        <w:t>IoT</w:t>
      </w:r>
      <w:r>
        <w:t>)</w:t>
      </w:r>
      <w:bookmarkEnd w:id="10"/>
    </w:p>
    <w:p w14:paraId="5F7F6734" w14:textId="77777777" w:rsidR="006F3EF5" w:rsidRDefault="006F3EF5" w:rsidP="004E6EB3">
      <w:pPr>
        <w:jc w:val="both"/>
        <w:rPr>
          <w:rFonts w:cs="Arial"/>
        </w:rPr>
      </w:pPr>
    </w:p>
    <w:p w14:paraId="6CCCA9C5" w14:textId="112A3C32" w:rsidR="006F3EF5" w:rsidRP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[1</w:t>
      </w:r>
      <w:r w:rsidR="00DE3FF7">
        <w:rPr>
          <w:rFonts w:cs="Arial"/>
        </w:rPr>
        <w:t>/IoT</w:t>
      </w:r>
      <w:r w:rsidR="00CB25DD">
        <w:rPr>
          <w:rFonts w:cs="Arial"/>
        </w:rPr>
        <w:t>]</w:t>
      </w:r>
    </w:p>
    <w:p w14:paraId="57C9E28F" w14:textId="77777777" w:rsidR="007C3FEF" w:rsidRDefault="007C3FEF" w:rsidP="004E6EB3">
      <w:pPr>
        <w:jc w:val="both"/>
        <w:rPr>
          <w:rFonts w:cs="Arial"/>
        </w:rPr>
      </w:pPr>
    </w:p>
    <w:p w14:paraId="2F407C35" w14:textId="6BA07A88" w:rsidR="007C3FEF" w:rsidRPr="006E2976" w:rsidRDefault="00A4238D" w:rsidP="007C3FEF">
      <w:pPr>
        <w:pStyle w:val="Ttulo2"/>
        <w:numPr>
          <w:ilvl w:val="1"/>
          <w:numId w:val="1"/>
        </w:numPr>
        <w:rPr>
          <w:sz w:val="32"/>
          <w:szCs w:val="32"/>
          <w:lang w:val="en-GB"/>
        </w:rPr>
      </w:pPr>
      <w:bookmarkStart w:id="11" w:name="_Toc37613914"/>
      <w:r w:rsidRPr="006E2976">
        <w:rPr>
          <w:lang w:val="en-GB"/>
        </w:rPr>
        <w:t>Low Power – Wide Area Networks (</w:t>
      </w:r>
      <w:r w:rsidR="007C3FEF" w:rsidRPr="006E2976">
        <w:rPr>
          <w:lang w:val="en-GB"/>
        </w:rPr>
        <w:t>LPWAN</w:t>
      </w:r>
      <w:r w:rsidRPr="006E2976">
        <w:rPr>
          <w:lang w:val="en-GB"/>
        </w:rPr>
        <w:t>)</w:t>
      </w:r>
      <w:bookmarkEnd w:id="11"/>
    </w:p>
    <w:p w14:paraId="6408EB82" w14:textId="453FCDEA" w:rsidR="007C3FEF" w:rsidRPr="006E2976" w:rsidRDefault="007C3FEF" w:rsidP="007C3FEF">
      <w:pPr>
        <w:rPr>
          <w:lang w:val="en-GB"/>
        </w:rPr>
      </w:pPr>
    </w:p>
    <w:p w14:paraId="3BCB753B" w14:textId="77777777" w:rsidR="007C3FEF" w:rsidRPr="006E2976" w:rsidRDefault="007C3FEF" w:rsidP="007C3FEF">
      <w:pPr>
        <w:rPr>
          <w:lang w:val="en-GB"/>
        </w:rPr>
      </w:pPr>
    </w:p>
    <w:p w14:paraId="142FE8BB" w14:textId="375E63EF" w:rsidR="007C3FEF" w:rsidRPr="00FE5FBA" w:rsidRDefault="00FE5FBA" w:rsidP="007C3FEF">
      <w:pPr>
        <w:pStyle w:val="Ttulo2"/>
        <w:numPr>
          <w:ilvl w:val="1"/>
          <w:numId w:val="1"/>
        </w:numPr>
        <w:rPr>
          <w:sz w:val="32"/>
          <w:szCs w:val="32"/>
          <w:lang w:val="en-GB"/>
        </w:rPr>
      </w:pPr>
      <w:bookmarkStart w:id="12" w:name="_Toc37613915"/>
      <w:r w:rsidRPr="00FE5FBA">
        <w:rPr>
          <w:lang w:val="en-GB"/>
        </w:rPr>
        <w:t>Narrow-Band IoT (</w:t>
      </w:r>
      <w:r w:rsidR="007C3FEF" w:rsidRPr="00FE5FBA">
        <w:rPr>
          <w:lang w:val="en-GB"/>
        </w:rPr>
        <w:t>NB-IoT</w:t>
      </w:r>
      <w:r w:rsidRPr="00FE5FBA">
        <w:rPr>
          <w:lang w:val="en-GB"/>
        </w:rPr>
        <w:t>)</w:t>
      </w:r>
      <w:bookmarkEnd w:id="12"/>
    </w:p>
    <w:p w14:paraId="57C0E298" w14:textId="78225508" w:rsidR="007C3FEF" w:rsidRPr="005E28CA" w:rsidRDefault="007C3FEF" w:rsidP="007C3FEF">
      <w:pPr>
        <w:rPr>
          <w:rFonts w:cs="Arial"/>
          <w:sz w:val="26"/>
          <w:szCs w:val="26"/>
          <w:lang w:val="en-GB"/>
        </w:rPr>
      </w:pPr>
    </w:p>
    <w:p w14:paraId="58251442" w14:textId="0065800F" w:rsidR="005E28CA" w:rsidRPr="005E28CA" w:rsidRDefault="005E28CA" w:rsidP="005E28CA">
      <w:pPr>
        <w:pStyle w:val="Ttulo3"/>
        <w:numPr>
          <w:ilvl w:val="2"/>
          <w:numId w:val="1"/>
        </w:numPr>
        <w:rPr>
          <w:rFonts w:ascii="Arial" w:hAnsi="Arial" w:cs="Arial"/>
          <w:sz w:val="26"/>
          <w:szCs w:val="26"/>
          <w:lang w:val="en-GB"/>
        </w:rPr>
      </w:pPr>
      <w:bookmarkStart w:id="13" w:name="_Toc37613916"/>
      <w:r w:rsidRPr="005E28CA">
        <w:rPr>
          <w:rFonts w:ascii="Arial" w:hAnsi="Arial" w:cs="Arial"/>
          <w:sz w:val="26"/>
          <w:szCs w:val="26"/>
        </w:rPr>
        <w:t>Introducción</w:t>
      </w:r>
      <w:bookmarkEnd w:id="13"/>
    </w:p>
    <w:p w14:paraId="50EE6AD5" w14:textId="77777777" w:rsidR="005E28CA" w:rsidRPr="005E28CA" w:rsidRDefault="005E28CA" w:rsidP="005E28CA">
      <w:pPr>
        <w:rPr>
          <w:lang w:val="en-GB"/>
        </w:rPr>
      </w:pPr>
    </w:p>
    <w:p w14:paraId="346EC475" w14:textId="77777777" w:rsidR="002A2951" w:rsidRDefault="00FE5FBA" w:rsidP="00BF1AFA">
      <w:pPr>
        <w:jc w:val="both"/>
      </w:pPr>
      <w:r w:rsidRPr="00FE5FBA">
        <w:t>Narrow-band IoT (NB-IoT) es una te</w:t>
      </w:r>
      <w:r>
        <w:t xml:space="preserve">cnología de redes LPWA introducida en </w:t>
      </w:r>
      <w:r w:rsidR="007F376C">
        <w:t>la especificación 3GPP Release 13, como una evolución del LTE Cat-M1</w:t>
      </w:r>
      <w:r>
        <w:t>.</w:t>
      </w:r>
      <w:r w:rsidR="00BF1AFA">
        <w:t xml:space="preserve"> Se espera que NB-IoT facilite despliegues masivos de dispositivos IoT permitiendo a operadores existentes introducir NB-IoT en una porción del espectro de sus redes.</w:t>
      </w:r>
      <w:r w:rsidR="006E2976">
        <w:t xml:space="preserve"> </w:t>
      </w:r>
    </w:p>
    <w:p w14:paraId="376F60DE" w14:textId="6221EBD0" w:rsidR="006E2976" w:rsidRDefault="006E2976" w:rsidP="00BF1AFA">
      <w:pPr>
        <w:jc w:val="both"/>
      </w:pPr>
      <w:r>
        <w:t>NB-IoT, o LTE Cat-NB1, está diseñado para una coexistencia de tecnologías de GSM, GPRS y LTE</w:t>
      </w:r>
      <w:r w:rsidR="003B5F99">
        <w:t xml:space="preserve">, operando con </w:t>
      </w:r>
      <w:r>
        <w:t xml:space="preserve">ancho de banda de 180 kHz tanto para bajada como para subida de datos. Debido a esto, </w:t>
      </w:r>
      <w:r w:rsidR="00465D5B">
        <w:t>un operador de GSM puede cambiar su señal carrier o portadora GSM por una señal portadora GSM de 200 kHz con una aplicación de NB-IoT</w:t>
      </w:r>
      <w:r w:rsidR="00CC598E">
        <w:t>.</w:t>
      </w:r>
      <w:r w:rsidR="00465D5B">
        <w:t xml:space="preserve"> </w:t>
      </w:r>
      <w:r w:rsidR="00CC598E">
        <w:t>Con LTE se puede realizar lo mismo, dando un bloque de recursos de 180 kHz a Cat-NB1.</w:t>
      </w:r>
    </w:p>
    <w:p w14:paraId="4A606D9E" w14:textId="668D6977" w:rsidR="00CC598E" w:rsidRDefault="00CC598E" w:rsidP="00BF1AFA">
      <w:pPr>
        <w:jc w:val="both"/>
      </w:pPr>
      <w:r>
        <w:t xml:space="preserve">Para cuando NB-IoT está desplegado dentro de una señal portadora de LTE y el rendimiento de </w:t>
      </w:r>
      <w:r w:rsidR="00815225">
        <w:t>ambas no se vea comprometida</w:t>
      </w:r>
      <w:r w:rsidR="00DE3FF7">
        <w:t>, se ha optimizado bastante la interfaz aérea del NB-IoT o LTE Cat-NB1, asegurando así una buena coexistencia entre NB-IoT y LTE. [1/NB-IoT]</w:t>
      </w:r>
    </w:p>
    <w:p w14:paraId="5139A5B7" w14:textId="0F373271" w:rsidR="005E28CA" w:rsidRDefault="005E28CA" w:rsidP="005E28CA">
      <w:pPr>
        <w:pStyle w:val="Ttulo3"/>
        <w:numPr>
          <w:ilvl w:val="2"/>
          <w:numId w:val="1"/>
        </w:numPr>
        <w:rPr>
          <w:rFonts w:ascii="Arial" w:hAnsi="Arial" w:cs="Arial"/>
          <w:sz w:val="26"/>
          <w:szCs w:val="26"/>
        </w:rPr>
      </w:pPr>
      <w:bookmarkStart w:id="14" w:name="_Toc37613917"/>
      <w:r w:rsidRPr="005E28CA">
        <w:rPr>
          <w:rFonts w:ascii="Arial" w:hAnsi="Arial" w:cs="Arial"/>
          <w:sz w:val="26"/>
          <w:szCs w:val="26"/>
        </w:rPr>
        <w:lastRenderedPageBreak/>
        <w:t>Características NB-IoT</w:t>
      </w:r>
      <w:bookmarkEnd w:id="14"/>
    </w:p>
    <w:p w14:paraId="5D0A8878" w14:textId="5E19A738" w:rsidR="005E28CA" w:rsidRDefault="005E28CA" w:rsidP="005E28CA"/>
    <w:p w14:paraId="1930EF8E" w14:textId="6A8251A6" w:rsidR="00DA7363" w:rsidRDefault="00DA7363" w:rsidP="005E28CA">
      <w:r>
        <w:t>La principales características de NB-IoT son:</w:t>
      </w:r>
    </w:p>
    <w:p w14:paraId="24833C0D" w14:textId="064F29EF" w:rsidR="00DA7363" w:rsidRDefault="00DA7363" w:rsidP="00DA7363">
      <w:pPr>
        <w:pStyle w:val="Prrafodelista"/>
        <w:numPr>
          <w:ilvl w:val="0"/>
          <w:numId w:val="5"/>
        </w:numPr>
      </w:pPr>
      <w:r>
        <w:t xml:space="preserve">Admite </w:t>
      </w:r>
      <w:r>
        <w:rPr>
          <w:b/>
          <w:bCs/>
        </w:rPr>
        <w:t>conexiones masivas</w:t>
      </w:r>
      <w:r>
        <w:t xml:space="preserve">, superando incluso las 52K conexiones por canal. Esto se debe a que las transferencias son a </w:t>
      </w:r>
      <w:r>
        <w:rPr>
          <w:b/>
          <w:bCs/>
        </w:rPr>
        <w:t xml:space="preserve">baja frecuencia </w:t>
      </w:r>
      <w:r>
        <w:t xml:space="preserve">e </w:t>
      </w:r>
      <w:r>
        <w:rPr>
          <w:b/>
          <w:bCs/>
        </w:rPr>
        <w:t>insensibles a la latencia</w:t>
      </w:r>
      <w:r>
        <w:t>, pudiendo así conectarse muchos dispositivos a una célula.</w:t>
      </w:r>
      <w:r w:rsidR="006A5809">
        <w:t xml:space="preserve"> NB-IoT permite, también, dos esquemas de transmisión, multi-tone y single-tone.</w:t>
      </w:r>
    </w:p>
    <w:p w14:paraId="0B0E42A1" w14:textId="644BA925" w:rsidR="005B66C8" w:rsidRDefault="005B66C8" w:rsidP="005B66C8">
      <w:pPr>
        <w:pStyle w:val="Prrafodelista"/>
        <w:numPr>
          <w:ilvl w:val="0"/>
          <w:numId w:val="5"/>
        </w:numPr>
        <w:ind w:left="1068"/>
        <w:jc w:val="both"/>
      </w:pPr>
      <w:r>
        <w:t xml:space="preserve">NB-IoT usa un </w:t>
      </w:r>
      <w:r>
        <w:rPr>
          <w:b/>
          <w:bCs/>
        </w:rPr>
        <w:t xml:space="preserve">ancho de banda </w:t>
      </w:r>
      <w:r>
        <w:t xml:space="preserve">de </w:t>
      </w:r>
      <w:r>
        <w:rPr>
          <w:b/>
          <w:bCs/>
        </w:rPr>
        <w:t>180 kHz</w:t>
      </w:r>
      <w:r>
        <w:t xml:space="preserve"> y se opera con </w:t>
      </w:r>
      <w:r>
        <w:rPr>
          <w:b/>
          <w:bCs/>
        </w:rPr>
        <w:t>HD-FDD (Half Duplex).</w:t>
      </w:r>
      <w:r>
        <w:t xml:space="preserve"> Esto causa que no se pueda transmitir y recibir a la vez.</w:t>
      </w:r>
    </w:p>
    <w:p w14:paraId="45A4DB24" w14:textId="2607F02D" w:rsidR="005B66C8" w:rsidRDefault="005B66C8" w:rsidP="005B66C8">
      <w:pPr>
        <w:pStyle w:val="Prrafodelista"/>
        <w:numPr>
          <w:ilvl w:val="0"/>
          <w:numId w:val="5"/>
        </w:numPr>
        <w:ind w:left="1068"/>
        <w:jc w:val="both"/>
      </w:pPr>
      <w:r>
        <w:t xml:space="preserve">El principal </w:t>
      </w:r>
      <w:r>
        <w:rPr>
          <w:b/>
          <w:bCs/>
        </w:rPr>
        <w:t xml:space="preserve">objetivo de diseño </w:t>
      </w:r>
      <w:r>
        <w:t xml:space="preserve">es </w:t>
      </w:r>
      <w:r w:rsidR="006730F7">
        <w:rPr>
          <w:b/>
          <w:bCs/>
        </w:rPr>
        <w:t xml:space="preserve">prolongar </w:t>
      </w:r>
      <w:r w:rsidR="006730F7">
        <w:t xml:space="preserve">la </w:t>
      </w:r>
      <w:r w:rsidR="006730F7">
        <w:rPr>
          <w:b/>
          <w:bCs/>
        </w:rPr>
        <w:t>vida de la batería</w:t>
      </w:r>
      <w:r w:rsidR="006730F7">
        <w:t>. Esto se consigue usando eDRX (recepción discontinua extendida) y diferentes modos de ahorro de batería (PSM). Para eDRX, la UE controla el paginado de canales periódicamente mientras que en PSM, se mantiene el estado recibido del dispositivo.</w:t>
      </w:r>
    </w:p>
    <w:p w14:paraId="1995C3B2" w14:textId="11AE644C" w:rsidR="006730F7" w:rsidRDefault="009D4BF9" w:rsidP="005B66C8">
      <w:pPr>
        <w:pStyle w:val="Prrafodelista"/>
        <w:numPr>
          <w:ilvl w:val="0"/>
          <w:numId w:val="5"/>
        </w:numPr>
        <w:ind w:left="1068"/>
        <w:jc w:val="both"/>
      </w:pPr>
      <w:r w:rsidRPr="00410D26">
        <w:rPr>
          <w:b/>
          <w:bCs/>
        </w:rPr>
        <w:t>Extiende el rango de cobertura en 20dB</w:t>
      </w:r>
      <w:r>
        <w:t xml:space="preserve"> en comparación del GPRS (especialmente en interiores), por lo que reduce la influencia del ruido de interferencia.</w:t>
      </w:r>
    </w:p>
    <w:p w14:paraId="6A4A8169" w14:textId="76608D0A" w:rsidR="009D4BF9" w:rsidRDefault="00410D26" w:rsidP="005B66C8">
      <w:pPr>
        <w:pStyle w:val="Prrafodelista"/>
        <w:numPr>
          <w:ilvl w:val="0"/>
          <w:numId w:val="5"/>
        </w:numPr>
        <w:ind w:left="1068"/>
        <w:jc w:val="both"/>
      </w:pPr>
      <w:r>
        <w:rPr>
          <w:b/>
          <w:bCs/>
        </w:rPr>
        <w:t xml:space="preserve">Se ofrece flexibilidad en el modo de operación. </w:t>
      </w:r>
      <w:r>
        <w:t>Coexisten LTE y 2G. Los modos de operación se explicarán más tarde.</w:t>
      </w:r>
    </w:p>
    <w:p w14:paraId="710FBEAD" w14:textId="7CBFF46E" w:rsidR="00410D26" w:rsidRDefault="00410D26" w:rsidP="005B66C8">
      <w:pPr>
        <w:pStyle w:val="Prrafodelista"/>
        <w:numPr>
          <w:ilvl w:val="0"/>
          <w:numId w:val="5"/>
        </w:numPr>
        <w:ind w:left="1068"/>
        <w:jc w:val="both"/>
      </w:pPr>
      <w:r>
        <w:rPr>
          <w:b/>
          <w:bCs/>
        </w:rPr>
        <w:t>No se admiten esquemas de modulación superiores a QPSK</w:t>
      </w:r>
      <w:r w:rsidR="00BE0F68">
        <w:rPr>
          <w:b/>
          <w:bCs/>
        </w:rPr>
        <w:t xml:space="preserve">. </w:t>
      </w:r>
      <w:r w:rsidR="00BE0F68">
        <w:t>Se mantiene así una baja complejidad en el dispositivo a la vez que el bajo coste.</w:t>
      </w:r>
    </w:p>
    <w:p w14:paraId="6B110EC7" w14:textId="461EF2B7" w:rsidR="00BE0F68" w:rsidRDefault="00BE0F68" w:rsidP="005B66C8">
      <w:pPr>
        <w:pStyle w:val="Prrafodelista"/>
        <w:numPr>
          <w:ilvl w:val="0"/>
          <w:numId w:val="5"/>
        </w:numPr>
        <w:ind w:left="1068"/>
        <w:jc w:val="both"/>
      </w:pPr>
      <w:r>
        <w:rPr>
          <w:b/>
          <w:bCs/>
        </w:rPr>
        <w:t>Se</w:t>
      </w:r>
      <w:r w:rsidR="00B8664F">
        <w:rPr>
          <w:b/>
          <w:bCs/>
        </w:rPr>
        <w:t xml:space="preserve"> soportan aplicaciones de baja tasa de transmisión de datos</w:t>
      </w:r>
      <w:r w:rsidR="00FF07FC">
        <w:t>, las cuales no tienen un requerimiento de una memoria Flash de alta capacidad, reduciendo así el área del chip y por lo tanto su coste.</w:t>
      </w:r>
    </w:p>
    <w:p w14:paraId="2C521DBD" w14:textId="43912F11" w:rsidR="00FF07FC" w:rsidRDefault="00FF07FC" w:rsidP="005B66C8">
      <w:pPr>
        <w:pStyle w:val="Prrafodelista"/>
        <w:numPr>
          <w:ilvl w:val="0"/>
          <w:numId w:val="5"/>
        </w:numPr>
        <w:ind w:left="1068"/>
        <w:jc w:val="both"/>
      </w:pPr>
      <w:r>
        <w:rPr>
          <w:b/>
          <w:bCs/>
        </w:rPr>
        <w:t xml:space="preserve">Se opera en Banda Licenciada, </w:t>
      </w:r>
      <w:r>
        <w:t>dando así cierto nivel de seguridad en las transmisiones.</w:t>
      </w:r>
    </w:p>
    <w:p w14:paraId="6D54BE8A" w14:textId="013B5738" w:rsidR="008D74F8" w:rsidRPr="005E28CA" w:rsidRDefault="00FF07FC" w:rsidP="008D74F8">
      <w:pPr>
        <w:pStyle w:val="Prrafodelista"/>
        <w:numPr>
          <w:ilvl w:val="0"/>
          <w:numId w:val="5"/>
        </w:numPr>
        <w:ind w:left="1068"/>
        <w:jc w:val="both"/>
      </w:pPr>
      <w:r>
        <w:rPr>
          <w:b/>
          <w:bCs/>
        </w:rPr>
        <w:t>Se consigue optimizar la señalización</w:t>
      </w:r>
      <w:r w:rsidR="005B77A3">
        <w:rPr>
          <w:b/>
          <w:bCs/>
        </w:rPr>
        <w:t>.</w:t>
      </w:r>
      <w:r w:rsidR="008D74F8">
        <w:t xml:space="preserve"> No solo se usa RRC (del inglés Radio Resource Control), si no que también se usa Data Over Non Access Stratum (DONAS). </w:t>
      </w:r>
      <w:r w:rsidR="008D74F8">
        <w:br/>
        <w:t>DONAS habilita al usuario el transmitir datos sin activar un plano de usuario y soporta transmisión de datos. RRC optimiza el procedimiento del plano de usuario que introduce una forma eficiente de desactivar y activar el plano de usuario.</w:t>
      </w:r>
    </w:p>
    <w:p w14:paraId="5946FFE5" w14:textId="1532998E" w:rsidR="00DE3FF7" w:rsidRDefault="00E40608" w:rsidP="00BF1AFA">
      <w:pPr>
        <w:jc w:val="both"/>
      </w:pPr>
      <w:r>
        <w:t>A la hora de desplegar NB-IoT, hay tres diferentes modos de operación:</w:t>
      </w:r>
    </w:p>
    <w:p w14:paraId="1BD020F5" w14:textId="14AE7391" w:rsidR="00E40608" w:rsidRPr="00E87BCC" w:rsidRDefault="00E40608" w:rsidP="00E40608">
      <w:pPr>
        <w:pStyle w:val="Prrafodelista"/>
        <w:numPr>
          <w:ilvl w:val="0"/>
          <w:numId w:val="2"/>
        </w:numPr>
        <w:jc w:val="both"/>
        <w:rPr>
          <w:b/>
          <w:bCs/>
        </w:rPr>
      </w:pPr>
      <w:r w:rsidRPr="00E87BCC">
        <w:rPr>
          <w:b/>
          <w:bCs/>
        </w:rPr>
        <w:t>Stand-Alone:</w:t>
      </w:r>
      <w:r w:rsidR="00E87BCC" w:rsidRPr="00E87BCC">
        <w:rPr>
          <w:b/>
          <w:bCs/>
        </w:rPr>
        <w:t xml:space="preserve"> </w:t>
      </w:r>
      <w:r w:rsidR="00E87BCC">
        <w:t xml:space="preserve">Se </w:t>
      </w:r>
      <w:r w:rsidR="00DC7673">
        <w:t>reutilizan las bandas de frecuencias de señales portadoras GSM</w:t>
      </w:r>
    </w:p>
    <w:p w14:paraId="4645C9FF" w14:textId="1056170E" w:rsidR="00E40608" w:rsidRPr="00E87BCC" w:rsidRDefault="00E40608" w:rsidP="00E40608">
      <w:pPr>
        <w:pStyle w:val="Prrafodelista"/>
        <w:numPr>
          <w:ilvl w:val="0"/>
          <w:numId w:val="2"/>
        </w:numPr>
        <w:jc w:val="both"/>
        <w:rPr>
          <w:b/>
          <w:bCs/>
        </w:rPr>
      </w:pPr>
      <w:r w:rsidRPr="00E87BCC">
        <w:rPr>
          <w:b/>
          <w:bCs/>
        </w:rPr>
        <w:t>In-band:</w:t>
      </w:r>
      <w:r w:rsidR="00E87BCC">
        <w:rPr>
          <w:b/>
          <w:bCs/>
        </w:rPr>
        <w:t xml:space="preserve"> </w:t>
      </w:r>
      <w:r w:rsidR="000A4504">
        <w:t>Usando bloques de recursos dentro de la señal portadora de LTE.</w:t>
      </w:r>
    </w:p>
    <w:p w14:paraId="2EBA906A" w14:textId="039430E2" w:rsidR="00E40608" w:rsidRDefault="00E87BCC" w:rsidP="00E40608">
      <w:pPr>
        <w:pStyle w:val="Prrafodelista"/>
        <w:numPr>
          <w:ilvl w:val="0"/>
          <w:numId w:val="2"/>
        </w:numPr>
        <w:jc w:val="both"/>
      </w:pPr>
      <w:r w:rsidRPr="00E87BCC">
        <w:rPr>
          <w:b/>
          <w:bCs/>
        </w:rPr>
        <w:t>Guard band</w:t>
      </w:r>
      <w:r>
        <w:t xml:space="preserve">: </w:t>
      </w:r>
      <w:r w:rsidR="000A4504">
        <w:t>Se usarían bloques de recursos sin utilizar en las bandas de trasporte de LTE. Esta banda sin usar es la banda de los 180 kHz.</w:t>
      </w:r>
    </w:p>
    <w:p w14:paraId="65556583" w14:textId="77777777" w:rsidR="00BF64A8" w:rsidRDefault="00BF64A8" w:rsidP="00BF64A8">
      <w:pPr>
        <w:keepNext/>
        <w:jc w:val="center"/>
      </w:pPr>
      <w:r>
        <w:rPr>
          <w:noProof/>
        </w:rPr>
        <w:lastRenderedPageBreak/>
        <w:drawing>
          <wp:inline distT="0" distB="0" distL="0" distR="0" wp14:anchorId="24E0E2E1" wp14:editId="7E2ED05C">
            <wp:extent cx="5762625" cy="180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809750"/>
                    </a:xfrm>
                    <a:prstGeom prst="rect">
                      <a:avLst/>
                    </a:prstGeom>
                    <a:noFill/>
                    <a:ln>
                      <a:noFill/>
                    </a:ln>
                  </pic:spPr>
                </pic:pic>
              </a:graphicData>
            </a:graphic>
          </wp:inline>
        </w:drawing>
      </w:r>
    </w:p>
    <w:p w14:paraId="67241236" w14:textId="114FA00B" w:rsidR="00DC7673" w:rsidRDefault="00BF64A8" w:rsidP="00BF64A8">
      <w:pPr>
        <w:pStyle w:val="Descripcin"/>
        <w:jc w:val="center"/>
      </w:pPr>
      <w:bookmarkStart w:id="15" w:name="_Toc37613972"/>
      <w:r>
        <w:t xml:space="preserve">Ilustración </w:t>
      </w:r>
      <w:fldSimple w:instr=" SEQ Ilustración \* ARABIC ">
        <w:r>
          <w:rPr>
            <w:noProof/>
          </w:rPr>
          <w:t>1</w:t>
        </w:r>
      </w:fldSimple>
      <w:r>
        <w:t xml:space="preserve"> Modos De Operación NB-IoT [1/NB-IoT]</w:t>
      </w:r>
      <w:bookmarkEnd w:id="15"/>
    </w:p>
    <w:p w14:paraId="36BB9113" w14:textId="52BBCFDA" w:rsidR="00BF64A8" w:rsidRDefault="008D6423" w:rsidP="00BF64A8">
      <w:pPr>
        <w:jc w:val="both"/>
      </w:pPr>
      <w:r>
        <w:t>En todos los modos de operación a la hora del despliegue, se implementa NB-IoT con los siguientes objetivos de diseño de sistema</w:t>
      </w:r>
      <w:r w:rsidR="00324118">
        <w:t xml:space="preserve"> [2/NB-IoT]</w:t>
      </w:r>
      <w:r>
        <w:t>:</w:t>
      </w:r>
    </w:p>
    <w:p w14:paraId="64A334CB" w14:textId="4771905D" w:rsidR="008D6423" w:rsidRDefault="008D6423" w:rsidP="008D6423">
      <w:pPr>
        <w:pStyle w:val="Prrafodelista"/>
        <w:numPr>
          <w:ilvl w:val="0"/>
          <w:numId w:val="4"/>
        </w:numPr>
        <w:jc w:val="both"/>
      </w:pPr>
      <w:r>
        <w:rPr>
          <w:b/>
          <w:bCs/>
        </w:rPr>
        <w:t xml:space="preserve">Mejorar la cobertura dentro de edificios. </w:t>
      </w:r>
      <w:r w:rsidR="00FB61E8">
        <w:t>Se busca mejorar la cobertura en 20 dB comparado con los dispositivos GPRS. Esto se debe al objetivo de perdidas máximas de acoplamiento (MCL, maximun coupling los) de 164 dB, pudiendo llegar así a un rango de envío y recibo de datos de 160 bps.</w:t>
      </w:r>
    </w:p>
    <w:p w14:paraId="6ABC0A09" w14:textId="40FCAA9F" w:rsidR="00BC6C2D" w:rsidRDefault="00BC1385" w:rsidP="008D6423">
      <w:pPr>
        <w:pStyle w:val="Prrafodelista"/>
        <w:numPr>
          <w:ilvl w:val="0"/>
          <w:numId w:val="4"/>
        </w:numPr>
        <w:jc w:val="both"/>
      </w:pPr>
      <w:r>
        <w:rPr>
          <w:b/>
          <w:bCs/>
        </w:rPr>
        <w:t xml:space="preserve">Soportar una cantidad masiva de dispositivos de bajo rendimiento. </w:t>
      </w:r>
      <w:r>
        <w:t xml:space="preserve">El objetivo es llegar a soportar 52547 dispositivos por sector. </w:t>
      </w:r>
    </w:p>
    <w:p w14:paraId="382A70BA" w14:textId="4F792599" w:rsidR="00E335D7" w:rsidRDefault="00E335D7" w:rsidP="008D6423">
      <w:pPr>
        <w:pStyle w:val="Prrafodelista"/>
        <w:numPr>
          <w:ilvl w:val="0"/>
          <w:numId w:val="4"/>
        </w:numPr>
        <w:jc w:val="both"/>
      </w:pPr>
      <w:r>
        <w:rPr>
          <w:b/>
          <w:bCs/>
        </w:rPr>
        <w:t xml:space="preserve">Reducir complejidad de los dispositivos. </w:t>
      </w:r>
      <w:r>
        <w:t>Reduciendo así la complejidad de las aplicaciones IoT.</w:t>
      </w:r>
    </w:p>
    <w:p w14:paraId="75A4357F" w14:textId="62D1578A" w:rsidR="00E335D7" w:rsidRDefault="00E335D7" w:rsidP="008D6423">
      <w:pPr>
        <w:pStyle w:val="Prrafodelista"/>
        <w:numPr>
          <w:ilvl w:val="0"/>
          <w:numId w:val="4"/>
        </w:numPr>
        <w:jc w:val="both"/>
      </w:pPr>
      <w:r>
        <w:rPr>
          <w:b/>
          <w:bCs/>
        </w:rPr>
        <w:t>Mejorar eficiencia energética.</w:t>
      </w:r>
      <w:r>
        <w:t xml:space="preserve"> Se busca una esperanza de vida de 10 años para una batería con capacidad de 5Wh a los 164 d</w:t>
      </w:r>
      <w:r w:rsidR="004E27A4">
        <w:t>B</w:t>
      </w:r>
      <w:r>
        <w:t xml:space="preserve"> MCL.</w:t>
      </w:r>
    </w:p>
    <w:p w14:paraId="665BA150" w14:textId="05D12031" w:rsidR="00E335D7" w:rsidRDefault="00E335D7" w:rsidP="008D6423">
      <w:pPr>
        <w:pStyle w:val="Prrafodelista"/>
        <w:numPr>
          <w:ilvl w:val="0"/>
          <w:numId w:val="4"/>
        </w:numPr>
        <w:jc w:val="both"/>
      </w:pPr>
      <w:r>
        <w:rPr>
          <w:b/>
          <w:bCs/>
        </w:rPr>
        <w:t>Reducir latencias.</w:t>
      </w:r>
      <w:r>
        <w:t xml:space="preserve"> Para el 99% de los dispositivos se miden latencias de 10 segundos o menos.</w:t>
      </w:r>
    </w:p>
    <w:p w14:paraId="42CCAFD9" w14:textId="77777777" w:rsidR="004E27A4" w:rsidRPr="00BF64A8" w:rsidRDefault="004E27A4" w:rsidP="004E27A4">
      <w:pPr>
        <w:jc w:val="both"/>
      </w:pPr>
    </w:p>
    <w:p w14:paraId="50F8A0DA" w14:textId="144CBF96" w:rsidR="00FB1A0B" w:rsidRPr="00990A9B" w:rsidRDefault="00F321D3" w:rsidP="004E6EB3">
      <w:pPr>
        <w:pStyle w:val="Ttulo1"/>
        <w:numPr>
          <w:ilvl w:val="0"/>
          <w:numId w:val="1"/>
        </w:numPr>
        <w:jc w:val="both"/>
        <w:rPr>
          <w:rFonts w:cs="Arial"/>
          <w:szCs w:val="36"/>
        </w:rPr>
      </w:pPr>
      <w:bookmarkStart w:id="16" w:name="_Toc37613918"/>
      <w:r w:rsidRPr="00990A9B">
        <w:rPr>
          <w:rFonts w:cs="Arial"/>
          <w:szCs w:val="36"/>
        </w:rPr>
        <w:t>OBJETIVOS</w:t>
      </w:r>
      <w:bookmarkEnd w:id="16"/>
    </w:p>
    <w:p w14:paraId="5F5E8D38" w14:textId="77777777" w:rsidR="00FB1A0B" w:rsidRDefault="00FB1A0B">
      <w:pPr>
        <w:rPr>
          <w:rFonts w:eastAsiaTheme="majorEastAsia" w:cs="Arial"/>
          <w:color w:val="2F5496" w:themeColor="accent1" w:themeShade="BF"/>
          <w:sz w:val="32"/>
          <w:szCs w:val="32"/>
        </w:rPr>
      </w:pPr>
      <w:r>
        <w:rPr>
          <w:rFonts w:cs="Arial"/>
        </w:rPr>
        <w:br w:type="page"/>
      </w:r>
    </w:p>
    <w:p w14:paraId="13AEB44E" w14:textId="152FFC87" w:rsidR="00FB1A0B" w:rsidRDefault="00FB1A0B">
      <w:pPr>
        <w:pStyle w:val="Ttulo1"/>
        <w:numPr>
          <w:ilvl w:val="0"/>
          <w:numId w:val="1"/>
        </w:numPr>
        <w:jc w:val="both"/>
        <w:rPr>
          <w:rFonts w:cs="Arial"/>
        </w:rPr>
      </w:pPr>
      <w:bookmarkStart w:id="17" w:name="_Toc37613919"/>
      <w:r>
        <w:rPr>
          <w:rFonts w:cs="Arial"/>
        </w:rPr>
        <w:lastRenderedPageBreak/>
        <w:t>MÉTODOS Y EQUIPO</w:t>
      </w:r>
      <w:bookmarkEnd w:id="17"/>
    </w:p>
    <w:p w14:paraId="6CF77413" w14:textId="77777777" w:rsidR="00FB1A0B" w:rsidRDefault="00FB1A0B">
      <w:pPr>
        <w:rPr>
          <w:rFonts w:eastAsiaTheme="majorEastAsia" w:cs="Arial"/>
          <w:color w:val="2F5496" w:themeColor="accent1" w:themeShade="BF"/>
          <w:sz w:val="32"/>
          <w:szCs w:val="32"/>
        </w:rPr>
      </w:pPr>
      <w:r>
        <w:rPr>
          <w:rFonts w:cs="Arial"/>
        </w:rPr>
        <w:br w:type="page"/>
      </w:r>
    </w:p>
    <w:p w14:paraId="6B8A6F9E" w14:textId="6AB696D5" w:rsidR="00FB1A0B" w:rsidRPr="00443B99" w:rsidRDefault="00FB1A0B" w:rsidP="00FB1A0B">
      <w:pPr>
        <w:pStyle w:val="Ttulo1"/>
        <w:numPr>
          <w:ilvl w:val="0"/>
          <w:numId w:val="1"/>
        </w:numPr>
        <w:rPr>
          <w:rFonts w:cs="Arial"/>
        </w:rPr>
      </w:pPr>
      <w:bookmarkStart w:id="18" w:name="_Toc37613920"/>
      <w:r w:rsidRPr="00443B99">
        <w:rPr>
          <w:rFonts w:cs="Arial"/>
        </w:rPr>
        <w:lastRenderedPageBreak/>
        <w:t>EXPERIMENTOS</w:t>
      </w:r>
      <w:bookmarkEnd w:id="18"/>
    </w:p>
    <w:p w14:paraId="79C55E6A"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1AEABC77" w14:textId="3AAF7D2A" w:rsidR="00FB1A0B" w:rsidRPr="00443B99" w:rsidRDefault="00FB1A0B" w:rsidP="00FB1A0B">
      <w:pPr>
        <w:pStyle w:val="Ttulo1"/>
        <w:numPr>
          <w:ilvl w:val="0"/>
          <w:numId w:val="1"/>
        </w:numPr>
        <w:rPr>
          <w:rFonts w:cs="Arial"/>
        </w:rPr>
      </w:pPr>
      <w:bookmarkStart w:id="19" w:name="_Toc37613921"/>
      <w:r w:rsidRPr="00443B99">
        <w:rPr>
          <w:rFonts w:cs="Arial"/>
        </w:rPr>
        <w:lastRenderedPageBreak/>
        <w:t>RESULTADOS Y ANÁLISIS</w:t>
      </w:r>
      <w:bookmarkEnd w:id="19"/>
    </w:p>
    <w:p w14:paraId="79619609"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2735D21C" w14:textId="0CD8D381" w:rsidR="00FB1A0B" w:rsidRPr="006F3EF5" w:rsidRDefault="00FB1A0B" w:rsidP="00FB1A0B">
      <w:pPr>
        <w:pStyle w:val="Ttulo1"/>
        <w:numPr>
          <w:ilvl w:val="0"/>
          <w:numId w:val="1"/>
        </w:numPr>
        <w:rPr>
          <w:rFonts w:cs="Arial"/>
          <w:lang w:val="en-GB"/>
        </w:rPr>
      </w:pPr>
      <w:bookmarkStart w:id="20" w:name="_Toc37613922"/>
      <w:r w:rsidRPr="006F3EF5">
        <w:rPr>
          <w:rFonts w:cs="Arial"/>
          <w:lang w:val="en-GB"/>
        </w:rPr>
        <w:lastRenderedPageBreak/>
        <w:t>CONCLUSIONES</w:t>
      </w:r>
      <w:bookmarkEnd w:id="20"/>
    </w:p>
    <w:p w14:paraId="4CA5F1EE" w14:textId="46BE3C5C" w:rsidR="006F3EF5" w:rsidRDefault="006F3EF5"/>
    <w:p w14:paraId="7536A273"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3536E4C3" w14:textId="24CF5C24" w:rsidR="00FB1A0B" w:rsidRPr="00443B99" w:rsidRDefault="00FB1A0B" w:rsidP="00FB1A0B">
      <w:pPr>
        <w:pStyle w:val="Ttulo1"/>
        <w:numPr>
          <w:ilvl w:val="0"/>
          <w:numId w:val="1"/>
        </w:numPr>
        <w:rPr>
          <w:rFonts w:cs="Arial"/>
        </w:rPr>
      </w:pPr>
      <w:bookmarkStart w:id="21" w:name="_Toc37613923"/>
      <w:r w:rsidRPr="00443B99">
        <w:rPr>
          <w:rFonts w:cs="Arial"/>
        </w:rPr>
        <w:lastRenderedPageBreak/>
        <w:t>LINEAS FUTURAS</w:t>
      </w:r>
      <w:bookmarkEnd w:id="21"/>
    </w:p>
    <w:p w14:paraId="420EA872"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1C709C40" w14:textId="7FC38440" w:rsidR="00FB1A0B" w:rsidRPr="00443B99" w:rsidRDefault="00FB1A0B" w:rsidP="00FB1A0B">
      <w:pPr>
        <w:pStyle w:val="Ttulo1"/>
        <w:numPr>
          <w:ilvl w:val="0"/>
          <w:numId w:val="1"/>
        </w:numPr>
        <w:rPr>
          <w:rFonts w:cs="Arial"/>
        </w:rPr>
      </w:pPr>
      <w:bookmarkStart w:id="22" w:name="_Toc37613924"/>
      <w:r w:rsidRPr="00443B99">
        <w:rPr>
          <w:rFonts w:cs="Arial"/>
        </w:rPr>
        <w:lastRenderedPageBreak/>
        <w:t>PLANIFICACIÓN TEMPORAL Y PRESUPUESTO</w:t>
      </w:r>
      <w:bookmarkEnd w:id="22"/>
    </w:p>
    <w:p w14:paraId="1A921220"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01BD7AD5" w14:textId="3333540B" w:rsidR="00F54FA7" w:rsidRPr="00F54FA7" w:rsidRDefault="00F54FA7" w:rsidP="00F54FA7">
      <w:pPr>
        <w:pStyle w:val="Ttulo1"/>
        <w:numPr>
          <w:ilvl w:val="0"/>
          <w:numId w:val="1"/>
        </w:numPr>
        <w:rPr>
          <w:rFonts w:cs="Arial"/>
        </w:rPr>
      </w:pPr>
      <w:bookmarkStart w:id="23" w:name="_Toc37613925"/>
      <w:r w:rsidRPr="00F54FA7">
        <w:rPr>
          <w:rFonts w:cs="Arial"/>
        </w:rPr>
        <w:lastRenderedPageBreak/>
        <w:t>BIBLIOGRAFÍA</w:t>
      </w:r>
      <w:bookmarkEnd w:id="23"/>
    </w:p>
    <w:p w14:paraId="2140A38D" w14:textId="1944ED8B" w:rsidR="006F3EF5" w:rsidRPr="006F3EF5" w:rsidRDefault="006F3EF5" w:rsidP="006F3EF5">
      <w:pPr>
        <w:rPr>
          <w:rFonts w:cs="Arial"/>
          <w:lang w:val="en-GB"/>
        </w:rPr>
      </w:pPr>
    </w:p>
    <w:sectPr w:rsidR="006F3EF5"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F7C283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A4504"/>
    <w:rsid w:val="001B475D"/>
    <w:rsid w:val="002A2951"/>
    <w:rsid w:val="00324118"/>
    <w:rsid w:val="003264EC"/>
    <w:rsid w:val="00336850"/>
    <w:rsid w:val="003849D8"/>
    <w:rsid w:val="003B5F99"/>
    <w:rsid w:val="00410D26"/>
    <w:rsid w:val="00443B99"/>
    <w:rsid w:val="00465D5B"/>
    <w:rsid w:val="004E27A4"/>
    <w:rsid w:val="004E6EB3"/>
    <w:rsid w:val="00572BAF"/>
    <w:rsid w:val="005A4E78"/>
    <w:rsid w:val="005B66C8"/>
    <w:rsid w:val="005B77A3"/>
    <w:rsid w:val="005E28CA"/>
    <w:rsid w:val="00620774"/>
    <w:rsid w:val="00657A32"/>
    <w:rsid w:val="006730F7"/>
    <w:rsid w:val="006A5809"/>
    <w:rsid w:val="006D213F"/>
    <w:rsid w:val="006E2976"/>
    <w:rsid w:val="006F3EF5"/>
    <w:rsid w:val="00766245"/>
    <w:rsid w:val="007C3FEF"/>
    <w:rsid w:val="007D74EB"/>
    <w:rsid w:val="007F376C"/>
    <w:rsid w:val="00807CCE"/>
    <w:rsid w:val="00815225"/>
    <w:rsid w:val="008D0F3A"/>
    <w:rsid w:val="008D6423"/>
    <w:rsid w:val="008D74F8"/>
    <w:rsid w:val="00900995"/>
    <w:rsid w:val="00990A9B"/>
    <w:rsid w:val="009D4BF9"/>
    <w:rsid w:val="00A373BB"/>
    <w:rsid w:val="00A4238D"/>
    <w:rsid w:val="00A93B51"/>
    <w:rsid w:val="00B8664F"/>
    <w:rsid w:val="00BC1385"/>
    <w:rsid w:val="00BC6C2D"/>
    <w:rsid w:val="00BE0F68"/>
    <w:rsid w:val="00BF1AFA"/>
    <w:rsid w:val="00BF1FAD"/>
    <w:rsid w:val="00BF46D4"/>
    <w:rsid w:val="00BF64A8"/>
    <w:rsid w:val="00CB25DD"/>
    <w:rsid w:val="00CC598E"/>
    <w:rsid w:val="00D060DC"/>
    <w:rsid w:val="00D97460"/>
    <w:rsid w:val="00DA7363"/>
    <w:rsid w:val="00DC20B2"/>
    <w:rsid w:val="00DC7673"/>
    <w:rsid w:val="00DE00E2"/>
    <w:rsid w:val="00DE3FF7"/>
    <w:rsid w:val="00E335D7"/>
    <w:rsid w:val="00E40608"/>
    <w:rsid w:val="00E87BCC"/>
    <w:rsid w:val="00EC68CF"/>
    <w:rsid w:val="00F321D3"/>
    <w:rsid w:val="00F54FA7"/>
    <w:rsid w:val="00FB1A0B"/>
    <w:rsid w:val="00FB61E8"/>
    <w:rsid w:val="00FE5FBA"/>
    <w:rsid w:val="00FF0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5E2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BF1FAD"/>
    <w:pPr>
      <w:spacing w:after="100"/>
      <w:ind w:left="440"/>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E28CA"/>
    <w:rPr>
      <w:rFonts w:asciiTheme="majorHAnsi" w:eastAsiaTheme="majorEastAsia" w:hAnsiTheme="majorHAnsi" w:cstheme="majorBidi"/>
      <w:color w:val="1F3763" w:themeColor="accent1" w:themeShade="7F"/>
      <w:sz w:val="24"/>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3F2DD1B8-26B5-4FA4-B155-180079AE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1334</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j.cortiz@alumnos.upm.es</cp:lastModifiedBy>
  <cp:revision>23</cp:revision>
  <dcterms:created xsi:type="dcterms:W3CDTF">2020-03-29T15:34:00Z</dcterms:created>
  <dcterms:modified xsi:type="dcterms:W3CDTF">2020-04-19T14:48:00Z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