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BCCC" w14:textId="77777777" w:rsidR="006B444D" w:rsidRDefault="002801DF">
      <w:pPr>
        <w:spacing w:before="2800" w:after="240"/>
        <w:jc w:val="center"/>
      </w:pPr>
      <w:r>
        <w:rPr>
          <w:b/>
          <w:bCs/>
          <w:color w:val="1F3864"/>
          <w:sz w:val="64"/>
          <w:szCs w:val="64"/>
        </w:rPr>
        <w:t>historian2grafana</w:t>
      </w:r>
    </w:p>
    <w:p w14:paraId="0569B0FC" w14:textId="77777777" w:rsidR="006B444D" w:rsidRDefault="002801DF">
      <w:pPr>
        <w:spacing w:after="600"/>
        <w:jc w:val="center"/>
      </w:pPr>
      <w:r>
        <w:rPr>
          <w:color w:val="1F3864"/>
          <w:sz w:val="34"/>
          <w:szCs w:val="34"/>
        </w:rPr>
        <w:t>Инструкция по развёртыванию в Docker Desktop и работе</w:t>
      </w:r>
    </w:p>
    <w:p w14:paraId="42B762FA" w14:textId="77777777" w:rsidR="006B444D" w:rsidRDefault="002801DF">
      <w:pPr>
        <w:spacing w:after="120"/>
        <w:jc w:val="center"/>
      </w:pPr>
      <w:r>
        <w:rPr>
          <w:color w:val="374151"/>
          <w:sz w:val="24"/>
          <w:szCs w:val="24"/>
        </w:rPr>
        <w:t>AVEVA Historian → база TimescaleDB → графики в приложении и Grafana</w:t>
      </w:r>
    </w:p>
    <w:p w14:paraId="105CE9D7" w14:textId="77777777" w:rsidR="006B444D" w:rsidRDefault="002801DF">
      <w:pPr>
        <w:spacing w:before="1600" w:after="1600"/>
        <w:jc w:val="center"/>
      </w:pPr>
      <w:r>
        <w:rPr>
          <w:color w:val="6B7280"/>
        </w:rPr>
        <w:t>Версия 1.0 · октябрь 2026</w:t>
      </w:r>
    </w:p>
    <w:p w14:paraId="5783887D" w14:textId="77777777" w:rsidR="006B444D" w:rsidRDefault="002801DF">
      <w:pPr>
        <w:spacing w:after="120"/>
      </w:pPr>
      <w:r>
        <w:t xml:space="preserve">Приложение копирует значения тегов из </w:t>
      </w:r>
      <w:r>
        <w:rPr>
          <w:b/>
          <w:bCs/>
        </w:rPr>
        <w:t>AVEVA Historian</w:t>
      </w:r>
      <w:r>
        <w:t xml:space="preserve"> в собственную базу данных раз в несколько секунд и показывает по ней графики — на своей странице и в </w:t>
      </w:r>
      <w:r>
        <w:rPr>
          <w:b/>
          <w:bCs/>
        </w:rPr>
        <w:t>Grafana</w:t>
      </w:r>
      <w:r>
        <w:t>. Эта инструкция ведёт от чистого компьютера с Windows до графиков: установка Docker Desktop, запуск, подключение к историку, проверка, работа и решение проблем.</w:t>
      </w:r>
    </w:p>
    <w:p w14:paraId="6C1803C4" w14:textId="77777777" w:rsidR="006B444D" w:rsidRDefault="002801DF">
      <w:r>
        <w:br w:type="page"/>
      </w:r>
    </w:p>
    <w:p w14:paraId="705566AB" w14:textId="77777777" w:rsidR="006B444D" w:rsidRDefault="002801DF">
      <w:pPr>
        <w:spacing w:after="200"/>
      </w:pPr>
      <w:r>
        <w:rPr>
          <w:b/>
          <w:bCs/>
          <w:color w:val="1F3864"/>
          <w:sz w:val="32"/>
          <w:szCs w:val="32"/>
        </w:rPr>
        <w:t>Содержание</w:t>
      </w:r>
    </w:p>
    <w:sdt>
      <w:sdtPr>
        <w:alias w:val="Содержание"/>
        <w:id w:val="-104577558"/>
      </w:sdtPr>
      <w:sdtEndPr/>
      <w:sdtContent>
        <w:p w14:paraId="3E5745B9" w14:textId="70CD153C" w:rsidR="003941CB" w:rsidRDefault="002801D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996024" w:history="1">
            <w:r w:rsidR="003941CB" w:rsidRPr="00376316">
              <w:rPr>
                <w:rStyle w:val="Hyperlink"/>
                <w:noProof/>
              </w:rPr>
              <w:t>1. Как это устроено</w:t>
            </w:r>
            <w:r w:rsidR="003941CB">
              <w:rPr>
                <w:noProof/>
              </w:rPr>
              <w:tab/>
            </w:r>
            <w:r w:rsidR="003941CB">
              <w:rPr>
                <w:noProof/>
              </w:rPr>
              <w:fldChar w:fldCharType="begin"/>
            </w:r>
            <w:r w:rsidR="003941CB">
              <w:rPr>
                <w:noProof/>
              </w:rPr>
              <w:instrText xml:space="preserve"> PAGEREF _Toc242996024 \h </w:instrText>
            </w:r>
            <w:r w:rsidR="003941CB">
              <w:rPr>
                <w:noProof/>
              </w:rPr>
            </w:r>
            <w:r w:rsidR="003941CB">
              <w:rPr>
                <w:noProof/>
              </w:rPr>
              <w:fldChar w:fldCharType="separate"/>
            </w:r>
            <w:r w:rsidR="003941CB">
              <w:rPr>
                <w:noProof/>
              </w:rPr>
              <w:t>3</w:t>
            </w:r>
            <w:r w:rsidR="003941CB">
              <w:rPr>
                <w:noProof/>
              </w:rPr>
              <w:fldChar w:fldCharType="end"/>
            </w:r>
          </w:hyperlink>
        </w:p>
        <w:p w14:paraId="351AB235" w14:textId="5A80F1F4"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25" w:history="1">
            <w:r w:rsidRPr="00376316">
              <w:rPr>
                <w:rStyle w:val="Hyperlink"/>
                <w:noProof/>
              </w:rPr>
              <w:t>2. Что понадобится</w:t>
            </w:r>
            <w:r>
              <w:rPr>
                <w:noProof/>
              </w:rPr>
              <w:tab/>
            </w:r>
            <w:r>
              <w:rPr>
                <w:noProof/>
              </w:rPr>
              <w:fldChar w:fldCharType="begin"/>
            </w:r>
            <w:r>
              <w:rPr>
                <w:noProof/>
              </w:rPr>
              <w:instrText xml:space="preserve"> PAGEREF _Toc242996025 \h </w:instrText>
            </w:r>
            <w:r>
              <w:rPr>
                <w:noProof/>
              </w:rPr>
            </w:r>
            <w:r>
              <w:rPr>
                <w:noProof/>
              </w:rPr>
              <w:fldChar w:fldCharType="separate"/>
            </w:r>
            <w:r>
              <w:rPr>
                <w:noProof/>
              </w:rPr>
              <w:t>3</w:t>
            </w:r>
            <w:r>
              <w:rPr>
                <w:noProof/>
              </w:rPr>
              <w:fldChar w:fldCharType="end"/>
            </w:r>
          </w:hyperlink>
        </w:p>
        <w:p w14:paraId="5C337996" w14:textId="662EEADB"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26" w:history="1">
            <w:r w:rsidRPr="00376316">
              <w:rPr>
                <w:rStyle w:val="Hyperlink"/>
                <w:noProof/>
              </w:rPr>
              <w:t>3. Установка Docker Desktop</w:t>
            </w:r>
            <w:r>
              <w:rPr>
                <w:noProof/>
              </w:rPr>
              <w:tab/>
            </w:r>
            <w:r>
              <w:rPr>
                <w:noProof/>
              </w:rPr>
              <w:fldChar w:fldCharType="begin"/>
            </w:r>
            <w:r>
              <w:rPr>
                <w:noProof/>
              </w:rPr>
              <w:instrText xml:space="preserve"> PAGEREF _Toc242996026 \h </w:instrText>
            </w:r>
            <w:r>
              <w:rPr>
                <w:noProof/>
              </w:rPr>
            </w:r>
            <w:r>
              <w:rPr>
                <w:noProof/>
              </w:rPr>
              <w:fldChar w:fldCharType="separate"/>
            </w:r>
            <w:r>
              <w:rPr>
                <w:noProof/>
              </w:rPr>
              <w:t>4</w:t>
            </w:r>
            <w:r>
              <w:rPr>
                <w:noProof/>
              </w:rPr>
              <w:fldChar w:fldCharType="end"/>
            </w:r>
          </w:hyperlink>
        </w:p>
        <w:p w14:paraId="3DCC63A2" w14:textId="39BAA50A"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27" w:history="1">
            <w:r w:rsidRPr="00376316">
              <w:rPr>
                <w:rStyle w:val="Hyperlink"/>
                <w:noProof/>
              </w:rPr>
              <w:t>4. Получение проекта</w:t>
            </w:r>
            <w:r>
              <w:rPr>
                <w:noProof/>
              </w:rPr>
              <w:tab/>
            </w:r>
            <w:r>
              <w:rPr>
                <w:noProof/>
              </w:rPr>
              <w:fldChar w:fldCharType="begin"/>
            </w:r>
            <w:r>
              <w:rPr>
                <w:noProof/>
              </w:rPr>
              <w:instrText xml:space="preserve"> PAGEREF _Toc242996027 \h </w:instrText>
            </w:r>
            <w:r>
              <w:rPr>
                <w:noProof/>
              </w:rPr>
            </w:r>
            <w:r>
              <w:rPr>
                <w:noProof/>
              </w:rPr>
              <w:fldChar w:fldCharType="separate"/>
            </w:r>
            <w:r>
              <w:rPr>
                <w:noProof/>
              </w:rPr>
              <w:t>5</w:t>
            </w:r>
            <w:r>
              <w:rPr>
                <w:noProof/>
              </w:rPr>
              <w:fldChar w:fldCharType="end"/>
            </w:r>
          </w:hyperlink>
        </w:p>
        <w:p w14:paraId="65170628" w14:textId="4C1B67CA"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28" w:history="1">
            <w:r w:rsidRPr="00376316">
              <w:rPr>
                <w:rStyle w:val="Hyperlink"/>
                <w:noProof/>
              </w:rPr>
              <w:t>5. Настройка и запуск</w:t>
            </w:r>
            <w:r>
              <w:rPr>
                <w:noProof/>
              </w:rPr>
              <w:tab/>
            </w:r>
            <w:r>
              <w:rPr>
                <w:noProof/>
              </w:rPr>
              <w:fldChar w:fldCharType="begin"/>
            </w:r>
            <w:r>
              <w:rPr>
                <w:noProof/>
              </w:rPr>
              <w:instrText xml:space="preserve"> PAGEREF _Toc242996028 \h </w:instrText>
            </w:r>
            <w:r>
              <w:rPr>
                <w:noProof/>
              </w:rPr>
            </w:r>
            <w:r>
              <w:rPr>
                <w:noProof/>
              </w:rPr>
              <w:fldChar w:fldCharType="separate"/>
            </w:r>
            <w:r>
              <w:rPr>
                <w:noProof/>
              </w:rPr>
              <w:t>5</w:t>
            </w:r>
            <w:r>
              <w:rPr>
                <w:noProof/>
              </w:rPr>
              <w:fldChar w:fldCharType="end"/>
            </w:r>
          </w:hyperlink>
        </w:p>
        <w:p w14:paraId="3F54113C" w14:textId="38BFBDA9"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29" w:history="1">
            <w:r w:rsidRPr="00376316">
              <w:rPr>
                <w:rStyle w:val="Hyperlink"/>
                <w:noProof/>
              </w:rPr>
              <w:t>5.1 Файл .env — порты и пароли</w:t>
            </w:r>
            <w:r>
              <w:rPr>
                <w:noProof/>
              </w:rPr>
              <w:tab/>
            </w:r>
            <w:r>
              <w:rPr>
                <w:noProof/>
              </w:rPr>
              <w:fldChar w:fldCharType="begin"/>
            </w:r>
            <w:r>
              <w:rPr>
                <w:noProof/>
              </w:rPr>
              <w:instrText xml:space="preserve"> PAGEREF _Toc242996029 \h </w:instrText>
            </w:r>
            <w:r>
              <w:rPr>
                <w:noProof/>
              </w:rPr>
            </w:r>
            <w:r>
              <w:rPr>
                <w:noProof/>
              </w:rPr>
              <w:fldChar w:fldCharType="separate"/>
            </w:r>
            <w:r>
              <w:rPr>
                <w:noProof/>
              </w:rPr>
              <w:t>5</w:t>
            </w:r>
            <w:r>
              <w:rPr>
                <w:noProof/>
              </w:rPr>
              <w:fldChar w:fldCharType="end"/>
            </w:r>
          </w:hyperlink>
        </w:p>
        <w:p w14:paraId="1726096F" w14:textId="419FBA03"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0" w:history="1">
            <w:r w:rsidRPr="00376316">
              <w:rPr>
                <w:rStyle w:val="Hyperlink"/>
                <w:noProof/>
              </w:rPr>
              <w:t>5.2 Запуск</w:t>
            </w:r>
            <w:r>
              <w:rPr>
                <w:noProof/>
              </w:rPr>
              <w:tab/>
            </w:r>
            <w:r>
              <w:rPr>
                <w:noProof/>
              </w:rPr>
              <w:fldChar w:fldCharType="begin"/>
            </w:r>
            <w:r>
              <w:rPr>
                <w:noProof/>
              </w:rPr>
              <w:instrText xml:space="preserve"> PAGEREF _Toc242996030 \h </w:instrText>
            </w:r>
            <w:r>
              <w:rPr>
                <w:noProof/>
              </w:rPr>
            </w:r>
            <w:r>
              <w:rPr>
                <w:noProof/>
              </w:rPr>
              <w:fldChar w:fldCharType="separate"/>
            </w:r>
            <w:r>
              <w:rPr>
                <w:noProof/>
              </w:rPr>
              <w:t>6</w:t>
            </w:r>
            <w:r>
              <w:rPr>
                <w:noProof/>
              </w:rPr>
              <w:fldChar w:fldCharType="end"/>
            </w:r>
          </w:hyperlink>
        </w:p>
        <w:p w14:paraId="2944AA9D" w14:textId="2360E71B"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31" w:history="1">
            <w:r w:rsidRPr="00376316">
              <w:rPr>
                <w:rStyle w:val="Hyperlink"/>
                <w:noProof/>
              </w:rPr>
              <w:t>6. Проверка сети до историка</w:t>
            </w:r>
            <w:r>
              <w:rPr>
                <w:noProof/>
              </w:rPr>
              <w:tab/>
            </w:r>
            <w:r>
              <w:rPr>
                <w:noProof/>
              </w:rPr>
              <w:fldChar w:fldCharType="begin"/>
            </w:r>
            <w:r>
              <w:rPr>
                <w:noProof/>
              </w:rPr>
              <w:instrText xml:space="preserve"> PAGEREF _Toc242996031 \h </w:instrText>
            </w:r>
            <w:r>
              <w:rPr>
                <w:noProof/>
              </w:rPr>
            </w:r>
            <w:r>
              <w:rPr>
                <w:noProof/>
              </w:rPr>
              <w:fldChar w:fldCharType="separate"/>
            </w:r>
            <w:r>
              <w:rPr>
                <w:noProof/>
              </w:rPr>
              <w:t>6</w:t>
            </w:r>
            <w:r>
              <w:rPr>
                <w:noProof/>
              </w:rPr>
              <w:fldChar w:fldCharType="end"/>
            </w:r>
          </w:hyperlink>
        </w:p>
        <w:p w14:paraId="4A5200DB" w14:textId="1A3E00A1"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32" w:history="1">
            <w:r w:rsidRPr="00376316">
              <w:rPr>
                <w:rStyle w:val="Hyperlink"/>
                <w:noProof/>
              </w:rPr>
              <w:t>7. Подключение к историку</w:t>
            </w:r>
            <w:r>
              <w:rPr>
                <w:noProof/>
              </w:rPr>
              <w:tab/>
            </w:r>
            <w:r>
              <w:rPr>
                <w:noProof/>
              </w:rPr>
              <w:fldChar w:fldCharType="begin"/>
            </w:r>
            <w:r>
              <w:rPr>
                <w:noProof/>
              </w:rPr>
              <w:instrText xml:space="preserve"> PAGEREF _Toc242996032 \h </w:instrText>
            </w:r>
            <w:r>
              <w:rPr>
                <w:noProof/>
              </w:rPr>
            </w:r>
            <w:r>
              <w:rPr>
                <w:noProof/>
              </w:rPr>
              <w:fldChar w:fldCharType="separate"/>
            </w:r>
            <w:r>
              <w:rPr>
                <w:noProof/>
              </w:rPr>
              <w:t>7</w:t>
            </w:r>
            <w:r>
              <w:rPr>
                <w:noProof/>
              </w:rPr>
              <w:fldChar w:fldCharType="end"/>
            </w:r>
          </w:hyperlink>
        </w:p>
        <w:p w14:paraId="46F7B7C3" w14:textId="5224BEC9"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3" w:history="1">
            <w:r w:rsidRPr="00376316">
              <w:rPr>
                <w:rStyle w:val="Hyperlink"/>
                <w:noProof/>
              </w:rPr>
              <w:t>7.1 Сервер</w:t>
            </w:r>
            <w:r>
              <w:rPr>
                <w:noProof/>
              </w:rPr>
              <w:tab/>
            </w:r>
            <w:r>
              <w:rPr>
                <w:noProof/>
              </w:rPr>
              <w:fldChar w:fldCharType="begin"/>
            </w:r>
            <w:r>
              <w:rPr>
                <w:noProof/>
              </w:rPr>
              <w:instrText xml:space="preserve"> PAGEREF _Toc242996033 \h </w:instrText>
            </w:r>
            <w:r>
              <w:rPr>
                <w:noProof/>
              </w:rPr>
            </w:r>
            <w:r>
              <w:rPr>
                <w:noProof/>
              </w:rPr>
              <w:fldChar w:fldCharType="separate"/>
            </w:r>
            <w:r>
              <w:rPr>
                <w:noProof/>
              </w:rPr>
              <w:t>7</w:t>
            </w:r>
            <w:r>
              <w:rPr>
                <w:noProof/>
              </w:rPr>
              <w:fldChar w:fldCharType="end"/>
            </w:r>
          </w:hyperlink>
        </w:p>
        <w:p w14:paraId="28518464" w14:textId="3DF515DC"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4" w:history="1">
            <w:r w:rsidRPr="00376316">
              <w:rPr>
                <w:rStyle w:val="Hyperlink"/>
                <w:noProof/>
              </w:rPr>
              <w:t>7.2 Вход</w:t>
            </w:r>
            <w:r>
              <w:rPr>
                <w:noProof/>
              </w:rPr>
              <w:tab/>
            </w:r>
            <w:r>
              <w:rPr>
                <w:noProof/>
              </w:rPr>
              <w:fldChar w:fldCharType="begin"/>
            </w:r>
            <w:r>
              <w:rPr>
                <w:noProof/>
              </w:rPr>
              <w:instrText xml:space="preserve"> PAGEREF _Toc242996034 \h </w:instrText>
            </w:r>
            <w:r>
              <w:rPr>
                <w:noProof/>
              </w:rPr>
            </w:r>
            <w:r>
              <w:rPr>
                <w:noProof/>
              </w:rPr>
              <w:fldChar w:fldCharType="separate"/>
            </w:r>
            <w:r>
              <w:rPr>
                <w:noProof/>
              </w:rPr>
              <w:t>7</w:t>
            </w:r>
            <w:r>
              <w:rPr>
                <w:noProof/>
              </w:rPr>
              <w:fldChar w:fldCharType="end"/>
            </w:r>
          </w:hyperlink>
        </w:p>
        <w:p w14:paraId="5A50ADEB" w14:textId="06876E40"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5" w:history="1">
            <w:r w:rsidRPr="00376316">
              <w:rPr>
                <w:rStyle w:val="Hyperlink"/>
                <w:noProof/>
              </w:rPr>
              <w:t>7.3 Что копировать</w:t>
            </w:r>
            <w:r>
              <w:rPr>
                <w:noProof/>
              </w:rPr>
              <w:tab/>
            </w:r>
            <w:r>
              <w:rPr>
                <w:noProof/>
              </w:rPr>
              <w:fldChar w:fldCharType="begin"/>
            </w:r>
            <w:r>
              <w:rPr>
                <w:noProof/>
              </w:rPr>
              <w:instrText xml:space="preserve"> PAGEREF _Toc242996035 \h </w:instrText>
            </w:r>
            <w:r>
              <w:rPr>
                <w:noProof/>
              </w:rPr>
            </w:r>
            <w:r>
              <w:rPr>
                <w:noProof/>
              </w:rPr>
              <w:fldChar w:fldCharType="separate"/>
            </w:r>
            <w:r>
              <w:rPr>
                <w:noProof/>
              </w:rPr>
              <w:t>8</w:t>
            </w:r>
            <w:r>
              <w:rPr>
                <w:noProof/>
              </w:rPr>
              <w:fldChar w:fldCharType="end"/>
            </w:r>
          </w:hyperlink>
        </w:p>
        <w:p w14:paraId="642CF60C" w14:textId="71E558ED"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6" w:history="1">
            <w:r w:rsidRPr="00376316">
              <w:rPr>
                <w:rStyle w:val="Hyperlink"/>
                <w:noProof/>
              </w:rPr>
              <w:t>7.4 Дополнительно</w:t>
            </w:r>
            <w:r>
              <w:rPr>
                <w:noProof/>
              </w:rPr>
              <w:tab/>
            </w:r>
            <w:r>
              <w:rPr>
                <w:noProof/>
              </w:rPr>
              <w:fldChar w:fldCharType="begin"/>
            </w:r>
            <w:r>
              <w:rPr>
                <w:noProof/>
              </w:rPr>
              <w:instrText xml:space="preserve"> PAGEREF _Toc242996036 \h </w:instrText>
            </w:r>
            <w:r>
              <w:rPr>
                <w:noProof/>
              </w:rPr>
            </w:r>
            <w:r>
              <w:rPr>
                <w:noProof/>
              </w:rPr>
              <w:fldChar w:fldCharType="separate"/>
            </w:r>
            <w:r>
              <w:rPr>
                <w:noProof/>
              </w:rPr>
              <w:t>9</w:t>
            </w:r>
            <w:r>
              <w:rPr>
                <w:noProof/>
              </w:rPr>
              <w:fldChar w:fldCharType="end"/>
            </w:r>
          </w:hyperlink>
        </w:p>
        <w:p w14:paraId="2BE816DB" w14:textId="1529B56E"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37" w:history="1">
            <w:r w:rsidRPr="00376316">
              <w:rPr>
                <w:rStyle w:val="Hyperlink"/>
                <w:noProof/>
              </w:rPr>
              <w:t>7.5 Проверка и запуск копирования</w:t>
            </w:r>
            <w:r>
              <w:rPr>
                <w:noProof/>
              </w:rPr>
              <w:tab/>
            </w:r>
            <w:r>
              <w:rPr>
                <w:noProof/>
              </w:rPr>
              <w:fldChar w:fldCharType="begin"/>
            </w:r>
            <w:r>
              <w:rPr>
                <w:noProof/>
              </w:rPr>
              <w:instrText xml:space="preserve"> PAGEREF _Toc242996037 \h </w:instrText>
            </w:r>
            <w:r>
              <w:rPr>
                <w:noProof/>
              </w:rPr>
            </w:r>
            <w:r>
              <w:rPr>
                <w:noProof/>
              </w:rPr>
              <w:fldChar w:fldCharType="separate"/>
            </w:r>
            <w:r>
              <w:rPr>
                <w:noProof/>
              </w:rPr>
              <w:t>10</w:t>
            </w:r>
            <w:r>
              <w:rPr>
                <w:noProof/>
              </w:rPr>
              <w:fldChar w:fldCharType="end"/>
            </w:r>
          </w:hyperlink>
        </w:p>
        <w:p w14:paraId="01C1AA00" w14:textId="40450580"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38" w:history="1">
            <w:r w:rsidRPr="00376316">
              <w:rPr>
                <w:rStyle w:val="Hyperlink"/>
                <w:noProof/>
              </w:rPr>
              <w:t>8. Загрузка данных</w:t>
            </w:r>
            <w:r>
              <w:rPr>
                <w:noProof/>
              </w:rPr>
              <w:tab/>
            </w:r>
            <w:r>
              <w:rPr>
                <w:noProof/>
              </w:rPr>
              <w:fldChar w:fldCharType="begin"/>
            </w:r>
            <w:r>
              <w:rPr>
                <w:noProof/>
              </w:rPr>
              <w:instrText xml:space="preserve"> PAGEREF _Toc242996038 \h </w:instrText>
            </w:r>
            <w:r>
              <w:rPr>
                <w:noProof/>
              </w:rPr>
            </w:r>
            <w:r>
              <w:rPr>
                <w:noProof/>
              </w:rPr>
              <w:fldChar w:fldCharType="separate"/>
            </w:r>
            <w:r>
              <w:rPr>
                <w:noProof/>
              </w:rPr>
              <w:t>10</w:t>
            </w:r>
            <w:r>
              <w:rPr>
                <w:noProof/>
              </w:rPr>
              <w:fldChar w:fldCharType="end"/>
            </w:r>
          </w:hyperlink>
        </w:p>
        <w:p w14:paraId="7DA37EB0" w14:textId="5EF69772"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39" w:history="1">
            <w:r w:rsidRPr="00376316">
              <w:rPr>
                <w:rStyle w:val="Hyperlink"/>
                <w:noProof/>
              </w:rPr>
              <w:t>9. Графики в приложении</w:t>
            </w:r>
            <w:r>
              <w:rPr>
                <w:noProof/>
              </w:rPr>
              <w:tab/>
            </w:r>
            <w:r>
              <w:rPr>
                <w:noProof/>
              </w:rPr>
              <w:fldChar w:fldCharType="begin"/>
            </w:r>
            <w:r>
              <w:rPr>
                <w:noProof/>
              </w:rPr>
              <w:instrText xml:space="preserve"> PAGEREF _Toc242996039 \h </w:instrText>
            </w:r>
            <w:r>
              <w:rPr>
                <w:noProof/>
              </w:rPr>
            </w:r>
            <w:r>
              <w:rPr>
                <w:noProof/>
              </w:rPr>
              <w:fldChar w:fldCharType="separate"/>
            </w:r>
            <w:r>
              <w:rPr>
                <w:noProof/>
              </w:rPr>
              <w:t>12</w:t>
            </w:r>
            <w:r>
              <w:rPr>
                <w:noProof/>
              </w:rPr>
              <w:fldChar w:fldCharType="end"/>
            </w:r>
          </w:hyperlink>
        </w:p>
        <w:p w14:paraId="04402B17" w14:textId="2E9E993B"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40" w:history="1">
            <w:r w:rsidRPr="00376316">
              <w:rPr>
                <w:rStyle w:val="Hyperlink"/>
                <w:noProof/>
              </w:rPr>
              <w:t>10. Графики в Grafana</w:t>
            </w:r>
            <w:r>
              <w:rPr>
                <w:noProof/>
              </w:rPr>
              <w:tab/>
            </w:r>
            <w:r>
              <w:rPr>
                <w:noProof/>
              </w:rPr>
              <w:fldChar w:fldCharType="begin"/>
            </w:r>
            <w:r>
              <w:rPr>
                <w:noProof/>
              </w:rPr>
              <w:instrText xml:space="preserve"> PAGEREF _Toc242996040 \h </w:instrText>
            </w:r>
            <w:r>
              <w:rPr>
                <w:noProof/>
              </w:rPr>
            </w:r>
            <w:r>
              <w:rPr>
                <w:noProof/>
              </w:rPr>
              <w:fldChar w:fldCharType="separate"/>
            </w:r>
            <w:r>
              <w:rPr>
                <w:noProof/>
              </w:rPr>
              <w:t>13</w:t>
            </w:r>
            <w:r>
              <w:rPr>
                <w:noProof/>
              </w:rPr>
              <w:fldChar w:fldCharType="end"/>
            </w:r>
          </w:hyperlink>
        </w:p>
        <w:p w14:paraId="2CC1D338" w14:textId="02C53C97"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1" w:history="1">
            <w:r w:rsidRPr="00376316">
              <w:rPr>
                <w:rStyle w:val="Hyperlink"/>
                <w:noProof/>
              </w:rPr>
              <w:t>10.1 Сверка с историком</w:t>
            </w:r>
            <w:r>
              <w:rPr>
                <w:noProof/>
              </w:rPr>
              <w:tab/>
            </w:r>
            <w:r>
              <w:rPr>
                <w:noProof/>
              </w:rPr>
              <w:fldChar w:fldCharType="begin"/>
            </w:r>
            <w:r>
              <w:rPr>
                <w:noProof/>
              </w:rPr>
              <w:instrText xml:space="preserve"> PAGEREF _Toc242996041 \h </w:instrText>
            </w:r>
            <w:r>
              <w:rPr>
                <w:noProof/>
              </w:rPr>
            </w:r>
            <w:r>
              <w:rPr>
                <w:noProof/>
              </w:rPr>
              <w:fldChar w:fldCharType="separate"/>
            </w:r>
            <w:r>
              <w:rPr>
                <w:noProof/>
              </w:rPr>
              <w:t>15</w:t>
            </w:r>
            <w:r>
              <w:rPr>
                <w:noProof/>
              </w:rPr>
              <w:fldChar w:fldCharType="end"/>
            </w:r>
          </w:hyperlink>
        </w:p>
        <w:p w14:paraId="22D0D839" w14:textId="41058BC8"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2" w:history="1">
            <w:r w:rsidRPr="00376316">
              <w:rPr>
                <w:rStyle w:val="Hyperlink"/>
                <w:noProof/>
              </w:rPr>
              <w:t>10.2 Свои панели</w:t>
            </w:r>
            <w:r>
              <w:rPr>
                <w:noProof/>
              </w:rPr>
              <w:tab/>
            </w:r>
            <w:r>
              <w:rPr>
                <w:noProof/>
              </w:rPr>
              <w:fldChar w:fldCharType="begin"/>
            </w:r>
            <w:r>
              <w:rPr>
                <w:noProof/>
              </w:rPr>
              <w:instrText xml:space="preserve"> PAGEREF _Toc242996042 \h </w:instrText>
            </w:r>
            <w:r>
              <w:rPr>
                <w:noProof/>
              </w:rPr>
            </w:r>
            <w:r>
              <w:rPr>
                <w:noProof/>
              </w:rPr>
              <w:fldChar w:fldCharType="separate"/>
            </w:r>
            <w:r>
              <w:rPr>
                <w:noProof/>
              </w:rPr>
              <w:t>16</w:t>
            </w:r>
            <w:r>
              <w:rPr>
                <w:noProof/>
              </w:rPr>
              <w:fldChar w:fldCharType="end"/>
            </w:r>
          </w:hyperlink>
        </w:p>
        <w:p w14:paraId="4103C41F" w14:textId="2E0CEFBC"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43" w:history="1">
            <w:r w:rsidRPr="00376316">
              <w:rPr>
                <w:rStyle w:val="Hyperlink"/>
                <w:noProof/>
              </w:rPr>
              <w:t>11. Повседневное управление</w:t>
            </w:r>
            <w:r>
              <w:rPr>
                <w:noProof/>
              </w:rPr>
              <w:tab/>
            </w:r>
            <w:r>
              <w:rPr>
                <w:noProof/>
              </w:rPr>
              <w:fldChar w:fldCharType="begin"/>
            </w:r>
            <w:r>
              <w:rPr>
                <w:noProof/>
              </w:rPr>
              <w:instrText xml:space="preserve"> PAGEREF _Toc242996043 \h </w:instrText>
            </w:r>
            <w:r>
              <w:rPr>
                <w:noProof/>
              </w:rPr>
            </w:r>
            <w:r>
              <w:rPr>
                <w:noProof/>
              </w:rPr>
              <w:fldChar w:fldCharType="separate"/>
            </w:r>
            <w:r>
              <w:rPr>
                <w:noProof/>
              </w:rPr>
              <w:t>16</w:t>
            </w:r>
            <w:r>
              <w:rPr>
                <w:noProof/>
              </w:rPr>
              <w:fldChar w:fldCharType="end"/>
            </w:r>
          </w:hyperlink>
        </w:p>
        <w:p w14:paraId="4887A2B1" w14:textId="12056D18"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4" w:history="1">
            <w:r w:rsidRPr="00376316">
              <w:rPr>
                <w:rStyle w:val="Hyperlink"/>
                <w:noProof/>
              </w:rPr>
              <w:t>11.1 Доступ с других компьютеров</w:t>
            </w:r>
            <w:r>
              <w:rPr>
                <w:noProof/>
              </w:rPr>
              <w:tab/>
            </w:r>
            <w:r>
              <w:rPr>
                <w:noProof/>
              </w:rPr>
              <w:fldChar w:fldCharType="begin"/>
            </w:r>
            <w:r>
              <w:rPr>
                <w:noProof/>
              </w:rPr>
              <w:instrText xml:space="preserve"> PAGEREF _Toc242996044 \h </w:instrText>
            </w:r>
            <w:r>
              <w:rPr>
                <w:noProof/>
              </w:rPr>
            </w:r>
            <w:r>
              <w:rPr>
                <w:noProof/>
              </w:rPr>
              <w:fldChar w:fldCharType="separate"/>
            </w:r>
            <w:r>
              <w:rPr>
                <w:noProof/>
              </w:rPr>
              <w:t>17</w:t>
            </w:r>
            <w:r>
              <w:rPr>
                <w:noProof/>
              </w:rPr>
              <w:fldChar w:fldCharType="end"/>
            </w:r>
          </w:hyperlink>
        </w:p>
        <w:p w14:paraId="16793A71" w14:textId="55D2A309"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5" w:history="1">
            <w:r w:rsidRPr="00376316">
              <w:rPr>
                <w:rStyle w:val="Hyperlink"/>
                <w:noProof/>
              </w:rPr>
              <w:t>11.2 Смена паролей</w:t>
            </w:r>
            <w:r>
              <w:rPr>
                <w:noProof/>
              </w:rPr>
              <w:tab/>
            </w:r>
            <w:r>
              <w:rPr>
                <w:noProof/>
              </w:rPr>
              <w:fldChar w:fldCharType="begin"/>
            </w:r>
            <w:r>
              <w:rPr>
                <w:noProof/>
              </w:rPr>
              <w:instrText xml:space="preserve"> PAGEREF _Toc242996045 \h </w:instrText>
            </w:r>
            <w:r>
              <w:rPr>
                <w:noProof/>
              </w:rPr>
            </w:r>
            <w:r>
              <w:rPr>
                <w:noProof/>
              </w:rPr>
              <w:fldChar w:fldCharType="separate"/>
            </w:r>
            <w:r>
              <w:rPr>
                <w:noProof/>
              </w:rPr>
              <w:t>17</w:t>
            </w:r>
            <w:r>
              <w:rPr>
                <w:noProof/>
              </w:rPr>
              <w:fldChar w:fldCharType="end"/>
            </w:r>
          </w:hyperlink>
        </w:p>
        <w:p w14:paraId="43C3C83C" w14:textId="0B765201"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6" w:history="1">
            <w:r w:rsidRPr="00376316">
              <w:rPr>
                <w:rStyle w:val="Hyperlink"/>
                <w:noProof/>
              </w:rPr>
              <w:t>11.3 Обновление приложения</w:t>
            </w:r>
            <w:r>
              <w:rPr>
                <w:noProof/>
              </w:rPr>
              <w:tab/>
            </w:r>
            <w:r>
              <w:rPr>
                <w:noProof/>
              </w:rPr>
              <w:fldChar w:fldCharType="begin"/>
            </w:r>
            <w:r>
              <w:rPr>
                <w:noProof/>
              </w:rPr>
              <w:instrText xml:space="preserve"> PAGEREF _Toc242996046 \h </w:instrText>
            </w:r>
            <w:r>
              <w:rPr>
                <w:noProof/>
              </w:rPr>
            </w:r>
            <w:r>
              <w:rPr>
                <w:noProof/>
              </w:rPr>
              <w:fldChar w:fldCharType="separate"/>
            </w:r>
            <w:r>
              <w:rPr>
                <w:noProof/>
              </w:rPr>
              <w:t>17</w:t>
            </w:r>
            <w:r>
              <w:rPr>
                <w:noProof/>
              </w:rPr>
              <w:fldChar w:fldCharType="end"/>
            </w:r>
          </w:hyperlink>
        </w:p>
        <w:p w14:paraId="48E56EB4" w14:textId="5FFCBB16"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47" w:history="1">
            <w:r w:rsidRPr="00376316">
              <w:rPr>
                <w:rStyle w:val="Hyperlink"/>
                <w:noProof/>
              </w:rPr>
              <w:t>11.4 Резервные копии</w:t>
            </w:r>
            <w:r>
              <w:rPr>
                <w:noProof/>
              </w:rPr>
              <w:tab/>
            </w:r>
            <w:r>
              <w:rPr>
                <w:noProof/>
              </w:rPr>
              <w:fldChar w:fldCharType="begin"/>
            </w:r>
            <w:r>
              <w:rPr>
                <w:noProof/>
              </w:rPr>
              <w:instrText xml:space="preserve"> PAGEREF _Toc242996047 \h </w:instrText>
            </w:r>
            <w:r>
              <w:rPr>
                <w:noProof/>
              </w:rPr>
            </w:r>
            <w:r>
              <w:rPr>
                <w:noProof/>
              </w:rPr>
              <w:fldChar w:fldCharType="separate"/>
            </w:r>
            <w:r>
              <w:rPr>
                <w:noProof/>
              </w:rPr>
              <w:t>17</w:t>
            </w:r>
            <w:r>
              <w:rPr>
                <w:noProof/>
              </w:rPr>
              <w:fldChar w:fldCharType="end"/>
            </w:r>
          </w:hyperlink>
        </w:p>
        <w:p w14:paraId="24D4BF1E" w14:textId="4F872FB8"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48" w:history="1">
            <w:r w:rsidRPr="00376316">
              <w:rPr>
                <w:rStyle w:val="Hyperlink"/>
                <w:noProof/>
              </w:rPr>
              <w:t>12. Сколько места занимают данные</w:t>
            </w:r>
            <w:r>
              <w:rPr>
                <w:noProof/>
              </w:rPr>
              <w:tab/>
            </w:r>
            <w:r>
              <w:rPr>
                <w:noProof/>
              </w:rPr>
              <w:fldChar w:fldCharType="begin"/>
            </w:r>
            <w:r>
              <w:rPr>
                <w:noProof/>
              </w:rPr>
              <w:instrText xml:space="preserve"> PAGEREF _Toc242996048 \h </w:instrText>
            </w:r>
            <w:r>
              <w:rPr>
                <w:noProof/>
              </w:rPr>
            </w:r>
            <w:r>
              <w:rPr>
                <w:noProof/>
              </w:rPr>
              <w:fldChar w:fldCharType="separate"/>
            </w:r>
            <w:r>
              <w:rPr>
                <w:noProof/>
              </w:rPr>
              <w:t>18</w:t>
            </w:r>
            <w:r>
              <w:rPr>
                <w:noProof/>
              </w:rPr>
              <w:fldChar w:fldCharType="end"/>
            </w:r>
          </w:hyperlink>
        </w:p>
        <w:p w14:paraId="10B49F91" w14:textId="4C1F06EE"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49" w:history="1">
            <w:r w:rsidRPr="00376316">
              <w:rPr>
                <w:rStyle w:val="Hyperlink"/>
                <w:noProof/>
              </w:rPr>
              <w:t>13. Установка без интернета</w:t>
            </w:r>
            <w:r>
              <w:rPr>
                <w:noProof/>
              </w:rPr>
              <w:tab/>
            </w:r>
            <w:r>
              <w:rPr>
                <w:noProof/>
              </w:rPr>
              <w:fldChar w:fldCharType="begin"/>
            </w:r>
            <w:r>
              <w:rPr>
                <w:noProof/>
              </w:rPr>
              <w:instrText xml:space="preserve"> PAGEREF _Toc242996049 \h </w:instrText>
            </w:r>
            <w:r>
              <w:rPr>
                <w:noProof/>
              </w:rPr>
            </w:r>
            <w:r>
              <w:rPr>
                <w:noProof/>
              </w:rPr>
              <w:fldChar w:fldCharType="separate"/>
            </w:r>
            <w:r>
              <w:rPr>
                <w:noProof/>
              </w:rPr>
              <w:t>18</w:t>
            </w:r>
            <w:r>
              <w:rPr>
                <w:noProof/>
              </w:rPr>
              <w:fldChar w:fldCharType="end"/>
            </w:r>
          </w:hyperlink>
        </w:p>
        <w:p w14:paraId="7C5A43F5" w14:textId="5702AFA8"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50" w:history="1">
            <w:r w:rsidRPr="00376316">
              <w:rPr>
                <w:rStyle w:val="Hyperlink"/>
                <w:noProof/>
              </w:rPr>
              <w:t>14. Неполадки</w:t>
            </w:r>
            <w:r>
              <w:rPr>
                <w:noProof/>
              </w:rPr>
              <w:tab/>
            </w:r>
            <w:r>
              <w:rPr>
                <w:noProof/>
              </w:rPr>
              <w:fldChar w:fldCharType="begin"/>
            </w:r>
            <w:r>
              <w:rPr>
                <w:noProof/>
              </w:rPr>
              <w:instrText xml:space="preserve"> PAGEREF _Toc242996050 \h </w:instrText>
            </w:r>
            <w:r>
              <w:rPr>
                <w:noProof/>
              </w:rPr>
            </w:r>
            <w:r>
              <w:rPr>
                <w:noProof/>
              </w:rPr>
              <w:fldChar w:fldCharType="separate"/>
            </w:r>
            <w:r>
              <w:rPr>
                <w:noProof/>
              </w:rPr>
              <w:t>18</w:t>
            </w:r>
            <w:r>
              <w:rPr>
                <w:noProof/>
              </w:rPr>
              <w:fldChar w:fldCharType="end"/>
            </w:r>
          </w:hyperlink>
        </w:p>
        <w:p w14:paraId="2DEDF661" w14:textId="7E5E2192"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51" w:history="1">
            <w:r w:rsidRPr="00376316">
              <w:rPr>
                <w:rStyle w:val="Hyperlink"/>
                <w:noProof/>
              </w:rPr>
              <w:t>14.1 Docker и запуск</w:t>
            </w:r>
            <w:r>
              <w:rPr>
                <w:noProof/>
              </w:rPr>
              <w:tab/>
            </w:r>
            <w:r>
              <w:rPr>
                <w:noProof/>
              </w:rPr>
              <w:fldChar w:fldCharType="begin"/>
            </w:r>
            <w:r>
              <w:rPr>
                <w:noProof/>
              </w:rPr>
              <w:instrText xml:space="preserve"> PAGEREF _Toc242996051 \h </w:instrText>
            </w:r>
            <w:r>
              <w:rPr>
                <w:noProof/>
              </w:rPr>
            </w:r>
            <w:r>
              <w:rPr>
                <w:noProof/>
              </w:rPr>
              <w:fldChar w:fldCharType="separate"/>
            </w:r>
            <w:r>
              <w:rPr>
                <w:noProof/>
              </w:rPr>
              <w:t>18</w:t>
            </w:r>
            <w:r>
              <w:rPr>
                <w:noProof/>
              </w:rPr>
              <w:fldChar w:fldCharType="end"/>
            </w:r>
          </w:hyperlink>
        </w:p>
        <w:p w14:paraId="1D11C221" w14:textId="79950075"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52" w:history="1">
            <w:r w:rsidRPr="00376316">
              <w:rPr>
                <w:rStyle w:val="Hyperlink"/>
                <w:noProof/>
              </w:rPr>
              <w:t>14.2 Подключение к историку</w:t>
            </w:r>
            <w:r>
              <w:rPr>
                <w:noProof/>
              </w:rPr>
              <w:tab/>
            </w:r>
            <w:r>
              <w:rPr>
                <w:noProof/>
              </w:rPr>
              <w:fldChar w:fldCharType="begin"/>
            </w:r>
            <w:r>
              <w:rPr>
                <w:noProof/>
              </w:rPr>
              <w:instrText xml:space="preserve"> PAGEREF _Toc242996052 \h </w:instrText>
            </w:r>
            <w:r>
              <w:rPr>
                <w:noProof/>
              </w:rPr>
            </w:r>
            <w:r>
              <w:rPr>
                <w:noProof/>
              </w:rPr>
              <w:fldChar w:fldCharType="separate"/>
            </w:r>
            <w:r>
              <w:rPr>
                <w:noProof/>
              </w:rPr>
              <w:t>19</w:t>
            </w:r>
            <w:r>
              <w:rPr>
                <w:noProof/>
              </w:rPr>
              <w:fldChar w:fldCharType="end"/>
            </w:r>
          </w:hyperlink>
        </w:p>
        <w:p w14:paraId="4D512C20" w14:textId="7283AF7C" w:rsidR="003941CB" w:rsidRDefault="003941C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996053" w:history="1">
            <w:r w:rsidRPr="00376316">
              <w:rPr>
                <w:rStyle w:val="Hyperlink"/>
                <w:noProof/>
              </w:rPr>
              <w:t>14.3 Данные и графики</w:t>
            </w:r>
            <w:r>
              <w:rPr>
                <w:noProof/>
              </w:rPr>
              <w:tab/>
            </w:r>
            <w:r>
              <w:rPr>
                <w:noProof/>
              </w:rPr>
              <w:fldChar w:fldCharType="begin"/>
            </w:r>
            <w:r>
              <w:rPr>
                <w:noProof/>
              </w:rPr>
              <w:instrText xml:space="preserve"> PAGEREF _Toc242996053 \h </w:instrText>
            </w:r>
            <w:r>
              <w:rPr>
                <w:noProof/>
              </w:rPr>
            </w:r>
            <w:r>
              <w:rPr>
                <w:noProof/>
              </w:rPr>
              <w:fldChar w:fldCharType="separate"/>
            </w:r>
            <w:r>
              <w:rPr>
                <w:noProof/>
              </w:rPr>
              <w:t>19</w:t>
            </w:r>
            <w:r>
              <w:rPr>
                <w:noProof/>
              </w:rPr>
              <w:fldChar w:fldCharType="end"/>
            </w:r>
          </w:hyperlink>
        </w:p>
        <w:p w14:paraId="3E16B40C" w14:textId="5500768E"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54" w:history="1">
            <w:r w:rsidRPr="00376316">
              <w:rPr>
                <w:rStyle w:val="Hyperlink"/>
                <w:noProof/>
              </w:rPr>
              <w:t>15. Частые вопросы</w:t>
            </w:r>
            <w:r>
              <w:rPr>
                <w:noProof/>
              </w:rPr>
              <w:tab/>
            </w:r>
            <w:r>
              <w:rPr>
                <w:noProof/>
              </w:rPr>
              <w:fldChar w:fldCharType="begin"/>
            </w:r>
            <w:r>
              <w:rPr>
                <w:noProof/>
              </w:rPr>
              <w:instrText xml:space="preserve"> PAGEREF _Toc242996054 \h </w:instrText>
            </w:r>
            <w:r>
              <w:rPr>
                <w:noProof/>
              </w:rPr>
            </w:r>
            <w:r>
              <w:rPr>
                <w:noProof/>
              </w:rPr>
              <w:fldChar w:fldCharType="separate"/>
            </w:r>
            <w:r>
              <w:rPr>
                <w:noProof/>
              </w:rPr>
              <w:t>20</w:t>
            </w:r>
            <w:r>
              <w:rPr>
                <w:noProof/>
              </w:rPr>
              <w:fldChar w:fldCharType="end"/>
            </w:r>
          </w:hyperlink>
        </w:p>
        <w:p w14:paraId="080603D5" w14:textId="2750D9D9" w:rsidR="003941CB" w:rsidRDefault="003941C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996055" w:history="1">
            <w:r w:rsidRPr="00376316">
              <w:rPr>
                <w:rStyle w:val="Hyperlink"/>
                <w:noProof/>
              </w:rPr>
              <w:t>16. Что где лежит</w:t>
            </w:r>
            <w:r>
              <w:rPr>
                <w:noProof/>
              </w:rPr>
              <w:tab/>
            </w:r>
            <w:r>
              <w:rPr>
                <w:noProof/>
              </w:rPr>
              <w:fldChar w:fldCharType="begin"/>
            </w:r>
            <w:r>
              <w:rPr>
                <w:noProof/>
              </w:rPr>
              <w:instrText xml:space="preserve"> PAGEREF _Toc242996055 \h </w:instrText>
            </w:r>
            <w:r>
              <w:rPr>
                <w:noProof/>
              </w:rPr>
            </w:r>
            <w:r>
              <w:rPr>
                <w:noProof/>
              </w:rPr>
              <w:fldChar w:fldCharType="separate"/>
            </w:r>
            <w:r>
              <w:rPr>
                <w:noProof/>
              </w:rPr>
              <w:t>21</w:t>
            </w:r>
            <w:r>
              <w:rPr>
                <w:noProof/>
              </w:rPr>
              <w:fldChar w:fldCharType="end"/>
            </w:r>
          </w:hyperlink>
        </w:p>
        <w:p w14:paraId="788E4B9D" w14:textId="69CDC331" w:rsidR="006B444D" w:rsidRDefault="002801DF">
          <w:r>
            <w:fldChar w:fldCharType="end"/>
          </w:r>
        </w:p>
      </w:sdtContent>
    </w:sdt>
    <w:p w14:paraId="05F7CFC2" w14:textId="77777777" w:rsidR="006B444D" w:rsidRDefault="002801DF">
      <w:r>
        <w:br w:type="page"/>
      </w:r>
    </w:p>
    <w:p w14:paraId="0EE9F390" w14:textId="77777777" w:rsidR="006B444D" w:rsidRDefault="002801DF">
      <w:pPr>
        <w:pStyle w:val="Heading1"/>
        <w:spacing w:before="480" w:after="200"/>
      </w:pPr>
      <w:bookmarkStart w:id="0" w:name="_Toc242996024"/>
      <w:r>
        <w:t>1. Как это устроено</w:t>
      </w:r>
      <w:bookmarkEnd w:id="0"/>
    </w:p>
    <w:p w14:paraId="403183A0" w14:textId="77777777" w:rsidR="006B444D" w:rsidRDefault="002801DF">
      <w:pPr>
        <w:keepNext/>
        <w:spacing w:after="120"/>
      </w:pPr>
      <w:r>
        <w:t>Всё приложение — три контейнера Docker, которые запускаются одной командой: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469"/>
        <w:gridCol w:w="3469"/>
      </w:tblGrid>
      <w:tr w:rsidR="006B444D" w14:paraId="4BDFCDA2" w14:textId="77777777">
        <w:trPr>
          <w:tblHeader/>
        </w:trPr>
        <w:tc>
          <w:tcPr>
            <w:tcW w:w="27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46936053" w14:textId="77777777" w:rsidR="006B444D" w:rsidRDefault="002801DF">
            <w:r>
              <w:rPr>
                <w:b/>
                <w:bCs/>
                <w:sz w:val="20"/>
                <w:szCs w:val="20"/>
              </w:rPr>
              <w:t>Контейнер</w:t>
            </w:r>
          </w:p>
        </w:tc>
        <w:tc>
          <w:tcPr>
            <w:tcW w:w="3469"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1EE329C5" w14:textId="77777777" w:rsidR="006B444D" w:rsidRDefault="002801DF">
            <w:r>
              <w:rPr>
                <w:b/>
                <w:bCs/>
                <w:sz w:val="20"/>
                <w:szCs w:val="20"/>
              </w:rPr>
              <w:t>Что делает</w:t>
            </w:r>
          </w:p>
        </w:tc>
        <w:tc>
          <w:tcPr>
            <w:tcW w:w="3469"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BC62756" w14:textId="77777777" w:rsidR="006B444D" w:rsidRDefault="002801DF">
            <w:r>
              <w:rPr>
                <w:b/>
                <w:bCs/>
                <w:sz w:val="20"/>
                <w:szCs w:val="20"/>
              </w:rPr>
              <w:t>Где открыть</w:t>
            </w:r>
          </w:p>
        </w:tc>
      </w:tr>
      <w:tr w:rsidR="006B444D" w14:paraId="09D84197" w14:textId="77777777">
        <w:tc>
          <w:tcPr>
            <w:tcW w:w="27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3E08CF3" w14:textId="77777777" w:rsidR="006B444D" w:rsidRDefault="002801DF">
            <w:r>
              <w:rPr>
                <w:sz w:val="20"/>
                <w:szCs w:val="20"/>
              </w:rPr>
              <w:t>h2g-app — приложение</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88C42F5" w14:textId="77777777" w:rsidR="006B444D" w:rsidRDefault="002801DF">
            <w:r>
              <w:rPr>
                <w:sz w:val="20"/>
                <w:szCs w:val="20"/>
              </w:rPr>
              <w:t>Подключается к историку, раз в 5 секунд забирает новые значения тегов и записывает в базу. Страницы «Подключение», «Загрузка», «Графики»</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F1946E" w14:textId="77777777" w:rsidR="006B444D" w:rsidRDefault="002801DF">
            <w:r>
              <w:rPr>
                <w:sz w:val="20"/>
                <w:szCs w:val="20"/>
              </w:rPr>
              <w:t>http://localhost:8000</w:t>
            </w:r>
          </w:p>
        </w:tc>
      </w:tr>
      <w:tr w:rsidR="006B444D" w14:paraId="3A7A3367" w14:textId="77777777">
        <w:tc>
          <w:tcPr>
            <w:tcW w:w="27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858FA9F" w14:textId="77777777" w:rsidR="006B444D" w:rsidRDefault="002801DF">
            <w:r>
              <w:rPr>
                <w:sz w:val="20"/>
                <w:szCs w:val="20"/>
              </w:rPr>
              <w:t>h2g-db — база данных</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8938B84" w14:textId="77777777" w:rsidR="006B444D" w:rsidRDefault="002801DF">
            <w:r>
              <w:rPr>
                <w:sz w:val="20"/>
                <w:szCs w:val="20"/>
              </w:rPr>
              <w:t>PostgreSQL 16 с расширением TimescaleDB для временных рядов. Хранит теги и их значения</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F5C140D" w14:textId="77777777" w:rsidR="006B444D" w:rsidRDefault="002801DF">
            <w:r>
              <w:rPr>
                <w:sz w:val="20"/>
                <w:szCs w:val="20"/>
              </w:rPr>
              <w:t>снаружи не открывается</w:t>
            </w:r>
          </w:p>
        </w:tc>
      </w:tr>
      <w:tr w:rsidR="006B444D" w14:paraId="5ED2B695" w14:textId="77777777">
        <w:tc>
          <w:tcPr>
            <w:tcW w:w="27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D12D9D8" w14:textId="77777777" w:rsidR="006B444D" w:rsidRDefault="002801DF">
            <w:r>
              <w:rPr>
                <w:sz w:val="20"/>
                <w:szCs w:val="20"/>
              </w:rPr>
              <w:t>h2g-grafana — Grafana</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73C3518" w14:textId="77777777" w:rsidR="006B444D" w:rsidRDefault="002801DF">
            <w:r>
              <w:rPr>
                <w:sz w:val="20"/>
                <w:szCs w:val="20"/>
              </w:rPr>
              <w:t>Готовый дашборд «Теги историка» по данным базы</w:t>
            </w:r>
          </w:p>
        </w:tc>
        <w:tc>
          <w:tcPr>
            <w:tcW w:w="346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BCDBCD9" w14:textId="77777777" w:rsidR="006B444D" w:rsidRDefault="002801DF">
            <w:r>
              <w:rPr>
                <w:sz w:val="20"/>
                <w:szCs w:val="20"/>
              </w:rPr>
              <w:t>http://localhost:3000</w:t>
            </w:r>
          </w:p>
        </w:tc>
      </w:tr>
    </w:tbl>
    <w:p w14:paraId="54B36598" w14:textId="77777777" w:rsidR="006B444D" w:rsidRDefault="006B444D">
      <w:pPr>
        <w:spacing w:after="120"/>
      </w:pPr>
    </w:p>
    <w:p w14:paraId="014D4E8A" w14:textId="77777777" w:rsidR="006B444D" w:rsidRDefault="002801DF">
      <w:pPr>
        <w:keepNext/>
        <w:spacing w:after="120"/>
      </w:pPr>
      <w:r>
        <w:t>Путь данных:</w:t>
      </w:r>
    </w:p>
    <w:p w14:paraId="0DCAC134"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AVEVA Historian (SQL Server, база Runtime)</w:t>
      </w:r>
    </w:p>
    <w:p w14:paraId="36629CCB"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  раз в 5 с: «что нового?» — только чтение</w:t>
      </w:r>
    </w:p>
    <w:p w14:paraId="0025DFDE"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w:t>
      </w:r>
    </w:p>
    <w:p w14:paraId="480A07C9"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h2g-app ──запись──► h2g-db (TimescaleDB) ──чтение──► графики в приложении и Grafana</w:t>
      </w:r>
    </w:p>
    <w:p w14:paraId="43D99671" w14:textId="77777777" w:rsidR="006B444D" w:rsidRDefault="002801DF">
      <w:pPr>
        <w:pStyle w:val="ListParagraph"/>
        <w:numPr>
          <w:ilvl w:val="0"/>
          <w:numId w:val="2"/>
        </w:numPr>
        <w:spacing w:after="60"/>
      </w:pPr>
      <w:r>
        <w:rPr>
          <w:b/>
          <w:bCs/>
        </w:rPr>
        <w:t>Только чтение.</w:t>
      </w:r>
      <w:r>
        <w:t xml:space="preserve"> Приложение выполняет в историке только запросы SELECT: ничего не записывает и не меняет. Учётной записи достаточно права на чтение базы Runtime.</w:t>
      </w:r>
    </w:p>
    <w:p w14:paraId="0D6D4EE9" w14:textId="77777777" w:rsidR="006B444D" w:rsidRDefault="002801DF">
      <w:pPr>
        <w:pStyle w:val="ListParagraph"/>
        <w:numPr>
          <w:ilvl w:val="0"/>
          <w:numId w:val="2"/>
        </w:numPr>
        <w:spacing w:after="60"/>
      </w:pPr>
      <w:r>
        <w:rPr>
          <w:b/>
          <w:bCs/>
        </w:rPr>
        <w:t>Первая загрузка.</w:t>
      </w:r>
      <w:r>
        <w:t xml:space="preserve"> При первом запуске копируется история за выбранный период (по умолчанию — сутки), дальше — только новые значения.</w:t>
      </w:r>
    </w:p>
    <w:p w14:paraId="3578FCAA" w14:textId="77777777" w:rsidR="006B444D" w:rsidRDefault="002801DF">
      <w:pPr>
        <w:pStyle w:val="ListParagraph"/>
        <w:numPr>
          <w:ilvl w:val="0"/>
          <w:numId w:val="2"/>
        </w:numPr>
        <w:spacing w:after="60"/>
      </w:pPr>
      <w:r>
        <w:rPr>
          <w:b/>
          <w:bCs/>
        </w:rPr>
        <w:t>Без дублей и пропусков.</w:t>
      </w:r>
      <w:r>
        <w:t xml:space="preserve"> Для каждого тега запоминается, до какого момента он скопирован. После перерыва (нет сети, выключали компьютер) приложение докопирует пропущенное само.</w:t>
      </w:r>
    </w:p>
    <w:p w14:paraId="7D81CC30" w14:textId="77777777" w:rsidR="006B444D" w:rsidRDefault="002801DF">
      <w:pPr>
        <w:pStyle w:val="ListParagraph"/>
        <w:numPr>
          <w:ilvl w:val="0"/>
          <w:numId w:val="2"/>
        </w:numPr>
        <w:spacing w:after="60"/>
      </w:pPr>
      <w:r>
        <w:rPr>
          <w:b/>
          <w:bCs/>
        </w:rPr>
        <w:t>Время</w:t>
      </w:r>
      <w:r>
        <w:t xml:space="preserve"> в базе хранится в UTC, на графиках показывается во времени вашего компьютера.</w:t>
      </w:r>
    </w:p>
    <w:p w14:paraId="778343BF" w14:textId="77777777" w:rsidR="006B444D" w:rsidRDefault="002801DF">
      <w:pPr>
        <w:pStyle w:val="Heading1"/>
        <w:spacing w:before="480" w:after="200"/>
      </w:pPr>
      <w:bookmarkStart w:id="1" w:name="_Toc242996025"/>
      <w:r>
        <w:t>2. Что понадобится</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2981CECE"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1CAEF66" w14:textId="77777777" w:rsidR="006B444D" w:rsidRDefault="002801DF">
            <w:r>
              <w:rPr>
                <w:b/>
                <w:bCs/>
                <w:sz w:val="20"/>
                <w:szCs w:val="20"/>
              </w:rPr>
              <w:t>Что</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614EDD04" w14:textId="77777777" w:rsidR="006B444D" w:rsidRDefault="002801DF">
            <w:r>
              <w:rPr>
                <w:b/>
                <w:bCs/>
                <w:sz w:val="20"/>
                <w:szCs w:val="20"/>
              </w:rPr>
              <w:t>Требование</w:t>
            </w:r>
          </w:p>
        </w:tc>
      </w:tr>
      <w:tr w:rsidR="006B444D" w14:paraId="23B3DFA9"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3E771F9" w14:textId="77777777" w:rsidR="006B444D" w:rsidRDefault="002801DF">
            <w:r>
              <w:rPr>
                <w:sz w:val="20"/>
                <w:szCs w:val="20"/>
              </w:rPr>
              <w:t>Компьютер</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10C660E" w14:textId="77777777" w:rsidR="006B444D" w:rsidRDefault="002801DF">
            <w:r>
              <w:rPr>
                <w:sz w:val="20"/>
                <w:szCs w:val="20"/>
              </w:rPr>
              <w:t>Windows 10 (22H2) или Windows 11, 64-бит. Оперативной памяти — от 8 ГБ (лучше 16 ГБ), свободного места на диске — от 20 ГБ. В BIOS включена виртуализация (Intel VT-x или AMD-V)</w:t>
            </w:r>
          </w:p>
        </w:tc>
      </w:tr>
      <w:tr w:rsidR="006B444D" w14:paraId="50664E33"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6980F31" w14:textId="77777777" w:rsidR="006B444D" w:rsidRDefault="002801DF">
            <w:r>
              <w:rPr>
                <w:sz w:val="20"/>
                <w:szCs w:val="20"/>
              </w:rPr>
              <w:t>Права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28B9880" w14:textId="77777777" w:rsidR="006B444D" w:rsidRDefault="002801DF">
            <w:r>
              <w:rPr>
                <w:sz w:val="20"/>
                <w:szCs w:val="20"/>
              </w:rPr>
              <w:t>Администратор Windows — только для установки Docker Desktop</w:t>
            </w:r>
          </w:p>
        </w:tc>
      </w:tr>
      <w:tr w:rsidR="006B444D" w14:paraId="484B6AF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D2E359" w14:textId="77777777" w:rsidR="006B444D" w:rsidRDefault="002801DF">
            <w:r>
              <w:rPr>
                <w:sz w:val="20"/>
                <w:szCs w:val="20"/>
              </w:rPr>
              <w:t>Сеть до историка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868D1F4" w14:textId="77777777" w:rsidR="006B444D" w:rsidRDefault="002801DF">
            <w:r>
              <w:rPr>
                <w:sz w:val="20"/>
                <w:szCs w:val="20"/>
              </w:rPr>
              <w:t>С этого компьютера открывается сервер историка по TCP-порту 1433 (или другому порту SQL Server). Проверка — в разделе 6</w:t>
            </w:r>
          </w:p>
        </w:tc>
      </w:tr>
      <w:tr w:rsidR="006B444D" w14:paraId="57D0398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05339BC" w14:textId="77777777" w:rsidR="006B444D" w:rsidRDefault="002801DF">
            <w:r>
              <w:rPr>
                <w:sz w:val="20"/>
                <w:szCs w:val="20"/>
              </w:rPr>
              <w:t>Учётная запись историка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3DA9705" w14:textId="77777777" w:rsidR="006B444D" w:rsidRDefault="002801DF">
            <w:r>
              <w:rPr>
                <w:sz w:val="20"/>
                <w:szCs w:val="20"/>
              </w:rPr>
              <w:t>Одна из двух:</w:t>
            </w:r>
          </w:p>
          <w:p w14:paraId="53E07DB9" w14:textId="77777777" w:rsidR="006B444D" w:rsidRDefault="002801DF">
            <w:r>
              <w:rPr>
                <w:sz w:val="20"/>
                <w:szCs w:val="20"/>
              </w:rPr>
              <w:t>• логин SQL Server с правом чтения базы Runtime — самый надёжный вариант, его создаёт администратор историка;</w:t>
            </w:r>
          </w:p>
          <w:p w14:paraId="6643F30D" w14:textId="77777777" w:rsidR="006B444D" w:rsidRDefault="002801DF">
            <w:r>
              <w:rPr>
                <w:sz w:val="20"/>
                <w:szCs w:val="20"/>
              </w:rPr>
              <w:t>• доменная учётная запись Windows, под которой вы входите в SSMS, — логин вида ДОМЕН\логин и пароль</w:t>
            </w:r>
          </w:p>
        </w:tc>
      </w:tr>
      <w:tr w:rsidR="006B444D" w14:paraId="0458F438"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A3CAB6A" w14:textId="77777777" w:rsidR="006B444D" w:rsidRDefault="002801DF">
            <w:r>
              <w:rPr>
                <w:sz w:val="20"/>
                <w:szCs w:val="20"/>
              </w:rPr>
              <w:t>Интернет</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488EF81" w14:textId="77777777" w:rsidR="006B444D" w:rsidRDefault="002801DF">
            <w:r>
              <w:rPr>
                <w:sz w:val="20"/>
                <w:szCs w:val="20"/>
              </w:rPr>
              <w:t>Нужен при первом запуске: скачиваются образы Docker (около 1,5 ГБ) и драйверы. Если на нужном компьютере интернета нет — см. раздел 13 (там же — комплект без Docker)</w:t>
            </w:r>
          </w:p>
        </w:tc>
      </w:tr>
    </w:tbl>
    <w:p w14:paraId="639DBF57" w14:textId="77777777" w:rsidR="006B444D" w:rsidRDefault="006B444D">
      <w:pPr>
        <w:spacing w:after="120"/>
      </w:pPr>
    </w:p>
    <w:p w14:paraId="35C252E2" w14:textId="77777777" w:rsidR="006B444D" w:rsidRDefault="002801DF">
      <w:pPr>
        <w:pBdr>
          <w:left w:val="single" w:sz="24" w:space="8" w:color="D97706"/>
        </w:pBdr>
        <w:shd w:val="clear" w:color="auto" w:fill="FFF7E6"/>
        <w:spacing w:before="80" w:after="160"/>
        <w:ind w:left="142" w:right="142"/>
      </w:pPr>
      <w:r>
        <w:rPr>
          <w:b/>
          <w:bCs/>
          <w:color w:val="D97706"/>
        </w:rPr>
        <w:t xml:space="preserve">Важно. </w:t>
      </w:r>
      <w:r>
        <w:t>Docker Desktop бесплатен для личного использования, обучения и компаний до 250 сотрудников и с выручкой до 10 млн долларов в год. Крупной организации для рабочего использования нужна платная подписка — уточните в ИТ-службе.</w:t>
      </w:r>
    </w:p>
    <w:p w14:paraId="7AF27F9D" w14:textId="77777777" w:rsidR="006B444D" w:rsidRDefault="002801DF">
      <w:pPr>
        <w:pStyle w:val="Heading1"/>
        <w:spacing w:before="480" w:after="200"/>
      </w:pPr>
      <w:bookmarkStart w:id="2" w:name="_Toc242996026"/>
      <w:r>
        <w:t>3. Установка Docker Desktop</w:t>
      </w:r>
      <w:bookmarkEnd w:id="2"/>
    </w:p>
    <w:p w14:paraId="4416B03B" w14:textId="77777777" w:rsidR="006B444D" w:rsidRDefault="002801DF">
      <w:pPr>
        <w:spacing w:after="120"/>
      </w:pPr>
      <w:r>
        <w:t>Если Docker Desktop уже установлен и работает — переходите к разделу 4.</w:t>
      </w:r>
    </w:p>
    <w:p w14:paraId="3573AD90" w14:textId="77777777" w:rsidR="006B444D" w:rsidRDefault="002801DF">
      <w:pPr>
        <w:pStyle w:val="ListParagraph"/>
        <w:numPr>
          <w:ilvl w:val="0"/>
          <w:numId w:val="3"/>
        </w:numPr>
        <w:spacing w:after="60"/>
      </w:pPr>
      <w:r>
        <w:t xml:space="preserve">Откройте страницу https://docs.docker.com/desktop/setup/install/windows-install/ и скачайте </w:t>
      </w:r>
      <w:r>
        <w:rPr>
          <w:b/>
          <w:bCs/>
        </w:rPr>
        <w:t>Docker Desktop for Windows – x86_64</w:t>
      </w:r>
      <w:r>
        <w:t>.</w:t>
      </w:r>
    </w:p>
    <w:p w14:paraId="31D636E5" w14:textId="77777777" w:rsidR="006B444D" w:rsidRDefault="002801DF">
      <w:pPr>
        <w:pStyle w:val="ListParagraph"/>
        <w:numPr>
          <w:ilvl w:val="0"/>
          <w:numId w:val="3"/>
        </w:numPr>
        <w:spacing w:after="60"/>
      </w:pPr>
      <w:r>
        <w:t xml:space="preserve">Запустите установщик </w:t>
      </w:r>
      <w:r>
        <w:rPr>
          <w:b/>
          <w:bCs/>
        </w:rPr>
        <w:t>Docker Desktop Installer.exe</w:t>
      </w:r>
      <w:r>
        <w:t xml:space="preserve">. На экране настроек оставьте отмеченным </w:t>
      </w:r>
      <w:r>
        <w:rPr>
          <w:b/>
          <w:bCs/>
        </w:rPr>
        <w:t>Use WSL 2 instead of Hyper-V (recommended)</w:t>
      </w:r>
      <w:r>
        <w:t xml:space="preserve"> и нажмите </w:t>
      </w:r>
      <w:r>
        <w:rPr>
          <w:b/>
          <w:bCs/>
        </w:rPr>
        <w:t>Ok</w:t>
      </w:r>
      <w:r>
        <w:t>.</w:t>
      </w:r>
    </w:p>
    <w:p w14:paraId="0204B0E8" w14:textId="77777777" w:rsidR="006B444D" w:rsidRDefault="002801DF">
      <w:pPr>
        <w:pStyle w:val="ListParagraph"/>
        <w:numPr>
          <w:ilvl w:val="0"/>
          <w:numId w:val="3"/>
        </w:numPr>
        <w:spacing w:after="60"/>
      </w:pPr>
      <w:r>
        <w:t xml:space="preserve">Когда установка закончится, нажмите </w:t>
      </w:r>
      <w:r>
        <w:rPr>
          <w:b/>
          <w:bCs/>
        </w:rPr>
        <w:t>Close and restart</w:t>
      </w:r>
      <w:r>
        <w:t xml:space="preserve"> — компьютер перезагрузится.</w:t>
      </w:r>
    </w:p>
    <w:p w14:paraId="0903733A" w14:textId="77777777" w:rsidR="006B444D" w:rsidRDefault="002801DF">
      <w:pPr>
        <w:pStyle w:val="ListParagraph"/>
        <w:numPr>
          <w:ilvl w:val="0"/>
          <w:numId w:val="3"/>
        </w:numPr>
        <w:spacing w:after="60"/>
      </w:pPr>
      <w:r>
        <w:t xml:space="preserve">Запустите </w:t>
      </w:r>
      <w:r>
        <w:rPr>
          <w:b/>
          <w:bCs/>
        </w:rPr>
        <w:t>Docker Desktop</w:t>
      </w:r>
      <w:r>
        <w:t xml:space="preserve"> из меню «Пуск». Примите лицензионное соглашение (</w:t>
      </w:r>
      <w:r>
        <w:rPr>
          <w:b/>
          <w:bCs/>
        </w:rPr>
        <w:t>Accept</w:t>
      </w:r>
      <w:r>
        <w:t xml:space="preserve">). Вход в учётную запись Docker не обязателен — можно нажать </w:t>
      </w:r>
      <w:r>
        <w:rPr>
          <w:b/>
          <w:bCs/>
        </w:rPr>
        <w:t>Skip</w:t>
      </w:r>
      <w:r>
        <w:t>.</w:t>
      </w:r>
    </w:p>
    <w:p w14:paraId="64681B5D" w14:textId="77777777" w:rsidR="006B444D" w:rsidRDefault="002801DF">
      <w:pPr>
        <w:pStyle w:val="ListParagraph"/>
        <w:numPr>
          <w:ilvl w:val="0"/>
          <w:numId w:val="3"/>
        </w:numPr>
        <w:spacing w:after="60"/>
      </w:pPr>
      <w:r>
        <w:t xml:space="preserve">Дождитесь, пока внизу слева в окне Docker Desktop появится зелёная надпись </w:t>
      </w:r>
      <w:r>
        <w:rPr>
          <w:b/>
          <w:bCs/>
        </w:rPr>
        <w:t>Engine running</w:t>
      </w:r>
      <w:r>
        <w:t>.</w:t>
      </w:r>
    </w:p>
    <w:p w14:paraId="08EE9E77" w14:textId="77777777" w:rsidR="006B444D" w:rsidRDefault="002801DF">
      <w:pPr>
        <w:pStyle w:val="ListParagraph"/>
        <w:numPr>
          <w:ilvl w:val="0"/>
          <w:numId w:val="3"/>
        </w:numPr>
        <w:spacing w:after="60"/>
      </w:pPr>
      <w:r>
        <w:t>Откройте PowerShell (меню «Пуск» → наберите «PowerShell») и проверьте:</w:t>
      </w:r>
    </w:p>
    <w:p w14:paraId="4541DDB3"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docker version</w:t>
      </w:r>
    </w:p>
    <w:p w14:paraId="0AE2E4C9"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docker compose version</w:t>
      </w:r>
    </w:p>
    <w:p w14:paraId="3D6FB4CF" w14:textId="77777777" w:rsidR="006B444D" w:rsidRDefault="002801DF">
      <w:pPr>
        <w:spacing w:after="120"/>
      </w:pPr>
      <w:r>
        <w:t>Обе команды должны напечатать номера версий без ошибок.</w:t>
      </w:r>
    </w:p>
    <w:p w14:paraId="01782F1D" w14:textId="77777777" w:rsidR="006B444D" w:rsidRDefault="002801DF">
      <w:pPr>
        <w:pStyle w:val="Heading3"/>
      </w:pPr>
      <w:r>
        <w:t>Если что-то пошло не так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1DD9107A"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7AB40AB4" w14:textId="77777777" w:rsidR="006B444D" w:rsidRDefault="002801DF">
            <w:r>
              <w:rPr>
                <w:b/>
                <w:bCs/>
                <w:sz w:val="20"/>
                <w:szCs w:val="20"/>
              </w:rPr>
              <w:t>Сообщение</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680B8ACF" w14:textId="77777777" w:rsidR="006B444D" w:rsidRDefault="002801DF">
            <w:r>
              <w:rPr>
                <w:b/>
                <w:bCs/>
                <w:sz w:val="20"/>
                <w:szCs w:val="20"/>
              </w:rPr>
              <w:t>Что сделать</w:t>
            </w:r>
          </w:p>
        </w:tc>
      </w:tr>
      <w:tr w:rsidR="006B444D" w14:paraId="6EE09A9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B59D3AA" w14:textId="77777777" w:rsidR="006B444D" w:rsidRDefault="002801DF">
            <w:r>
              <w:rPr>
                <w:sz w:val="20"/>
                <w:szCs w:val="20"/>
              </w:rPr>
              <w:t>WSL 2 installation is incomplete / WSL needs updating</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19F534" w14:textId="77777777" w:rsidR="006B444D" w:rsidRDefault="002801DF">
            <w:r>
              <w:rPr>
                <w:sz w:val="20"/>
                <w:szCs w:val="20"/>
              </w:rPr>
              <w:t xml:space="preserve">Откройте PowerShell от имени администратора, выполните </w:t>
            </w:r>
            <w:r>
              <w:rPr>
                <w:rFonts w:ascii="Consolas" w:eastAsia="Consolas" w:hAnsi="Consolas" w:cs="Consolas"/>
                <w:sz w:val="20"/>
                <w:szCs w:val="20"/>
                <w:shd w:val="clear" w:color="auto" w:fill="EEF1F5"/>
              </w:rPr>
              <w:t>wsl --update</w:t>
            </w:r>
            <w:r>
              <w:rPr>
                <w:sz w:val="20"/>
                <w:szCs w:val="20"/>
              </w:rPr>
              <w:t xml:space="preserve"> и перезагрузите компьютер</w:t>
            </w:r>
          </w:p>
        </w:tc>
      </w:tr>
      <w:tr w:rsidR="006B444D" w14:paraId="73C3C1E8"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9967BE0" w14:textId="77777777" w:rsidR="006B444D" w:rsidRDefault="002801DF">
            <w:r>
              <w:rPr>
                <w:sz w:val="20"/>
                <w:szCs w:val="20"/>
              </w:rPr>
              <w:t>Virtualization support not detected</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1B1A10" w14:textId="77777777" w:rsidR="006B444D" w:rsidRDefault="002801DF">
            <w:r>
              <w:rPr>
                <w:sz w:val="20"/>
                <w:szCs w:val="20"/>
              </w:rPr>
              <w:t>Включите виртуализацию в BIOS/UEFI (Intel VT-x, AMD-V или SVM Mode). Проверить: Диспетчер задач → Производительность → ЦП → «Виртуализация: Включено»</w:t>
            </w:r>
          </w:p>
        </w:tc>
      </w:tr>
      <w:tr w:rsidR="006B444D" w14:paraId="082207B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F2E947" w14:textId="77777777" w:rsidR="006B444D" w:rsidRDefault="002801DF">
            <w:r>
              <w:rPr>
                <w:sz w:val="20"/>
                <w:szCs w:val="20"/>
              </w:rPr>
              <w:t>error during connect … dockerDesktopLinuxEngine</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CEC1657" w14:textId="77777777" w:rsidR="006B444D" w:rsidRDefault="002801DF">
            <w:r>
              <w:rPr>
                <w:sz w:val="20"/>
                <w:szCs w:val="20"/>
              </w:rPr>
              <w:t>Docker Desktop не запущен или ещё запускается. Откройте его и дождитесь Engine running</w:t>
            </w:r>
          </w:p>
        </w:tc>
      </w:tr>
      <w:tr w:rsidR="006B444D" w14:paraId="11CE9E3A"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8F8227" w14:textId="77777777" w:rsidR="006B444D" w:rsidRDefault="002801DF">
            <w:r>
              <w:rPr>
                <w:sz w:val="20"/>
                <w:szCs w:val="20"/>
              </w:rPr>
              <w:t>Компьютер в сети с прокси-сервером</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880D740" w14:textId="77777777" w:rsidR="006B444D" w:rsidRDefault="002801DF">
            <w:r>
              <w:rPr>
                <w:sz w:val="20"/>
                <w:szCs w:val="20"/>
              </w:rPr>
              <w:t>Docker Desktop → Settings → Resources → Proxies: включите Manual proxy configuration и укажите адрес прокси (спросите в ИТ-службе)</w:t>
            </w:r>
          </w:p>
        </w:tc>
      </w:tr>
    </w:tbl>
    <w:p w14:paraId="3E98C0BB" w14:textId="77777777" w:rsidR="006B444D" w:rsidRDefault="006B444D">
      <w:pPr>
        <w:spacing w:after="120"/>
      </w:pPr>
    </w:p>
    <w:p w14:paraId="05269F7A" w14:textId="77777777" w:rsidR="006B444D" w:rsidRDefault="002801DF">
      <w:pPr>
        <w:spacing w:after="120"/>
      </w:pPr>
      <w:r>
        <w:t xml:space="preserve">Чтобы приложение запускалось само после включения компьютера: Docker Desktop → </w:t>
      </w:r>
      <w:r>
        <w:rPr>
          <w:b/>
          <w:bCs/>
        </w:rPr>
        <w:t>Settings → General</w:t>
      </w:r>
      <w:r>
        <w:t xml:space="preserve"> → отметьте </w:t>
      </w:r>
      <w:r>
        <w:rPr>
          <w:b/>
          <w:bCs/>
        </w:rPr>
        <w:t>Start Docker Desktop when you sign in to your computer</w:t>
      </w:r>
      <w:r>
        <w:t>. Контейнеры приложения запустятся вместе с Docker Desktop.</w:t>
      </w:r>
    </w:p>
    <w:p w14:paraId="35C0C11F" w14:textId="77777777" w:rsidR="006B444D" w:rsidRDefault="002801DF">
      <w:pPr>
        <w:pStyle w:val="Heading1"/>
        <w:spacing w:before="480" w:after="200"/>
      </w:pPr>
      <w:bookmarkStart w:id="3" w:name="_Toc242996027"/>
      <w:r>
        <w:t>4. Получение проекта</w:t>
      </w:r>
      <w:bookmarkEnd w:id="3"/>
    </w:p>
    <w:p w14:paraId="3EBD85C6" w14:textId="77777777" w:rsidR="006B444D" w:rsidRDefault="002801DF">
      <w:pPr>
        <w:spacing w:after="120"/>
      </w:pPr>
      <w:r>
        <w:t xml:space="preserve">Положите проект в папку, в пути к которой нет русских букв и пробелов, например </w:t>
      </w:r>
      <w:r>
        <w:rPr>
          <w:rFonts w:ascii="Consolas" w:eastAsia="Consolas" w:hAnsi="Consolas" w:cs="Consolas"/>
          <w:sz w:val="20"/>
          <w:szCs w:val="20"/>
          <w:shd w:val="clear" w:color="auto" w:fill="EEF1F5"/>
        </w:rPr>
        <w:t>C:\historian2grafana</w:t>
      </w:r>
      <w:r>
        <w:t>.</w:t>
      </w:r>
    </w:p>
    <w:p w14:paraId="07C1C9A9" w14:textId="77777777" w:rsidR="006B444D" w:rsidRDefault="002801DF">
      <w:pPr>
        <w:pStyle w:val="ListParagraph"/>
        <w:numPr>
          <w:ilvl w:val="0"/>
          <w:numId w:val="4"/>
        </w:numPr>
        <w:spacing w:after="60"/>
      </w:pPr>
      <w:r>
        <w:rPr>
          <w:b/>
          <w:bCs/>
        </w:rPr>
        <w:t>С GitHub через git:</w:t>
      </w:r>
      <w:r>
        <w:t xml:space="preserve"> </w:t>
      </w:r>
      <w:r>
        <w:rPr>
          <w:rFonts w:ascii="Consolas" w:eastAsia="Consolas" w:hAnsi="Consolas" w:cs="Consolas"/>
          <w:sz w:val="20"/>
          <w:szCs w:val="20"/>
          <w:shd w:val="clear" w:color="auto" w:fill="EEF1F5"/>
        </w:rPr>
        <w:t>git clone &lt;адрес репозитория&gt; C:\historian2grafana</w:t>
      </w:r>
    </w:p>
    <w:p w14:paraId="30620BDF" w14:textId="77777777" w:rsidR="006B444D" w:rsidRDefault="002801DF">
      <w:pPr>
        <w:pStyle w:val="ListParagraph"/>
        <w:numPr>
          <w:ilvl w:val="0"/>
          <w:numId w:val="4"/>
        </w:numPr>
        <w:spacing w:after="60"/>
      </w:pPr>
      <w:r>
        <w:rPr>
          <w:b/>
          <w:bCs/>
        </w:rPr>
        <w:t>Архивом:</w:t>
      </w:r>
      <w:r>
        <w:t xml:space="preserve"> на странице репозитория </w:t>
      </w:r>
      <w:r>
        <w:rPr>
          <w:b/>
          <w:bCs/>
        </w:rPr>
        <w:t>Code → Download ZIP</w:t>
      </w:r>
      <w:r>
        <w:t xml:space="preserve">, распакуйте в </w:t>
      </w:r>
      <w:r>
        <w:rPr>
          <w:rFonts w:ascii="Consolas" w:eastAsia="Consolas" w:hAnsi="Consolas" w:cs="Consolas"/>
          <w:sz w:val="20"/>
          <w:szCs w:val="20"/>
          <w:shd w:val="clear" w:color="auto" w:fill="EEF1F5"/>
        </w:rPr>
        <w:t>C:\historian2grafana</w:t>
      </w:r>
      <w:r>
        <w:t xml:space="preserve"> (внутри должны сразу лежать </w:t>
      </w:r>
      <w:r>
        <w:rPr>
          <w:rFonts w:ascii="Consolas" w:eastAsia="Consolas" w:hAnsi="Consolas" w:cs="Consolas"/>
          <w:sz w:val="20"/>
          <w:szCs w:val="20"/>
          <w:shd w:val="clear" w:color="auto" w:fill="EEF1F5"/>
        </w:rPr>
        <w:t>docker-compose.yml</w:t>
      </w:r>
      <w:r>
        <w:t xml:space="preserve">, </w:t>
      </w:r>
      <w:r>
        <w:rPr>
          <w:rFonts w:ascii="Consolas" w:eastAsia="Consolas" w:hAnsi="Consolas" w:cs="Consolas"/>
          <w:sz w:val="20"/>
          <w:szCs w:val="20"/>
          <w:shd w:val="clear" w:color="auto" w:fill="EEF1F5"/>
        </w:rPr>
        <w:t>Dockerfile</w:t>
      </w:r>
      <w:r>
        <w:t xml:space="preserve">, папки </w:t>
      </w:r>
      <w:r>
        <w:rPr>
          <w:rFonts w:ascii="Consolas" w:eastAsia="Consolas" w:hAnsi="Consolas" w:cs="Consolas"/>
          <w:sz w:val="20"/>
          <w:szCs w:val="20"/>
          <w:shd w:val="clear" w:color="auto" w:fill="EEF1F5"/>
        </w:rPr>
        <w:t>app</w:t>
      </w:r>
      <w:r>
        <w:t xml:space="preserve">, </w:t>
      </w:r>
      <w:r>
        <w:rPr>
          <w:rFonts w:ascii="Consolas" w:eastAsia="Consolas" w:hAnsi="Consolas" w:cs="Consolas"/>
          <w:sz w:val="20"/>
          <w:szCs w:val="20"/>
          <w:shd w:val="clear" w:color="auto" w:fill="EEF1F5"/>
        </w:rPr>
        <w:t>web</w:t>
      </w:r>
      <w:r>
        <w:t xml:space="preserve">, </w:t>
      </w:r>
      <w:r>
        <w:rPr>
          <w:rFonts w:ascii="Consolas" w:eastAsia="Consolas" w:hAnsi="Consolas" w:cs="Consolas"/>
          <w:sz w:val="20"/>
          <w:szCs w:val="20"/>
          <w:shd w:val="clear" w:color="auto" w:fill="EEF1F5"/>
        </w:rPr>
        <w:t>grafana</w:t>
      </w:r>
      <w:r>
        <w:t>).</w:t>
      </w:r>
    </w:p>
    <w:p w14:paraId="3C6E3BAF" w14:textId="77777777" w:rsidR="006B444D" w:rsidRDefault="002801DF">
      <w:pPr>
        <w:pStyle w:val="ListParagraph"/>
        <w:numPr>
          <w:ilvl w:val="0"/>
          <w:numId w:val="4"/>
        </w:numPr>
        <w:spacing w:after="60"/>
      </w:pPr>
      <w:r>
        <w:rPr>
          <w:b/>
          <w:bCs/>
        </w:rPr>
        <w:t>С флешки или по сети:</w:t>
      </w:r>
      <w:r>
        <w:t xml:space="preserve"> просто скопируйте папку проекта целиком.</w:t>
      </w:r>
    </w:p>
    <w:p w14:paraId="6BF481F6" w14:textId="77777777" w:rsidR="006B444D" w:rsidRDefault="002801DF">
      <w:pPr>
        <w:keepNext/>
        <w:spacing w:after="120"/>
      </w:pPr>
      <w:r>
        <w:t xml:space="preserve">Все команды дальше выполняются в PowerShell </w:t>
      </w:r>
      <w:r>
        <w:rPr>
          <w:b/>
          <w:bCs/>
        </w:rPr>
        <w:t>из папки проекта</w:t>
      </w:r>
      <w:r>
        <w:t xml:space="preserve">. Чтобы открыть PowerShell сразу в ней: откройте папку в Проводнике, щёлкните в адресной строке, наберите </w:t>
      </w:r>
      <w:r>
        <w:rPr>
          <w:rFonts w:ascii="Consolas" w:eastAsia="Consolas" w:hAnsi="Consolas" w:cs="Consolas"/>
          <w:sz w:val="20"/>
          <w:szCs w:val="20"/>
          <w:shd w:val="clear" w:color="auto" w:fill="EEF1F5"/>
        </w:rPr>
        <w:t>powershell</w:t>
      </w:r>
      <w:r>
        <w:t xml:space="preserve"> и нажмите Enter. Или перейдите в неё командой:</w:t>
      </w:r>
    </w:p>
    <w:p w14:paraId="1E2AAEF5"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cd C:\historian2grafana</w:t>
      </w:r>
    </w:p>
    <w:p w14:paraId="6686B8C1" w14:textId="77777777" w:rsidR="006B444D" w:rsidRDefault="002801DF">
      <w:pPr>
        <w:pStyle w:val="Heading1"/>
        <w:spacing w:before="480" w:after="200"/>
      </w:pPr>
      <w:bookmarkStart w:id="4" w:name="_Toc242996028"/>
      <w:r>
        <w:t>5. Настройка и запуск</w:t>
      </w:r>
      <w:bookmarkEnd w:id="4"/>
    </w:p>
    <w:p w14:paraId="596AB674" w14:textId="77777777" w:rsidR="006B444D" w:rsidRDefault="002801DF">
      <w:pPr>
        <w:pStyle w:val="Heading2"/>
      </w:pPr>
      <w:bookmarkStart w:id="5" w:name="_Toc242996029"/>
      <w:r>
        <w:t>5.1 Файл .env — порты и пароли</w:t>
      </w:r>
      <w:bookmarkEnd w:id="5"/>
    </w:p>
    <w:p w14:paraId="6DE66105" w14:textId="77777777" w:rsidR="006B444D" w:rsidRDefault="002801DF">
      <w:pPr>
        <w:keepNext/>
        <w:spacing w:after="120"/>
      </w:pPr>
      <w:r>
        <w:t>Создайте файл настроек из образца и откройте его в Блокноте:</w:t>
      </w:r>
    </w:p>
    <w:p w14:paraId="3A24F7B3"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Copy-Item .env.example .env</w:t>
      </w:r>
    </w:p>
    <w:p w14:paraId="373F63AC"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notepad .env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3ED82795"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15DF8891" w14:textId="77777777" w:rsidR="006B444D" w:rsidRDefault="002801DF">
            <w:r>
              <w:rPr>
                <w:b/>
                <w:bCs/>
                <w:sz w:val="20"/>
                <w:szCs w:val="20"/>
              </w:rPr>
              <w:t>Параметр</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3B86D64D" w14:textId="77777777" w:rsidR="006B444D" w:rsidRDefault="002801DF">
            <w:r>
              <w:rPr>
                <w:b/>
                <w:bCs/>
                <w:sz w:val="20"/>
                <w:szCs w:val="20"/>
              </w:rPr>
              <w:t>Что значит</w:t>
            </w:r>
          </w:p>
        </w:tc>
      </w:tr>
      <w:tr w:rsidR="006B444D" w14:paraId="07348448"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735048" w14:textId="77777777" w:rsidR="006B444D" w:rsidRDefault="002801DF">
            <w:r>
              <w:rPr>
                <w:sz w:val="20"/>
                <w:szCs w:val="20"/>
              </w:rPr>
              <w:t>APP_PORT</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DB82C5" w14:textId="77777777" w:rsidR="006B444D" w:rsidRDefault="002801DF">
            <w:r>
              <w:rPr>
                <w:sz w:val="20"/>
                <w:szCs w:val="20"/>
              </w:rPr>
              <w:t>Порт приложения на этом компьютере, по умолчанию 8000</w:t>
            </w:r>
          </w:p>
        </w:tc>
      </w:tr>
      <w:tr w:rsidR="006B444D" w14:paraId="40B5217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4C360ED" w14:textId="77777777" w:rsidR="006B444D" w:rsidRDefault="002801DF">
            <w:r>
              <w:rPr>
                <w:sz w:val="20"/>
                <w:szCs w:val="20"/>
              </w:rPr>
              <w:t>GRAFANA_PORT</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66A225D" w14:textId="77777777" w:rsidR="006B444D" w:rsidRDefault="002801DF">
            <w:r>
              <w:rPr>
                <w:sz w:val="20"/>
                <w:szCs w:val="20"/>
              </w:rPr>
              <w:t>Порт Grafana, по умолчанию 3000</w:t>
            </w:r>
          </w:p>
        </w:tc>
      </w:tr>
      <w:tr w:rsidR="006B444D" w14:paraId="1AC6D7D9"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D1268B" w14:textId="77777777" w:rsidR="006B444D" w:rsidRDefault="002801DF">
            <w:r>
              <w:rPr>
                <w:sz w:val="20"/>
                <w:szCs w:val="20"/>
              </w:rPr>
              <w:t>DB_PASSWORD</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5C0A6AC" w14:textId="77777777" w:rsidR="006B444D" w:rsidRDefault="002801DF">
            <w:r>
              <w:rPr>
                <w:sz w:val="20"/>
                <w:szCs w:val="20"/>
              </w:rPr>
              <w:t xml:space="preserve">Пароль базы данных приложения. Действует при </w:t>
            </w:r>
            <w:r>
              <w:rPr>
                <w:b/>
                <w:bCs/>
                <w:sz w:val="20"/>
                <w:szCs w:val="20"/>
              </w:rPr>
              <w:t>первом</w:t>
            </w:r>
            <w:r>
              <w:rPr>
                <w:sz w:val="20"/>
                <w:szCs w:val="20"/>
              </w:rPr>
              <w:t xml:space="preserve"> запуске</w:t>
            </w:r>
          </w:p>
        </w:tc>
      </w:tr>
      <w:tr w:rsidR="006B444D" w14:paraId="3B3BBE6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9535E9F" w14:textId="77777777" w:rsidR="006B444D" w:rsidRDefault="002801DF">
            <w:r>
              <w:rPr>
                <w:sz w:val="20"/>
                <w:szCs w:val="20"/>
              </w:rPr>
              <w:t>GRAFANA_DB_PASSWORD</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61DBD7" w14:textId="77777777" w:rsidR="006B444D" w:rsidRDefault="002801DF">
            <w:r>
              <w:rPr>
                <w:sz w:val="20"/>
                <w:szCs w:val="20"/>
              </w:rPr>
              <w:t>Пароль, под которым Grafana читает базу (у этой учётной записи — только чтение значений тегов)</w:t>
            </w:r>
          </w:p>
        </w:tc>
      </w:tr>
      <w:tr w:rsidR="006B444D" w14:paraId="23B1902A"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E03E2C2" w14:textId="77777777" w:rsidR="006B444D" w:rsidRDefault="002801DF">
            <w:r>
              <w:rPr>
                <w:sz w:val="20"/>
                <w:szCs w:val="20"/>
              </w:rPr>
              <w:t>GRAFANA_ADMIN_USER, GRAFANA_ADMIN_PASSWORD</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61F23E9" w14:textId="77777777" w:rsidR="006B444D" w:rsidRDefault="002801DF">
            <w:r>
              <w:rPr>
                <w:sz w:val="20"/>
                <w:szCs w:val="20"/>
              </w:rPr>
              <w:t>Вход в Grafana для правки дашбордов. Действуют при первом запуске Grafana. Смотреть графики можно без входа</w:t>
            </w:r>
          </w:p>
        </w:tc>
      </w:tr>
      <w:tr w:rsidR="006B444D" w14:paraId="44DE6707"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F47219" w14:textId="77777777" w:rsidR="006B444D" w:rsidRDefault="002801DF">
            <w:r>
              <w:rPr>
                <w:sz w:val="20"/>
                <w:szCs w:val="20"/>
              </w:rPr>
              <w:t>TZ</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CA16ED" w14:textId="77777777" w:rsidR="006B444D" w:rsidRDefault="002801DF">
            <w:r>
              <w:rPr>
                <w:sz w:val="20"/>
                <w:szCs w:val="20"/>
              </w:rPr>
              <w:t>Часовой пояс журналов контейнера (Europe/Moscow). На графики не влияет</w:t>
            </w:r>
          </w:p>
        </w:tc>
      </w:tr>
      <w:tr w:rsidR="006B444D" w14:paraId="5546E54C"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32344B9" w14:textId="77777777" w:rsidR="006B444D" w:rsidRDefault="002801DF">
            <w:r>
              <w:rPr>
                <w:sz w:val="20"/>
                <w:szCs w:val="20"/>
              </w:rPr>
              <w:t>HISTORIAN_OLD_TLS</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102422" w14:textId="77777777" w:rsidR="006B444D" w:rsidRDefault="002801DF">
            <w:r>
              <w:rPr>
                <w:sz w:val="20"/>
                <w:szCs w:val="20"/>
              </w:rPr>
              <w:t>1 — разрешить устаревшее шифрование для старых SQL Server. Включайте, только если проверка подключения пишет об ошибке SSL/TLS</w:t>
            </w:r>
          </w:p>
        </w:tc>
      </w:tr>
      <w:tr w:rsidR="006B444D" w14:paraId="3BEC198B"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D77040" w14:textId="77777777" w:rsidR="006B444D" w:rsidRDefault="002801DF">
            <w:r>
              <w:rPr>
                <w:sz w:val="20"/>
                <w:szCs w:val="20"/>
              </w:rPr>
              <w:t>GRAFANA_URL</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2FA0059" w14:textId="77777777" w:rsidR="006B444D" w:rsidRDefault="002801DF">
            <w:r>
              <w:rPr>
                <w:sz w:val="20"/>
                <w:szCs w:val="20"/>
              </w:rPr>
              <w:t>Адрес Grafana для ссылок из приложения, если её открывают не по адресу этого компьютера. Обычно пусто</w:t>
            </w:r>
          </w:p>
        </w:tc>
      </w:tr>
      <w:tr w:rsidR="006B444D" w14:paraId="67A9EF4C"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B9CC0B6" w14:textId="77777777" w:rsidR="006B444D" w:rsidRDefault="002801DF">
            <w:r>
              <w:rPr>
                <w:sz w:val="20"/>
                <w:szCs w:val="20"/>
              </w:rPr>
              <w:t>LOG_LEVEL</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99F070" w14:textId="77777777" w:rsidR="006B444D" w:rsidRDefault="002801DF">
            <w:r>
              <w:rPr>
                <w:sz w:val="20"/>
                <w:szCs w:val="20"/>
              </w:rPr>
              <w:t>Подробность журналов: INFO или DEBUG</w:t>
            </w:r>
          </w:p>
        </w:tc>
      </w:tr>
    </w:tbl>
    <w:p w14:paraId="7D4E2520" w14:textId="77777777" w:rsidR="006B444D" w:rsidRDefault="006B444D">
      <w:pPr>
        <w:spacing w:after="120"/>
      </w:pPr>
    </w:p>
    <w:p w14:paraId="39F339C2" w14:textId="77777777" w:rsidR="006B444D" w:rsidRDefault="002801DF">
      <w:pPr>
        <w:spacing w:after="120"/>
      </w:pPr>
      <w:r>
        <w:t xml:space="preserve">Подключение к историку в этом файле </w:t>
      </w:r>
      <w:r>
        <w:rPr>
          <w:b/>
          <w:bCs/>
        </w:rPr>
        <w:t>не задаётся</w:t>
      </w:r>
      <w:r>
        <w:t xml:space="preserve"> — его вводят в браузере (раздел 7). Без файла </w:t>
      </w:r>
      <w:r>
        <w:rPr>
          <w:rFonts w:ascii="Consolas" w:eastAsia="Consolas" w:hAnsi="Consolas" w:cs="Consolas"/>
          <w:sz w:val="20"/>
          <w:szCs w:val="20"/>
          <w:shd w:val="clear" w:color="auto" w:fill="EEF1F5"/>
        </w:rPr>
        <w:t>.env</w:t>
      </w:r>
      <w:r>
        <w:t xml:space="preserve"> приложение тоже запустится — с паролями по умолчанию; для проверки этого достаточно, для постоянной работы поменяйте пароли.</w:t>
      </w:r>
    </w:p>
    <w:p w14:paraId="42FB8824" w14:textId="77777777" w:rsidR="006B444D" w:rsidRDefault="002801DF">
      <w:pPr>
        <w:pStyle w:val="Heading2"/>
      </w:pPr>
      <w:bookmarkStart w:id="6" w:name="_Toc242996030"/>
      <w:r>
        <w:t>5.2 Запуск</w:t>
      </w:r>
      <w:bookmarkEnd w:id="6"/>
    </w:p>
    <w:p w14:paraId="46A29D8D"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docker compose up -d --build</w:t>
      </w:r>
    </w:p>
    <w:p w14:paraId="67830735" w14:textId="77777777" w:rsidR="006B444D" w:rsidRDefault="002801DF">
      <w:pPr>
        <w:spacing w:after="120"/>
      </w:pPr>
      <w:r>
        <w:t xml:space="preserve">Первый запуск занимает </w:t>
      </w:r>
      <w:r>
        <w:rPr>
          <w:b/>
          <w:bCs/>
        </w:rPr>
        <w:t>5–15 минут</w:t>
      </w:r>
      <w:r>
        <w:t>: Docker скачивает образы базы и Grafana, собирает образ приложения и ставит в него драйверы SQL Server. Следующие запуски — секунды.</w:t>
      </w:r>
    </w:p>
    <w:p w14:paraId="28B8660E" w14:textId="77777777" w:rsidR="006B444D" w:rsidRDefault="002801DF">
      <w:pPr>
        <w:keepNext/>
        <w:spacing w:after="120"/>
      </w:pPr>
      <w:r>
        <w:t>Проверьте, что все три контейнера работают:</w:t>
      </w:r>
    </w:p>
    <w:p w14:paraId="452FECD8"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docker compose ps</w:t>
      </w:r>
    </w:p>
    <w:p w14:paraId="5A9DF86D" w14:textId="77777777" w:rsidR="006B444D" w:rsidRDefault="002801DF">
      <w:pPr>
        <w:spacing w:after="120"/>
      </w:pPr>
      <w:r>
        <w:t xml:space="preserve">В столбце </w:t>
      </w:r>
      <w:r>
        <w:rPr>
          <w:b/>
          <w:bCs/>
        </w:rPr>
        <w:t>STATUS</w:t>
      </w:r>
      <w:r>
        <w:t xml:space="preserve"> у </w:t>
      </w:r>
      <w:r>
        <w:rPr>
          <w:rFonts w:ascii="Consolas" w:eastAsia="Consolas" w:hAnsi="Consolas" w:cs="Consolas"/>
          <w:sz w:val="20"/>
          <w:szCs w:val="20"/>
          <w:shd w:val="clear" w:color="auto" w:fill="EEF1F5"/>
        </w:rPr>
        <w:t>h2g-db</w:t>
      </w:r>
      <w:r>
        <w:t xml:space="preserve"> и </w:t>
      </w:r>
      <w:r>
        <w:rPr>
          <w:rFonts w:ascii="Consolas" w:eastAsia="Consolas" w:hAnsi="Consolas" w:cs="Consolas"/>
          <w:sz w:val="20"/>
          <w:szCs w:val="20"/>
          <w:shd w:val="clear" w:color="auto" w:fill="EEF1F5"/>
        </w:rPr>
        <w:t>h2g-app</w:t>
      </w:r>
      <w:r>
        <w:t xml:space="preserve"> должно быть </w:t>
      </w:r>
      <w:r>
        <w:rPr>
          <w:rFonts w:ascii="Consolas" w:eastAsia="Consolas" w:hAnsi="Consolas" w:cs="Consolas"/>
          <w:sz w:val="20"/>
          <w:szCs w:val="20"/>
          <w:shd w:val="clear" w:color="auto" w:fill="EEF1F5"/>
        </w:rPr>
        <w:t>Up … (healthy)</w:t>
      </w:r>
      <w:r>
        <w:t xml:space="preserve">, у </w:t>
      </w:r>
      <w:r>
        <w:rPr>
          <w:rFonts w:ascii="Consolas" w:eastAsia="Consolas" w:hAnsi="Consolas" w:cs="Consolas"/>
          <w:sz w:val="20"/>
          <w:szCs w:val="20"/>
          <w:shd w:val="clear" w:color="auto" w:fill="EEF1F5"/>
        </w:rPr>
        <w:t>h2g-grafana</w:t>
      </w:r>
      <w:r>
        <w:t xml:space="preserve"> — </w:t>
      </w:r>
      <w:r>
        <w:rPr>
          <w:rFonts w:ascii="Consolas" w:eastAsia="Consolas" w:hAnsi="Consolas" w:cs="Consolas"/>
          <w:sz w:val="20"/>
          <w:szCs w:val="20"/>
          <w:shd w:val="clear" w:color="auto" w:fill="EEF1F5"/>
        </w:rPr>
        <w:t>Up</w:t>
      </w:r>
      <w:r>
        <w:t xml:space="preserve">. То же видно в Docker Desktop на вкладке </w:t>
      </w:r>
      <w:r>
        <w:rPr>
          <w:b/>
          <w:bCs/>
        </w:rPr>
        <w:t>Containers</w:t>
      </w:r>
      <w:r>
        <w:t xml:space="preserve"> — группа </w:t>
      </w:r>
      <w:r>
        <w:rPr>
          <w:b/>
          <w:bCs/>
        </w:rPr>
        <w:t>historian2grafana</w:t>
      </w:r>
      <w:r>
        <w:t>.</w:t>
      </w:r>
    </w:p>
    <w:p w14:paraId="79506541" w14:textId="77777777" w:rsidR="006B444D" w:rsidRDefault="002801DF">
      <w:pPr>
        <w:spacing w:after="120"/>
      </w:pPr>
      <w:r>
        <w:t xml:space="preserve">Откройте в браузере </w:t>
      </w:r>
      <w:r>
        <w:rPr>
          <w:b/>
          <w:bCs/>
        </w:rPr>
        <w:t>http://localhost:8000</w:t>
      </w:r>
      <w:r>
        <w:t xml:space="preserve"> — появится страница «Подключение».</w:t>
      </w:r>
    </w:p>
    <w:p w14:paraId="1C4971E4" w14:textId="77777777" w:rsidR="006B444D" w:rsidRDefault="002801DF">
      <w:pPr>
        <w:pBdr>
          <w:left w:val="single" w:sz="24" w:space="8" w:color="16A34A"/>
        </w:pBdr>
        <w:shd w:val="clear" w:color="auto" w:fill="EEF9F0"/>
        <w:spacing w:before="80" w:after="160"/>
        <w:ind w:left="142" w:right="142"/>
      </w:pPr>
      <w:r>
        <w:rPr>
          <w:b/>
          <w:bCs/>
          <w:color w:val="16A34A"/>
        </w:rPr>
        <w:t xml:space="preserve">Совет. </w:t>
      </w:r>
      <w:r>
        <w:t xml:space="preserve">Если страница не открывается, посмотрите журнал приложения: </w:t>
      </w:r>
      <w:r>
        <w:rPr>
          <w:rFonts w:ascii="Consolas" w:eastAsia="Consolas" w:hAnsi="Consolas" w:cs="Consolas"/>
          <w:sz w:val="20"/>
          <w:szCs w:val="20"/>
          <w:shd w:val="clear" w:color="auto" w:fill="EEF1F5"/>
        </w:rPr>
        <w:t>docker compose logs --tail 50 app</w:t>
      </w:r>
      <w:r>
        <w:t>. Частые причины — в разделе 14.</w:t>
      </w:r>
    </w:p>
    <w:p w14:paraId="48A2F44C" w14:textId="77777777" w:rsidR="006B444D" w:rsidRDefault="002801DF">
      <w:pPr>
        <w:pStyle w:val="Heading1"/>
        <w:spacing w:before="480" w:after="200"/>
      </w:pPr>
      <w:bookmarkStart w:id="7" w:name="_Toc242996031"/>
      <w:r>
        <w:t>6. Проверка сети до историка</w:t>
      </w:r>
      <w:bookmarkEnd w:id="7"/>
    </w:p>
    <w:p w14:paraId="2E82D17D" w14:textId="77777777" w:rsidR="006B444D" w:rsidRDefault="002801DF">
      <w:pPr>
        <w:keepNext/>
        <w:spacing w:after="120"/>
      </w:pPr>
      <w:r>
        <w:t>Прежде чем вводить настройки, убедитесь, что сервер историка вообще доступен с этого компьютера. В PowerShell (вместо OKFFS800HIS01 — имя вашего сервера):</w:t>
      </w:r>
    </w:p>
    <w:p w14:paraId="6BAB85FE"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Test-NetConnection OKFFS800HIS01 -Port 1433</w:t>
      </w:r>
    </w:p>
    <w:p w14:paraId="2E405C75" w14:textId="77777777" w:rsidR="006B444D" w:rsidRDefault="002801DF">
      <w:pPr>
        <w:spacing w:after="120"/>
      </w:pPr>
      <w:r>
        <w:t xml:space="preserve">Нужна строка </w:t>
      </w:r>
      <w:r>
        <w:rPr>
          <w:rFonts w:ascii="Consolas" w:eastAsia="Consolas" w:hAnsi="Consolas" w:cs="Consolas"/>
          <w:sz w:val="20"/>
          <w:szCs w:val="20"/>
          <w:shd w:val="clear" w:color="auto" w:fill="EEF1F5"/>
        </w:rPr>
        <w:t>TcpTestSucceeded : True</w:t>
      </w:r>
      <w:r>
        <w:t xml:space="preserve">. Если там </w:t>
      </w:r>
      <w:r>
        <w:rPr>
          <w:rFonts w:ascii="Consolas" w:eastAsia="Consolas" w:hAnsi="Consolas" w:cs="Consolas"/>
          <w:sz w:val="20"/>
          <w:szCs w:val="20"/>
          <w:shd w:val="clear" w:color="auto" w:fill="EEF1F5"/>
        </w:rPr>
        <w:t>False</w:t>
      </w:r>
      <w:r>
        <w:t xml:space="preserve"> — сервер недоступен по сети: проверьте имя и порт, спросите администраторов про брандмауэр. Приложение в этом случае тоже не подключится.</w:t>
      </w:r>
    </w:p>
    <w:p w14:paraId="7627BFA7" w14:textId="77777777" w:rsidR="006B444D" w:rsidRDefault="002801DF">
      <w:pPr>
        <w:keepNext/>
        <w:spacing w:after="120"/>
      </w:pPr>
      <w:r>
        <w:t xml:space="preserve">Затем проверьте то же </w:t>
      </w:r>
      <w:r>
        <w:rPr>
          <w:b/>
          <w:bCs/>
        </w:rPr>
        <w:t>изнутри контейнера</w:t>
      </w:r>
      <w:r>
        <w:t xml:space="preserve"> — приложение работает в нём, и имена компьютеров оно ищет немного иначе, чем Windows:</w:t>
      </w:r>
    </w:p>
    <w:p w14:paraId="6DF070FC"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docker compose exec app python -m app.check OKFFS800HIS01 1433</w:t>
      </w:r>
    </w:p>
    <w:p w14:paraId="3C2B758C" w14:textId="77777777" w:rsidR="006B444D" w:rsidRDefault="002801DF">
      <w:pPr>
        <w:keepNext/>
        <w:spacing w:after="120"/>
      </w:pPr>
      <w:r>
        <w:t xml:space="preserve">Ответ </w:t>
      </w:r>
      <w:r>
        <w:rPr>
          <w:rFonts w:ascii="Consolas" w:eastAsia="Consolas" w:hAnsi="Consolas" w:cs="Consolas"/>
          <w:sz w:val="20"/>
          <w:szCs w:val="20"/>
          <w:shd w:val="clear" w:color="auto" w:fill="EEF1F5"/>
        </w:rPr>
        <w:t>✓</w:t>
      </w:r>
      <w:r>
        <w:rPr>
          <w:rFonts w:ascii="Consolas" w:eastAsia="Consolas" w:hAnsi="Consolas" w:cs="Consolas"/>
          <w:sz w:val="20"/>
          <w:szCs w:val="20"/>
          <w:shd w:val="clear" w:color="auto" w:fill="EEF1F5"/>
        </w:rPr>
        <w:t xml:space="preserve"> адрес … ✓ открыт</w:t>
      </w:r>
      <w:r>
        <w:t xml:space="preserve"> — всё в порядке. Если Windows сервер находит, а контейнер пишет «не находится», — используйте </w:t>
      </w:r>
      <w:r>
        <w:rPr>
          <w:b/>
          <w:bCs/>
        </w:rPr>
        <w:t>полное имя</w:t>
      </w:r>
      <w:r>
        <w:t xml:space="preserve"> сервера с доменом или его </w:t>
      </w:r>
      <w:r>
        <w:rPr>
          <w:b/>
          <w:bCs/>
        </w:rPr>
        <w:t>IP-адрес</w:t>
      </w:r>
      <w:r>
        <w:t>. Узнать их:</w:t>
      </w:r>
    </w:p>
    <w:p w14:paraId="6A495B64"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Resolve-DnsName OKFFS800HIS01</w:t>
      </w:r>
    </w:p>
    <w:p w14:paraId="1B43FBDF" w14:textId="77777777" w:rsidR="006B444D" w:rsidRDefault="002801DF">
      <w:pPr>
        <w:spacing w:after="120"/>
      </w:pPr>
      <w:r>
        <w:t xml:space="preserve">В ответе: Name — полное имя (например </w:t>
      </w:r>
      <w:r>
        <w:rPr>
          <w:rFonts w:ascii="Consolas" w:eastAsia="Consolas" w:hAnsi="Consolas" w:cs="Consolas"/>
          <w:sz w:val="20"/>
          <w:szCs w:val="20"/>
          <w:shd w:val="clear" w:color="auto" w:fill="EEF1F5"/>
        </w:rPr>
        <w:t>OKFFS800HIS01.eu.company.local</w:t>
      </w:r>
      <w:r>
        <w:t>), IPAddress — адрес. Подставьте их в команду проверки из контейнера и потом в поле «Сервер историка».</w:t>
      </w:r>
    </w:p>
    <w:p w14:paraId="1A226D1C" w14:textId="77777777" w:rsidR="006B444D" w:rsidRDefault="002801DF">
      <w:pPr>
        <w:pStyle w:val="Heading3"/>
      </w:pPr>
      <w:r>
        <w:t>Как узнать имя, адрес и порт через SSMS</w:t>
      </w:r>
    </w:p>
    <w:p w14:paraId="35C08F82" w14:textId="77777777" w:rsidR="006B444D" w:rsidRDefault="002801DF">
      <w:pPr>
        <w:keepNext/>
        <w:spacing w:after="120"/>
      </w:pPr>
      <w:r>
        <w:t>Подключитесь к историку в SSMS как обычно и выполните запрос:</w:t>
      </w:r>
    </w:p>
    <w:p w14:paraId="374E3AE1"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SELECT @@SERVERNAME AS server_name,</w:t>
      </w:r>
    </w:p>
    <w:p w14:paraId="4F359C9C"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CONNECTIONPROPERTY('net_transport') AS transport,</w:t>
      </w:r>
    </w:p>
    <w:p w14:paraId="56C5E277"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CONNECTIONPROPERTY('local_net_address') AS ip_address,</w:t>
      </w:r>
    </w:p>
    <w:p w14:paraId="008DC840"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 xml:space="preserve">       CONNECTIONPROPERTY('local_tcp_port') AS tcp_port;</w:t>
      </w:r>
    </w:p>
    <w:p w14:paraId="5A47EAA2" w14:textId="77777777" w:rsidR="006B444D" w:rsidRDefault="002801DF">
      <w:pPr>
        <w:spacing w:after="120"/>
      </w:pPr>
      <w:r>
        <w:t xml:space="preserve">Если </w:t>
      </w:r>
      <w:r>
        <w:rPr>
          <w:rFonts w:ascii="Consolas" w:eastAsia="Consolas" w:hAnsi="Consolas" w:cs="Consolas"/>
          <w:sz w:val="20"/>
          <w:szCs w:val="20"/>
          <w:shd w:val="clear" w:color="auto" w:fill="EEF1F5"/>
        </w:rPr>
        <w:t>transport</w:t>
      </w:r>
      <w:r>
        <w:t xml:space="preserve"> не TCP, а </w:t>
      </w:r>
      <w:r>
        <w:rPr>
          <w:rFonts w:ascii="Consolas" w:eastAsia="Consolas" w:hAnsi="Consolas" w:cs="Consolas"/>
          <w:sz w:val="20"/>
          <w:szCs w:val="20"/>
          <w:shd w:val="clear" w:color="auto" w:fill="EEF1F5"/>
        </w:rPr>
        <w:t>ip_address</w:t>
      </w:r>
      <w:r>
        <w:t xml:space="preserve"> пустой — SSMS подключён не по сети (например, прямо на сервере); тогда спросите адрес у администратора. Если SQL Server работает </w:t>
      </w:r>
      <w:r>
        <w:rPr>
          <w:b/>
          <w:bCs/>
        </w:rPr>
        <w:t>именованным экземпляром</w:t>
      </w:r>
      <w:r>
        <w:t xml:space="preserve"> (в SSMS сервер записан как </w:t>
      </w:r>
      <w:r>
        <w:rPr>
          <w:rFonts w:ascii="Consolas" w:eastAsia="Consolas" w:hAnsi="Consolas" w:cs="Consolas"/>
          <w:sz w:val="20"/>
          <w:szCs w:val="20"/>
          <w:shd w:val="clear" w:color="auto" w:fill="EEF1F5"/>
        </w:rPr>
        <w:t>СЕРВЕР\ЭКЗЕМПЛЯР</w:t>
      </w:r>
      <w:r>
        <w:t xml:space="preserve">), его порт часто не 1433 — возьмите </w:t>
      </w:r>
      <w:r>
        <w:rPr>
          <w:rFonts w:ascii="Consolas" w:eastAsia="Consolas" w:hAnsi="Consolas" w:cs="Consolas"/>
          <w:sz w:val="20"/>
          <w:szCs w:val="20"/>
          <w:shd w:val="clear" w:color="auto" w:fill="EEF1F5"/>
        </w:rPr>
        <w:t>tcp_port</w:t>
      </w:r>
      <w:r>
        <w:t xml:space="preserve"> из этого запроса.</w:t>
      </w:r>
    </w:p>
    <w:p w14:paraId="14012937" w14:textId="77777777" w:rsidR="006B444D" w:rsidRDefault="002801DF">
      <w:pPr>
        <w:pStyle w:val="Heading1"/>
        <w:spacing w:before="480" w:after="200"/>
      </w:pPr>
      <w:bookmarkStart w:id="8" w:name="_Toc242996032"/>
      <w:r>
        <w:t>7. Подключение к историку</w:t>
      </w:r>
      <w:bookmarkEnd w:id="8"/>
    </w:p>
    <w:p w14:paraId="0B96D230" w14:textId="77777777" w:rsidR="006B444D" w:rsidRDefault="002801DF">
      <w:pPr>
        <w:spacing w:after="120"/>
      </w:pPr>
      <w:r>
        <w:t xml:space="preserve">Откройте </w:t>
      </w:r>
      <w:r>
        <w:rPr>
          <w:b/>
          <w:bCs/>
        </w:rPr>
        <w:t>http://localhost:8000</w:t>
      </w:r>
      <w:r>
        <w:t xml:space="preserve"> → страница </w:t>
      </w:r>
      <w:r>
        <w:rPr>
          <w:b/>
          <w:bCs/>
        </w:rPr>
        <w:t>1. Подключение</w:t>
      </w:r>
      <w:r>
        <w:t>.</w:t>
      </w:r>
    </w:p>
    <w:p w14:paraId="340A3F8C" w14:textId="77777777" w:rsidR="006B444D" w:rsidRDefault="002801DF">
      <w:pPr>
        <w:keepNext/>
        <w:spacing w:before="120" w:after="40"/>
        <w:jc w:val="center"/>
      </w:pPr>
      <w:r>
        <w:rPr>
          <w:noProof/>
        </w:rPr>
        <w:drawing>
          <wp:inline distT="0" distB="0" distL="0" distR="0" wp14:anchorId="5EFE9352" wp14:editId="67668D66">
            <wp:extent cx="5334000" cy="2952750"/>
            <wp:effectExtent l="0" t="0" r="0" b="0"/>
            <wp:docPr id="1" name="Страница «Подключение»" descr="Страница «Подключение»" title="Страница «Подключ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52750"/>
                    </a:xfrm>
                    <a:prstGeom prst="rect">
                      <a:avLst/>
                    </a:prstGeom>
                  </pic:spPr>
                </pic:pic>
              </a:graphicData>
            </a:graphic>
          </wp:inline>
        </w:drawing>
      </w:r>
    </w:p>
    <w:p w14:paraId="0834BBF9" w14:textId="77777777" w:rsidR="006B444D" w:rsidRDefault="002801DF">
      <w:pPr>
        <w:spacing w:after="200"/>
        <w:jc w:val="center"/>
      </w:pPr>
      <w:r>
        <w:rPr>
          <w:i/>
          <w:iCs/>
          <w:color w:val="4B5563"/>
          <w:sz w:val="19"/>
          <w:szCs w:val="19"/>
        </w:rPr>
        <w:t>Рис. 1. Страница «Подключение»</w:t>
      </w:r>
    </w:p>
    <w:p w14:paraId="6A1BF853" w14:textId="77777777" w:rsidR="006B444D" w:rsidRDefault="002801DF">
      <w:pPr>
        <w:pStyle w:val="Heading2"/>
      </w:pPr>
      <w:bookmarkStart w:id="9" w:name="_Toc242996033"/>
      <w:r>
        <w:t>7.1 Сервер</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1AF740DF"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4E12832F" w14:textId="77777777" w:rsidR="006B444D" w:rsidRDefault="002801DF">
            <w:r>
              <w:rPr>
                <w:b/>
                <w:bCs/>
                <w:sz w:val="20"/>
                <w:szCs w:val="20"/>
              </w:rPr>
              <w:t>Поле</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373F85A8" w14:textId="77777777" w:rsidR="006B444D" w:rsidRDefault="002801DF">
            <w:r>
              <w:rPr>
                <w:b/>
                <w:bCs/>
                <w:sz w:val="20"/>
                <w:szCs w:val="20"/>
              </w:rPr>
              <w:t>Что вписать</w:t>
            </w:r>
          </w:p>
        </w:tc>
      </w:tr>
      <w:tr w:rsidR="006B444D" w14:paraId="05F0FCB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A805F64" w14:textId="77777777" w:rsidR="006B444D" w:rsidRDefault="002801DF">
            <w:r>
              <w:rPr>
                <w:sz w:val="20"/>
                <w:szCs w:val="20"/>
              </w:rPr>
              <w:t>Сервер историка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9D83188" w14:textId="77777777" w:rsidR="006B444D" w:rsidRDefault="002801DF">
            <w:r>
              <w:rPr>
                <w:sz w:val="20"/>
                <w:szCs w:val="20"/>
              </w:rPr>
              <w:t xml:space="preserve">Имя компьютера, как в SSMS в поле Server name (например </w:t>
            </w:r>
            <w:r>
              <w:rPr>
                <w:rFonts w:ascii="Consolas" w:eastAsia="Consolas" w:hAnsi="Consolas" w:cs="Consolas"/>
                <w:sz w:val="20"/>
                <w:szCs w:val="20"/>
                <w:shd w:val="clear" w:color="auto" w:fill="EEF1F5"/>
              </w:rPr>
              <w:t>OKFFS800HIS01</w:t>
            </w:r>
            <w:r>
              <w:rPr>
                <w:sz w:val="20"/>
                <w:szCs w:val="20"/>
              </w:rPr>
              <w:t xml:space="preserve">), а лучше — полное имя с доменом или IP-адрес (раздел 6). Именованный экземпляр — </w:t>
            </w:r>
            <w:r>
              <w:rPr>
                <w:rFonts w:ascii="Consolas" w:eastAsia="Consolas" w:hAnsi="Consolas" w:cs="Consolas"/>
                <w:sz w:val="20"/>
                <w:szCs w:val="20"/>
                <w:shd w:val="clear" w:color="auto" w:fill="EEF1F5"/>
              </w:rPr>
              <w:t>СЕРВЕР\ЭКЗЕМПЛЯР</w:t>
            </w:r>
          </w:p>
        </w:tc>
      </w:tr>
      <w:tr w:rsidR="006B444D" w14:paraId="06585D9C"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91B7E7A" w14:textId="77777777" w:rsidR="006B444D" w:rsidRDefault="002801DF">
            <w:r>
              <w:rPr>
                <w:sz w:val="20"/>
                <w:szCs w:val="20"/>
              </w:rPr>
              <w:t>Порт</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ECFD62C" w14:textId="77777777" w:rsidR="006B444D" w:rsidRDefault="002801DF">
            <w:r>
              <w:rPr>
                <w:sz w:val="20"/>
                <w:szCs w:val="20"/>
              </w:rPr>
              <w:t>Пусто — стандартный 1433. Другой — если SQL Server слушает другой порт</w:t>
            </w:r>
          </w:p>
        </w:tc>
      </w:tr>
      <w:tr w:rsidR="006B444D" w14:paraId="65DC426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70BD476" w14:textId="77777777" w:rsidR="006B444D" w:rsidRDefault="002801DF">
            <w:r>
              <w:rPr>
                <w:sz w:val="20"/>
                <w:szCs w:val="20"/>
              </w:rPr>
              <w:t>База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BE25B7A" w14:textId="77777777" w:rsidR="006B444D" w:rsidRDefault="002801DF">
            <w:r>
              <w:rPr>
                <w:rFonts w:ascii="Consolas" w:eastAsia="Consolas" w:hAnsi="Consolas" w:cs="Consolas"/>
                <w:sz w:val="20"/>
                <w:szCs w:val="20"/>
                <w:shd w:val="clear" w:color="auto" w:fill="EEF1F5"/>
              </w:rPr>
              <w:t>Runtime</w:t>
            </w:r>
            <w:r>
              <w:rPr>
                <w:sz w:val="20"/>
                <w:szCs w:val="20"/>
              </w:rPr>
              <w:t xml:space="preserve"> — база AVEVA Historian. Менять не нужно</w:t>
            </w:r>
          </w:p>
        </w:tc>
      </w:tr>
    </w:tbl>
    <w:p w14:paraId="4DEBE5E5" w14:textId="77777777" w:rsidR="006B444D" w:rsidRDefault="006B444D">
      <w:pPr>
        <w:spacing w:after="120"/>
      </w:pPr>
    </w:p>
    <w:p w14:paraId="6DDF6DC9" w14:textId="77777777" w:rsidR="006B444D" w:rsidRDefault="002801DF">
      <w:pPr>
        <w:pStyle w:val="Heading2"/>
      </w:pPr>
      <w:bookmarkStart w:id="10" w:name="_Toc242996034"/>
      <w:r>
        <w:t>7.2 Вход</w:t>
      </w:r>
      <w:bookmarkEnd w:id="10"/>
    </w:p>
    <w:p w14:paraId="2F83B1EE" w14:textId="77777777" w:rsidR="006B444D" w:rsidRDefault="002801DF">
      <w:pPr>
        <w:keepNext/>
        <w:spacing w:after="120"/>
      </w:pPr>
      <w:r>
        <w:t>Выберите один из двух способов:</w:t>
      </w:r>
    </w:p>
    <w:p w14:paraId="6A4DBF51" w14:textId="77777777" w:rsidR="006B444D" w:rsidRDefault="002801DF">
      <w:pPr>
        <w:pStyle w:val="ListParagraph"/>
        <w:numPr>
          <w:ilvl w:val="0"/>
          <w:numId w:val="5"/>
        </w:numPr>
        <w:spacing w:after="60"/>
      </w:pPr>
      <w:r>
        <w:rPr>
          <w:b/>
          <w:bCs/>
        </w:rPr>
        <w:t>Логин SQL Server</w:t>
      </w:r>
      <w:r>
        <w:t xml:space="preserve"> — отдельный логин с правом чтения базы Runtime. Самый надёжный способ: не зависит от домена и политик Windows. Попросите администратора историка создать такой логин (роль db_datareader в базе Runtime).</w:t>
      </w:r>
    </w:p>
    <w:p w14:paraId="43B167AF" w14:textId="77777777" w:rsidR="006B444D" w:rsidRDefault="002801DF">
      <w:pPr>
        <w:pStyle w:val="ListParagraph"/>
        <w:numPr>
          <w:ilvl w:val="0"/>
          <w:numId w:val="5"/>
        </w:numPr>
        <w:spacing w:after="60"/>
      </w:pPr>
      <w:r>
        <w:rPr>
          <w:b/>
          <w:bCs/>
        </w:rPr>
        <w:t>Учётная запись Windows</w:t>
      </w:r>
      <w:r>
        <w:t xml:space="preserve"> — та, под которой вы входите в SSMS. Логин пишется вместе с доменом: </w:t>
      </w:r>
      <w:r>
        <w:rPr>
          <w:rFonts w:ascii="Consolas" w:eastAsia="Consolas" w:hAnsi="Consolas" w:cs="Consolas"/>
          <w:sz w:val="20"/>
          <w:szCs w:val="20"/>
          <w:shd w:val="clear" w:color="auto" w:fill="EEF1F5"/>
        </w:rPr>
        <w:t>EU\ivanov</w:t>
      </w:r>
      <w:r>
        <w:t>, пароль — пароль от этой учётной записи. Приложение войдёт по протоколу NTLM — так же, как SSMS с другого компьютера.</w:t>
      </w:r>
    </w:p>
    <w:p w14:paraId="07E37593" w14:textId="77777777" w:rsidR="006B444D" w:rsidRDefault="002801DF">
      <w:pPr>
        <w:keepNext/>
        <w:spacing w:before="120" w:after="40"/>
        <w:jc w:val="center"/>
      </w:pPr>
      <w:r>
        <w:rPr>
          <w:noProof/>
        </w:rPr>
        <w:drawing>
          <wp:inline distT="0" distB="0" distL="0" distR="0" wp14:anchorId="644B6F60" wp14:editId="3CFC903D">
            <wp:extent cx="5334000" cy="2952750"/>
            <wp:effectExtent l="0" t="0" r="0" b="0"/>
            <wp:docPr id="2" name="Вход учётной записью Windows: логин вместе с доменом" descr="Вход учётной записью Windows: логин вместе с доменом" title="Вход учётной записью Windows: логин вместе с домен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52750"/>
                    </a:xfrm>
                    <a:prstGeom prst="rect">
                      <a:avLst/>
                    </a:prstGeom>
                  </pic:spPr>
                </pic:pic>
              </a:graphicData>
            </a:graphic>
          </wp:inline>
        </w:drawing>
      </w:r>
    </w:p>
    <w:p w14:paraId="3C224971" w14:textId="77777777" w:rsidR="006B444D" w:rsidRDefault="002801DF">
      <w:pPr>
        <w:spacing w:after="200"/>
        <w:jc w:val="center"/>
      </w:pPr>
      <w:r>
        <w:rPr>
          <w:i/>
          <w:iCs/>
          <w:color w:val="4B5563"/>
          <w:sz w:val="19"/>
          <w:szCs w:val="19"/>
        </w:rPr>
        <w:t>Рис. 2. Вход учётной записью Windows: логин вместе с доменом</w:t>
      </w:r>
    </w:p>
    <w:p w14:paraId="0A684101" w14:textId="77777777" w:rsidR="006B444D" w:rsidRDefault="002801DF">
      <w:pPr>
        <w:pBdr>
          <w:left w:val="single" w:sz="24" w:space="8" w:color="2563EB"/>
        </w:pBdr>
        <w:shd w:val="clear" w:color="auto" w:fill="EEF4FE"/>
        <w:spacing w:before="80" w:after="160"/>
        <w:ind w:left="142" w:right="142"/>
      </w:pPr>
      <w:r>
        <w:rPr>
          <w:b/>
          <w:bCs/>
          <w:color w:val="2563EB"/>
        </w:rPr>
        <w:t xml:space="preserve">Примечание. </w:t>
      </w:r>
      <w:r>
        <w:t>Пароль хранится в базе приложения и в интерфейсе не показывается. Чтобы не менять сохранённый пароль, оставьте поле пустым. Если пароль учётной записи Windows сменился — введите новый и нажмите «Сохранить».</w:t>
      </w:r>
    </w:p>
    <w:p w14:paraId="5C928BBE" w14:textId="77777777" w:rsidR="006B444D" w:rsidRDefault="002801DF">
      <w:pPr>
        <w:pBdr>
          <w:left w:val="single" w:sz="24" w:space="8" w:color="D97706"/>
        </w:pBdr>
        <w:shd w:val="clear" w:color="auto" w:fill="FFF7E6"/>
        <w:spacing w:before="80" w:after="160"/>
        <w:ind w:left="142" w:right="142"/>
      </w:pPr>
      <w:r>
        <w:rPr>
          <w:b/>
          <w:bCs/>
          <w:color w:val="D97706"/>
        </w:rPr>
        <w:t xml:space="preserve">Важно. </w:t>
      </w:r>
      <w:r>
        <w:t>Вход учётной записью Windows из Docker возможен, только если SQL Server принимает вход по NTLM (обычно да). Если проверка пишет «Login failed» при верном пароле или «соединение оборвалось при входе», попросите у администратора логин SQL Server.</w:t>
      </w:r>
    </w:p>
    <w:p w14:paraId="7D07E3B1" w14:textId="77777777" w:rsidR="006B444D" w:rsidRDefault="002801DF">
      <w:pPr>
        <w:pStyle w:val="Heading2"/>
      </w:pPr>
      <w:bookmarkStart w:id="11" w:name="_Toc242996035"/>
      <w:r>
        <w:t>7.3 Что копировать</w:t>
      </w:r>
      <w:bookmarkEnd w:id="11"/>
    </w:p>
    <w:p w14:paraId="32B6FE2E" w14:textId="77777777" w:rsidR="006B444D" w:rsidRDefault="002801DF">
      <w:pPr>
        <w:keepNext/>
        <w:spacing w:before="120" w:after="40"/>
        <w:jc w:val="center"/>
      </w:pPr>
      <w:r>
        <w:rPr>
          <w:noProof/>
        </w:rPr>
        <w:drawing>
          <wp:inline distT="0" distB="0" distL="0" distR="0" wp14:anchorId="4036503F" wp14:editId="7EB163CA">
            <wp:extent cx="5334000" cy="2952750"/>
            <wp:effectExtent l="0" t="0" r="0" b="0"/>
            <wp:docPr id="3" name="Выбор тегов и дополнительные настройки" descr="Выбор тегов и дополнительные настройки" title="Выбор тегов и дополнительные настрой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52750"/>
                    </a:xfrm>
                    <a:prstGeom prst="rect">
                      <a:avLst/>
                    </a:prstGeom>
                  </pic:spPr>
                </pic:pic>
              </a:graphicData>
            </a:graphic>
          </wp:inline>
        </w:drawing>
      </w:r>
    </w:p>
    <w:p w14:paraId="3141EE5F" w14:textId="77777777" w:rsidR="006B444D" w:rsidRDefault="002801DF">
      <w:pPr>
        <w:spacing w:after="200"/>
        <w:jc w:val="center"/>
      </w:pPr>
      <w:r>
        <w:rPr>
          <w:i/>
          <w:iCs/>
          <w:color w:val="4B5563"/>
          <w:sz w:val="19"/>
          <w:szCs w:val="19"/>
        </w:rPr>
        <w:t>Рис. 3. Выбор тегов и дополнительные настройки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6BFFBE55"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49628D2D" w14:textId="77777777" w:rsidR="006B444D" w:rsidRDefault="002801DF">
            <w:r>
              <w:rPr>
                <w:b/>
                <w:bCs/>
                <w:sz w:val="20"/>
                <w:szCs w:val="20"/>
              </w:rPr>
              <w:t>Поле</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64CEC8F1" w14:textId="77777777" w:rsidR="006B444D" w:rsidRDefault="002801DF">
            <w:r>
              <w:rPr>
                <w:b/>
                <w:bCs/>
                <w:sz w:val="20"/>
                <w:szCs w:val="20"/>
              </w:rPr>
              <w:t>Что значит</w:t>
            </w:r>
          </w:p>
        </w:tc>
      </w:tr>
      <w:tr w:rsidR="006B444D" w14:paraId="083DBC2C"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D35BB97" w14:textId="77777777" w:rsidR="006B444D" w:rsidRDefault="002801DF">
            <w:r>
              <w:rPr>
                <w:sz w:val="20"/>
                <w:szCs w:val="20"/>
              </w:rPr>
              <w:t>Какие теги копировать</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6A5B4F" w14:textId="77777777" w:rsidR="006B444D" w:rsidRDefault="002801DF">
            <w:r>
              <w:rPr>
                <w:sz w:val="20"/>
                <w:szCs w:val="20"/>
              </w:rPr>
              <w:t xml:space="preserve">Маски имён тегов из таблицы Runtime.dbo.Tag через запятую или с новой строки. </w:t>
            </w:r>
            <w:r>
              <w:rPr>
                <w:rFonts w:ascii="Consolas" w:eastAsia="Consolas" w:hAnsi="Consolas" w:cs="Consolas"/>
                <w:sz w:val="20"/>
                <w:szCs w:val="20"/>
                <w:shd w:val="clear" w:color="auto" w:fill="EEF1F5"/>
              </w:rPr>
              <w:t>*</w:t>
            </w:r>
            <w:r>
              <w:rPr>
                <w:sz w:val="20"/>
                <w:szCs w:val="20"/>
              </w:rPr>
              <w:t xml:space="preserve"> — любые символы, </w:t>
            </w:r>
            <w:r>
              <w:rPr>
                <w:rFonts w:ascii="Consolas" w:eastAsia="Consolas" w:hAnsi="Consolas" w:cs="Consolas"/>
                <w:sz w:val="20"/>
                <w:szCs w:val="20"/>
                <w:shd w:val="clear" w:color="auto" w:fill="EEF1F5"/>
              </w:rPr>
              <w:t>?</w:t>
            </w:r>
            <w:r>
              <w:rPr>
                <w:sz w:val="20"/>
                <w:szCs w:val="20"/>
              </w:rPr>
              <w:t xml:space="preserve"> — один символ. Пример: </w:t>
            </w:r>
            <w:r>
              <w:rPr>
                <w:rFonts w:ascii="Consolas" w:eastAsia="Consolas" w:hAnsi="Consolas" w:cs="Consolas"/>
                <w:sz w:val="20"/>
                <w:szCs w:val="20"/>
                <w:shd w:val="clear" w:color="auto" w:fill="EEF1F5"/>
              </w:rPr>
              <w:t>Lehmann1_*, CP2_*</w:t>
            </w:r>
            <w:r>
              <w:rPr>
                <w:sz w:val="20"/>
                <w:szCs w:val="20"/>
              </w:rPr>
              <w:t xml:space="preserve">. </w:t>
            </w:r>
            <w:r>
              <w:rPr>
                <w:b/>
                <w:bCs/>
                <w:sz w:val="20"/>
                <w:szCs w:val="20"/>
              </w:rPr>
              <w:t>Пусто — все теги историка</w:t>
            </w:r>
          </w:p>
        </w:tc>
      </w:tr>
      <w:tr w:rsidR="006B444D" w14:paraId="7F59B02B"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6888A0" w14:textId="77777777" w:rsidR="006B444D" w:rsidRDefault="002801DF">
            <w:r>
              <w:rPr>
                <w:sz w:val="20"/>
                <w:szCs w:val="20"/>
              </w:rPr>
              <w:t>Кроме тегов</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4E3526" w14:textId="77777777" w:rsidR="006B444D" w:rsidRDefault="002801DF">
            <w:r>
              <w:rPr>
                <w:sz w:val="20"/>
                <w:szCs w:val="20"/>
              </w:rPr>
              <w:t xml:space="preserve">Маски тегов, которые не нужны. По умолчанию </w:t>
            </w:r>
            <w:r>
              <w:rPr>
                <w:rFonts w:ascii="Consolas" w:eastAsia="Consolas" w:hAnsi="Consolas" w:cs="Consolas"/>
                <w:sz w:val="20"/>
                <w:szCs w:val="20"/>
                <w:shd w:val="clear" w:color="auto" w:fill="EEF1F5"/>
              </w:rPr>
              <w:t>Sys*</w:t>
            </w:r>
            <w:r>
              <w:rPr>
                <w:sz w:val="20"/>
                <w:szCs w:val="20"/>
              </w:rPr>
              <w:t xml:space="preserve"> — служебные теги самого историка</w:t>
            </w:r>
          </w:p>
        </w:tc>
      </w:tr>
      <w:tr w:rsidR="006B444D" w14:paraId="7D8CD58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C858C2" w14:textId="77777777" w:rsidR="006B444D" w:rsidRDefault="002801DF">
            <w:r>
              <w:rPr>
                <w:sz w:val="20"/>
                <w:szCs w:val="20"/>
              </w:rPr>
              <w:t>Забирать новые значения раз в, с</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701DD1F" w14:textId="77777777" w:rsidR="006B444D" w:rsidRDefault="002801DF">
            <w:r>
              <w:rPr>
                <w:sz w:val="20"/>
                <w:szCs w:val="20"/>
              </w:rPr>
              <w:t>Как часто спрашивать историк о новых значениях. По умолчанию 5 секунд</w:t>
            </w:r>
          </w:p>
        </w:tc>
      </w:tr>
      <w:tr w:rsidR="006B444D" w14:paraId="3A0E684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EE7E7F8" w14:textId="77777777" w:rsidR="006B444D" w:rsidRDefault="002801DF">
            <w:r>
              <w:rPr>
                <w:sz w:val="20"/>
                <w:szCs w:val="20"/>
              </w:rPr>
              <w:t>Загрузить историю за последние, ч</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BAE5CB" w14:textId="77777777" w:rsidR="006B444D" w:rsidRDefault="002801DF">
            <w:r>
              <w:rPr>
                <w:sz w:val="20"/>
                <w:szCs w:val="20"/>
              </w:rPr>
              <w:t>Сколько прошлого скопировать при первом запуске: 24 — сутки, 168 — неделя, 0 — только новые значения</w:t>
            </w:r>
          </w:p>
        </w:tc>
      </w:tr>
      <w:tr w:rsidR="006B444D" w14:paraId="14CCE5CE"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C322DD" w14:textId="77777777" w:rsidR="006B444D" w:rsidRDefault="002801DF">
            <w:r>
              <w:rPr>
                <w:sz w:val="20"/>
                <w:szCs w:val="20"/>
              </w:rPr>
              <w:t>Копировать и строковые теги</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A1D6588" w14:textId="77777777" w:rsidR="006B444D" w:rsidRDefault="002801DF">
            <w:r>
              <w:rPr>
                <w:sz w:val="20"/>
                <w:szCs w:val="20"/>
              </w:rPr>
              <w:t>Текстовые теги (имя рецепта, номер партии). Обычно оставьте включённым</w:t>
            </w:r>
          </w:p>
        </w:tc>
      </w:tr>
    </w:tbl>
    <w:p w14:paraId="1398C9AF" w14:textId="77777777" w:rsidR="006B444D" w:rsidRDefault="006B444D">
      <w:pPr>
        <w:spacing w:after="120"/>
      </w:pPr>
    </w:p>
    <w:p w14:paraId="677DFABD" w14:textId="77777777" w:rsidR="006B444D" w:rsidRDefault="002801DF">
      <w:pPr>
        <w:pBdr>
          <w:left w:val="single" w:sz="24" w:space="8" w:color="16A34A"/>
        </w:pBdr>
        <w:shd w:val="clear" w:color="auto" w:fill="EEF9F0"/>
        <w:spacing w:before="80" w:after="160"/>
        <w:ind w:left="142" w:right="142"/>
      </w:pPr>
      <w:r>
        <w:rPr>
          <w:b/>
          <w:bCs/>
          <w:color w:val="16A34A"/>
        </w:rPr>
        <w:t xml:space="preserve">Совет. </w:t>
      </w:r>
      <w:r>
        <w:t xml:space="preserve">Для первой проверки возьмите несколько знакомых тегов (например </w:t>
      </w:r>
      <w:r>
        <w:rPr>
          <w:rFonts w:ascii="Consolas" w:eastAsia="Consolas" w:hAnsi="Consolas" w:cs="Consolas"/>
          <w:sz w:val="20"/>
          <w:szCs w:val="20"/>
          <w:shd w:val="clear" w:color="auto" w:fill="EEF1F5"/>
        </w:rPr>
        <w:t>Lehmann1_*</w:t>
      </w:r>
      <w:r>
        <w:t>) и историю за 24 часа. Убедившись, что всё сходится с историком, расширьте маски — новые теги подхватятся сами.</w:t>
      </w:r>
    </w:p>
    <w:p w14:paraId="67091F64" w14:textId="77777777" w:rsidR="006B444D" w:rsidRDefault="002801DF">
      <w:pPr>
        <w:keepNext/>
        <w:spacing w:after="120"/>
      </w:pPr>
      <w:r>
        <w:t>Проверить маску заранее можно в SSMS (подчёркивание в LIKE берётся в квадратные скобки):</w:t>
      </w:r>
    </w:p>
    <w:p w14:paraId="64062D65"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SELECT TagName, Description, TagType</w:t>
      </w:r>
    </w:p>
    <w:p w14:paraId="5C087560"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FROM Runtime.dbo.Tag</w:t>
      </w:r>
    </w:p>
    <w:p w14:paraId="4B8BBD1D"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WHERE TagName LIKE 'Lehmann1[_]%'</w:t>
      </w:r>
    </w:p>
    <w:p w14:paraId="4AE2E830"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ORDER BY TagName;</w:t>
      </w:r>
    </w:p>
    <w:p w14:paraId="7DF24D6E" w14:textId="77777777" w:rsidR="006B444D" w:rsidRDefault="002801DF">
      <w:pPr>
        <w:pStyle w:val="Heading2"/>
      </w:pPr>
      <w:bookmarkStart w:id="12" w:name="_Toc242996036"/>
      <w:r>
        <w:t>7.4 Дополнительно</w:t>
      </w:r>
      <w:bookmarkEnd w:id="12"/>
    </w:p>
    <w:p w14:paraId="5391668D" w14:textId="77777777" w:rsidR="006B444D" w:rsidRDefault="002801DF">
      <w:pPr>
        <w:keepNext/>
        <w:spacing w:after="120"/>
      </w:pPr>
      <w:r>
        <w:t>Раздел свёрнут — менять его нужно, только если что-то не работает: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220A3DE2"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C181727" w14:textId="77777777" w:rsidR="006B444D" w:rsidRDefault="002801DF">
            <w:r>
              <w:rPr>
                <w:b/>
                <w:bCs/>
                <w:sz w:val="20"/>
                <w:szCs w:val="20"/>
              </w:rPr>
              <w:t>Поле</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133CE42D" w14:textId="77777777" w:rsidR="006B444D" w:rsidRDefault="002801DF">
            <w:r>
              <w:rPr>
                <w:b/>
                <w:bCs/>
                <w:sz w:val="20"/>
                <w:szCs w:val="20"/>
              </w:rPr>
              <w:t>Когда менять</w:t>
            </w:r>
          </w:p>
        </w:tc>
      </w:tr>
      <w:tr w:rsidR="006B444D" w14:paraId="1A3D3B4E"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DF4CF07" w14:textId="77777777" w:rsidR="006B444D" w:rsidRDefault="002801DF">
            <w:r>
              <w:rPr>
                <w:sz w:val="20"/>
                <w:szCs w:val="20"/>
              </w:rPr>
              <w:t>Драйвер</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B74E22" w14:textId="77777777" w:rsidR="006B444D" w:rsidRDefault="002801DF">
            <w:r>
              <w:rPr>
                <w:sz w:val="20"/>
                <w:szCs w:val="20"/>
              </w:rPr>
              <w:t>Автоматически: для логина SQL Server — Microsoft ODBC Driver 18, для учётной записи Windows — FreeTDS. Если подключение не выходит одним драйвером, попробуйте другой</w:t>
            </w:r>
          </w:p>
        </w:tc>
      </w:tr>
      <w:tr w:rsidR="006B444D" w14:paraId="4EE309AE"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A18E7B8" w14:textId="77777777" w:rsidR="006B444D" w:rsidRDefault="002801DF">
            <w:r>
              <w:rPr>
                <w:sz w:val="20"/>
                <w:szCs w:val="20"/>
              </w:rPr>
              <w:t>Режим выборки</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7E4326" w14:textId="77777777" w:rsidR="006B444D" w:rsidRDefault="002801DF">
            <w:r>
              <w:rPr>
                <w:sz w:val="20"/>
                <w:szCs w:val="20"/>
              </w:rPr>
              <w:t>Delta — каждое изменение, как его записал историк (рекомендуется). Cyclic — одно значение на каждый шаг: меньше строк для очень часто меняющихся тегов</w:t>
            </w:r>
          </w:p>
        </w:tc>
      </w:tr>
      <w:tr w:rsidR="006B444D" w14:paraId="61FACA9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6F7423B" w14:textId="77777777" w:rsidR="006B444D" w:rsidRDefault="002801DF">
            <w:r>
              <w:rPr>
                <w:sz w:val="20"/>
                <w:szCs w:val="20"/>
              </w:rPr>
              <w:t>Шаг для Cyclic, мс</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6B4D277" w14:textId="77777777" w:rsidR="006B444D" w:rsidRDefault="002801DF">
            <w:r>
              <w:rPr>
                <w:sz w:val="20"/>
                <w:szCs w:val="20"/>
              </w:rPr>
              <w:t>Только для режима Cyclic</w:t>
            </w:r>
          </w:p>
        </w:tc>
      </w:tr>
      <w:tr w:rsidR="006B444D" w14:paraId="77ADEB4F"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3BC964" w14:textId="77777777" w:rsidR="006B444D" w:rsidRDefault="002801DF">
            <w:r>
              <w:rPr>
                <w:sz w:val="20"/>
                <w:szCs w:val="20"/>
              </w:rPr>
              <w:t>Часовой пояс ответа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9A9F1CC" w14:textId="77777777" w:rsidR="006B444D" w:rsidRDefault="002801DF">
            <w:r>
              <w:rPr>
                <w:sz w:val="20"/>
                <w:szCs w:val="20"/>
              </w:rPr>
              <w:t xml:space="preserve">Пусто — историк сам отдаёт время в UTC. Если проверка пишет про wwTimeZone — укажите пояс сервера историка, например </w:t>
            </w:r>
            <w:r>
              <w:rPr>
                <w:rFonts w:ascii="Consolas" w:eastAsia="Consolas" w:hAnsi="Consolas" w:cs="Consolas"/>
                <w:sz w:val="20"/>
                <w:szCs w:val="20"/>
                <w:shd w:val="clear" w:color="auto" w:fill="EEF1F5"/>
              </w:rPr>
              <w:t>Europe/Moscow</w:t>
            </w:r>
          </w:p>
        </w:tc>
      </w:tr>
      <w:tr w:rsidR="006B444D" w14:paraId="5318EB71"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6292B7C" w14:textId="77777777" w:rsidR="006B444D" w:rsidRDefault="002801DF">
            <w:r>
              <w:rPr>
                <w:sz w:val="20"/>
                <w:szCs w:val="20"/>
              </w:rPr>
              <w:t>Связанный сервер</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4762291" w14:textId="77777777" w:rsidR="006B444D" w:rsidRDefault="002801DF">
            <w:r>
              <w:rPr>
                <w:sz w:val="20"/>
                <w:szCs w:val="20"/>
              </w:rPr>
              <w:t xml:space="preserve">Только если вы подключаетесь не к самому историку, а к другому SQL Server, где историк подключён связанным сервером (обычно </w:t>
            </w:r>
            <w:r>
              <w:rPr>
                <w:rFonts w:ascii="Consolas" w:eastAsia="Consolas" w:hAnsi="Consolas" w:cs="Consolas"/>
                <w:sz w:val="20"/>
                <w:szCs w:val="20"/>
                <w:shd w:val="clear" w:color="auto" w:fill="EEF1F5"/>
              </w:rPr>
              <w:t>INSQL</w:t>
            </w:r>
            <w:r>
              <w:rPr>
                <w:sz w:val="20"/>
                <w:szCs w:val="20"/>
              </w:rPr>
              <w:t>)</w:t>
            </w:r>
          </w:p>
        </w:tc>
      </w:tr>
      <w:tr w:rsidR="006B444D" w14:paraId="2F942BDE"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E0D34ED" w14:textId="77777777" w:rsidR="006B444D" w:rsidRDefault="002801DF">
            <w:r>
              <w:rPr>
                <w:sz w:val="20"/>
                <w:szCs w:val="20"/>
              </w:rPr>
              <w:t>Не брать последние, с</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BB450FF" w14:textId="77777777" w:rsidR="006B444D" w:rsidRDefault="002801DF">
            <w:r>
              <w:rPr>
                <w:sz w:val="20"/>
                <w:szCs w:val="20"/>
              </w:rPr>
              <w:t>Самые свежие секунды историк может ещё дописывать. По умолчанию 3</w:t>
            </w:r>
          </w:p>
        </w:tc>
      </w:tr>
      <w:tr w:rsidR="006B444D" w14:paraId="6F4ECCC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263A655" w14:textId="77777777" w:rsidR="006B444D" w:rsidRDefault="002801DF">
            <w:r>
              <w:rPr>
                <w:sz w:val="20"/>
                <w:szCs w:val="20"/>
              </w:rPr>
              <w:t>Перекрытие, с</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3F0FE0C" w14:textId="77777777" w:rsidR="006B444D" w:rsidRDefault="002801DF">
            <w:r>
              <w:rPr>
                <w:sz w:val="20"/>
                <w:szCs w:val="20"/>
              </w:rPr>
              <w:t>Каждый раз немного перечитывать уже скопированное, чтобы подхватить опоздавшие значения. По умолчанию 30</w:t>
            </w:r>
          </w:p>
        </w:tc>
      </w:tr>
    </w:tbl>
    <w:p w14:paraId="3D13C863" w14:textId="77777777" w:rsidR="006B444D" w:rsidRDefault="006B444D">
      <w:pPr>
        <w:spacing w:after="120"/>
      </w:pPr>
    </w:p>
    <w:p w14:paraId="3AFB57CE" w14:textId="77777777" w:rsidR="006B444D" w:rsidRDefault="002801DF">
      <w:pPr>
        <w:pStyle w:val="Heading2"/>
      </w:pPr>
      <w:bookmarkStart w:id="13" w:name="_Toc242996037"/>
      <w:r>
        <w:t>7.5 Проверка и запуск копирования</w:t>
      </w:r>
      <w:bookmarkEnd w:id="13"/>
    </w:p>
    <w:p w14:paraId="57644B82" w14:textId="77777777" w:rsidR="006B444D" w:rsidRDefault="002801DF">
      <w:pPr>
        <w:keepNext/>
        <w:spacing w:after="120"/>
      </w:pPr>
      <w:r>
        <w:t xml:space="preserve">Нажмите </w:t>
      </w:r>
      <w:r>
        <w:rPr>
          <w:b/>
          <w:bCs/>
        </w:rPr>
        <w:t>Проверить подключение</w:t>
      </w:r>
      <w:r>
        <w:t>. Приложение по шагам проверит:</w:t>
      </w:r>
    </w:p>
    <w:p w14:paraId="3DB1939E" w14:textId="77777777" w:rsidR="006B444D" w:rsidRDefault="002801DF">
      <w:pPr>
        <w:pStyle w:val="ListParagraph"/>
        <w:numPr>
          <w:ilvl w:val="0"/>
          <w:numId w:val="6"/>
        </w:numPr>
        <w:spacing w:after="60"/>
      </w:pPr>
      <w:r>
        <w:rPr>
          <w:b/>
          <w:bCs/>
        </w:rPr>
        <w:t>Подключение</w:t>
      </w:r>
      <w:r>
        <w:t xml:space="preserve"> — удалось ли войти; версии SQL Server и историка, часы сервера.</w:t>
      </w:r>
    </w:p>
    <w:p w14:paraId="6078E29F" w14:textId="77777777" w:rsidR="006B444D" w:rsidRDefault="002801DF">
      <w:pPr>
        <w:pStyle w:val="ListParagraph"/>
        <w:numPr>
          <w:ilvl w:val="0"/>
          <w:numId w:val="6"/>
        </w:numPr>
        <w:spacing w:after="60"/>
      </w:pPr>
      <w:r>
        <w:rPr>
          <w:b/>
          <w:bCs/>
        </w:rPr>
        <w:t>Список тегов</w:t>
      </w:r>
      <w:r>
        <w:t xml:space="preserve"> — сколько тегов подходит под маски и первые из них.</w:t>
      </w:r>
    </w:p>
    <w:p w14:paraId="189ADFE1" w14:textId="77777777" w:rsidR="006B444D" w:rsidRDefault="002801DF">
      <w:pPr>
        <w:pStyle w:val="ListParagraph"/>
        <w:numPr>
          <w:ilvl w:val="0"/>
          <w:numId w:val="6"/>
        </w:numPr>
        <w:spacing w:after="60"/>
      </w:pPr>
      <w:r>
        <w:rPr>
          <w:b/>
          <w:bCs/>
        </w:rPr>
        <w:t>Чтение значений</w:t>
      </w:r>
      <w:r>
        <w:t xml:space="preserve"> — значения за последние 10 минут и оценка объёма: сколько строк в сутки будет копироваться.</w:t>
      </w:r>
    </w:p>
    <w:p w14:paraId="088B86B8" w14:textId="77777777" w:rsidR="006B444D" w:rsidRDefault="002801DF">
      <w:pPr>
        <w:keepNext/>
        <w:spacing w:before="120" w:after="40"/>
        <w:jc w:val="center"/>
      </w:pPr>
      <w:r>
        <w:rPr>
          <w:noProof/>
        </w:rPr>
        <w:drawing>
          <wp:inline distT="0" distB="0" distL="0" distR="0" wp14:anchorId="764E3397" wp14:editId="311E27C2">
            <wp:extent cx="5334000" cy="2952750"/>
            <wp:effectExtent l="0" t="0" r="0" b="0"/>
            <wp:docPr id="4" name="Проверка прошла: подключение, теги и значения в порядке" descr="Проверка прошла: подключение, теги и значения в порядке" title="Проверка прошла: подключение, теги и значения в поряд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52750"/>
                    </a:xfrm>
                    <a:prstGeom prst="rect">
                      <a:avLst/>
                    </a:prstGeom>
                  </pic:spPr>
                </pic:pic>
              </a:graphicData>
            </a:graphic>
          </wp:inline>
        </w:drawing>
      </w:r>
    </w:p>
    <w:p w14:paraId="6BBBFB5C" w14:textId="77777777" w:rsidR="006B444D" w:rsidRDefault="002801DF">
      <w:pPr>
        <w:spacing w:after="200"/>
        <w:jc w:val="center"/>
      </w:pPr>
      <w:r>
        <w:rPr>
          <w:i/>
          <w:iCs/>
          <w:color w:val="4B5563"/>
          <w:sz w:val="19"/>
          <w:szCs w:val="19"/>
        </w:rPr>
        <w:t>Рис. 4. Проверка прошла: подключение, теги и значения в порядке</w:t>
      </w:r>
    </w:p>
    <w:p w14:paraId="25A6F34E" w14:textId="77777777" w:rsidR="006B444D" w:rsidRDefault="002801DF">
      <w:pPr>
        <w:spacing w:after="120"/>
      </w:pPr>
      <w:r>
        <w:t>Если какой-то шаг не прошёл, под ним написано, что случилось и что делать (подробнее — раздел 14). Исправьте настройки и проверьте ещё раз.</w:t>
      </w:r>
    </w:p>
    <w:p w14:paraId="10D0CCFB" w14:textId="77777777" w:rsidR="006B444D" w:rsidRDefault="002801DF">
      <w:pPr>
        <w:spacing w:after="120"/>
      </w:pPr>
      <w:r>
        <w:t xml:space="preserve">Когда все три шага зелёные, нажмите </w:t>
      </w:r>
      <w:r>
        <w:rPr>
          <w:b/>
          <w:bCs/>
        </w:rPr>
        <w:t>▶ Сохранить и начать копирование</w:t>
      </w:r>
      <w:r>
        <w:t>. Приложение перейдёт на страницу «Загрузка». Настройки сохраняются в базе: после перезапуска компьютера или контейнеров копирование продолжится само.</w:t>
      </w:r>
    </w:p>
    <w:p w14:paraId="35548443" w14:textId="77777777" w:rsidR="006B444D" w:rsidRDefault="002801DF">
      <w:pPr>
        <w:keepNext/>
        <w:spacing w:after="120"/>
      </w:pPr>
      <w:r>
        <w:t>Ту же проверку можно запустить из PowerShell — с сохранёнными настройками:</w:t>
      </w:r>
    </w:p>
    <w:p w14:paraId="0662D855"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docker compose exec app python -m app.check</w:t>
      </w:r>
    </w:p>
    <w:p w14:paraId="1911EE20" w14:textId="77777777" w:rsidR="006B444D" w:rsidRDefault="002801DF">
      <w:pPr>
        <w:pStyle w:val="Heading1"/>
        <w:spacing w:before="480" w:after="200"/>
      </w:pPr>
      <w:bookmarkStart w:id="14" w:name="_Toc242996038"/>
      <w:r>
        <w:t>8. Загрузка данных</w:t>
      </w:r>
      <w:bookmarkEnd w:id="14"/>
    </w:p>
    <w:p w14:paraId="5FE912C5" w14:textId="77777777" w:rsidR="006B444D" w:rsidRDefault="002801DF">
      <w:pPr>
        <w:spacing w:after="120"/>
      </w:pPr>
      <w:r>
        <w:t xml:space="preserve">Страница </w:t>
      </w:r>
      <w:r>
        <w:rPr>
          <w:b/>
          <w:bCs/>
        </w:rPr>
        <w:t>2. Загрузка</w:t>
      </w:r>
      <w:r>
        <w:t xml:space="preserve"> показывает, как идёт копирование. Она обновляется сама каждые 3 секунды; состояние видно и в правом верхнем углу любой страницы.</w:t>
      </w:r>
    </w:p>
    <w:p w14:paraId="0B8204E8" w14:textId="77777777" w:rsidR="006B444D" w:rsidRDefault="002801DF">
      <w:pPr>
        <w:keepNext/>
        <w:spacing w:before="120" w:after="40"/>
        <w:jc w:val="center"/>
      </w:pPr>
      <w:r>
        <w:rPr>
          <w:noProof/>
        </w:rPr>
        <w:drawing>
          <wp:inline distT="0" distB="0" distL="0" distR="0" wp14:anchorId="6CE819B6" wp14:editId="1F2F4BF6">
            <wp:extent cx="5334000" cy="2952750"/>
            <wp:effectExtent l="0" t="0" r="0" b="0"/>
            <wp:docPr id="5" name="Страница «Загрузка»: копирование идёт" descr="Страница «Загрузка»: копирование идёт" title="Страница «Загрузка»: копирование идё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52750"/>
                    </a:xfrm>
                    <a:prstGeom prst="rect">
                      <a:avLst/>
                    </a:prstGeom>
                  </pic:spPr>
                </pic:pic>
              </a:graphicData>
            </a:graphic>
          </wp:inline>
        </w:drawing>
      </w:r>
    </w:p>
    <w:p w14:paraId="1602FCFE" w14:textId="77777777" w:rsidR="006B444D" w:rsidRDefault="002801DF">
      <w:pPr>
        <w:spacing w:after="200"/>
        <w:jc w:val="center"/>
      </w:pPr>
      <w:r>
        <w:rPr>
          <w:i/>
          <w:iCs/>
          <w:color w:val="4B5563"/>
          <w:sz w:val="19"/>
          <w:szCs w:val="19"/>
        </w:rPr>
        <w:t>Рис. 5. Страница «Загрузка»: копирование идёт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6BE17506"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BB06568" w14:textId="77777777" w:rsidR="006B444D" w:rsidRDefault="002801DF">
            <w:r>
              <w:rPr>
                <w:b/>
                <w:bCs/>
                <w:sz w:val="20"/>
                <w:szCs w:val="20"/>
              </w:rPr>
              <w:t>Плитка</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92F050D" w14:textId="77777777" w:rsidR="006B444D" w:rsidRDefault="002801DF">
            <w:r>
              <w:rPr>
                <w:b/>
                <w:bCs/>
                <w:sz w:val="20"/>
                <w:szCs w:val="20"/>
              </w:rPr>
              <w:t>Что показывает</w:t>
            </w:r>
          </w:p>
        </w:tc>
      </w:tr>
      <w:tr w:rsidR="006B444D" w14:paraId="5A1B319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5354F3" w14:textId="77777777" w:rsidR="006B444D" w:rsidRDefault="002801DF">
            <w:r>
              <w:rPr>
                <w:sz w:val="20"/>
                <w:szCs w:val="20"/>
              </w:rPr>
              <w:t>Копирование</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EECC29" w14:textId="77777777" w:rsidR="006B444D" w:rsidRDefault="002801DF">
            <w:r>
              <w:rPr>
                <w:b/>
                <w:bCs/>
                <w:sz w:val="20"/>
                <w:szCs w:val="20"/>
              </w:rPr>
              <w:t>Идёт</w:t>
            </w:r>
            <w:r>
              <w:rPr>
                <w:sz w:val="20"/>
                <w:szCs w:val="20"/>
              </w:rPr>
              <w:t xml:space="preserve"> — забираются новые значения; </w:t>
            </w:r>
            <w:r>
              <w:rPr>
                <w:b/>
                <w:bCs/>
                <w:sz w:val="20"/>
                <w:szCs w:val="20"/>
              </w:rPr>
              <w:t>Загрузка истории</w:t>
            </w:r>
            <w:r>
              <w:rPr>
                <w:sz w:val="20"/>
                <w:szCs w:val="20"/>
              </w:rPr>
              <w:t xml:space="preserve"> — копируется прошлое, ниже — процент; </w:t>
            </w:r>
            <w:r>
              <w:rPr>
                <w:b/>
                <w:bCs/>
                <w:sz w:val="20"/>
                <w:szCs w:val="20"/>
              </w:rPr>
              <w:t>Подключение…</w:t>
            </w:r>
            <w:r>
              <w:rPr>
                <w:sz w:val="20"/>
                <w:szCs w:val="20"/>
              </w:rPr>
              <w:t xml:space="preserve">; </w:t>
            </w:r>
            <w:r>
              <w:rPr>
                <w:b/>
                <w:bCs/>
                <w:sz w:val="20"/>
                <w:szCs w:val="20"/>
              </w:rPr>
              <w:t>Ошибка</w:t>
            </w:r>
            <w:r>
              <w:rPr>
                <w:sz w:val="20"/>
                <w:szCs w:val="20"/>
              </w:rPr>
              <w:t xml:space="preserve"> — причина в красной рамке, повтор автоматически; </w:t>
            </w:r>
            <w:r>
              <w:rPr>
                <w:b/>
                <w:bCs/>
                <w:sz w:val="20"/>
                <w:szCs w:val="20"/>
              </w:rPr>
              <w:t>Остановлено</w:t>
            </w:r>
          </w:p>
        </w:tc>
      </w:tr>
      <w:tr w:rsidR="006B444D" w14:paraId="0C772F1F"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04A2886" w14:textId="77777777" w:rsidR="006B444D" w:rsidRDefault="002801DF">
            <w:r>
              <w:rPr>
                <w:sz w:val="20"/>
                <w:szCs w:val="20"/>
              </w:rPr>
              <w:t>Тегов копируется</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8017F23" w14:textId="77777777" w:rsidR="006B444D" w:rsidRDefault="002801DF">
            <w:r>
              <w:rPr>
                <w:sz w:val="20"/>
                <w:szCs w:val="20"/>
              </w:rPr>
              <w:t>Сколько тегов подошло под маски</w:t>
            </w:r>
          </w:p>
        </w:tc>
      </w:tr>
      <w:tr w:rsidR="006B444D" w14:paraId="559653B7"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3575DBA" w14:textId="77777777" w:rsidR="006B444D" w:rsidRDefault="002801DF">
            <w:r>
              <w:rPr>
                <w:sz w:val="20"/>
                <w:szCs w:val="20"/>
              </w:rPr>
              <w:t>Строк в базе</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9B37B84" w14:textId="77777777" w:rsidR="006B444D" w:rsidRDefault="002801DF">
            <w:r>
              <w:rPr>
                <w:sz w:val="20"/>
                <w:szCs w:val="20"/>
              </w:rPr>
              <w:t>Сколько значений уже лежит в базе</w:t>
            </w:r>
          </w:p>
        </w:tc>
      </w:tr>
      <w:tr w:rsidR="006B444D" w14:paraId="0D2C9F7B"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3166861" w14:textId="77777777" w:rsidR="006B444D" w:rsidRDefault="002801DF">
            <w:r>
              <w:rPr>
                <w:sz w:val="20"/>
                <w:szCs w:val="20"/>
              </w:rPr>
              <w:t>Отставание от историка</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DAEFD00" w14:textId="77777777" w:rsidR="006B444D" w:rsidRDefault="002801DF">
            <w:r>
              <w:rPr>
                <w:sz w:val="20"/>
                <w:szCs w:val="20"/>
              </w:rPr>
              <w:t>Насколько скопированное отстаёт от текущего времени. В обычной работе — «сейчас» или несколько секунд</w:t>
            </w:r>
          </w:p>
        </w:tc>
      </w:tr>
      <w:tr w:rsidR="006B444D" w14:paraId="65371E8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3EED7D3" w14:textId="77777777" w:rsidR="006B444D" w:rsidRDefault="002801DF">
            <w:r>
              <w:rPr>
                <w:sz w:val="20"/>
                <w:szCs w:val="20"/>
              </w:rPr>
              <w:t>Последний обмен</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CDA7E95" w14:textId="77777777" w:rsidR="006B444D" w:rsidRDefault="002801DF">
            <w:r>
              <w:rPr>
                <w:sz w:val="20"/>
                <w:szCs w:val="20"/>
              </w:rPr>
              <w:t>Когда приложение последний раз спрашивало историк и сколько длился обмен</w:t>
            </w:r>
          </w:p>
        </w:tc>
      </w:tr>
      <w:tr w:rsidR="006B444D" w14:paraId="33DA1C8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E9AF963" w14:textId="77777777" w:rsidR="006B444D" w:rsidRDefault="002801DF">
            <w:r>
              <w:rPr>
                <w:sz w:val="20"/>
                <w:szCs w:val="20"/>
              </w:rPr>
              <w:t>Размер базы</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A5E045C" w14:textId="77777777" w:rsidR="006B444D" w:rsidRDefault="002801DF">
            <w:r>
              <w:rPr>
                <w:sz w:val="20"/>
                <w:szCs w:val="20"/>
              </w:rPr>
              <w:t>Сколько места занимают данные. Данные старше 7 дней TimescaleDB сжимает в 10–20 раз</w:t>
            </w:r>
          </w:p>
        </w:tc>
      </w:tr>
    </w:tbl>
    <w:p w14:paraId="51846DF5" w14:textId="77777777" w:rsidR="006B444D" w:rsidRDefault="006B444D">
      <w:pPr>
        <w:spacing w:after="120"/>
      </w:pPr>
    </w:p>
    <w:p w14:paraId="607B3BD3" w14:textId="77777777" w:rsidR="006B444D" w:rsidRDefault="002801DF">
      <w:pPr>
        <w:spacing w:after="120"/>
      </w:pPr>
      <w:r>
        <w:rPr>
          <w:b/>
          <w:bCs/>
        </w:rPr>
        <w:t>Журнал</w:t>
      </w:r>
      <w:r>
        <w:t xml:space="preserve"> — последние события: подключение, число тегов, ход загрузки истории, ошибки и восстановление связи. Полный журнал — командой </w:t>
      </w:r>
      <w:r>
        <w:rPr>
          <w:rFonts w:ascii="Consolas" w:eastAsia="Consolas" w:hAnsi="Consolas" w:cs="Consolas"/>
          <w:sz w:val="20"/>
          <w:szCs w:val="20"/>
          <w:shd w:val="clear" w:color="auto" w:fill="EEF1F5"/>
        </w:rPr>
        <w:t>docker compose logs -f app</w:t>
      </w:r>
      <w:r>
        <w:t xml:space="preserve"> (выход — Ctrl+C).</w:t>
      </w:r>
    </w:p>
    <w:p w14:paraId="72B2F61A" w14:textId="77777777" w:rsidR="006B444D" w:rsidRDefault="002801DF">
      <w:pPr>
        <w:spacing w:after="120"/>
      </w:pPr>
      <w:r>
        <w:rPr>
          <w:b/>
          <w:bCs/>
        </w:rPr>
        <w:t>Теги</w:t>
      </w:r>
      <w:r>
        <w:t xml:space="preserve"> — что уже лежит в базе: последнее значение, его время, число строк и момент, до которого тег скопирован. Поиск — по имени и описанию. Щелчок по строке открывает график тега.</w:t>
      </w:r>
    </w:p>
    <w:p w14:paraId="5698253A" w14:textId="77777777" w:rsidR="006B444D" w:rsidRDefault="002801DF">
      <w:pPr>
        <w:keepNext/>
        <w:spacing w:before="120" w:after="40"/>
        <w:jc w:val="center"/>
      </w:pPr>
      <w:r>
        <w:rPr>
          <w:noProof/>
        </w:rPr>
        <w:drawing>
          <wp:inline distT="0" distB="0" distL="0" distR="0" wp14:anchorId="7481E51F" wp14:editId="363FBE6A">
            <wp:extent cx="5334000" cy="2952750"/>
            <wp:effectExtent l="0" t="0" r="0" b="0"/>
            <wp:docPr id="6" name="Таблица тегов на странице «Загрузка»" descr="Таблица тегов на странице «Загрузка»" title="Таблица тегов на странице «Загруз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52750"/>
                    </a:xfrm>
                    <a:prstGeom prst="rect">
                      <a:avLst/>
                    </a:prstGeom>
                  </pic:spPr>
                </pic:pic>
              </a:graphicData>
            </a:graphic>
          </wp:inline>
        </w:drawing>
      </w:r>
    </w:p>
    <w:p w14:paraId="25D8FD8F" w14:textId="77777777" w:rsidR="006B444D" w:rsidRDefault="002801DF">
      <w:pPr>
        <w:spacing w:after="200"/>
        <w:jc w:val="center"/>
      </w:pPr>
      <w:r>
        <w:rPr>
          <w:i/>
          <w:iCs/>
          <w:color w:val="4B5563"/>
          <w:sz w:val="19"/>
          <w:szCs w:val="19"/>
        </w:rPr>
        <w:t>Рис. 6. Таблица тегов на странице «Загрузка»</w:t>
      </w:r>
    </w:p>
    <w:p w14:paraId="10842879" w14:textId="77777777" w:rsidR="006B444D" w:rsidRDefault="002801DF">
      <w:pPr>
        <w:pStyle w:val="Heading3"/>
      </w:pPr>
      <w:r>
        <w:t>Кнопки</w:t>
      </w:r>
    </w:p>
    <w:p w14:paraId="39117569" w14:textId="77777777" w:rsidR="006B444D" w:rsidRDefault="002801DF">
      <w:pPr>
        <w:pStyle w:val="ListParagraph"/>
        <w:numPr>
          <w:ilvl w:val="0"/>
          <w:numId w:val="7"/>
        </w:numPr>
        <w:spacing w:after="60"/>
      </w:pPr>
      <w:r>
        <w:rPr>
          <w:b/>
          <w:bCs/>
        </w:rPr>
        <w:t>■ Остановить / ▶ Запустить</w:t>
      </w:r>
      <w:r>
        <w:t xml:space="preserve"> — приостановить и продолжить копирование. После запуска приложение докопирует всё, что историк записал за время остановки.</w:t>
      </w:r>
    </w:p>
    <w:p w14:paraId="6DD2139C" w14:textId="77777777" w:rsidR="006B444D" w:rsidRDefault="002801DF">
      <w:pPr>
        <w:pStyle w:val="ListParagraph"/>
        <w:numPr>
          <w:ilvl w:val="0"/>
          <w:numId w:val="7"/>
        </w:numPr>
        <w:spacing w:after="60"/>
      </w:pPr>
      <w:r>
        <w:rPr>
          <w:b/>
          <w:bCs/>
        </w:rPr>
        <w:t>Загрузить заново</w:t>
      </w:r>
      <w:r>
        <w:t xml:space="preserve"> — удалить все скопированные значения из базы приложения (в историке ничего не меняется) и загрузить историю заново. Нужно, например, если вы увеличили «Загрузить историю за последние»: уже скопированные теги сами в прошлое не догружаются.</w:t>
      </w:r>
    </w:p>
    <w:p w14:paraId="2F47390A" w14:textId="77777777" w:rsidR="006B444D" w:rsidRDefault="002801DF">
      <w:pPr>
        <w:pBdr>
          <w:left w:val="single" w:sz="24" w:space="8" w:color="2563EB"/>
        </w:pBdr>
        <w:shd w:val="clear" w:color="auto" w:fill="EEF4FE"/>
        <w:spacing w:before="80" w:after="160"/>
        <w:ind w:left="142" w:right="142"/>
      </w:pPr>
      <w:r>
        <w:rPr>
          <w:b/>
          <w:bCs/>
          <w:color w:val="2563EB"/>
        </w:rPr>
        <w:t xml:space="preserve">Примечание. </w:t>
      </w:r>
      <w:r>
        <w:t>Если поменять маски, теги, которые перестали под них подходить, больше не копируются, но их данные остаются в базе (флажок «показать и теги, которые больше не подходят под маски»).</w:t>
      </w:r>
    </w:p>
    <w:p w14:paraId="5A6407BA" w14:textId="77777777" w:rsidR="006B444D" w:rsidRDefault="002801DF">
      <w:pPr>
        <w:pStyle w:val="Heading1"/>
        <w:spacing w:before="480" w:after="200"/>
      </w:pPr>
      <w:bookmarkStart w:id="15" w:name="_Toc242996039"/>
      <w:r>
        <w:t>9. Графики в приложении</w:t>
      </w:r>
      <w:bookmarkEnd w:id="15"/>
    </w:p>
    <w:p w14:paraId="4A895545" w14:textId="77777777" w:rsidR="006B444D" w:rsidRDefault="002801DF">
      <w:pPr>
        <w:spacing w:after="120"/>
      </w:pPr>
      <w:r>
        <w:t xml:space="preserve">Страница </w:t>
      </w:r>
      <w:r>
        <w:rPr>
          <w:b/>
          <w:bCs/>
        </w:rPr>
        <w:t>3. Графики</w:t>
      </w:r>
      <w:r>
        <w:t xml:space="preserve"> строит графики прямо по базе приложения — без Grafana.</w:t>
      </w:r>
    </w:p>
    <w:p w14:paraId="119904B9" w14:textId="77777777" w:rsidR="006B444D" w:rsidRDefault="002801DF">
      <w:pPr>
        <w:keepNext/>
        <w:spacing w:before="120" w:after="40"/>
        <w:jc w:val="center"/>
      </w:pPr>
      <w:r>
        <w:rPr>
          <w:noProof/>
        </w:rPr>
        <w:drawing>
          <wp:inline distT="0" distB="0" distL="0" distR="0" wp14:anchorId="4678AE91" wp14:editId="1ECDC426">
            <wp:extent cx="5334000" cy="2952750"/>
            <wp:effectExtent l="0" t="0" r="0" b="0"/>
            <wp:docPr id="7" name="Страница «Графики»" descr="Страница «Графики»" title="Страница «Граф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52750"/>
                    </a:xfrm>
                    <a:prstGeom prst="rect">
                      <a:avLst/>
                    </a:prstGeom>
                  </pic:spPr>
                </pic:pic>
              </a:graphicData>
            </a:graphic>
          </wp:inline>
        </w:drawing>
      </w:r>
    </w:p>
    <w:p w14:paraId="3656D9B7" w14:textId="77777777" w:rsidR="006B444D" w:rsidRDefault="002801DF">
      <w:pPr>
        <w:spacing w:after="200"/>
        <w:jc w:val="center"/>
      </w:pPr>
      <w:r>
        <w:rPr>
          <w:i/>
          <w:iCs/>
          <w:color w:val="4B5563"/>
          <w:sz w:val="19"/>
          <w:szCs w:val="19"/>
        </w:rPr>
        <w:t>Рис. 7. Страница «Графики»</w:t>
      </w:r>
    </w:p>
    <w:p w14:paraId="3CEB1746" w14:textId="77777777" w:rsidR="006B444D" w:rsidRDefault="002801DF">
      <w:pPr>
        <w:pStyle w:val="ListParagraph"/>
        <w:numPr>
          <w:ilvl w:val="0"/>
          <w:numId w:val="8"/>
        </w:numPr>
        <w:spacing w:after="60"/>
      </w:pPr>
      <w:r>
        <w:t>Слева найдите теги по имени или описанию и отметьте до восьми штук.</w:t>
      </w:r>
    </w:p>
    <w:p w14:paraId="21E8B172" w14:textId="77777777" w:rsidR="006B444D" w:rsidRDefault="002801DF">
      <w:pPr>
        <w:pStyle w:val="ListParagraph"/>
        <w:numPr>
          <w:ilvl w:val="0"/>
          <w:numId w:val="8"/>
        </w:numPr>
        <w:spacing w:after="60"/>
      </w:pPr>
      <w:r>
        <w:t xml:space="preserve">Выберите период кнопками (15 минут … 30 дней) или задайте начало и конец и нажмите </w:t>
      </w:r>
      <w:r>
        <w:rPr>
          <w:b/>
          <w:bCs/>
        </w:rPr>
        <w:t>Показать</w:t>
      </w:r>
      <w:r>
        <w:t>.</w:t>
      </w:r>
    </w:p>
    <w:p w14:paraId="76EC3428" w14:textId="77777777" w:rsidR="006B444D" w:rsidRDefault="002801DF">
      <w:pPr>
        <w:pStyle w:val="ListParagraph"/>
        <w:numPr>
          <w:ilvl w:val="0"/>
          <w:numId w:val="8"/>
        </w:numPr>
        <w:spacing w:after="60"/>
      </w:pPr>
      <w:r>
        <w:t>При включённом «обновлять каждые 5 с» график сам дорисовывает новые значения.</w:t>
      </w:r>
    </w:p>
    <w:p w14:paraId="5E99E940" w14:textId="77777777" w:rsidR="006B444D" w:rsidRDefault="002801DF">
      <w:pPr>
        <w:pStyle w:val="ListParagraph"/>
        <w:numPr>
          <w:ilvl w:val="0"/>
          <w:numId w:val="8"/>
        </w:numPr>
        <w:spacing w:after="60"/>
      </w:pPr>
      <w:r>
        <w:t>Выделите участок графика мышью — он увеличится; двойной щелчок — вернуть.</w:t>
      </w:r>
    </w:p>
    <w:p w14:paraId="51962CDE" w14:textId="77777777" w:rsidR="006B444D" w:rsidRDefault="002801DF">
      <w:pPr>
        <w:spacing w:after="120"/>
      </w:pPr>
      <w:r>
        <w:t xml:space="preserve">Числовые и дискретные теги рисуются ступенькой: значение держится до следующего изменения, как его записал историк. Строковые теги показываются таблицей изменений. Справа над каждым графиком — последнее значение и его время. Кнопка </w:t>
      </w:r>
      <w:r>
        <w:rPr>
          <w:b/>
          <w:bCs/>
        </w:rPr>
        <w:t>Открыть в Grafana</w:t>
      </w:r>
      <w:r>
        <w:t xml:space="preserve"> открывает те же теги и период в Grafana.</w:t>
      </w:r>
    </w:p>
    <w:p w14:paraId="09441AB7" w14:textId="77777777" w:rsidR="006B444D" w:rsidRDefault="002801DF">
      <w:pPr>
        <w:pStyle w:val="Heading1"/>
        <w:spacing w:before="480" w:after="200"/>
      </w:pPr>
      <w:bookmarkStart w:id="16" w:name="_Toc242996040"/>
      <w:r>
        <w:t>10. Графики в Grafana</w:t>
      </w:r>
      <w:bookmarkEnd w:id="16"/>
    </w:p>
    <w:p w14:paraId="14C19EB2" w14:textId="77777777" w:rsidR="006B444D" w:rsidRDefault="002801DF">
      <w:pPr>
        <w:spacing w:after="120"/>
      </w:pPr>
      <w:r>
        <w:t xml:space="preserve">Откройте </w:t>
      </w:r>
      <w:r>
        <w:rPr>
          <w:b/>
          <w:bCs/>
        </w:rPr>
        <w:t>http://localhost:3000</w:t>
      </w:r>
      <w:r>
        <w:t xml:space="preserve"> (или ссылку </w:t>
      </w:r>
      <w:r>
        <w:rPr>
          <w:b/>
          <w:bCs/>
        </w:rPr>
        <w:t>Grafana ↗</w:t>
      </w:r>
      <w:r>
        <w:t xml:space="preserve"> в шапке приложения). Сразу откроется дашборд </w:t>
      </w:r>
      <w:r>
        <w:rPr>
          <w:b/>
          <w:bCs/>
        </w:rPr>
        <w:t>«Теги историка»</w:t>
      </w:r>
      <w:r>
        <w:t>. Входить не нужно — смотреть графики можно без пароля.</w:t>
      </w:r>
    </w:p>
    <w:p w14:paraId="62F1DFB0" w14:textId="77777777" w:rsidR="006B444D" w:rsidRDefault="002801DF">
      <w:pPr>
        <w:keepNext/>
        <w:spacing w:before="120" w:after="40"/>
        <w:jc w:val="center"/>
      </w:pPr>
      <w:r>
        <w:rPr>
          <w:noProof/>
        </w:rPr>
        <w:drawing>
          <wp:inline distT="0" distB="0" distL="0" distR="0" wp14:anchorId="56EAA69E" wp14:editId="0306D9D0">
            <wp:extent cx="5334000" cy="2952750"/>
            <wp:effectExtent l="0" t="0" r="0" b="0"/>
            <wp:docPr id="8" name="Дашборд «Теги историка» в Grafana" descr="Дашборд «Теги историка» в Grafana" title="Дашборд «Теги историка» в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52750"/>
                    </a:xfrm>
                    <a:prstGeom prst="rect">
                      <a:avLst/>
                    </a:prstGeom>
                  </pic:spPr>
                </pic:pic>
              </a:graphicData>
            </a:graphic>
          </wp:inline>
        </w:drawing>
      </w:r>
    </w:p>
    <w:p w14:paraId="741F58A6" w14:textId="77777777" w:rsidR="006B444D" w:rsidRDefault="002801DF">
      <w:pPr>
        <w:spacing w:after="200"/>
        <w:jc w:val="center"/>
      </w:pPr>
      <w:r>
        <w:rPr>
          <w:i/>
          <w:iCs/>
          <w:color w:val="4B5563"/>
          <w:sz w:val="19"/>
          <w:szCs w:val="19"/>
        </w:rPr>
        <w:t>Рис. 8. Дашборд «Теги историка» в Grafana</w:t>
      </w:r>
    </w:p>
    <w:p w14:paraId="7198BFDA" w14:textId="77777777" w:rsidR="006B444D" w:rsidRDefault="002801DF">
      <w:pPr>
        <w:pStyle w:val="ListParagraph"/>
        <w:numPr>
          <w:ilvl w:val="0"/>
          <w:numId w:val="9"/>
        </w:numPr>
        <w:spacing w:after="60"/>
      </w:pPr>
      <w:r>
        <w:t xml:space="preserve">Вверху в поле </w:t>
      </w:r>
      <w:r>
        <w:rPr>
          <w:b/>
          <w:bCs/>
        </w:rPr>
        <w:t>Теги</w:t>
      </w:r>
      <w:r>
        <w:t xml:space="preserve"> выберите один или несколько тегов. Можно набирать часть имени или описания — список отфильтруется.</w:t>
      </w:r>
    </w:p>
    <w:p w14:paraId="0C050F9A" w14:textId="77777777" w:rsidR="006B444D" w:rsidRDefault="002801DF">
      <w:pPr>
        <w:pStyle w:val="ListParagraph"/>
        <w:numPr>
          <w:ilvl w:val="0"/>
          <w:numId w:val="9"/>
        </w:numPr>
        <w:spacing w:after="60"/>
      </w:pPr>
      <w:r>
        <w:t>Справа вверху выберите период (</w:t>
      </w:r>
      <w:r>
        <w:rPr>
          <w:b/>
          <w:bCs/>
        </w:rPr>
        <w:t>Last 6 hours</w:t>
      </w:r>
      <w:r>
        <w:t xml:space="preserve"> и др.) и частоту обновления (по умолчанию 10 с).</w:t>
      </w:r>
    </w:p>
    <w:p w14:paraId="39342EBC" w14:textId="77777777" w:rsidR="006B444D" w:rsidRDefault="002801DF">
      <w:pPr>
        <w:pStyle w:val="ListParagraph"/>
        <w:numPr>
          <w:ilvl w:val="0"/>
          <w:numId w:val="9"/>
        </w:numPr>
        <w:spacing w:after="60"/>
      </w:pPr>
      <w:r>
        <w:t>Выделите участок графика мышью, чтобы увеличить; кнопка с лупой — вернуть период назад.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7659E013"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21F1A715" w14:textId="77777777" w:rsidR="006B444D" w:rsidRDefault="002801DF">
            <w:r>
              <w:rPr>
                <w:b/>
                <w:bCs/>
                <w:sz w:val="20"/>
                <w:szCs w:val="20"/>
              </w:rPr>
              <w:t>Панель</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4EA3A0BA" w14:textId="77777777" w:rsidR="006B444D" w:rsidRDefault="002801DF">
            <w:r>
              <w:rPr>
                <w:b/>
                <w:bCs/>
                <w:sz w:val="20"/>
                <w:szCs w:val="20"/>
              </w:rPr>
              <w:t>Что показывает</w:t>
            </w:r>
          </w:p>
        </w:tc>
      </w:tr>
      <w:tr w:rsidR="006B444D" w14:paraId="1ADE44A5"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F6374E" w14:textId="77777777" w:rsidR="006B444D" w:rsidRDefault="002801DF">
            <w:r>
              <w:rPr>
                <w:sz w:val="20"/>
                <w:szCs w:val="20"/>
              </w:rPr>
              <w:t>Последние значения</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B495A9" w14:textId="77777777" w:rsidR="006B444D" w:rsidRDefault="002801DF">
            <w:r>
              <w:rPr>
                <w:sz w:val="20"/>
                <w:szCs w:val="20"/>
              </w:rPr>
              <w:t>Последнее скопированное значение каждого выбранного тега, его время, сколько прошло и сколько строк тега в базе</w:t>
            </w:r>
          </w:p>
        </w:tc>
      </w:tr>
      <w:tr w:rsidR="006B444D" w14:paraId="2EEF88D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BFC3605" w14:textId="77777777" w:rsidR="006B444D" w:rsidRDefault="002801DF">
            <w:r>
              <w:rPr>
                <w:sz w:val="20"/>
                <w:szCs w:val="20"/>
              </w:rPr>
              <w:t>Выбранные теги на одном графике</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5B153FA" w14:textId="77777777" w:rsidR="006B444D" w:rsidRDefault="002801DF">
            <w:r>
              <w:rPr>
                <w:sz w:val="20"/>
                <w:szCs w:val="20"/>
              </w:rPr>
              <w:t>Все выбранные числовые и дискретные теги вместе; в легенде — последнее, минимум, максимум, среднее</w:t>
            </w:r>
          </w:p>
        </w:tc>
      </w:tr>
      <w:tr w:rsidR="006B444D" w14:paraId="55E55855"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660A274" w14:textId="77777777" w:rsidR="006B444D" w:rsidRDefault="002801DF">
            <w:r>
              <w:rPr>
                <w:sz w:val="20"/>
                <w:szCs w:val="20"/>
              </w:rPr>
              <w:t>Каждый тег отдельно</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444FE87" w14:textId="77777777" w:rsidR="006B444D" w:rsidRDefault="002801DF">
            <w:r>
              <w:rPr>
                <w:sz w:val="20"/>
                <w:szCs w:val="20"/>
              </w:rPr>
              <w:t>По графику на тег — удобно, когда у тегов разные единицы</w:t>
            </w:r>
          </w:p>
        </w:tc>
      </w:tr>
      <w:tr w:rsidR="006B444D" w14:paraId="42CBEB1F"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A7AA62B" w14:textId="77777777" w:rsidR="006B444D" w:rsidRDefault="002801DF">
            <w:r>
              <w:rPr>
                <w:sz w:val="20"/>
                <w:szCs w:val="20"/>
              </w:rPr>
              <w:t>Последние 500 строк за период</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45B20A" w14:textId="77777777" w:rsidR="006B444D" w:rsidRDefault="002801DF">
            <w:r>
              <w:rPr>
                <w:sz w:val="20"/>
                <w:szCs w:val="20"/>
              </w:rPr>
              <w:t>Значения так, как они лежат в базе: время, тег, значение, текст, качество. По ней удобно сверять копию с историком</w:t>
            </w:r>
          </w:p>
        </w:tc>
      </w:tr>
    </w:tbl>
    <w:p w14:paraId="2407D4A9" w14:textId="77777777" w:rsidR="006B444D" w:rsidRDefault="006B444D">
      <w:pPr>
        <w:spacing w:after="120"/>
      </w:pPr>
    </w:p>
    <w:p w14:paraId="5B762D69" w14:textId="77777777" w:rsidR="006B444D" w:rsidRDefault="002801DF">
      <w:pPr>
        <w:keepNext/>
        <w:spacing w:before="120" w:after="40"/>
        <w:jc w:val="center"/>
      </w:pPr>
      <w:r>
        <w:rPr>
          <w:noProof/>
        </w:rPr>
        <w:drawing>
          <wp:inline distT="0" distB="0" distL="0" distR="0" wp14:anchorId="38DEAEF2" wp14:editId="51EA3E1A">
            <wp:extent cx="5334000" cy="2952750"/>
            <wp:effectExtent l="0" t="0" r="0" b="0"/>
            <wp:docPr id="9" name="Отдельный график на каждый тег" descr="Отдельный график на каждый тег" title="Отдельный график на каждый те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52750"/>
                    </a:xfrm>
                    <a:prstGeom prst="rect">
                      <a:avLst/>
                    </a:prstGeom>
                  </pic:spPr>
                </pic:pic>
              </a:graphicData>
            </a:graphic>
          </wp:inline>
        </w:drawing>
      </w:r>
    </w:p>
    <w:p w14:paraId="5FB90310" w14:textId="77777777" w:rsidR="006B444D" w:rsidRDefault="002801DF">
      <w:pPr>
        <w:spacing w:after="200"/>
        <w:jc w:val="center"/>
      </w:pPr>
      <w:r>
        <w:rPr>
          <w:i/>
          <w:iCs/>
          <w:color w:val="4B5563"/>
          <w:sz w:val="19"/>
          <w:szCs w:val="19"/>
        </w:rPr>
        <w:t>Рис. 9. Отдельный график на каждый тег</w:t>
      </w:r>
    </w:p>
    <w:p w14:paraId="57B7688F" w14:textId="77777777" w:rsidR="006B444D" w:rsidRDefault="002801DF">
      <w:pPr>
        <w:keepNext/>
        <w:spacing w:before="120" w:after="40"/>
        <w:jc w:val="center"/>
      </w:pPr>
      <w:r>
        <w:rPr>
          <w:noProof/>
        </w:rPr>
        <w:drawing>
          <wp:inline distT="0" distB="0" distL="0" distR="0" wp14:anchorId="225D412A" wp14:editId="6E99BA4D">
            <wp:extent cx="5334000" cy="2952750"/>
            <wp:effectExtent l="0" t="0" r="0" b="0"/>
            <wp:docPr id="10" name="Строки из базы — для сверки с историком" descr="Строки из базы — для сверки с историком" title="Строки из базы — для сверки с истори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52750"/>
                    </a:xfrm>
                    <a:prstGeom prst="rect">
                      <a:avLst/>
                    </a:prstGeom>
                  </pic:spPr>
                </pic:pic>
              </a:graphicData>
            </a:graphic>
          </wp:inline>
        </w:drawing>
      </w:r>
    </w:p>
    <w:p w14:paraId="3233176F" w14:textId="77777777" w:rsidR="006B444D" w:rsidRDefault="002801DF">
      <w:pPr>
        <w:spacing w:after="200"/>
        <w:jc w:val="center"/>
      </w:pPr>
      <w:r>
        <w:rPr>
          <w:i/>
          <w:iCs/>
          <w:color w:val="4B5563"/>
          <w:sz w:val="19"/>
          <w:szCs w:val="19"/>
        </w:rPr>
        <w:t>Рис. 10. Строки из базы — для сверки с историком</w:t>
      </w:r>
    </w:p>
    <w:p w14:paraId="6D16BCDC" w14:textId="77777777" w:rsidR="006B444D" w:rsidRDefault="002801DF">
      <w:pPr>
        <w:pStyle w:val="Heading2"/>
      </w:pPr>
      <w:bookmarkStart w:id="17" w:name="_Toc242996041"/>
      <w:r>
        <w:t>10.1 Сверка с историком</w:t>
      </w:r>
      <w:bookmarkEnd w:id="17"/>
    </w:p>
    <w:p w14:paraId="1C584553" w14:textId="77777777" w:rsidR="006B444D" w:rsidRDefault="002801DF">
      <w:pPr>
        <w:keepNext/>
        <w:spacing w:after="120"/>
      </w:pPr>
      <w:r>
        <w:t>Чтобы убедиться, что копия совпадает с оригиналом, выполните в SSMS запрос по тому же тегу и сравните с панелью «Последние 500 строк за период»:</w:t>
      </w:r>
    </w:p>
    <w:p w14:paraId="01684F4F"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SELECT DateTime, TagName, Value, vValue, Quality</w:t>
      </w:r>
    </w:p>
    <w:p w14:paraId="19B7281F"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FROM Runtime.dbo.History</w:t>
      </w:r>
    </w:p>
    <w:p w14:paraId="228AFD5D"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WHERE TagName = 'Lehmann1_FinWay'</w:t>
      </w:r>
    </w:p>
    <w:p w14:paraId="49269E6E"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AND DateTime &gt;= DATEADD(hour, -1, GETDATE())</w:t>
      </w:r>
    </w:p>
    <w:p w14:paraId="6998C8A6"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AND wwRetrievalMode = 'Delta'</w:t>
      </w:r>
    </w:p>
    <w:p w14:paraId="25567301"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ORDER BY DateTime DESC;</w:t>
      </w:r>
    </w:p>
    <w:p w14:paraId="0086BA05" w14:textId="77777777" w:rsidR="006B444D" w:rsidRDefault="002801DF">
      <w:pPr>
        <w:spacing w:after="120"/>
      </w:pPr>
      <w:r>
        <w:t>SSMS показывает время в часовом поясе сервера историка, Grafana и приложение — в поясе вашего компьютера. Обычно они совпадают. Самые свежие 3–8 секунд в базе могут ещё отсутствовать — они появятся при следующем обмене.</w:t>
      </w:r>
    </w:p>
    <w:p w14:paraId="4B9AFE53" w14:textId="77777777" w:rsidR="006B444D" w:rsidRDefault="002801DF">
      <w:pPr>
        <w:pStyle w:val="Heading2"/>
      </w:pPr>
      <w:bookmarkStart w:id="18" w:name="_Toc242996042"/>
      <w:r>
        <w:t>10.2 Свои панели</w:t>
      </w:r>
      <w:bookmarkEnd w:id="18"/>
    </w:p>
    <w:p w14:paraId="141B8BF3" w14:textId="77777777" w:rsidR="006B444D" w:rsidRDefault="002801DF">
      <w:pPr>
        <w:keepNext/>
        <w:spacing w:after="120"/>
      </w:pPr>
      <w:r>
        <w:t xml:space="preserve">Чтобы менять дашборды, войдите в Grafana: </w:t>
      </w:r>
      <w:r>
        <w:rPr>
          <w:b/>
          <w:bCs/>
        </w:rPr>
        <w:t>Sign in</w:t>
      </w:r>
      <w:r>
        <w:t xml:space="preserve"> справа вверху, логин и пароль — </w:t>
      </w:r>
      <w:r>
        <w:rPr>
          <w:rFonts w:ascii="Consolas" w:eastAsia="Consolas" w:hAnsi="Consolas" w:cs="Consolas"/>
          <w:sz w:val="20"/>
          <w:szCs w:val="20"/>
          <w:shd w:val="clear" w:color="auto" w:fill="EEF1F5"/>
        </w:rPr>
        <w:t>GRAFANA_ADMIN_USER</w:t>
      </w:r>
      <w:r>
        <w:t xml:space="preserve"> / </w:t>
      </w:r>
      <w:r>
        <w:rPr>
          <w:rFonts w:ascii="Consolas" w:eastAsia="Consolas" w:hAnsi="Consolas" w:cs="Consolas"/>
          <w:sz w:val="20"/>
          <w:szCs w:val="20"/>
          <w:shd w:val="clear" w:color="auto" w:fill="EEF1F5"/>
        </w:rPr>
        <w:t>GRAFANA_ADMIN_PASSWORD</w:t>
      </w:r>
      <w:r>
        <w:t xml:space="preserve"> из </w:t>
      </w:r>
      <w:r>
        <w:rPr>
          <w:rFonts w:ascii="Consolas" w:eastAsia="Consolas" w:hAnsi="Consolas" w:cs="Consolas"/>
          <w:sz w:val="20"/>
          <w:szCs w:val="20"/>
          <w:shd w:val="clear" w:color="auto" w:fill="EEF1F5"/>
        </w:rPr>
        <w:t>.env</w:t>
      </w:r>
      <w:r>
        <w:t xml:space="preserve"> (по умолчанию admin / admin; Grafana предложит сменить пароль). Затем на дашборде </w:t>
      </w:r>
      <w:r>
        <w:rPr>
          <w:b/>
          <w:bCs/>
        </w:rPr>
        <w:t>Edit → Add → Visualization</w:t>
      </w:r>
      <w:r>
        <w:t xml:space="preserve">, источник данных </w:t>
      </w:r>
      <w:r>
        <w:rPr>
          <w:b/>
          <w:bCs/>
        </w:rPr>
        <w:t>Historian DB</w:t>
      </w:r>
      <w:r>
        <w:t xml:space="preserve">, режим запроса </w:t>
      </w:r>
      <w:r>
        <w:rPr>
          <w:b/>
          <w:bCs/>
        </w:rPr>
        <w:t>Code</w:t>
      </w:r>
      <w:r>
        <w:t xml:space="preserve"> и, например:</w:t>
      </w:r>
    </w:p>
    <w:p w14:paraId="7FD4A764"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SELECT $__timeGroupAlias(v.ts, $__interval), t.name AS metric, avg(v.value) AS value</w:t>
      </w:r>
    </w:p>
    <w:p w14:paraId="1C26976C"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FROM tag_value v</w:t>
      </w:r>
    </w:p>
    <w:p w14:paraId="0F8BD9E3"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JOIN tag t ON t.tag_id = v.tag_id</w:t>
      </w:r>
    </w:p>
    <w:p w14:paraId="0332902B"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WHERE t.name IN ('Lehmann1_Temp', 'Lehmann2_Temp')</w:t>
      </w:r>
    </w:p>
    <w:p w14:paraId="45D165A9"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 xml:space="preserve">  AND $__timeFilter(v.ts) AND v.quality = 0</w:t>
      </w:r>
    </w:p>
    <w:p w14:paraId="0D35EC67"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GROUP BY 1, 2</w:t>
      </w:r>
    </w:p>
    <w:p w14:paraId="68BAD407"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ORDER BY 1</w:t>
      </w:r>
    </w:p>
    <w:p w14:paraId="6264FB9D" w14:textId="77777777" w:rsidR="006B444D" w:rsidRDefault="002801DF">
      <w:pPr>
        <w:keepNext/>
        <w:spacing w:after="120"/>
      </w:pPr>
      <w:r>
        <w:t>Таблицы базы для своих запросов: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56986E26"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5715A587" w14:textId="77777777" w:rsidR="006B444D" w:rsidRDefault="002801DF">
            <w:r>
              <w:rPr>
                <w:b/>
                <w:bCs/>
                <w:sz w:val="20"/>
                <w:szCs w:val="20"/>
              </w:rPr>
              <w:t>Таблица</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747C10AB" w14:textId="77777777" w:rsidR="006B444D" w:rsidRDefault="002801DF">
            <w:r>
              <w:rPr>
                <w:b/>
                <w:bCs/>
                <w:sz w:val="20"/>
                <w:szCs w:val="20"/>
              </w:rPr>
              <w:t>Что в ней</w:t>
            </w:r>
          </w:p>
        </w:tc>
      </w:tr>
      <w:tr w:rsidR="006B444D" w14:paraId="1439032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C695BA" w14:textId="77777777" w:rsidR="006B444D" w:rsidRDefault="002801DF">
            <w:r>
              <w:rPr>
                <w:sz w:val="20"/>
                <w:szCs w:val="20"/>
              </w:rPr>
              <w:t>tag</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D6AC5F4" w14:textId="77777777" w:rsidR="006B444D" w:rsidRDefault="002801DF">
            <w:r>
              <w:rPr>
                <w:sz w:val="20"/>
                <w:szCs w:val="20"/>
              </w:rPr>
              <w:t>Справочник тегов: tag_id, name (имя в историке), description, unit, datatype (float64 — аналоговый, bool — дискретный, string — строковый), active</w:t>
            </w:r>
          </w:p>
        </w:tc>
      </w:tr>
      <w:tr w:rsidR="006B444D" w14:paraId="1A8B31B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A39A229" w14:textId="77777777" w:rsidR="006B444D" w:rsidRDefault="002801DF">
            <w:r>
              <w:rPr>
                <w:sz w:val="20"/>
                <w:szCs w:val="20"/>
              </w:rPr>
              <w:t>tag_value</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00F004C" w14:textId="77777777" w:rsidR="006B444D" w:rsidRDefault="002801DF">
            <w:r>
              <w:rPr>
                <w:sz w:val="20"/>
                <w:szCs w:val="20"/>
              </w:rPr>
              <w:t>Значения: ts (время, UTC), tag_id, value (число), value_text (текст), quality (0 — хорошее, 1 — плохое в историке)</w:t>
            </w:r>
          </w:p>
        </w:tc>
      </w:tr>
      <w:tr w:rsidR="006B444D" w14:paraId="26E3170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FDEAC0" w14:textId="77777777" w:rsidR="006B444D" w:rsidRDefault="002801DF">
            <w:r>
              <w:rPr>
                <w:sz w:val="20"/>
                <w:szCs w:val="20"/>
              </w:rPr>
              <w:t>tag_latest</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23C254" w14:textId="77777777" w:rsidR="006B444D" w:rsidRDefault="002801DF">
            <w:r>
              <w:rPr>
                <w:sz w:val="20"/>
                <w:szCs w:val="20"/>
              </w:rPr>
              <w:t>Последнее значение каждого тега (представление)</w:t>
            </w:r>
          </w:p>
        </w:tc>
      </w:tr>
      <w:tr w:rsidR="006B444D" w14:paraId="68A50A4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F6A9B9" w14:textId="77777777" w:rsidR="006B444D" w:rsidRDefault="002801DF">
            <w:r>
              <w:rPr>
                <w:sz w:val="20"/>
                <w:szCs w:val="20"/>
              </w:rPr>
              <w:t>tag_sync</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DA2407" w14:textId="77777777" w:rsidR="006B444D" w:rsidRDefault="002801DF">
            <w:r>
              <w:rPr>
                <w:sz w:val="20"/>
                <w:szCs w:val="20"/>
              </w:rPr>
              <w:t>До какого момента скопирован каждый тег и сколько у него строк</w:t>
            </w:r>
          </w:p>
        </w:tc>
      </w:tr>
    </w:tbl>
    <w:p w14:paraId="1E87B7DC" w14:textId="77777777" w:rsidR="006B444D" w:rsidRDefault="006B444D">
      <w:pPr>
        <w:spacing w:after="120"/>
      </w:pPr>
    </w:p>
    <w:p w14:paraId="57A52EA3" w14:textId="77777777" w:rsidR="006B444D" w:rsidRDefault="002801DF">
      <w:pPr>
        <w:pBdr>
          <w:left w:val="single" w:sz="24" w:space="8" w:color="2563EB"/>
        </w:pBdr>
        <w:shd w:val="clear" w:color="auto" w:fill="EEF4FE"/>
        <w:spacing w:before="80" w:after="160"/>
        <w:ind w:left="142" w:right="142"/>
      </w:pPr>
      <w:r>
        <w:rPr>
          <w:b/>
          <w:bCs/>
          <w:color w:val="2563EB"/>
        </w:rPr>
        <w:t xml:space="preserve">Примечание. </w:t>
      </w:r>
      <w:r>
        <w:t xml:space="preserve">Дашборд «Теги историка» поставляется файлом </w:t>
      </w:r>
      <w:r>
        <w:rPr>
          <w:rFonts w:ascii="Consolas" w:eastAsia="Consolas" w:hAnsi="Consolas" w:cs="Consolas"/>
          <w:sz w:val="20"/>
          <w:szCs w:val="20"/>
          <w:shd w:val="clear" w:color="auto" w:fill="EEF1F5"/>
        </w:rPr>
        <w:t>grafana/dashboards/historian.json</w:t>
      </w:r>
      <w:r>
        <w:t xml:space="preserve">. Изменения, сохранённые в Grafana, живут, пока этот файл не изменится (например, при обновлении приложения). Свои дашборды лучше сохранять отдельно: </w:t>
      </w:r>
      <w:r>
        <w:rPr>
          <w:b/>
          <w:bCs/>
        </w:rPr>
        <w:t>Save as</w:t>
      </w:r>
      <w:r>
        <w:t>.</w:t>
      </w:r>
    </w:p>
    <w:p w14:paraId="76FB1A7F" w14:textId="77777777" w:rsidR="006B444D" w:rsidRDefault="002801DF">
      <w:pPr>
        <w:pStyle w:val="Heading1"/>
        <w:spacing w:before="480" w:after="200"/>
      </w:pPr>
      <w:bookmarkStart w:id="19" w:name="_Toc242996043"/>
      <w:r>
        <w:t>11. Повседневное управление</w:t>
      </w:r>
      <w:bookmarkEnd w:id="19"/>
    </w:p>
    <w:p w14:paraId="1A3480EF" w14:textId="77777777" w:rsidR="006B444D" w:rsidRDefault="002801DF">
      <w:pPr>
        <w:spacing w:after="120"/>
      </w:pPr>
      <w:r>
        <w:t>Все команды — в PowerShell из папки проекта.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438"/>
      </w:tblGrid>
      <w:tr w:rsidR="006B444D" w14:paraId="52FE932F" w14:textId="77777777">
        <w:trPr>
          <w:tblHeader/>
        </w:trPr>
        <w:tc>
          <w:tcPr>
            <w:tcW w:w="4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6B4321F8" w14:textId="77777777" w:rsidR="006B444D" w:rsidRDefault="002801DF">
            <w:r>
              <w:rPr>
                <w:b/>
                <w:bCs/>
                <w:sz w:val="20"/>
                <w:szCs w:val="20"/>
              </w:rPr>
              <w:t>Задача</w:t>
            </w:r>
          </w:p>
        </w:tc>
        <w:tc>
          <w:tcPr>
            <w:tcW w:w="5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97B1C6F" w14:textId="77777777" w:rsidR="006B444D" w:rsidRDefault="002801DF">
            <w:r>
              <w:rPr>
                <w:b/>
                <w:bCs/>
                <w:sz w:val="20"/>
                <w:szCs w:val="20"/>
              </w:rPr>
              <w:t>Команда</w:t>
            </w:r>
          </w:p>
        </w:tc>
      </w:tr>
      <w:tr w:rsidR="006B444D" w14:paraId="5FAD9BA5"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614925" w14:textId="77777777" w:rsidR="006B444D" w:rsidRDefault="002801DF">
            <w:r>
              <w:rPr>
                <w:sz w:val="20"/>
                <w:szCs w:val="20"/>
              </w:rPr>
              <w:t>Состояние контейнеров</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3FC677" w14:textId="77777777" w:rsidR="006B444D" w:rsidRDefault="002801DF">
            <w:r>
              <w:rPr>
                <w:rFonts w:ascii="Consolas" w:eastAsia="Consolas" w:hAnsi="Consolas" w:cs="Consolas"/>
                <w:sz w:val="20"/>
                <w:szCs w:val="20"/>
                <w:shd w:val="clear" w:color="auto" w:fill="EEF1F5"/>
              </w:rPr>
              <w:t>docker compose ps</w:t>
            </w:r>
          </w:p>
        </w:tc>
      </w:tr>
      <w:tr w:rsidR="006B444D" w14:paraId="66736919"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238EFAC" w14:textId="77777777" w:rsidR="006B444D" w:rsidRDefault="002801DF">
            <w:r>
              <w:rPr>
                <w:sz w:val="20"/>
                <w:szCs w:val="20"/>
              </w:rPr>
              <w:t>Журнал приложения (выход — Ctrl+C)</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D4F4E15" w14:textId="77777777" w:rsidR="006B444D" w:rsidRDefault="002801DF">
            <w:r>
              <w:rPr>
                <w:rFonts w:ascii="Consolas" w:eastAsia="Consolas" w:hAnsi="Consolas" w:cs="Consolas"/>
                <w:sz w:val="20"/>
                <w:szCs w:val="20"/>
                <w:shd w:val="clear" w:color="auto" w:fill="EEF1F5"/>
              </w:rPr>
              <w:t>docker compose logs -f app</w:t>
            </w:r>
          </w:p>
        </w:tc>
      </w:tr>
      <w:tr w:rsidR="006B444D" w14:paraId="517C25F5"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493CC74" w14:textId="77777777" w:rsidR="006B444D" w:rsidRDefault="002801DF">
            <w:r>
              <w:rPr>
                <w:sz w:val="20"/>
                <w:szCs w:val="20"/>
              </w:rPr>
              <w:t>Остановить всё (данные сохраняются)</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5177F51" w14:textId="77777777" w:rsidR="006B444D" w:rsidRDefault="002801DF">
            <w:r>
              <w:rPr>
                <w:rFonts w:ascii="Consolas" w:eastAsia="Consolas" w:hAnsi="Consolas" w:cs="Consolas"/>
                <w:sz w:val="20"/>
                <w:szCs w:val="20"/>
                <w:shd w:val="clear" w:color="auto" w:fill="EEF1F5"/>
              </w:rPr>
              <w:t>docker compose stop</w:t>
            </w:r>
          </w:p>
        </w:tc>
      </w:tr>
      <w:tr w:rsidR="006B444D" w14:paraId="2982CC57"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2C9188C" w14:textId="77777777" w:rsidR="006B444D" w:rsidRDefault="002801DF">
            <w:r>
              <w:rPr>
                <w:sz w:val="20"/>
                <w:szCs w:val="20"/>
              </w:rPr>
              <w:t>Запустить снова</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BF85F5" w14:textId="77777777" w:rsidR="006B444D" w:rsidRDefault="002801DF">
            <w:r>
              <w:rPr>
                <w:rFonts w:ascii="Consolas" w:eastAsia="Consolas" w:hAnsi="Consolas" w:cs="Consolas"/>
                <w:sz w:val="20"/>
                <w:szCs w:val="20"/>
                <w:shd w:val="clear" w:color="auto" w:fill="EEF1F5"/>
              </w:rPr>
              <w:t>docker compose start</w:t>
            </w:r>
          </w:p>
        </w:tc>
      </w:tr>
      <w:tr w:rsidR="006B444D" w14:paraId="78A67A9F"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9E5F242" w14:textId="77777777" w:rsidR="006B444D" w:rsidRDefault="002801DF">
            <w:r>
              <w:rPr>
                <w:sz w:val="20"/>
                <w:szCs w:val="20"/>
              </w:rPr>
              <w:t>Перезапустить приложение</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8BA0D9" w14:textId="77777777" w:rsidR="006B444D" w:rsidRDefault="002801DF">
            <w:r>
              <w:rPr>
                <w:rFonts w:ascii="Consolas" w:eastAsia="Consolas" w:hAnsi="Consolas" w:cs="Consolas"/>
                <w:sz w:val="20"/>
                <w:szCs w:val="20"/>
                <w:shd w:val="clear" w:color="auto" w:fill="EEF1F5"/>
              </w:rPr>
              <w:t>docker compose restart app</w:t>
            </w:r>
          </w:p>
        </w:tc>
      </w:tr>
      <w:tr w:rsidR="006B444D" w14:paraId="0A0F2A04"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BB2524" w14:textId="77777777" w:rsidR="006B444D" w:rsidRDefault="002801DF">
            <w:r>
              <w:rPr>
                <w:sz w:val="20"/>
                <w:szCs w:val="20"/>
              </w:rPr>
              <w:t>Применить изменения .env</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8CA7D4" w14:textId="77777777" w:rsidR="006B444D" w:rsidRDefault="002801DF">
            <w:r>
              <w:rPr>
                <w:rFonts w:ascii="Consolas" w:eastAsia="Consolas" w:hAnsi="Consolas" w:cs="Consolas"/>
                <w:sz w:val="20"/>
                <w:szCs w:val="20"/>
                <w:shd w:val="clear" w:color="auto" w:fill="EEF1F5"/>
              </w:rPr>
              <w:t>docker compose up -d</w:t>
            </w:r>
          </w:p>
        </w:tc>
      </w:tr>
      <w:tr w:rsidR="006B444D" w14:paraId="23FC9EB5"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CB7F33" w14:textId="77777777" w:rsidR="006B444D" w:rsidRDefault="002801DF">
            <w:r>
              <w:rPr>
                <w:sz w:val="20"/>
                <w:szCs w:val="20"/>
              </w:rPr>
              <w:t>Проверить подключение к историку</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3DB6D4A" w14:textId="77777777" w:rsidR="006B444D" w:rsidRDefault="002801DF">
            <w:r>
              <w:rPr>
                <w:rFonts w:ascii="Consolas" w:eastAsia="Consolas" w:hAnsi="Consolas" w:cs="Consolas"/>
                <w:sz w:val="20"/>
                <w:szCs w:val="20"/>
                <w:shd w:val="clear" w:color="auto" w:fill="EEF1F5"/>
              </w:rPr>
              <w:t>docker compose exec app python -m app.check</w:t>
            </w:r>
          </w:p>
        </w:tc>
      </w:tr>
      <w:tr w:rsidR="006B444D" w14:paraId="5F18296C"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D6142AC" w14:textId="77777777" w:rsidR="006B444D" w:rsidRDefault="002801DF">
            <w:r>
              <w:rPr>
                <w:sz w:val="20"/>
                <w:szCs w:val="20"/>
              </w:rPr>
              <w:t>Проверить сеть до сервера</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7478DD0" w14:textId="77777777" w:rsidR="006B444D" w:rsidRDefault="002801DF">
            <w:r>
              <w:rPr>
                <w:rFonts w:ascii="Consolas" w:eastAsia="Consolas" w:hAnsi="Consolas" w:cs="Consolas"/>
                <w:sz w:val="20"/>
                <w:szCs w:val="20"/>
                <w:shd w:val="clear" w:color="auto" w:fill="EEF1F5"/>
              </w:rPr>
              <w:t>docker compose exec app python -m app.check СЕРВЕР 1433</w:t>
            </w:r>
          </w:p>
        </w:tc>
      </w:tr>
      <w:tr w:rsidR="006B444D" w14:paraId="49D432D6"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CF9EB4D" w14:textId="77777777" w:rsidR="006B444D" w:rsidRDefault="002801DF">
            <w:r>
              <w:rPr>
                <w:sz w:val="20"/>
                <w:szCs w:val="20"/>
              </w:rPr>
              <w:t>Занятое место</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AC4C55C" w14:textId="77777777" w:rsidR="006B444D" w:rsidRDefault="002801DF">
            <w:r>
              <w:rPr>
                <w:rFonts w:ascii="Consolas" w:eastAsia="Consolas" w:hAnsi="Consolas" w:cs="Consolas"/>
                <w:sz w:val="20"/>
                <w:szCs w:val="20"/>
                <w:shd w:val="clear" w:color="auto" w:fill="EEF1F5"/>
              </w:rPr>
              <w:t>docker system df -v</w:t>
            </w:r>
          </w:p>
        </w:tc>
      </w:tr>
      <w:tr w:rsidR="006B444D" w14:paraId="08B5A536"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CAF2277" w14:textId="77777777" w:rsidR="006B444D" w:rsidRDefault="002801DF">
            <w:r>
              <w:rPr>
                <w:sz w:val="20"/>
                <w:szCs w:val="20"/>
              </w:rPr>
              <w:t>Удалить контейнеры, оставив данные</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5CA308F" w14:textId="77777777" w:rsidR="006B444D" w:rsidRDefault="002801DF">
            <w:r>
              <w:rPr>
                <w:rFonts w:ascii="Consolas" w:eastAsia="Consolas" w:hAnsi="Consolas" w:cs="Consolas"/>
                <w:sz w:val="20"/>
                <w:szCs w:val="20"/>
                <w:shd w:val="clear" w:color="auto" w:fill="EEF1F5"/>
              </w:rPr>
              <w:t>docker compose down</w:t>
            </w:r>
          </w:p>
        </w:tc>
      </w:tr>
      <w:tr w:rsidR="006B444D" w14:paraId="3ADFF043" w14:textId="77777777">
        <w:tc>
          <w:tcPr>
            <w:tcW w:w="4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B8FB221" w14:textId="77777777" w:rsidR="006B444D" w:rsidRDefault="002801DF">
            <w:r>
              <w:rPr>
                <w:sz w:val="20"/>
                <w:szCs w:val="20"/>
              </w:rPr>
              <w:t>Удалить всё вместе с данными</w:t>
            </w:r>
          </w:p>
        </w:tc>
        <w:tc>
          <w:tcPr>
            <w:tcW w:w="5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2B16798" w14:textId="77777777" w:rsidR="006B444D" w:rsidRDefault="002801DF">
            <w:r>
              <w:rPr>
                <w:rFonts w:ascii="Consolas" w:eastAsia="Consolas" w:hAnsi="Consolas" w:cs="Consolas"/>
                <w:sz w:val="20"/>
                <w:szCs w:val="20"/>
                <w:shd w:val="clear" w:color="auto" w:fill="EEF1F5"/>
              </w:rPr>
              <w:t>docker compose down -v</w:t>
            </w:r>
          </w:p>
        </w:tc>
      </w:tr>
    </w:tbl>
    <w:p w14:paraId="3C10FD1A" w14:textId="77777777" w:rsidR="006B444D" w:rsidRDefault="006B444D">
      <w:pPr>
        <w:spacing w:after="120"/>
      </w:pPr>
    </w:p>
    <w:p w14:paraId="72CAA236" w14:textId="77777777" w:rsidR="006B444D" w:rsidRDefault="002801DF">
      <w:pPr>
        <w:spacing w:after="120"/>
      </w:pPr>
      <w:r>
        <w:t>Контейнеры перезапускаются сами после сбоя и после перезагрузки компьютера (если Docker Desktop стартует при входе в Windows — раздел 3). Копирование продолжается с места остановки.</w:t>
      </w:r>
    </w:p>
    <w:p w14:paraId="62BDF4AA" w14:textId="77777777" w:rsidR="006B444D" w:rsidRDefault="002801DF">
      <w:pPr>
        <w:pStyle w:val="Heading2"/>
      </w:pPr>
      <w:bookmarkStart w:id="20" w:name="_Toc242996044"/>
      <w:r>
        <w:t>11.1 Доступ с других компьютеров</w:t>
      </w:r>
      <w:bookmarkEnd w:id="20"/>
    </w:p>
    <w:p w14:paraId="2C60121F" w14:textId="77777777" w:rsidR="006B444D" w:rsidRDefault="002801DF">
      <w:pPr>
        <w:keepNext/>
        <w:spacing w:after="120"/>
      </w:pPr>
      <w:r>
        <w:t xml:space="preserve">Приложение и Grafana открываются с любого компьютера сети по адресу этого ПК: </w:t>
      </w:r>
      <w:r>
        <w:rPr>
          <w:rFonts w:ascii="Consolas" w:eastAsia="Consolas" w:hAnsi="Consolas" w:cs="Consolas"/>
          <w:sz w:val="20"/>
          <w:szCs w:val="20"/>
          <w:shd w:val="clear" w:color="auto" w:fill="EEF1F5"/>
        </w:rPr>
        <w:t>http://&lt;IP этого компьютера&gt;:8000</w:t>
      </w:r>
      <w:r>
        <w:t xml:space="preserve"> и </w:t>
      </w:r>
      <w:r>
        <w:rPr>
          <w:rFonts w:ascii="Consolas" w:eastAsia="Consolas" w:hAnsi="Consolas" w:cs="Consolas"/>
          <w:sz w:val="20"/>
          <w:szCs w:val="20"/>
          <w:shd w:val="clear" w:color="auto" w:fill="EEF1F5"/>
        </w:rPr>
        <w:t>:3000</w:t>
      </w:r>
      <w:r>
        <w:t xml:space="preserve">. Узнать IP — командой </w:t>
      </w:r>
      <w:r>
        <w:rPr>
          <w:rFonts w:ascii="Consolas" w:eastAsia="Consolas" w:hAnsi="Consolas" w:cs="Consolas"/>
          <w:sz w:val="20"/>
          <w:szCs w:val="20"/>
          <w:shd w:val="clear" w:color="auto" w:fill="EEF1F5"/>
        </w:rPr>
        <w:t>ipconfig</w:t>
      </w:r>
      <w:r>
        <w:t xml:space="preserve"> (строка IPv4-адрес). Если с других компьютеров не открывается, разрешите порты в брандмауэре Windows (PowerShell от имени администратора):</w:t>
      </w:r>
    </w:p>
    <w:p w14:paraId="7CA40C78"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New-NetFirewallRule -DisplayName "historian2grafana" -Direction Inbound -Protocol TCP -LocalPort 8000,3000 -Action Allow</w:t>
      </w:r>
    </w:p>
    <w:p w14:paraId="3C7F564C" w14:textId="77777777" w:rsidR="006B444D" w:rsidRDefault="002801DF">
      <w:pPr>
        <w:pBdr>
          <w:left w:val="single" w:sz="24" w:space="8" w:color="D97706"/>
        </w:pBdr>
        <w:shd w:val="clear" w:color="auto" w:fill="FFF7E6"/>
        <w:spacing w:before="80" w:after="160"/>
        <w:ind w:left="142" w:right="142"/>
      </w:pPr>
      <w:r>
        <w:rPr>
          <w:b/>
          <w:bCs/>
          <w:color w:val="D97706"/>
        </w:rPr>
        <w:t xml:space="preserve">Важно. </w:t>
      </w:r>
      <w:r>
        <w:t>Страница «Подключение» открыта всем, кто может зайти на порт 8000: там можно поменять настройки и остановить копирование. Открывайте порт 8000 только для своей сети.</w:t>
      </w:r>
    </w:p>
    <w:p w14:paraId="7C1E8170" w14:textId="77777777" w:rsidR="006B444D" w:rsidRDefault="002801DF">
      <w:pPr>
        <w:pStyle w:val="Heading2"/>
      </w:pPr>
      <w:bookmarkStart w:id="21" w:name="_Toc242996045"/>
      <w:r>
        <w:t>11.2 Смена паролей</w:t>
      </w:r>
      <w:bookmarkEnd w:id="21"/>
    </w:p>
    <w:p w14:paraId="3958B21B" w14:textId="77777777" w:rsidR="006B444D" w:rsidRDefault="002801DF">
      <w:pPr>
        <w:pStyle w:val="ListParagraph"/>
        <w:numPr>
          <w:ilvl w:val="0"/>
          <w:numId w:val="10"/>
        </w:numPr>
        <w:spacing w:after="60"/>
      </w:pPr>
      <w:r>
        <w:rPr>
          <w:b/>
          <w:bCs/>
        </w:rPr>
        <w:t>Grafana (admin):</w:t>
      </w:r>
      <w:r>
        <w:t xml:space="preserve"> в Grafana — значок профиля → </w:t>
      </w:r>
      <w:r>
        <w:rPr>
          <w:b/>
          <w:bCs/>
        </w:rPr>
        <w:t>Change password</w:t>
      </w:r>
      <w:r>
        <w:t xml:space="preserve">. Или командой: </w:t>
      </w:r>
      <w:r>
        <w:rPr>
          <w:rFonts w:ascii="Consolas" w:eastAsia="Consolas" w:hAnsi="Consolas" w:cs="Consolas"/>
          <w:sz w:val="20"/>
          <w:szCs w:val="20"/>
          <w:shd w:val="clear" w:color="auto" w:fill="EEF1F5"/>
        </w:rPr>
        <w:t>docker compose exec grafana grafana cli admin reset-admin-password НовыйПароль</w:t>
      </w:r>
    </w:p>
    <w:p w14:paraId="1AB57893" w14:textId="77777777" w:rsidR="006B444D" w:rsidRDefault="002801DF">
      <w:pPr>
        <w:pStyle w:val="ListParagraph"/>
        <w:numPr>
          <w:ilvl w:val="0"/>
          <w:numId w:val="10"/>
        </w:numPr>
        <w:spacing w:after="60"/>
      </w:pPr>
      <w:r>
        <w:rPr>
          <w:b/>
          <w:bCs/>
        </w:rPr>
        <w:t>GRAFANA_DB_PASSWORD:</w:t>
      </w:r>
      <w:r>
        <w:t xml:space="preserve"> поменяйте в </w:t>
      </w:r>
      <w:r>
        <w:rPr>
          <w:rFonts w:ascii="Consolas" w:eastAsia="Consolas" w:hAnsi="Consolas" w:cs="Consolas"/>
          <w:sz w:val="20"/>
          <w:szCs w:val="20"/>
          <w:shd w:val="clear" w:color="auto" w:fill="EEF1F5"/>
        </w:rPr>
        <w:t>.env</w:t>
      </w:r>
      <w:r>
        <w:t xml:space="preserve"> и выполните </w:t>
      </w:r>
      <w:r>
        <w:rPr>
          <w:rFonts w:ascii="Consolas" w:eastAsia="Consolas" w:hAnsi="Consolas" w:cs="Consolas"/>
          <w:sz w:val="20"/>
          <w:szCs w:val="20"/>
          <w:shd w:val="clear" w:color="auto" w:fill="EEF1F5"/>
        </w:rPr>
        <w:t>docker compose up -d</w:t>
      </w:r>
      <w:r>
        <w:t xml:space="preserve"> — приложение само обновит пароль в базе.</w:t>
      </w:r>
    </w:p>
    <w:p w14:paraId="3EDF4CCF" w14:textId="77777777" w:rsidR="006B444D" w:rsidRDefault="002801DF">
      <w:pPr>
        <w:pStyle w:val="ListParagraph"/>
        <w:numPr>
          <w:ilvl w:val="0"/>
          <w:numId w:val="10"/>
        </w:numPr>
        <w:spacing w:after="60"/>
      </w:pPr>
      <w:r>
        <w:rPr>
          <w:b/>
          <w:bCs/>
        </w:rPr>
        <w:t>DB_PASSWORD</w:t>
      </w:r>
      <w:r>
        <w:t xml:space="preserve"> (после первого запуска): сначала в базе, потом в </w:t>
      </w:r>
      <w:r>
        <w:rPr>
          <w:rFonts w:ascii="Consolas" w:eastAsia="Consolas" w:hAnsi="Consolas" w:cs="Consolas"/>
          <w:sz w:val="20"/>
          <w:szCs w:val="20"/>
          <w:shd w:val="clear" w:color="auto" w:fill="EEF1F5"/>
        </w:rPr>
        <w:t>.env</w:t>
      </w:r>
      <w:r>
        <w:t xml:space="preserve">, затем </w:t>
      </w:r>
      <w:r>
        <w:rPr>
          <w:rFonts w:ascii="Consolas" w:eastAsia="Consolas" w:hAnsi="Consolas" w:cs="Consolas"/>
          <w:sz w:val="20"/>
          <w:szCs w:val="20"/>
          <w:shd w:val="clear" w:color="auto" w:fill="EEF1F5"/>
        </w:rPr>
        <w:t>docker compose up -d</w:t>
      </w:r>
      <w:r>
        <w:t>:</w:t>
      </w:r>
    </w:p>
    <w:p w14:paraId="17927DE3" w14:textId="77777777" w:rsidR="006B444D" w:rsidRDefault="002801DF">
      <w:pPr>
        <w:keepLines/>
        <w:pBdr>
          <w:left w:val="single" w:sz="12" w:space="6" w:color="9CA3AF"/>
        </w:pBdr>
        <w:shd w:val="clear" w:color="auto" w:fill="F2F4F7"/>
        <w:spacing w:before="60" w:after="140"/>
        <w:ind w:left="284"/>
      </w:pPr>
      <w:r>
        <w:rPr>
          <w:rFonts w:ascii="Consolas" w:eastAsia="Consolas" w:hAnsi="Consolas" w:cs="Consolas"/>
          <w:sz w:val="19"/>
          <w:szCs w:val="19"/>
        </w:rPr>
        <w:t>docker compose exec db psql -U historian -d historian -c "ALTER USER historian PASSWORD 'НовыйПароль';"</w:t>
      </w:r>
    </w:p>
    <w:p w14:paraId="69F43B63" w14:textId="77777777" w:rsidR="006B444D" w:rsidRDefault="002801DF">
      <w:pPr>
        <w:pStyle w:val="Heading2"/>
      </w:pPr>
      <w:bookmarkStart w:id="22" w:name="_Toc242996046"/>
      <w:r>
        <w:t>11.3 Обновление приложения</w:t>
      </w:r>
      <w:bookmarkEnd w:id="22"/>
    </w:p>
    <w:p w14:paraId="59974192" w14:textId="77777777" w:rsidR="006B444D" w:rsidRDefault="002801DF">
      <w:pPr>
        <w:spacing w:after="120"/>
      </w:pPr>
      <w:r>
        <w:t>Данные и настройки хранятся в томах Docker и при обновлении не теряются.</w:t>
      </w:r>
    </w:p>
    <w:p w14:paraId="1ABB5A81" w14:textId="77777777" w:rsidR="006B444D" w:rsidRDefault="002801DF">
      <w:pPr>
        <w:pStyle w:val="ListParagraph"/>
        <w:numPr>
          <w:ilvl w:val="0"/>
          <w:numId w:val="11"/>
        </w:numPr>
        <w:spacing w:after="60"/>
      </w:pPr>
      <w:r>
        <w:t xml:space="preserve">Если проект получен через git: </w:t>
      </w:r>
      <w:r>
        <w:rPr>
          <w:rFonts w:ascii="Consolas" w:eastAsia="Consolas" w:hAnsi="Consolas" w:cs="Consolas"/>
          <w:sz w:val="20"/>
          <w:szCs w:val="20"/>
          <w:shd w:val="clear" w:color="auto" w:fill="EEF1F5"/>
        </w:rPr>
        <w:t>git pull</w:t>
      </w:r>
      <w:r>
        <w:t xml:space="preserve">, затем </w:t>
      </w:r>
      <w:r>
        <w:rPr>
          <w:rFonts w:ascii="Consolas" w:eastAsia="Consolas" w:hAnsi="Consolas" w:cs="Consolas"/>
          <w:sz w:val="20"/>
          <w:szCs w:val="20"/>
          <w:shd w:val="clear" w:color="auto" w:fill="EEF1F5"/>
        </w:rPr>
        <w:t>docker compose up -d --build</w:t>
      </w:r>
      <w:r>
        <w:t>.</w:t>
      </w:r>
    </w:p>
    <w:p w14:paraId="208BBFE3" w14:textId="77777777" w:rsidR="006B444D" w:rsidRDefault="002801DF">
      <w:pPr>
        <w:pStyle w:val="ListParagraph"/>
        <w:numPr>
          <w:ilvl w:val="0"/>
          <w:numId w:val="11"/>
        </w:numPr>
        <w:spacing w:after="60"/>
      </w:pPr>
      <w:r>
        <w:t xml:space="preserve">Если архивом: замените файлы проекта новыми (файл </w:t>
      </w:r>
      <w:r>
        <w:rPr>
          <w:rFonts w:ascii="Consolas" w:eastAsia="Consolas" w:hAnsi="Consolas" w:cs="Consolas"/>
          <w:sz w:val="20"/>
          <w:szCs w:val="20"/>
          <w:shd w:val="clear" w:color="auto" w:fill="EEF1F5"/>
        </w:rPr>
        <w:t>.env</w:t>
      </w:r>
      <w:r>
        <w:t xml:space="preserve"> сохраните), затем </w:t>
      </w:r>
      <w:r>
        <w:rPr>
          <w:rFonts w:ascii="Consolas" w:eastAsia="Consolas" w:hAnsi="Consolas" w:cs="Consolas"/>
          <w:sz w:val="20"/>
          <w:szCs w:val="20"/>
          <w:shd w:val="clear" w:color="auto" w:fill="EEF1F5"/>
        </w:rPr>
        <w:t>docker compose up -d --build</w:t>
      </w:r>
      <w:r>
        <w:t>.</w:t>
      </w:r>
    </w:p>
    <w:p w14:paraId="2C4D23B5" w14:textId="77777777" w:rsidR="006B444D" w:rsidRDefault="002801DF">
      <w:pPr>
        <w:pStyle w:val="Heading2"/>
      </w:pPr>
      <w:bookmarkStart w:id="23" w:name="_Toc242996047"/>
      <w:r>
        <w:t>11.4 Резервные копии</w:t>
      </w:r>
      <w:bookmarkEnd w:id="23"/>
    </w:p>
    <w:p w14:paraId="265FB218" w14:textId="77777777" w:rsidR="006B444D" w:rsidRDefault="002801DF">
      <w:pPr>
        <w:spacing w:after="120"/>
      </w:pPr>
      <w:r>
        <w:t>Отдельные резервные копии не нужны: источник данных — историк, и всё можно скопировать заново кнопкой «Загрузить заново». Настройки подключения — это одна страница, их проще ввести снова.</w:t>
      </w:r>
    </w:p>
    <w:p w14:paraId="4040064E" w14:textId="77777777" w:rsidR="006B444D" w:rsidRDefault="002801DF">
      <w:pPr>
        <w:pStyle w:val="Heading1"/>
        <w:spacing w:before="480" w:after="200"/>
      </w:pPr>
      <w:bookmarkStart w:id="24" w:name="_Toc242996048"/>
      <w:r>
        <w:t>12. Сколько места занимают данные</w:t>
      </w:r>
      <w:bookmarkEnd w:id="24"/>
    </w:p>
    <w:p w14:paraId="733EB207" w14:textId="77777777" w:rsidR="006B444D" w:rsidRDefault="002801DF">
      <w:pPr>
        <w:spacing w:after="120"/>
      </w:pPr>
      <w:r>
        <w:t>Проверка подключения оценивает, сколько строк в сутки будет копироваться. Одна строка занимает в базе около 80–100 байт; данные старше 7 дней сжимаются в 10–20 раз. Например, 1 млн строк в сутки — около 100 МБ в сутки первую неделю и 5–10 МБ в сутки после сжатия.</w:t>
      </w:r>
    </w:p>
    <w:p w14:paraId="4740B2A0" w14:textId="77777777" w:rsidR="006B444D" w:rsidRDefault="002801DF">
      <w:pPr>
        <w:spacing w:after="120"/>
      </w:pPr>
      <w:r>
        <w:t>Если места мало: сузьте маски тегов, уменьшите глубину первой загрузки или включите режим Cyclic с крупным шагом для быстро меняющихся аналоговых тегов. Текущий размер — на странице «Загрузка» (плитка «Размер базы»).</w:t>
      </w:r>
    </w:p>
    <w:p w14:paraId="1811762D" w14:textId="77777777" w:rsidR="006B444D" w:rsidRDefault="002801DF">
      <w:pPr>
        <w:pStyle w:val="Heading1"/>
        <w:spacing w:before="480" w:after="200"/>
      </w:pPr>
      <w:bookmarkStart w:id="25" w:name="_Toc242996049"/>
      <w:r>
        <w:t>13. Установка без интернета</w:t>
      </w:r>
      <w:bookmarkEnd w:id="25"/>
    </w:p>
    <w:p w14:paraId="70EF4BD9" w14:textId="77777777" w:rsidR="006B444D" w:rsidRDefault="002801DF">
      <w:pPr>
        <w:pBdr>
          <w:left w:val="single" w:sz="24" w:space="8" w:color="16A34A"/>
        </w:pBdr>
        <w:shd w:val="clear" w:color="auto" w:fill="EEF9F0"/>
        <w:spacing w:before="80" w:after="160"/>
        <w:ind w:left="142" w:right="142"/>
      </w:pPr>
      <w:r>
        <w:rPr>
          <w:b/>
          <w:bCs/>
          <w:color w:val="16A34A"/>
        </w:rPr>
        <w:t xml:space="preserve">Совет. </w:t>
      </w:r>
      <w:r>
        <w:t xml:space="preserve">Для компьютера или виртуальной машины без интернета проще </w:t>
      </w:r>
      <w:r>
        <w:rPr>
          <w:b/>
          <w:bCs/>
        </w:rPr>
        <w:t>комплект без Docker</w:t>
      </w:r>
      <w:r>
        <w:t xml:space="preserve">: одна папка с Python, PostgreSQL и Grafana, запуск файлом </w:t>
      </w:r>
      <w:r>
        <w:rPr>
          <w:rFonts w:ascii="Consolas" w:eastAsia="Consolas" w:hAnsi="Consolas" w:cs="Consolas"/>
          <w:sz w:val="20"/>
          <w:szCs w:val="20"/>
          <w:shd w:val="clear" w:color="auto" w:fill="EEF1F5"/>
        </w:rPr>
        <w:t>start.bat</w:t>
      </w:r>
      <w:r>
        <w:t>, Docker Desktop не нужен. Как его собрать и запустить — в файле README.md проекта, раздел «Установка на компьютер без интернета». Ниже — перенос, если на целевом компьютере всё-таки работает Docker Desktop.</w:t>
      </w:r>
    </w:p>
    <w:p w14:paraId="273DCA2E" w14:textId="77777777" w:rsidR="006B444D" w:rsidRDefault="002801DF">
      <w:pPr>
        <w:spacing w:after="120"/>
      </w:pPr>
      <w:r>
        <w:t>Соберите образы на любом компьютере с интернетом и Docker Desktop и перенесите их файлом.</w:t>
      </w:r>
    </w:p>
    <w:p w14:paraId="0882146A" w14:textId="77777777" w:rsidR="006B444D" w:rsidRDefault="002801DF">
      <w:pPr>
        <w:keepNext/>
        <w:spacing w:after="120"/>
      </w:pPr>
      <w:r>
        <w:t xml:space="preserve">На компьютере </w:t>
      </w:r>
      <w:r>
        <w:rPr>
          <w:b/>
          <w:bCs/>
        </w:rPr>
        <w:t>с интернетом</w:t>
      </w:r>
      <w:r>
        <w:t>, в папке проекта:</w:t>
      </w:r>
    </w:p>
    <w:p w14:paraId="0155E7D9"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docker compose build</w:t>
      </w:r>
    </w:p>
    <w:p w14:paraId="57AC324B"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docker compose pull db grafana</w:t>
      </w:r>
    </w:p>
    <w:p w14:paraId="04124583"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docker save -o historian2grafana-images.tar historian2grafana-app:latest timescale/timescaledb:latest-pg16 grafana/grafana:11.6.0</w:t>
      </w:r>
    </w:p>
    <w:p w14:paraId="4C015E7F" w14:textId="77777777" w:rsidR="006B444D" w:rsidRDefault="002801DF">
      <w:pPr>
        <w:keepNext/>
        <w:spacing w:after="120"/>
      </w:pPr>
      <w:r>
        <w:t xml:space="preserve">Перенесите на заводской компьютер папку проекта и файл </w:t>
      </w:r>
      <w:r>
        <w:rPr>
          <w:rFonts w:ascii="Consolas" w:eastAsia="Consolas" w:hAnsi="Consolas" w:cs="Consolas"/>
          <w:sz w:val="20"/>
          <w:szCs w:val="20"/>
          <w:shd w:val="clear" w:color="auto" w:fill="EEF1F5"/>
        </w:rPr>
        <w:t>historian2grafana-images.tar</w:t>
      </w:r>
      <w:r>
        <w:t xml:space="preserve"> (около 1,5 ГБ). На нём, в папке проекта:</w:t>
      </w:r>
    </w:p>
    <w:p w14:paraId="6B9318E8" w14:textId="77777777" w:rsidR="006B444D" w:rsidRDefault="002801DF">
      <w:pPr>
        <w:keepNext/>
        <w:keepLines/>
        <w:pBdr>
          <w:left w:val="single" w:sz="12" w:space="6" w:color="9CA3AF"/>
        </w:pBdr>
        <w:shd w:val="clear" w:color="auto" w:fill="F2F4F7"/>
        <w:spacing w:before="60"/>
        <w:ind w:left="284"/>
      </w:pPr>
      <w:r>
        <w:rPr>
          <w:rFonts w:ascii="Consolas" w:eastAsia="Consolas" w:hAnsi="Consolas" w:cs="Consolas"/>
          <w:sz w:val="19"/>
          <w:szCs w:val="19"/>
        </w:rPr>
        <w:t>docker load -i historian2grafana-images.tar</w:t>
      </w:r>
    </w:p>
    <w:p w14:paraId="052F7645" w14:textId="77777777" w:rsidR="006B444D" w:rsidRDefault="002801DF">
      <w:pPr>
        <w:keepNext/>
        <w:keepLines/>
        <w:pBdr>
          <w:left w:val="single" w:sz="12" w:space="6" w:color="9CA3AF"/>
        </w:pBdr>
        <w:shd w:val="clear" w:color="auto" w:fill="F2F4F7"/>
        <w:ind w:left="284"/>
      </w:pPr>
      <w:r>
        <w:rPr>
          <w:rFonts w:ascii="Consolas" w:eastAsia="Consolas" w:hAnsi="Consolas" w:cs="Consolas"/>
          <w:sz w:val="19"/>
          <w:szCs w:val="19"/>
        </w:rPr>
        <w:t>Copy-Item .env.example .env</w:t>
      </w:r>
    </w:p>
    <w:p w14:paraId="08D8DD75" w14:textId="77777777" w:rsidR="006B444D" w:rsidRDefault="002801DF">
      <w:pPr>
        <w:keepLines/>
        <w:pBdr>
          <w:left w:val="single" w:sz="12" w:space="6" w:color="9CA3AF"/>
        </w:pBdr>
        <w:shd w:val="clear" w:color="auto" w:fill="F2F4F7"/>
        <w:spacing w:after="140"/>
        <w:ind w:left="284"/>
      </w:pPr>
      <w:r>
        <w:rPr>
          <w:rFonts w:ascii="Consolas" w:eastAsia="Consolas" w:hAnsi="Consolas" w:cs="Consolas"/>
          <w:sz w:val="19"/>
          <w:szCs w:val="19"/>
        </w:rPr>
        <w:t>docker compose up -d</w:t>
      </w:r>
    </w:p>
    <w:p w14:paraId="02B48150" w14:textId="77777777" w:rsidR="006B444D" w:rsidRDefault="002801DF">
      <w:pPr>
        <w:spacing w:after="120"/>
      </w:pPr>
      <w:r>
        <w:t xml:space="preserve">Важно: здесь </w:t>
      </w:r>
      <w:r>
        <w:rPr>
          <w:rFonts w:ascii="Consolas" w:eastAsia="Consolas" w:hAnsi="Consolas" w:cs="Consolas"/>
          <w:sz w:val="20"/>
          <w:szCs w:val="20"/>
          <w:shd w:val="clear" w:color="auto" w:fill="EEF1F5"/>
        </w:rPr>
        <w:t>docker compose up -d</w:t>
      </w:r>
      <w:r>
        <w:t xml:space="preserve"> </w:t>
      </w:r>
      <w:r>
        <w:rPr>
          <w:b/>
          <w:bCs/>
        </w:rPr>
        <w:t>без</w:t>
      </w:r>
      <w:r>
        <w:t xml:space="preserve"> </w:t>
      </w:r>
      <w:r>
        <w:rPr>
          <w:rFonts w:ascii="Consolas" w:eastAsia="Consolas" w:hAnsi="Consolas" w:cs="Consolas"/>
          <w:sz w:val="20"/>
          <w:szCs w:val="20"/>
          <w:shd w:val="clear" w:color="auto" w:fill="EEF1F5"/>
        </w:rPr>
        <w:t>--build</w:t>
      </w:r>
      <w:r>
        <w:t xml:space="preserve"> — образ приложения уже загружен, собирать его заново не нужно (и без интернета не получится).</w:t>
      </w:r>
    </w:p>
    <w:p w14:paraId="61D18931" w14:textId="77777777" w:rsidR="006B444D" w:rsidRDefault="002801DF">
      <w:pPr>
        <w:pStyle w:val="Heading1"/>
        <w:spacing w:before="480" w:after="200"/>
      </w:pPr>
      <w:bookmarkStart w:id="26" w:name="_Toc242996050"/>
      <w:r>
        <w:t>14. Неполадки</w:t>
      </w:r>
      <w:bookmarkEnd w:id="26"/>
    </w:p>
    <w:p w14:paraId="3E89004F" w14:textId="77777777" w:rsidR="006B444D" w:rsidRDefault="002801DF">
      <w:pPr>
        <w:pStyle w:val="Heading2"/>
      </w:pPr>
      <w:bookmarkStart w:id="27" w:name="_Toc242996051"/>
      <w:r>
        <w:t>14.1 Docker и запуск</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709B9364"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28DDA992" w14:textId="77777777" w:rsidR="006B444D" w:rsidRDefault="002801DF">
            <w:r>
              <w:rPr>
                <w:b/>
                <w:bCs/>
                <w:sz w:val="20"/>
                <w:szCs w:val="20"/>
              </w:rPr>
              <w:t>Что видно</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5ABF1BD5" w14:textId="77777777" w:rsidR="006B444D" w:rsidRDefault="002801DF">
            <w:r>
              <w:rPr>
                <w:b/>
                <w:bCs/>
                <w:sz w:val="20"/>
                <w:szCs w:val="20"/>
              </w:rPr>
              <w:t>Причина и что делать</w:t>
            </w:r>
          </w:p>
        </w:tc>
      </w:tr>
      <w:tr w:rsidR="006B444D" w14:paraId="3AE64E5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725B71" w14:textId="77777777" w:rsidR="006B444D" w:rsidRDefault="002801DF">
            <w:r>
              <w:rPr>
                <w:rFonts w:ascii="Consolas" w:eastAsia="Consolas" w:hAnsi="Consolas" w:cs="Consolas"/>
                <w:sz w:val="20"/>
                <w:szCs w:val="20"/>
                <w:shd w:val="clear" w:color="auto" w:fill="EEF1F5"/>
              </w:rPr>
              <w:t>docker</w:t>
            </w:r>
            <w:r>
              <w:rPr>
                <w:sz w:val="20"/>
                <w:szCs w:val="20"/>
              </w:rPr>
              <w:t xml:space="preserve"> не найдена или error during connect</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D2AB820" w14:textId="77777777" w:rsidR="006B444D" w:rsidRDefault="002801DF">
            <w:r>
              <w:rPr>
                <w:sz w:val="20"/>
                <w:szCs w:val="20"/>
              </w:rPr>
              <w:t>Docker Desktop не установлен или не запущен. Запустите его и дождитесь Engine running</w:t>
            </w:r>
          </w:p>
        </w:tc>
      </w:tr>
      <w:tr w:rsidR="006B444D" w14:paraId="7146976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580140" w14:textId="77777777" w:rsidR="006B444D" w:rsidRDefault="002801DF">
            <w:r>
              <w:rPr>
                <w:sz w:val="20"/>
                <w:szCs w:val="20"/>
              </w:rPr>
              <w:t>Сборка падает на apt-get, curl или pip: Could not resolve host, timeout</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B34BD15" w14:textId="77777777" w:rsidR="006B444D" w:rsidRDefault="002801DF">
            <w:r>
              <w:rPr>
                <w:sz w:val="20"/>
                <w:szCs w:val="20"/>
              </w:rPr>
              <w:t>Нет интернета или нужен прокси. Настройте прокси в Docker Desktop (раздел 3) или перенесите образы (раздел 13)</w:t>
            </w:r>
          </w:p>
        </w:tc>
      </w:tr>
      <w:tr w:rsidR="006B444D" w14:paraId="4B22977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C2A72C1" w14:textId="77777777" w:rsidR="006B444D" w:rsidRDefault="002801DF">
            <w:r>
              <w:rPr>
                <w:sz w:val="20"/>
                <w:szCs w:val="20"/>
              </w:rPr>
              <w:t>port is already allocated / Bind for 0.0.0.0:8000 failed</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811C2C" w14:textId="77777777" w:rsidR="006B444D" w:rsidRDefault="002801DF">
            <w:r>
              <w:rPr>
                <w:sz w:val="20"/>
                <w:szCs w:val="20"/>
              </w:rPr>
              <w:t xml:space="preserve">Порт занят другой программой. Поменяйте APP_PORT или GRAFANA_PORT в </w:t>
            </w:r>
            <w:r>
              <w:rPr>
                <w:rFonts w:ascii="Consolas" w:eastAsia="Consolas" w:hAnsi="Consolas" w:cs="Consolas"/>
                <w:sz w:val="20"/>
                <w:szCs w:val="20"/>
                <w:shd w:val="clear" w:color="auto" w:fill="EEF1F5"/>
              </w:rPr>
              <w:t>.env</w:t>
            </w:r>
            <w:r>
              <w:rPr>
                <w:sz w:val="20"/>
                <w:szCs w:val="20"/>
              </w:rPr>
              <w:t xml:space="preserve"> и выполните </w:t>
            </w:r>
            <w:r>
              <w:rPr>
                <w:rFonts w:ascii="Consolas" w:eastAsia="Consolas" w:hAnsi="Consolas" w:cs="Consolas"/>
                <w:sz w:val="20"/>
                <w:szCs w:val="20"/>
                <w:shd w:val="clear" w:color="auto" w:fill="EEF1F5"/>
              </w:rPr>
              <w:t>docker compose up -d</w:t>
            </w:r>
          </w:p>
        </w:tc>
      </w:tr>
      <w:tr w:rsidR="006B444D" w14:paraId="39B9877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9192452" w14:textId="77777777" w:rsidR="006B444D" w:rsidRDefault="002801DF">
            <w:r>
              <w:rPr>
                <w:sz w:val="20"/>
                <w:szCs w:val="20"/>
              </w:rPr>
              <w:t>http://localhost:8000 не открывается</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9315D6" w14:textId="77777777" w:rsidR="006B444D" w:rsidRDefault="002801DF">
            <w:r>
              <w:rPr>
                <w:rFonts w:ascii="Consolas" w:eastAsia="Consolas" w:hAnsi="Consolas" w:cs="Consolas"/>
                <w:sz w:val="20"/>
                <w:szCs w:val="20"/>
                <w:shd w:val="clear" w:color="auto" w:fill="EEF1F5"/>
              </w:rPr>
              <w:t>docker compose ps</w:t>
            </w:r>
            <w:r>
              <w:rPr>
                <w:sz w:val="20"/>
                <w:szCs w:val="20"/>
              </w:rPr>
              <w:t xml:space="preserve"> — все ли контейнеры Up; </w:t>
            </w:r>
            <w:r>
              <w:rPr>
                <w:rFonts w:ascii="Consolas" w:eastAsia="Consolas" w:hAnsi="Consolas" w:cs="Consolas"/>
                <w:sz w:val="20"/>
                <w:szCs w:val="20"/>
                <w:shd w:val="clear" w:color="auto" w:fill="EEF1F5"/>
              </w:rPr>
              <w:t>docker compose logs --tail 50 app</w:t>
            </w:r>
            <w:r>
              <w:rPr>
                <w:sz w:val="20"/>
                <w:szCs w:val="20"/>
              </w:rPr>
              <w:t xml:space="preserve"> — что пишет приложение. Сразу после запуска подождите полминуты: база готовится</w:t>
            </w:r>
          </w:p>
        </w:tc>
      </w:tr>
      <w:tr w:rsidR="006B444D" w14:paraId="672B14B8"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D8F8A99" w14:textId="77777777" w:rsidR="006B444D" w:rsidRDefault="002801DF">
            <w:r>
              <w:rPr>
                <w:sz w:val="20"/>
                <w:szCs w:val="20"/>
              </w:rPr>
              <w:t>Контейнер h2g-app постоянно перезапускается</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6C4CE4D" w14:textId="77777777" w:rsidR="006B444D" w:rsidRDefault="002801DF">
            <w:r>
              <w:rPr>
                <w:sz w:val="20"/>
                <w:szCs w:val="20"/>
              </w:rPr>
              <w:t xml:space="preserve">Смотрите </w:t>
            </w:r>
            <w:r>
              <w:rPr>
                <w:rFonts w:ascii="Consolas" w:eastAsia="Consolas" w:hAnsi="Consolas" w:cs="Consolas"/>
                <w:sz w:val="20"/>
                <w:szCs w:val="20"/>
                <w:shd w:val="clear" w:color="auto" w:fill="EEF1F5"/>
              </w:rPr>
              <w:t>docker compose logs app</w:t>
            </w:r>
            <w:r>
              <w:rPr>
                <w:sz w:val="20"/>
                <w:szCs w:val="20"/>
              </w:rPr>
              <w:t xml:space="preserve">. Если пишет про пароль базы — DB_PASSWORD в </w:t>
            </w:r>
            <w:r>
              <w:rPr>
                <w:rFonts w:ascii="Consolas" w:eastAsia="Consolas" w:hAnsi="Consolas" w:cs="Consolas"/>
                <w:sz w:val="20"/>
                <w:szCs w:val="20"/>
                <w:shd w:val="clear" w:color="auto" w:fill="EEF1F5"/>
              </w:rPr>
              <w:t>.env</w:t>
            </w:r>
            <w:r>
              <w:rPr>
                <w:sz w:val="20"/>
                <w:szCs w:val="20"/>
              </w:rPr>
              <w:t xml:space="preserve"> поменяли после первого запуска (раздел 11.2)</w:t>
            </w:r>
          </w:p>
        </w:tc>
      </w:tr>
    </w:tbl>
    <w:p w14:paraId="7AC6D23F" w14:textId="77777777" w:rsidR="006B444D" w:rsidRDefault="006B444D">
      <w:pPr>
        <w:spacing w:after="120"/>
      </w:pPr>
    </w:p>
    <w:p w14:paraId="387CC14F" w14:textId="77777777" w:rsidR="006B444D" w:rsidRDefault="002801DF">
      <w:pPr>
        <w:pStyle w:val="Heading2"/>
      </w:pPr>
      <w:bookmarkStart w:id="28" w:name="_Toc242996052"/>
      <w:r>
        <w:t>14.2 Подключение к историку</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1906AFAA"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2510C872" w14:textId="77777777" w:rsidR="006B444D" w:rsidRDefault="002801DF">
            <w:r>
              <w:rPr>
                <w:b/>
                <w:bCs/>
                <w:sz w:val="20"/>
                <w:szCs w:val="20"/>
              </w:rPr>
              <w:t>Сообщение проверки</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FE6819A" w14:textId="77777777" w:rsidR="006B444D" w:rsidRDefault="002801DF">
            <w:r>
              <w:rPr>
                <w:b/>
                <w:bCs/>
                <w:sz w:val="20"/>
                <w:szCs w:val="20"/>
              </w:rPr>
              <w:t>Причина и что делать</w:t>
            </w:r>
          </w:p>
        </w:tc>
      </w:tr>
      <w:tr w:rsidR="006B444D" w14:paraId="077DD021"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8DC182" w14:textId="77777777" w:rsidR="006B444D" w:rsidRDefault="002801DF">
            <w:r>
              <w:rPr>
                <w:sz w:val="20"/>
                <w:szCs w:val="20"/>
              </w:rPr>
              <w:t>сервер не отвечает</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9456D45" w14:textId="77777777" w:rsidR="006B444D" w:rsidRDefault="002801DF">
            <w:r>
              <w:rPr>
                <w:sz w:val="20"/>
                <w:szCs w:val="20"/>
              </w:rPr>
              <w:t>Неверное имя или порт, сервер недоступен по сети, брандмауэр. Пройдите раздел 6; укажите полное имя с доменом или IP-адрес</w:t>
            </w:r>
          </w:p>
        </w:tc>
      </w:tr>
      <w:tr w:rsidR="006B444D" w14:paraId="1D556DF7"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A63039" w14:textId="77777777" w:rsidR="006B444D" w:rsidRDefault="002801DF">
            <w:r>
              <w:rPr>
                <w:sz w:val="20"/>
                <w:szCs w:val="20"/>
              </w:rPr>
              <w:t>Login failed for user … (18456)</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94B0F6" w14:textId="77777777" w:rsidR="006B444D" w:rsidRDefault="002801DF">
            <w:r>
              <w:rPr>
                <w:sz w:val="20"/>
                <w:szCs w:val="20"/>
              </w:rPr>
              <w:t>Неверный логин или пароль, учётная запись заблокирована или у неё нет права читать базу Runtime. Для Windows логин пишется как ДОМЕН\логин</w:t>
            </w:r>
          </w:p>
        </w:tc>
      </w:tr>
      <w:tr w:rsidR="006B444D" w14:paraId="643092A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1685C3A" w14:textId="77777777" w:rsidR="006B444D" w:rsidRDefault="002801DF">
            <w:r>
              <w:rPr>
                <w:sz w:val="20"/>
                <w:szCs w:val="20"/>
              </w:rPr>
              <w:t>соединение оборвалось при входе (20002)</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BA7172A" w14:textId="77777777" w:rsidR="006B444D" w:rsidRDefault="002801DF">
            <w:r>
              <w:rPr>
                <w:sz w:val="20"/>
                <w:szCs w:val="20"/>
              </w:rPr>
              <w:t>Чаще всего — неверный пароль или сервер не принимает такой способ входа (NTLM). Попробуйте другой драйвер (Дополнительно → Драйвер) или логин SQL Server</w:t>
            </w:r>
          </w:p>
        </w:tc>
      </w:tr>
      <w:tr w:rsidR="006B444D" w14:paraId="21BBF66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677F0AF" w14:textId="77777777" w:rsidR="006B444D" w:rsidRDefault="002801DF">
            <w:r>
              <w:rPr>
                <w:sz w:val="20"/>
                <w:szCs w:val="20"/>
              </w:rPr>
              <w:t>ошибка SSL / TLS / certificate</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2592A63" w14:textId="77777777" w:rsidR="006B444D" w:rsidRDefault="002801DF">
            <w:r>
              <w:rPr>
                <w:sz w:val="20"/>
                <w:szCs w:val="20"/>
              </w:rPr>
              <w:t xml:space="preserve">Старый SQL Server без современного шифрования. Поставьте </w:t>
            </w:r>
            <w:r>
              <w:rPr>
                <w:rFonts w:ascii="Consolas" w:eastAsia="Consolas" w:hAnsi="Consolas" w:cs="Consolas"/>
                <w:sz w:val="20"/>
                <w:szCs w:val="20"/>
                <w:shd w:val="clear" w:color="auto" w:fill="EEF1F5"/>
              </w:rPr>
              <w:t>HISTORIAN_OLD_TLS=1</w:t>
            </w:r>
            <w:r>
              <w:rPr>
                <w:sz w:val="20"/>
                <w:szCs w:val="20"/>
              </w:rPr>
              <w:t xml:space="preserve"> в </w:t>
            </w:r>
            <w:r>
              <w:rPr>
                <w:rFonts w:ascii="Consolas" w:eastAsia="Consolas" w:hAnsi="Consolas" w:cs="Consolas"/>
                <w:sz w:val="20"/>
                <w:szCs w:val="20"/>
                <w:shd w:val="clear" w:color="auto" w:fill="EEF1F5"/>
              </w:rPr>
              <w:t>.env</w:t>
            </w:r>
            <w:r>
              <w:rPr>
                <w:sz w:val="20"/>
                <w:szCs w:val="20"/>
              </w:rPr>
              <w:t xml:space="preserve">, выполните </w:t>
            </w:r>
            <w:r>
              <w:rPr>
                <w:rFonts w:ascii="Consolas" w:eastAsia="Consolas" w:hAnsi="Consolas" w:cs="Consolas"/>
                <w:sz w:val="20"/>
                <w:szCs w:val="20"/>
                <w:shd w:val="clear" w:color="auto" w:fill="EEF1F5"/>
              </w:rPr>
              <w:t>docker compose up -d</w:t>
            </w:r>
            <w:r>
              <w:rPr>
                <w:sz w:val="20"/>
                <w:szCs w:val="20"/>
              </w:rPr>
              <w:t xml:space="preserve"> и проверьте снова; или выберите драйвер FreeTDS</w:t>
            </w:r>
          </w:p>
        </w:tc>
      </w:tr>
      <w:tr w:rsidR="006B444D" w14:paraId="11BB00FF"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2E7959E" w14:textId="77777777" w:rsidR="006B444D" w:rsidRDefault="002801DF">
            <w:r>
              <w:rPr>
                <w:sz w:val="20"/>
                <w:szCs w:val="20"/>
              </w:rPr>
              <w:t>wwTimeZone</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963B8F2" w14:textId="77777777" w:rsidR="006B444D" w:rsidRDefault="002801DF">
            <w:r>
              <w:rPr>
                <w:sz w:val="20"/>
                <w:szCs w:val="20"/>
              </w:rPr>
              <w:t>Историк не принимает параметр часового пояса. Укажите пояс сервера в поле «Часовой пояс ответа» (например Europe/Moscow)</w:t>
            </w:r>
          </w:p>
        </w:tc>
      </w:tr>
      <w:tr w:rsidR="006B444D" w14:paraId="479CCEC9"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21EB63" w14:textId="77777777" w:rsidR="006B444D" w:rsidRDefault="002801DF">
            <w:r>
              <w:rPr>
                <w:sz w:val="20"/>
                <w:szCs w:val="20"/>
              </w:rPr>
              <w:t>Invalid object name … History</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6500A03" w14:textId="77777777" w:rsidR="006B444D" w:rsidRDefault="002801DF">
            <w:r>
              <w:rPr>
                <w:sz w:val="20"/>
                <w:szCs w:val="20"/>
              </w:rPr>
              <w:t>Это не база историка: проверьте поле «База» (Runtime). Если вы подключены к другому SQL Server — заполните «Связанный сервер»</w:t>
            </w:r>
          </w:p>
        </w:tc>
      </w:tr>
      <w:tr w:rsidR="006B444D" w14:paraId="662F6F43"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5B5C99D" w14:textId="77777777" w:rsidR="006B444D" w:rsidRDefault="002801DF">
            <w:r>
              <w:rPr>
                <w:sz w:val="20"/>
                <w:szCs w:val="20"/>
              </w:rPr>
              <w:t>не подошёл ни один тег</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A0468A6" w14:textId="77777777" w:rsidR="006B444D" w:rsidRDefault="002801DF">
            <w:r>
              <w:rPr>
                <w:sz w:val="20"/>
                <w:szCs w:val="20"/>
              </w:rPr>
              <w:t xml:space="preserve">Маски ничего не выбрали. Проверьте маску запросом в SSMS (раздел 7.3); помните, что </w:t>
            </w:r>
            <w:r>
              <w:rPr>
                <w:rFonts w:ascii="Consolas" w:eastAsia="Consolas" w:hAnsi="Consolas" w:cs="Consolas"/>
                <w:sz w:val="20"/>
                <w:szCs w:val="20"/>
                <w:shd w:val="clear" w:color="auto" w:fill="EEF1F5"/>
              </w:rPr>
              <w:t>*</w:t>
            </w:r>
            <w:r>
              <w:rPr>
                <w:sz w:val="20"/>
                <w:szCs w:val="20"/>
              </w:rPr>
              <w:t xml:space="preserve"> — любые символы</w:t>
            </w:r>
          </w:p>
        </w:tc>
      </w:tr>
      <w:tr w:rsidR="006B444D" w14:paraId="3427BB3A"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4CC37B4" w14:textId="77777777" w:rsidR="006B444D" w:rsidRDefault="002801DF">
            <w:r>
              <w:rPr>
                <w:sz w:val="20"/>
                <w:szCs w:val="20"/>
              </w:rPr>
              <w:t>Значений нет (шаг «Чтение значений»)</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981D07A" w14:textId="77777777" w:rsidR="006B444D" w:rsidRDefault="002801DF">
            <w:r>
              <w:rPr>
                <w:sz w:val="20"/>
                <w:szCs w:val="20"/>
              </w:rPr>
              <w:t>Не ошибка: выбранные теги за последние 10 минут не менялись. Копирование можно запускать</w:t>
            </w:r>
          </w:p>
        </w:tc>
      </w:tr>
    </w:tbl>
    <w:p w14:paraId="734670EA" w14:textId="77777777" w:rsidR="006B444D" w:rsidRDefault="006B444D">
      <w:pPr>
        <w:spacing w:after="120"/>
      </w:pPr>
    </w:p>
    <w:p w14:paraId="7066C0D5" w14:textId="77777777" w:rsidR="006B444D" w:rsidRDefault="002801DF">
      <w:pPr>
        <w:pStyle w:val="Heading2"/>
      </w:pPr>
      <w:bookmarkStart w:id="29" w:name="_Toc242996053"/>
      <w:r>
        <w:t>14.3 Данные и графики</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62B5544B"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3100A716" w14:textId="77777777" w:rsidR="006B444D" w:rsidRDefault="002801DF">
            <w:r>
              <w:rPr>
                <w:b/>
                <w:bCs/>
                <w:sz w:val="20"/>
                <w:szCs w:val="20"/>
              </w:rPr>
              <w:t>Что видно</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116CCA4" w14:textId="77777777" w:rsidR="006B444D" w:rsidRDefault="002801DF">
            <w:r>
              <w:rPr>
                <w:b/>
                <w:bCs/>
                <w:sz w:val="20"/>
                <w:szCs w:val="20"/>
              </w:rPr>
              <w:t>Причина и что делать</w:t>
            </w:r>
          </w:p>
        </w:tc>
      </w:tr>
      <w:tr w:rsidR="006B444D" w14:paraId="3DA32F24"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6F9B3C" w14:textId="77777777" w:rsidR="006B444D" w:rsidRDefault="002801DF">
            <w:r>
              <w:rPr>
                <w:sz w:val="20"/>
                <w:szCs w:val="20"/>
              </w:rPr>
              <w:t>Долго «Загрузка истории»</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1A337DF" w14:textId="77777777" w:rsidR="006B444D" w:rsidRDefault="002801DF">
            <w:r>
              <w:rPr>
                <w:sz w:val="20"/>
                <w:szCs w:val="20"/>
              </w:rPr>
              <w:t>Много тегов или большая глубина истории. Копирование продолжится само; ход виден в процентах. Можно сузить маски или уменьшить глубину и нажать «Загрузить заново»</w:t>
            </w:r>
          </w:p>
        </w:tc>
      </w:tr>
      <w:tr w:rsidR="006B444D" w14:paraId="0D73EDA5"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8545CB5" w14:textId="77777777" w:rsidR="006B444D" w:rsidRDefault="002801DF">
            <w:r>
              <w:rPr>
                <w:sz w:val="20"/>
                <w:szCs w:val="20"/>
              </w:rPr>
              <w:t>Отставание растёт</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75636C" w14:textId="77777777" w:rsidR="006B444D" w:rsidRDefault="002801DF">
            <w:r>
              <w:rPr>
                <w:sz w:val="20"/>
                <w:szCs w:val="20"/>
              </w:rPr>
              <w:t>Обмен длится дольше периода опроса: слишком много тегов или медленный историк. Увеличьте «Забирать новые значения раз в» или сузьте маски</w:t>
            </w:r>
          </w:p>
        </w:tc>
      </w:tr>
      <w:tr w:rsidR="006B444D" w14:paraId="01D40218"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708A64" w14:textId="77777777" w:rsidR="006B444D" w:rsidRDefault="002801DF">
            <w:r>
              <w:rPr>
                <w:sz w:val="20"/>
                <w:szCs w:val="20"/>
              </w:rPr>
              <w:t>Время на графиках сдвинуто на несколько часов</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79E1AF" w14:textId="77777777" w:rsidR="006B444D" w:rsidRDefault="002801DF">
            <w:r>
              <w:rPr>
                <w:sz w:val="20"/>
                <w:szCs w:val="20"/>
              </w:rPr>
              <w:t>Историк отдаёт время не в UTC. Укажите пояс сервера в поле «Часовой пояс ответа», затем «Загрузить заново»</w:t>
            </w:r>
          </w:p>
        </w:tc>
      </w:tr>
      <w:tr w:rsidR="006B444D" w14:paraId="00B1BEE5"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610E96" w14:textId="77777777" w:rsidR="006B444D" w:rsidRDefault="002801DF">
            <w:r>
              <w:rPr>
                <w:sz w:val="20"/>
                <w:szCs w:val="20"/>
              </w:rPr>
              <w:t>Grafana: No data</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796F5A" w14:textId="77777777" w:rsidR="006B444D" w:rsidRDefault="002801DF">
            <w:r>
              <w:rPr>
                <w:sz w:val="20"/>
                <w:szCs w:val="20"/>
              </w:rPr>
              <w:t>Не выбраны теги, в выбранном периоде нет данных или копирование не запущено — посмотрите страницу «Загрузка»</w:t>
            </w:r>
          </w:p>
        </w:tc>
      </w:tr>
      <w:tr w:rsidR="006B444D" w14:paraId="79F8E886"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F4F995" w14:textId="77777777" w:rsidR="006B444D" w:rsidRDefault="002801DF">
            <w:r>
              <w:rPr>
                <w:sz w:val="20"/>
                <w:szCs w:val="20"/>
              </w:rPr>
              <w:t>Grafana: password authentication failed for user grafana_reader</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A17B147" w14:textId="77777777" w:rsidR="006B444D" w:rsidRDefault="002801DF">
            <w:r>
              <w:rPr>
                <w:sz w:val="20"/>
                <w:szCs w:val="20"/>
              </w:rPr>
              <w:t xml:space="preserve">GRAFANA_DB_PASSWORD поменяли, а приложение не перезапустили: </w:t>
            </w:r>
            <w:r>
              <w:rPr>
                <w:rFonts w:ascii="Consolas" w:eastAsia="Consolas" w:hAnsi="Consolas" w:cs="Consolas"/>
                <w:sz w:val="20"/>
                <w:szCs w:val="20"/>
                <w:shd w:val="clear" w:color="auto" w:fill="EEF1F5"/>
              </w:rPr>
              <w:t>docker compose up -d</w:t>
            </w:r>
          </w:p>
        </w:tc>
      </w:tr>
      <w:tr w:rsidR="006B444D" w14:paraId="325E755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CFD6712" w14:textId="77777777" w:rsidR="006B444D" w:rsidRDefault="002801DF">
            <w:r>
              <w:rPr>
                <w:sz w:val="20"/>
                <w:szCs w:val="20"/>
              </w:rPr>
              <w:t>Тег есть в историке, но не в списке</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680A44" w14:textId="77777777" w:rsidR="006B444D" w:rsidRDefault="002801DF">
            <w:r>
              <w:rPr>
                <w:sz w:val="20"/>
                <w:szCs w:val="20"/>
              </w:rPr>
              <w:t>Не подходит под маски или попал под «Кроме тегов». Новые теги подхватываются в течение 10 минут</w:t>
            </w:r>
          </w:p>
        </w:tc>
      </w:tr>
    </w:tbl>
    <w:p w14:paraId="6CC7A17B" w14:textId="77777777" w:rsidR="006B444D" w:rsidRDefault="006B444D">
      <w:pPr>
        <w:spacing w:after="120"/>
      </w:pPr>
    </w:p>
    <w:p w14:paraId="418AD9FA" w14:textId="77777777" w:rsidR="006B444D" w:rsidRDefault="002801DF">
      <w:pPr>
        <w:pStyle w:val="Heading1"/>
        <w:spacing w:before="480" w:after="200"/>
      </w:pPr>
      <w:bookmarkStart w:id="30" w:name="_Toc242996054"/>
      <w:r>
        <w:t>15. Частые вопросы</w:t>
      </w:r>
      <w:bookmarkEnd w:id="30"/>
    </w:p>
    <w:p w14:paraId="06D9340D" w14:textId="77777777" w:rsidR="006B444D" w:rsidRDefault="002801DF">
      <w:pPr>
        <w:keepNext/>
        <w:spacing w:before="120" w:after="40"/>
      </w:pPr>
      <w:r>
        <w:rPr>
          <w:b/>
          <w:bCs/>
        </w:rPr>
        <w:t>Записывает ли приложение что-нибудь в историк?</w:t>
      </w:r>
    </w:p>
    <w:p w14:paraId="55AE7D3C" w14:textId="77777777" w:rsidR="006B444D" w:rsidRDefault="002801DF">
      <w:pPr>
        <w:spacing w:after="120"/>
      </w:pPr>
      <w:r>
        <w:t>Нет. Только запросы SELECT к базе Runtime: справочник тегов и история значений.</w:t>
      </w:r>
    </w:p>
    <w:p w14:paraId="22074E93" w14:textId="77777777" w:rsidR="006B444D" w:rsidRDefault="002801DF">
      <w:pPr>
        <w:keepNext/>
        <w:spacing w:before="120" w:after="40"/>
      </w:pPr>
      <w:r>
        <w:rPr>
          <w:b/>
          <w:bCs/>
        </w:rPr>
        <w:t>Насколько свежие данные на графиках?</w:t>
      </w:r>
    </w:p>
    <w:p w14:paraId="0D5E26D6" w14:textId="77777777" w:rsidR="006B444D" w:rsidRDefault="002801DF">
      <w:pPr>
        <w:spacing w:after="120"/>
      </w:pPr>
      <w:r>
        <w:t>Раз в 5 секунд приложение забирает всё, что историк записал, кроме последних 3 секунд. Обычно значение появляется в базе через 5–10 секунд после записи в историк.</w:t>
      </w:r>
    </w:p>
    <w:p w14:paraId="70049384" w14:textId="77777777" w:rsidR="006B444D" w:rsidRDefault="002801DF">
      <w:pPr>
        <w:keepNext/>
        <w:spacing w:before="120" w:after="40"/>
      </w:pPr>
      <w:r>
        <w:rPr>
          <w:b/>
          <w:bCs/>
        </w:rPr>
        <w:t>Что будет, если историк или сеть недоступны?</w:t>
      </w:r>
    </w:p>
    <w:p w14:paraId="7A9C1C7F" w14:textId="77777777" w:rsidR="006B444D" w:rsidRDefault="002801DF">
      <w:pPr>
        <w:spacing w:after="120"/>
      </w:pPr>
      <w:r>
        <w:t>На странице «Загрузка» появится ошибка, приложение будет повторять попытки (сначала через 5 секунд, потом реже — до 5 минут). Когда связь вернётся, оно докопирует всё пропущенное.</w:t>
      </w:r>
    </w:p>
    <w:p w14:paraId="51FE238E" w14:textId="77777777" w:rsidR="006B444D" w:rsidRDefault="002801DF">
      <w:pPr>
        <w:keepNext/>
        <w:spacing w:before="120" w:after="40"/>
      </w:pPr>
      <w:r>
        <w:rPr>
          <w:b/>
          <w:bCs/>
        </w:rPr>
        <w:t>А если выключить компьютер?</w:t>
      </w:r>
    </w:p>
    <w:p w14:paraId="1DA6DC53" w14:textId="77777777" w:rsidR="006B444D" w:rsidRDefault="002801DF">
      <w:pPr>
        <w:spacing w:after="120"/>
      </w:pPr>
      <w:r>
        <w:t>После включения (и запуска Docker Desktop) контейнеры стартуют сами, и копирование продолжится с того места, где остановилось. Пропущенное догрузится из историка.</w:t>
      </w:r>
    </w:p>
    <w:p w14:paraId="255F188C" w14:textId="77777777" w:rsidR="006B444D" w:rsidRDefault="002801DF">
      <w:pPr>
        <w:keepNext/>
        <w:spacing w:before="120" w:after="40"/>
      </w:pPr>
      <w:r>
        <w:rPr>
          <w:b/>
          <w:bCs/>
        </w:rPr>
        <w:t>Нужно ли копировать все теги?</w:t>
      </w:r>
    </w:p>
    <w:p w14:paraId="4C3D75C5" w14:textId="77777777" w:rsidR="006B444D" w:rsidRDefault="002801DF">
      <w:pPr>
        <w:spacing w:after="120"/>
      </w:pPr>
      <w:r>
        <w:t>По умолчанию копируются все теги, кроме служебных Sys*. Для проверки удобнее начать с нескольких масок, затем расширить.</w:t>
      </w:r>
    </w:p>
    <w:p w14:paraId="6CDBE845" w14:textId="77777777" w:rsidR="006B444D" w:rsidRDefault="002801DF">
      <w:pPr>
        <w:keepNext/>
        <w:spacing w:before="120" w:after="40"/>
      </w:pPr>
      <w:r>
        <w:rPr>
          <w:b/>
          <w:bCs/>
        </w:rPr>
        <w:t>Можно ли поменять глубину истории потом?</w:t>
      </w:r>
    </w:p>
    <w:p w14:paraId="4B6A99E0" w14:textId="77777777" w:rsidR="006B444D" w:rsidRDefault="002801DF">
      <w:pPr>
        <w:spacing w:after="120"/>
      </w:pPr>
      <w:r>
        <w:t>Да, но уже скопированные теги в прошлое сами не догружаются: после изменения нажмите «Загрузить заново» на странице «Загрузка».</w:t>
      </w:r>
    </w:p>
    <w:p w14:paraId="539DF520" w14:textId="77777777" w:rsidR="006B444D" w:rsidRDefault="002801DF">
      <w:pPr>
        <w:keepNext/>
        <w:spacing w:before="120" w:after="40"/>
      </w:pPr>
      <w:r>
        <w:rPr>
          <w:b/>
          <w:bCs/>
        </w:rPr>
        <w:t>Где хранится пароль историка?</w:t>
      </w:r>
    </w:p>
    <w:p w14:paraId="6DD1A2CA" w14:textId="77777777" w:rsidR="006B444D" w:rsidRDefault="002801DF">
      <w:pPr>
        <w:spacing w:after="120"/>
      </w:pPr>
      <w:r>
        <w:t>В базе приложения (том Docker на этом компьютере). Учётная запись, под которой Grafana читает базу, к настройкам доступа не имеет. Используйте учётную запись только для чтения.</w:t>
      </w:r>
    </w:p>
    <w:p w14:paraId="1E5F1B3E" w14:textId="77777777" w:rsidR="006B444D" w:rsidRDefault="002801DF">
      <w:pPr>
        <w:keepNext/>
        <w:spacing w:before="120" w:after="40"/>
      </w:pPr>
      <w:r>
        <w:rPr>
          <w:b/>
          <w:bCs/>
        </w:rPr>
        <w:t>Совпадает ли копия с историком один в один?</w:t>
      </w:r>
    </w:p>
    <w:p w14:paraId="41A4D6BD" w14:textId="77777777" w:rsidR="006B444D" w:rsidRDefault="002801DF">
      <w:pPr>
        <w:spacing w:after="120"/>
      </w:pPr>
      <w:r>
        <w:t>В режиме Delta — да: каждое записанное историком значение со своим временем и качеством. Сверить можно по разделу 10.1.</w:t>
      </w:r>
    </w:p>
    <w:p w14:paraId="6BCEF9DB" w14:textId="77777777" w:rsidR="006B444D" w:rsidRDefault="002801DF">
      <w:r>
        <w:br w:type="page"/>
      </w:r>
    </w:p>
    <w:p w14:paraId="7E5447A8" w14:textId="77777777" w:rsidR="006B444D" w:rsidRDefault="002801DF">
      <w:pPr>
        <w:pStyle w:val="Heading1"/>
        <w:spacing w:before="480" w:after="200"/>
      </w:pPr>
      <w:bookmarkStart w:id="31" w:name="_Toc242996055"/>
      <w:r>
        <w:t>16. Что где лежит</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B444D" w14:paraId="31B1019B" w14:textId="77777777">
        <w:trPr>
          <w:tblHeader/>
        </w:trPr>
        <w:tc>
          <w:tcPr>
            <w:tcW w:w="3200"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24DF70A" w14:textId="77777777" w:rsidR="006B444D" w:rsidRDefault="002801DF">
            <w:r>
              <w:rPr>
                <w:b/>
                <w:bCs/>
                <w:sz w:val="20"/>
                <w:szCs w:val="20"/>
              </w:rPr>
              <w:t>Файл или папка</w:t>
            </w:r>
          </w:p>
        </w:tc>
        <w:tc>
          <w:tcPr>
            <w:tcW w:w="6438" w:type="dxa"/>
            <w:tcBorders>
              <w:top w:val="single" w:sz="4" w:space="0" w:color="C7CDD6"/>
              <w:left w:val="single" w:sz="4" w:space="0" w:color="C7CDD6"/>
              <w:bottom w:val="single" w:sz="4" w:space="0" w:color="C7CDD6"/>
              <w:right w:val="single" w:sz="4" w:space="0" w:color="C7CDD6"/>
            </w:tcBorders>
            <w:shd w:val="clear" w:color="auto" w:fill="DCE6F2"/>
            <w:tcMar>
              <w:top w:w="60" w:type="dxa"/>
              <w:left w:w="100" w:type="dxa"/>
              <w:bottom w:w="60" w:type="dxa"/>
              <w:right w:w="100" w:type="dxa"/>
            </w:tcMar>
          </w:tcPr>
          <w:p w14:paraId="040AE99E" w14:textId="77777777" w:rsidR="006B444D" w:rsidRDefault="002801DF">
            <w:r>
              <w:rPr>
                <w:b/>
                <w:bCs/>
                <w:sz w:val="20"/>
                <w:szCs w:val="20"/>
              </w:rPr>
              <w:t>Что это</w:t>
            </w:r>
          </w:p>
        </w:tc>
      </w:tr>
      <w:tr w:rsidR="006B444D" w14:paraId="678408A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977269" w14:textId="77777777" w:rsidR="006B444D" w:rsidRDefault="002801DF">
            <w:r>
              <w:rPr>
                <w:sz w:val="20"/>
                <w:szCs w:val="20"/>
              </w:rPr>
              <w:t>docker-compose.yml</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0D124E" w14:textId="77777777" w:rsidR="006B444D" w:rsidRDefault="002801DF">
            <w:r>
              <w:rPr>
                <w:sz w:val="20"/>
                <w:szCs w:val="20"/>
              </w:rPr>
              <w:t>Три контейнера и их настройки</w:t>
            </w:r>
          </w:p>
        </w:tc>
      </w:tr>
      <w:tr w:rsidR="006B444D" w14:paraId="4CB38941"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4C27EF" w14:textId="77777777" w:rsidR="006B444D" w:rsidRDefault="002801DF">
            <w:r>
              <w:rPr>
                <w:sz w:val="20"/>
                <w:szCs w:val="20"/>
              </w:rPr>
              <w:t>.env.example → .env</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A4EA0B" w14:textId="77777777" w:rsidR="006B444D" w:rsidRDefault="002801DF">
            <w:r>
              <w:rPr>
                <w:sz w:val="20"/>
                <w:szCs w:val="20"/>
              </w:rPr>
              <w:t>Порты и пароли (раздел 5.1)</w:t>
            </w:r>
          </w:p>
        </w:tc>
      </w:tr>
      <w:tr w:rsidR="006B444D" w14:paraId="6502F8DA"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EA5539D" w14:textId="77777777" w:rsidR="006B444D" w:rsidRDefault="002801DF">
            <w:r>
              <w:rPr>
                <w:sz w:val="20"/>
                <w:szCs w:val="20"/>
              </w:rPr>
              <w:t>Dockerfile</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7856F13" w14:textId="77777777" w:rsidR="006B444D" w:rsidRDefault="002801DF">
            <w:r>
              <w:rPr>
                <w:sz w:val="20"/>
                <w:szCs w:val="20"/>
              </w:rPr>
              <w:t>Сборка образа приложения с драйверами SQL Server</w:t>
            </w:r>
          </w:p>
        </w:tc>
      </w:tr>
      <w:tr w:rsidR="006B444D" w14:paraId="180CE57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E11B1F1" w14:textId="77777777" w:rsidR="006B444D" w:rsidRDefault="002801DF">
            <w:r>
              <w:rPr>
                <w:sz w:val="20"/>
                <w:szCs w:val="20"/>
              </w:rPr>
              <w:t>app/</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7E42FDC" w14:textId="77777777" w:rsidR="006B444D" w:rsidRDefault="002801DF">
            <w:r>
              <w:rPr>
                <w:sz w:val="20"/>
                <w:szCs w:val="20"/>
              </w:rPr>
              <w:t>Приложение на Python: подключение к историку (historian.py), копирование (sync.py), база (db.py, schema.sql), страницы и API (main.py), проверка (check.py)</w:t>
            </w:r>
          </w:p>
        </w:tc>
      </w:tr>
      <w:tr w:rsidR="006B444D" w14:paraId="2F8DDD3C"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CABD59" w14:textId="77777777" w:rsidR="006B444D" w:rsidRDefault="002801DF">
            <w:r>
              <w:rPr>
                <w:sz w:val="20"/>
                <w:szCs w:val="20"/>
              </w:rPr>
              <w:t>web/</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9CED9FF" w14:textId="77777777" w:rsidR="006B444D" w:rsidRDefault="002801DF">
            <w:r>
              <w:rPr>
                <w:sz w:val="20"/>
                <w:szCs w:val="20"/>
              </w:rPr>
              <w:t>Страницы в браузере</w:t>
            </w:r>
          </w:p>
        </w:tc>
      </w:tr>
      <w:tr w:rsidR="006B444D" w14:paraId="0FFD90C2"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6D1937" w14:textId="77777777" w:rsidR="006B444D" w:rsidRDefault="002801DF">
            <w:r>
              <w:rPr>
                <w:sz w:val="20"/>
                <w:szCs w:val="20"/>
              </w:rPr>
              <w:t>grafana/</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6D4BB1" w14:textId="77777777" w:rsidR="006B444D" w:rsidRDefault="002801DF">
            <w:r>
              <w:rPr>
                <w:sz w:val="20"/>
                <w:szCs w:val="20"/>
              </w:rPr>
              <w:t>Источник данных и дашборд Grafana</w:t>
            </w:r>
          </w:p>
        </w:tc>
      </w:tr>
      <w:tr w:rsidR="006B444D" w14:paraId="2BE55060"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DA71295" w14:textId="77777777" w:rsidR="006B444D" w:rsidRDefault="002801DF">
            <w:r>
              <w:rPr>
                <w:sz w:val="20"/>
                <w:szCs w:val="20"/>
              </w:rPr>
              <w:t>docker/</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80A921" w14:textId="77777777" w:rsidR="006B444D" w:rsidRDefault="002801DF">
            <w:r>
              <w:rPr>
                <w:sz w:val="20"/>
                <w:szCs w:val="20"/>
              </w:rPr>
              <w:t>Настройки драйвера FreeTDS и OpenSSL</w:t>
            </w:r>
          </w:p>
        </w:tc>
      </w:tr>
      <w:tr w:rsidR="006B444D" w14:paraId="5B08B51B"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49303E" w14:textId="77777777" w:rsidR="006B444D" w:rsidRDefault="002801DF">
            <w:r>
              <w:rPr>
                <w:sz w:val="20"/>
                <w:szCs w:val="20"/>
              </w:rPr>
              <w:t>tests/</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CC8B4B" w14:textId="77777777" w:rsidR="006B444D" w:rsidRDefault="002801DF">
            <w:r>
              <w:rPr>
                <w:sz w:val="20"/>
                <w:szCs w:val="20"/>
              </w:rPr>
              <w:t>Автоматические тесты</w:t>
            </w:r>
          </w:p>
        </w:tc>
      </w:tr>
      <w:tr w:rsidR="006B444D" w14:paraId="526B77DD" w14:textId="77777777">
        <w:tc>
          <w:tcPr>
            <w:tcW w:w="320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818A632" w14:textId="77777777" w:rsidR="006B444D" w:rsidRDefault="002801DF">
            <w:r>
              <w:rPr>
                <w:sz w:val="20"/>
                <w:szCs w:val="20"/>
              </w:rPr>
              <w:t>docs/</w:t>
            </w:r>
          </w:p>
        </w:tc>
        <w:tc>
          <w:tcPr>
            <w:tcW w:w="6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4ACC0C0" w14:textId="77777777" w:rsidR="006B444D" w:rsidRDefault="002801DF">
            <w:r>
              <w:rPr>
                <w:sz w:val="20"/>
                <w:szCs w:val="20"/>
              </w:rPr>
              <w:t>Эта инструкция</w:t>
            </w:r>
          </w:p>
        </w:tc>
      </w:tr>
    </w:tbl>
    <w:p w14:paraId="7FE24B9F" w14:textId="77777777" w:rsidR="006B444D" w:rsidRDefault="006B444D">
      <w:pPr>
        <w:spacing w:after="120"/>
      </w:pPr>
    </w:p>
    <w:p w14:paraId="277C1A02" w14:textId="77777777" w:rsidR="006B444D" w:rsidRDefault="002801DF">
      <w:pPr>
        <w:spacing w:after="120"/>
      </w:pPr>
      <w:r>
        <w:t xml:space="preserve">Данные живут в томах Docker: </w:t>
      </w:r>
      <w:r>
        <w:rPr>
          <w:rFonts w:ascii="Consolas" w:eastAsia="Consolas" w:hAnsi="Consolas" w:cs="Consolas"/>
          <w:sz w:val="20"/>
          <w:szCs w:val="20"/>
          <w:shd w:val="clear" w:color="auto" w:fill="EEF1F5"/>
        </w:rPr>
        <w:t>historian2grafana_db-data</w:t>
      </w:r>
      <w:r>
        <w:t xml:space="preserve"> (база) и </w:t>
      </w:r>
      <w:r>
        <w:rPr>
          <w:rFonts w:ascii="Consolas" w:eastAsia="Consolas" w:hAnsi="Consolas" w:cs="Consolas"/>
          <w:sz w:val="20"/>
          <w:szCs w:val="20"/>
          <w:shd w:val="clear" w:color="auto" w:fill="EEF1F5"/>
        </w:rPr>
        <w:t>historian2grafana_grafana-data</w:t>
      </w:r>
      <w:r>
        <w:t xml:space="preserve"> (Grafana). Их видно в Docker Desktop на вкладке </w:t>
      </w:r>
      <w:r>
        <w:rPr>
          <w:b/>
          <w:bCs/>
        </w:rPr>
        <w:t>Volumes</w:t>
      </w:r>
      <w:r>
        <w:t>.</w:t>
      </w:r>
    </w:p>
    <w:sectPr w:rsidR="006B444D">
      <w:footerReference w:type="default" r:id="rId17"/>
      <w:footerReference w:type="first" r:id="rId18"/>
      <w:pgSz w:w="11906" w:h="16838"/>
      <w:pgMar w:top="1134" w:right="1134" w:bottom="1134" w:left="1134"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5631C" w14:textId="77777777" w:rsidR="002801DF" w:rsidRDefault="002801DF">
      <w:pPr>
        <w:spacing w:line="240" w:lineRule="auto"/>
      </w:pPr>
      <w:r>
        <w:separator/>
      </w:r>
    </w:p>
  </w:endnote>
  <w:endnote w:type="continuationSeparator" w:id="0">
    <w:p w14:paraId="67D88745" w14:textId="77777777" w:rsidR="002801DF" w:rsidRDefault="002801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47B2" w14:textId="77777777" w:rsidR="006B444D" w:rsidRDefault="002801DF">
    <w:pPr>
      <w:jc w:val="center"/>
    </w:pPr>
    <w:r>
      <w:rPr>
        <w:color w:val="6B7280"/>
        <w:sz w:val="18"/>
        <w:szCs w:val="18"/>
      </w:rPr>
      <w:t xml:space="preserve">historian2grafana · инструкция · стр. </w:t>
    </w:r>
    <w:r>
      <w:rPr>
        <w:color w:val="6B7280"/>
        <w:sz w:val="18"/>
        <w:szCs w:val="18"/>
      </w:rPr>
      <w:fldChar w:fldCharType="begin"/>
    </w:r>
    <w:r>
      <w:rPr>
        <w:color w:val="6B7280"/>
        <w:sz w:val="18"/>
        <w:szCs w:val="18"/>
      </w:rPr>
      <w:instrText>PAGE</w:instrText>
    </w:r>
    <w:r>
      <w:rPr>
        <w:color w:val="6B7280"/>
        <w:sz w:val="18"/>
        <w:szCs w:val="18"/>
      </w:rPr>
      <w:fldChar w:fldCharType="separate"/>
    </w:r>
    <w:r w:rsidR="003941CB">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61D8" w14:textId="77777777" w:rsidR="006B444D" w:rsidRDefault="006B44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D1BB" w14:textId="77777777" w:rsidR="002801DF" w:rsidRDefault="002801DF">
      <w:pPr>
        <w:spacing w:line="240" w:lineRule="auto"/>
      </w:pPr>
      <w:r>
        <w:separator/>
      </w:r>
    </w:p>
  </w:footnote>
  <w:footnote w:type="continuationSeparator" w:id="0">
    <w:p w14:paraId="43D70AD7" w14:textId="77777777" w:rsidR="002801DF" w:rsidRDefault="002801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97929"/>
    <w:multiLevelType w:val="hybridMultilevel"/>
    <w:tmpl w:val="89200DD6"/>
    <w:lvl w:ilvl="0" w:tplc="1F08B962" w:tentative="1">
      <w:start w:val="1"/>
      <w:numFmt w:val="bullet"/>
      <w:lvlText w:val="●"/>
      <w:lvlJc w:val="left"/>
      <w:pPr>
        <w:ind w:left="720" w:hanging="360"/>
      </w:pPr>
    </w:lvl>
    <w:lvl w:ilvl="1" w:tplc="62E44E28" w:tentative="1">
      <w:start w:val="1"/>
      <w:numFmt w:val="bullet"/>
      <w:lvlText w:val="○"/>
      <w:lvlJc w:val="left"/>
      <w:pPr>
        <w:ind w:left="1440" w:hanging="360"/>
      </w:pPr>
    </w:lvl>
    <w:lvl w:ilvl="2" w:tplc="E44CD2CA" w:tentative="1">
      <w:start w:val="1"/>
      <w:numFmt w:val="bullet"/>
      <w:lvlText w:val="■"/>
      <w:lvlJc w:val="left"/>
      <w:pPr>
        <w:ind w:left="2160" w:hanging="360"/>
      </w:pPr>
    </w:lvl>
    <w:lvl w:ilvl="3" w:tplc="35EE53E6" w:tentative="1">
      <w:start w:val="1"/>
      <w:numFmt w:val="bullet"/>
      <w:lvlText w:val="●"/>
      <w:lvlJc w:val="left"/>
      <w:pPr>
        <w:ind w:left="2880" w:hanging="360"/>
      </w:pPr>
    </w:lvl>
    <w:lvl w:ilvl="4" w:tplc="3302324C" w:tentative="1">
      <w:start w:val="1"/>
      <w:numFmt w:val="bullet"/>
      <w:lvlText w:val="○"/>
      <w:lvlJc w:val="left"/>
      <w:pPr>
        <w:ind w:left="3600" w:hanging="360"/>
      </w:pPr>
    </w:lvl>
    <w:lvl w:ilvl="5" w:tplc="F2460014" w:tentative="1">
      <w:start w:val="1"/>
      <w:numFmt w:val="bullet"/>
      <w:lvlText w:val="■"/>
      <w:lvlJc w:val="left"/>
      <w:pPr>
        <w:ind w:left="4320" w:hanging="360"/>
      </w:pPr>
    </w:lvl>
    <w:lvl w:ilvl="6" w:tplc="7F4E728C" w:tentative="1">
      <w:start w:val="1"/>
      <w:numFmt w:val="bullet"/>
      <w:lvlText w:val="●"/>
      <w:lvlJc w:val="left"/>
      <w:pPr>
        <w:ind w:left="5040" w:hanging="360"/>
      </w:pPr>
    </w:lvl>
    <w:lvl w:ilvl="7" w:tplc="0890C83E" w:tentative="1">
      <w:start w:val="1"/>
      <w:numFmt w:val="bullet"/>
      <w:lvlText w:val="●"/>
      <w:lvlJc w:val="left"/>
      <w:pPr>
        <w:ind w:left="5760" w:hanging="360"/>
      </w:pPr>
    </w:lvl>
    <w:lvl w:ilvl="8" w:tplc="7F94C822" w:tentative="1">
      <w:start w:val="1"/>
      <w:numFmt w:val="bullet"/>
      <w:lvlText w:val="●"/>
      <w:lvlJc w:val="left"/>
      <w:pPr>
        <w:ind w:left="6480" w:hanging="360"/>
      </w:pPr>
    </w:lvl>
  </w:abstractNum>
  <w:abstractNum w:abstractNumId="1" w15:restartNumberingAfterBreak="0">
    <w:nsid w:val="3F3938DF"/>
    <w:multiLevelType w:val="hybridMultilevel"/>
    <w:tmpl w:val="2A463C8A"/>
    <w:lvl w:ilvl="0" w:tplc="0CDE0372">
      <w:start w:val="1"/>
      <w:numFmt w:val="bullet"/>
      <w:lvlText w:val="•"/>
      <w:lvlJc w:val="left"/>
      <w:pPr>
        <w:ind w:left="567" w:hanging="283"/>
      </w:pPr>
    </w:lvl>
    <w:lvl w:ilvl="1" w:tplc="743A64F0" w:tentative="1">
      <w:start w:val="1"/>
      <w:numFmt w:val="bullet"/>
      <w:lvlText w:val="–"/>
      <w:lvlJc w:val="left"/>
      <w:pPr>
        <w:ind w:left="1134" w:hanging="283"/>
      </w:pPr>
    </w:lvl>
    <w:lvl w:ilvl="2" w:tplc="E21CCC2E">
      <w:numFmt w:val="decimal"/>
      <w:lvlText w:val=""/>
      <w:lvlJc w:val="left"/>
    </w:lvl>
    <w:lvl w:ilvl="3" w:tplc="AEE4E358">
      <w:numFmt w:val="decimal"/>
      <w:lvlText w:val=""/>
      <w:lvlJc w:val="left"/>
    </w:lvl>
    <w:lvl w:ilvl="4" w:tplc="6AACAC04">
      <w:numFmt w:val="decimal"/>
      <w:lvlText w:val=""/>
      <w:lvlJc w:val="left"/>
    </w:lvl>
    <w:lvl w:ilvl="5" w:tplc="A5C6067A">
      <w:numFmt w:val="decimal"/>
      <w:lvlText w:val=""/>
      <w:lvlJc w:val="left"/>
    </w:lvl>
    <w:lvl w:ilvl="6" w:tplc="AF3AE34E">
      <w:numFmt w:val="decimal"/>
      <w:lvlText w:val=""/>
      <w:lvlJc w:val="left"/>
    </w:lvl>
    <w:lvl w:ilvl="7" w:tplc="E2F43F1E">
      <w:numFmt w:val="decimal"/>
      <w:lvlText w:val=""/>
      <w:lvlJc w:val="left"/>
    </w:lvl>
    <w:lvl w:ilvl="8" w:tplc="D00278D6">
      <w:numFmt w:val="decimal"/>
      <w:lvlText w:val=""/>
      <w:lvlJc w:val="left"/>
    </w:lvl>
  </w:abstractNum>
  <w:abstractNum w:abstractNumId="2" w15:restartNumberingAfterBreak="0">
    <w:nsid w:val="6EF03821"/>
    <w:multiLevelType w:val="hybridMultilevel"/>
    <w:tmpl w:val="04F8DAC6"/>
    <w:lvl w:ilvl="0" w:tplc="5A0251A4">
      <w:start w:val="1"/>
      <w:numFmt w:val="decimal"/>
      <w:lvlText w:val="%1."/>
      <w:lvlJc w:val="left"/>
      <w:pPr>
        <w:ind w:left="567" w:hanging="340"/>
      </w:pPr>
    </w:lvl>
    <w:lvl w:ilvl="1" w:tplc="8856E576" w:tentative="1">
      <w:start w:val="1"/>
      <w:numFmt w:val="lowerLetter"/>
      <w:lvlText w:val="%2)"/>
      <w:lvlJc w:val="left"/>
      <w:pPr>
        <w:ind w:left="1134" w:hanging="340"/>
      </w:pPr>
    </w:lvl>
    <w:lvl w:ilvl="2" w:tplc="A662A58E">
      <w:numFmt w:val="decimal"/>
      <w:lvlText w:val=""/>
      <w:lvlJc w:val="left"/>
    </w:lvl>
    <w:lvl w:ilvl="3" w:tplc="DA5485C2">
      <w:numFmt w:val="decimal"/>
      <w:lvlText w:val=""/>
      <w:lvlJc w:val="left"/>
    </w:lvl>
    <w:lvl w:ilvl="4" w:tplc="E140D5D2">
      <w:numFmt w:val="decimal"/>
      <w:lvlText w:val=""/>
      <w:lvlJc w:val="left"/>
    </w:lvl>
    <w:lvl w:ilvl="5" w:tplc="79923150">
      <w:numFmt w:val="decimal"/>
      <w:lvlText w:val=""/>
      <w:lvlJc w:val="left"/>
    </w:lvl>
    <w:lvl w:ilvl="6" w:tplc="153AC9A0">
      <w:numFmt w:val="decimal"/>
      <w:lvlText w:val=""/>
      <w:lvlJc w:val="left"/>
    </w:lvl>
    <w:lvl w:ilvl="7" w:tplc="A6EA01C8">
      <w:numFmt w:val="decimal"/>
      <w:lvlText w:val=""/>
      <w:lvlJc w:val="left"/>
    </w:lvl>
    <w:lvl w:ilvl="8" w:tplc="CDAE11B6">
      <w:numFmt w:val="decimal"/>
      <w:lvlText w:val=""/>
      <w:lvlJc w:val="left"/>
    </w:lvl>
  </w:abstractNum>
  <w:num w:numId="1" w16cid:durableId="1064523273">
    <w:abstractNumId w:val="0"/>
    <w:lvlOverride w:ilvl="0">
      <w:startOverride w:val="1"/>
    </w:lvlOverride>
  </w:num>
  <w:num w:numId="2" w16cid:durableId="2023626953">
    <w:abstractNumId w:val="1"/>
    <w:lvlOverride w:ilvl="0">
      <w:startOverride w:val="1"/>
    </w:lvlOverride>
  </w:num>
  <w:num w:numId="3" w16cid:durableId="447237219">
    <w:abstractNumId w:val="2"/>
    <w:lvlOverride w:ilvl="0">
      <w:startOverride w:val="1"/>
    </w:lvlOverride>
  </w:num>
  <w:num w:numId="4" w16cid:durableId="536936510">
    <w:abstractNumId w:val="1"/>
    <w:lvlOverride w:ilvl="0">
      <w:startOverride w:val="1"/>
    </w:lvlOverride>
  </w:num>
  <w:num w:numId="5" w16cid:durableId="956180104">
    <w:abstractNumId w:val="1"/>
    <w:lvlOverride w:ilvl="0">
      <w:startOverride w:val="1"/>
    </w:lvlOverride>
  </w:num>
  <w:num w:numId="6" w16cid:durableId="109324421">
    <w:abstractNumId w:val="2"/>
    <w:lvlOverride w:ilvl="0">
      <w:startOverride w:val="1"/>
    </w:lvlOverride>
  </w:num>
  <w:num w:numId="7" w16cid:durableId="949092367">
    <w:abstractNumId w:val="1"/>
    <w:lvlOverride w:ilvl="0">
      <w:startOverride w:val="1"/>
    </w:lvlOverride>
  </w:num>
  <w:num w:numId="8" w16cid:durableId="140123837">
    <w:abstractNumId w:val="2"/>
    <w:lvlOverride w:ilvl="0">
      <w:startOverride w:val="1"/>
    </w:lvlOverride>
  </w:num>
  <w:num w:numId="9" w16cid:durableId="860582079">
    <w:abstractNumId w:val="2"/>
    <w:lvlOverride w:ilvl="0">
      <w:startOverride w:val="1"/>
    </w:lvlOverride>
  </w:num>
  <w:num w:numId="10" w16cid:durableId="948194871">
    <w:abstractNumId w:val="1"/>
    <w:lvlOverride w:ilvl="0">
      <w:startOverride w:val="1"/>
    </w:lvlOverride>
  </w:num>
  <w:num w:numId="11" w16cid:durableId="11929615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44D"/>
    <w:rsid w:val="002801DF"/>
    <w:rsid w:val="003941CB"/>
    <w:rsid w:val="006B444D"/>
    <w:rsid w:val="00FF12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7B3E"/>
  <w15:docId w15:val="{51BB247C-037D-4B51-A60A-A8EBDC9C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864"/>
      <w:sz w:val="32"/>
      <w:szCs w:val="32"/>
    </w:rPr>
  </w:style>
  <w:style w:type="paragraph" w:styleId="Heading2">
    <w:name w:val="heading 2"/>
    <w:basedOn w:val="Normal"/>
    <w:next w:val="Normal"/>
    <w:uiPriority w:val="9"/>
    <w:unhideWhenUsed/>
    <w:qFormat/>
    <w:pPr>
      <w:keepNext/>
      <w:spacing w:before="280" w:after="120"/>
      <w:outlineLvl w:val="1"/>
    </w:pPr>
    <w:rPr>
      <w:b/>
      <w:bCs/>
      <w:color w:val="2E5597"/>
      <w:sz w:val="26"/>
      <w:szCs w:val="26"/>
    </w:rPr>
  </w:style>
  <w:style w:type="paragraph" w:styleId="Heading3">
    <w:name w:val="heading 3"/>
    <w:basedOn w:val="Normal"/>
    <w:next w:val="Normal"/>
    <w:uiPriority w:val="9"/>
    <w:unhideWhenUsed/>
    <w:qFormat/>
    <w:pPr>
      <w:keepNext/>
      <w:spacing w:before="200" w:after="8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41CB"/>
    <w:pPr>
      <w:spacing w:after="100"/>
    </w:pPr>
  </w:style>
  <w:style w:type="paragraph" w:styleId="TOC2">
    <w:name w:val="toc 2"/>
    <w:basedOn w:val="Normal"/>
    <w:next w:val="Normal"/>
    <w:autoRedefine/>
    <w:uiPriority w:val="39"/>
    <w:unhideWhenUsed/>
    <w:rsid w:val="003941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4645</Words>
  <Characters>26481</Characters>
  <Application>Microsoft Office Word</Application>
  <DocSecurity>0</DocSecurity>
  <Lines>220</Lines>
  <Paragraphs>62</Paragraphs>
  <ScaleCrop>false</ScaleCrop>
  <Company/>
  <LinksUpToDate>false</LinksUpToDate>
  <CharactersWithSpaces>31064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historian2grafana — инструкция по развёртыванию и работе</dc:title>
  <dc:creator>historian2grafana</dc:creator>
  <cp:lastModifiedBy>Artem Matrosov</cp:lastModifiedBy>
  <cp:revision>2</cp:revision>
  <dcterms:created xsi:type="dcterms:W3CDTF">2026-10-15T19:32:00Z</dcterms:created>
  <dcterms:modified xsi:type="dcterms:W3CDTF">2026-10-15T19:32:00Z</dcterms:modified>
</cp:coreProperties>
</file>