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de Usuario — Identidad Central</w:t>
      </w:r>
    </w:p>
    <w:p>
      <w:pPr>
        <w:pStyle w:val="Author"/>
      </w:pPr>
      <w:r>
        <w:t xml:space="preserve">IngenIA365 — Equipo de Producto</w:t>
      </w:r>
    </w:p>
    <w:p>
      <w:pPr>
        <w:pStyle w:val="Date"/>
      </w:pPr>
      <w:r>
        <w:t xml:space="preserve">Junio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manual-de-usuario-identidad-central"/>
    <w:p>
      <w:pPr>
        <w:pStyle w:val="Heading1"/>
      </w:pPr>
      <w:r>
        <w:t xml:space="preserve">Manual de Usuario — Identidad Central</w:t>
      </w:r>
    </w:p>
    <w:p>
      <w:pPr>
        <w:pStyle w:val="BlockText"/>
      </w:pPr>
      <w:r>
        <w:rPr>
          <w:b/>
          <w:bCs/>
        </w:rPr>
        <w:t xml:space="preserve">¿Para quién es esta guía?</w:t>
      </w:r>
      <w:r>
        <w:t xml:space="preserve"> </w:t>
      </w:r>
      <w:r>
        <w:t xml:space="preserve">Para cualquier persona que use IngenIA365ERP: cooperativistas que reciben</w:t>
      </w:r>
      <w:r>
        <w:t xml:space="preserve"> </w:t>
      </w:r>
      <w:r>
        <w:t xml:space="preserve">una invitación, administradores de cooperativa que gestionan a su equipo,</w:t>
      </w:r>
      <w:r>
        <w:t xml:space="preserve"> </w:t>
      </w:r>
      <w:r>
        <w:t xml:space="preserve">y el administrador general del producto que da de alta nuevas</w:t>
      </w:r>
      <w:r>
        <w:t xml:space="preserve"> </w:t>
      </w:r>
      <w:r>
        <w:t xml:space="preserve">cooperativas.</w:t>
      </w:r>
    </w:p>
    <w:p>
      <w:pPr>
        <w:pStyle w:val="BlockText"/>
      </w:pPr>
      <w:r>
        <w:rPr>
          <w:b/>
          <w:bCs/>
        </w:rPr>
        <w:t xml:space="preserve">Lo que NO encontrarás aquí</w:t>
      </w:r>
      <w:r>
        <w:t xml:space="preserve">: jerga técnica, código, comandos. Si buscas</w:t>
      </w:r>
      <w:r>
        <w:t xml:space="preserve"> </w:t>
      </w:r>
      <w:r>
        <w:t xml:space="preserve">eso, ve a</w:t>
      </w:r>
      <w:r>
        <w:t xml:space="preserve"> </w:t>
      </w:r>
      <w:r>
        <w:rPr>
          <w:rStyle w:val="VerbatimChar"/>
        </w:rPr>
        <w:t xml:space="preserve">manual-pruebas-identidad-central.md</w:t>
      </w:r>
      <w:r>
        <w:t xml:space="preserve"> </w:t>
      </w:r>
      <w:r>
        <w:t xml:space="preserve">o a la spec.</w:t>
      </w:r>
    </w:p>
    <w:p>
      <w:r>
        <w:pict>
          <v:rect style="width:0;height:1.5pt" o:hralign="center" o:hrstd="t" o:hr="t"/>
        </w:pict>
      </w:r>
    </w:p>
    <w:bookmarkStart w:id="9" w:name="qué-es-la-identidad-central"/>
    <w:p>
      <w:pPr>
        <w:pStyle w:val="Heading2"/>
      </w:pPr>
      <w:r>
        <w:t xml:space="preserve">1. ¿Qué es la</w:t>
      </w:r>
      <w:r>
        <w:t xml:space="preserve"> </w:t>
      </w:r>
      <w:r>
        <w:t xml:space="preserve">“Identidad Central”</w:t>
      </w:r>
      <w:r>
        <w:t xml:space="preserve">?</w:t>
      </w:r>
    </w:p>
    <w:p>
      <w:pPr>
        <w:pStyle w:val="FirstParagraph"/>
      </w:pPr>
      <w:r>
        <w:t xml:space="preserve">Antes, cada cooperativa que usaba el sistema tenía sus propios usuarios. Si</w:t>
      </w:r>
      <w:r>
        <w:t xml:space="preserve"> </w:t>
      </w:r>
      <w:r>
        <w:t xml:space="preserve">trabajabas para dos cooperativas, tenías que recordar dos contraseñas, dos</w:t>
      </w:r>
      <w:r>
        <w:t xml:space="preserve"> </w:t>
      </w:r>
      <w:r>
        <w:t xml:space="preserve">correos, y elegir en cuál querías entrar al iniciar sesión.</w:t>
      </w:r>
    </w:p>
    <w:p>
      <w:pPr>
        <w:pStyle w:val="BodyText"/>
      </w:pPr>
      <w:r>
        <w:t xml:space="preserve">Ahora,</w:t>
      </w:r>
      <w:r>
        <w:t xml:space="preserve"> </w:t>
      </w:r>
      <w:r>
        <w:rPr>
          <w:b/>
          <w:bCs/>
        </w:rPr>
        <w:t xml:space="preserve">tu identidad vive una sola vez</w:t>
      </w:r>
      <w:r>
        <w:t xml:space="preserve"> </w:t>
      </w:r>
      <w:r>
        <w:t xml:space="preserve">en IngenIA365ERP: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solo correo + una sola contraseña</w:t>
      </w:r>
      <w:r>
        <w:t xml:space="preserve">, sin importar cuántas cooperativas</w:t>
      </w:r>
      <w:r>
        <w:t xml:space="preserve"> </w:t>
      </w:r>
      <w:r>
        <w:t xml:space="preserve">uses.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combo box molesto</w:t>
      </w:r>
      <w:r>
        <w:t xml:space="preserve"> </w:t>
      </w:r>
      <w:r>
        <w:t xml:space="preserve">en la pantalla de login — el sistema sabe a qué</w:t>
      </w:r>
      <w:r>
        <w:t xml:space="preserve"> </w:t>
      </w:r>
      <w:r>
        <w:t xml:space="preserve">cooperativas perteneces.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tienes acceso a varias</w:t>
      </w:r>
      <w:r>
        <w:t xml:space="preserve">, elige cuál quieres usar después de entrar,</w:t>
      </w:r>
      <w:r>
        <w:t xml:space="preserve"> </w:t>
      </w:r>
      <w:r>
        <w:t xml:space="preserve">y puedes cambiar entre ellas sin volver a loguearte.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Doble factor (MFA)</w:t>
      </w:r>
      <w:r>
        <w:t xml:space="preserve"> </w:t>
      </w:r>
      <w:r>
        <w:t xml:space="preserve">opcional para ti, o exigido por tu cooperativa si</w:t>
      </w:r>
      <w:r>
        <w:t xml:space="preserve"> </w:t>
      </w:r>
      <w:r>
        <w:t xml:space="preserve">así lo decide su administrador.</w:t>
      </w:r>
    </w:p>
    <w:p>
      <w:r>
        <w:pict>
          <v:rect style="width:0;height:1.5pt" o:hralign="center" o:hrstd="t" o:hr="t"/>
        </w:pict>
      </w:r>
    </w:p>
    <w:bookmarkEnd w:id="9"/>
    <w:bookmarkStart w:id="13" w:name="personas-en-el-sistema"/>
    <w:p>
      <w:pPr>
        <w:pStyle w:val="Heading2"/>
      </w:pPr>
      <w:r>
        <w:t xml:space="preserve">2. Personas en el sistema</w:t>
      </w:r>
    </w:p>
    <w:p>
      <w:pPr>
        <w:pStyle w:val="FirstParagraph"/>
      </w:pPr>
      <w:r>
        <w:t xml:space="preserve">Tres tipos de usuarios. La diferencia importa para saber qué puedes hacer.</w:t>
      </w:r>
    </w:p>
    <w:bookmarkStart w:id="10" w:name="cooperativista-miembro-regular"/>
    <w:p>
      <w:pPr>
        <w:pStyle w:val="Heading3"/>
      </w:pPr>
      <w:r>
        <w:t xml:space="preserve">👤 Cooperativista (miembro regular)</w:t>
      </w:r>
    </w:p>
    <w:p>
      <w:pPr>
        <w:pStyle w:val="FirstParagraph"/>
      </w:pPr>
      <w:r>
        <w:t xml:space="preserve">Trabajas en una o más cooperativas. Iniciás sesión, ves tu información,</w:t>
      </w:r>
      <w:r>
        <w:t xml:space="preserve"> </w:t>
      </w:r>
      <w:r>
        <w:t xml:space="preserve">operás dentro del módulo que corresponde a tu cargo (cartera, contabilidad,</w:t>
      </w:r>
      <w:r>
        <w:t xml:space="preserve"> </w:t>
      </w:r>
      <w:r>
        <w:t xml:space="preserve">inventario, etc.). No administrás usuarios.</w:t>
      </w:r>
    </w:p>
    <w:bookmarkEnd w:id="10"/>
    <w:bookmarkStart w:id="11" w:name="administrador-de-cooperativa"/>
    <w:p>
      <w:pPr>
        <w:pStyle w:val="Heading3"/>
      </w:pPr>
      <w:r>
        <w:t xml:space="preserve">👔 Administrador de cooperativa</w:t>
      </w:r>
    </w:p>
    <w:p>
      <w:pPr>
        <w:pStyle w:val="FirstParagraph"/>
      </w:pPr>
      <w:r>
        <w:t xml:space="preserve">Eres responsable de tu cooperativa: invitas nuevos miembros, suspendes a</w:t>
      </w:r>
      <w:r>
        <w:t xml:space="preserve"> </w:t>
      </w:r>
      <w:r>
        <w:t xml:space="preserve">quienes ya no trabajan ahí, asignas o quitas el rol de administrador a tus</w:t>
      </w:r>
      <w:r>
        <w:t xml:space="preserve"> </w:t>
      </w:r>
      <w:r>
        <w:t xml:space="preserve">colegas, y decides si tu cooperativa exige doble factor para todos.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podés crear cooperativas nuevas — eso lo hace el administrador del</w:t>
      </w:r>
      <w:r>
        <w:t xml:space="preserve"> </w:t>
      </w:r>
      <w:r>
        <w:t xml:space="preserve">SaaS.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podés ver datos de otra cooperativa que no sea la tuya.</w:t>
      </w:r>
    </w:p>
    <w:bookmarkEnd w:id="11"/>
    <w:bookmarkStart w:id="12" w:name="administrador-del-saas-master-admin"/>
    <w:p>
      <w:pPr>
        <w:pStyle w:val="Heading3"/>
      </w:pPr>
      <w:r>
        <w:t xml:space="preserve">🛡️ Administrador del SaaS (Master admin)</w:t>
      </w:r>
    </w:p>
    <w:p>
      <w:pPr>
        <w:pStyle w:val="FirstParagraph"/>
      </w:pPr>
      <w:r>
        <w:t xml:space="preserve">Eres el responsable técnico del producto IngenIA365ERP. Tu trabajo es:</w:t>
      </w:r>
    </w:p>
    <w:p>
      <w:pPr>
        <w:pStyle w:val="Compact"/>
        <w:numPr>
          <w:ilvl w:val="0"/>
          <w:numId w:val="1002"/>
        </w:numPr>
      </w:pPr>
      <w:r>
        <w:t xml:space="preserve">Dar de alta nuevas cooperativas (clientes).</w:t>
      </w:r>
    </w:p>
    <w:p>
      <w:pPr>
        <w:pStyle w:val="Compact"/>
        <w:numPr>
          <w:ilvl w:val="0"/>
          <w:numId w:val="1002"/>
        </w:numPr>
      </w:pPr>
      <w:r>
        <w:t xml:space="preserve">Asignar el primer administrador de cada cooperativa.</w:t>
      </w:r>
    </w:p>
    <w:p>
      <w:pPr>
        <w:pStyle w:val="Compact"/>
        <w:numPr>
          <w:ilvl w:val="0"/>
          <w:numId w:val="1002"/>
        </w:numPr>
      </w:pPr>
      <w:r>
        <w:t xml:space="preserve">Ayudar en recuperación operativa (por ejemplo, resetear el doble factor</w:t>
      </w:r>
      <w:r>
        <w:t xml:space="preserve"> </w:t>
      </w:r>
      <w:r>
        <w:t xml:space="preserve">cuando alguien pierde su celular y ya no puede entrar).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tu-primer-día-en-el-sistema"/>
    <w:p>
      <w:pPr>
        <w:pStyle w:val="Heading2"/>
      </w:pPr>
      <w:r>
        <w:t xml:space="preserve">3. Tu primer día en el sistema</w:t>
      </w:r>
    </w:p>
    <w:bookmarkStart w:id="14" w:name="recibís-una-invitación-por-correo"/>
    <w:p>
      <w:pPr>
        <w:pStyle w:val="Heading3"/>
      </w:pPr>
      <w:r>
        <w:t xml:space="preserve">3.1 Recibís una invitación por correo</w:t>
      </w:r>
    </w:p>
    <w:p>
      <w:pPr>
        <w:pStyle w:val="FirstParagraph"/>
      </w:pPr>
      <w:r>
        <w:t xml:space="preserve">El administrador de tu cooperativa (o el master admin) ingresó tu correo en</w:t>
      </w:r>
      <w:r>
        <w:t xml:space="preserve"> </w:t>
      </w:r>
      <w:r>
        <w:t xml:space="preserve">el sistema. Vas a recibir un mensaje como este:</w:t>
      </w:r>
    </w:p>
    <w:p>
      <w:pPr>
        <w:pStyle w:val="BlockText"/>
      </w:pPr>
      <w:r>
        <w:rPr>
          <w:b/>
          <w:bCs/>
        </w:rPr>
        <w:t xml:space="preserve">De:</w:t>
      </w:r>
      <w:r>
        <w:t xml:space="preserve"> </w:t>
      </w:r>
      <w:r>
        <w:t xml:space="preserve">no-reply@ingenia365.com</w:t>
      </w:r>
      <w:r>
        <w:t xml:space="preserve"> </w:t>
      </w:r>
      <w:r>
        <w:rPr>
          <w:b/>
          <w:bCs/>
        </w:rPr>
        <w:t xml:space="preserve">Asunto:</w:t>
      </w:r>
      <w:r>
        <w:t xml:space="preserve"> </w:t>
      </w:r>
      <w:r>
        <w:t xml:space="preserve">Invitación a Coop. Solidaria — IngenIA365ERP</w:t>
      </w:r>
    </w:p>
    <w:p>
      <w:pPr>
        <w:pStyle w:val="BlockText"/>
      </w:pPr>
      <w:r>
        <w:t xml:space="preserve">Hola Ana,</w:t>
      </w:r>
    </w:p>
    <w:p>
      <w:pPr>
        <w:pStyle w:val="BlockText"/>
      </w:pPr>
      <w:r>
        <w:rPr>
          <w:b/>
          <w:bCs/>
        </w:rPr>
        <w:t xml:space="preserve">Carlos Ramírez</w:t>
      </w:r>
      <w:r>
        <w:t xml:space="preserve"> </w:t>
      </w:r>
      <w:r>
        <w:t xml:space="preserve">te invitó a unirte a</w:t>
      </w:r>
      <w:r>
        <w:t xml:space="preserve"> </w:t>
      </w:r>
      <w:r>
        <w:rPr>
          <w:b/>
          <w:bCs/>
        </w:rPr>
        <w:t xml:space="preserve">Coop. Solidaria</w:t>
      </w:r>
      <w:r>
        <w:t xml:space="preserve"> </w:t>
      </w:r>
      <w:r>
        <w:t xml:space="preserve">en IngenIA365ERP.</w:t>
      </w:r>
      <w:r>
        <w:t xml:space="preserve"> </w:t>
      </w:r>
      <w:r>
        <w:t xml:space="preserve">Para aceptar la invitación y configurar tu acceso, haz clic en el siguiente</w:t>
      </w:r>
      <w:r>
        <w:t xml:space="preserve"> </w:t>
      </w:r>
      <w:r>
        <w:t xml:space="preserve">enlace:</w:t>
      </w:r>
    </w:p>
    <w:p>
      <w:pPr>
        <w:pStyle w:val="BlockText"/>
      </w:pPr>
      <w:r>
        <w:t xml:space="preserve">[Aceptar invitación]</w:t>
      </w:r>
    </w:p>
    <w:p>
      <w:pPr>
        <w:pStyle w:val="BlockText"/>
      </w:pPr>
      <w:r>
        <w:t xml:space="preserve">Importante: esta invitación expira el</w:t>
      </w:r>
      <w:r>
        <w:t xml:space="preserve"> </w:t>
      </w:r>
      <w:r>
        <w:rPr>
          <w:b/>
          <w:bCs/>
        </w:rPr>
        <w:t xml:space="preserve">07/06/2026 14:30 UTC</w:t>
      </w:r>
      <w:r>
        <w:t xml:space="preserve">. Después de</w:t>
      </w:r>
      <w:r>
        <w:t xml:space="preserve"> </w:t>
      </w:r>
      <w:r>
        <w:t xml:space="preserve">esa fecha tendrás que pedir una nueva.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Qué hacer</w:t>
      </w:r>
      <w:r>
        <w:t xml:space="preserve">: hacé clic en</w:t>
      </w:r>
      <w:r>
        <w:t xml:space="preserve"> </w:t>
      </w:r>
      <w:r>
        <w:t xml:space="preserve">“Aceptar invitación”</w:t>
      </w:r>
      <w:r>
        <w:t xml:space="preserve">. El enlace solo se puede</w:t>
      </w:r>
      <w:r>
        <w:t xml:space="preserve"> </w:t>
      </w:r>
      <w:r>
        <w:t xml:space="preserve">usar una vez.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Si no esperabas este correo</w:t>
      </w:r>
      <w:r>
        <w:t xml:space="preserve">: ignoralo. Nadie creará una cuenta a tu</w:t>
      </w:r>
      <w:r>
        <w:t xml:space="preserve"> </w:t>
      </w:r>
      <w:r>
        <w:t xml:space="preserve">nombre solo porque recibiste el mensaje.</w:t>
      </w:r>
    </w:p>
    <w:bookmarkEnd w:id="14"/>
    <w:bookmarkStart w:id="18" w:name="la-pantalla-aceptar-invitación"/>
    <w:p>
      <w:pPr>
        <w:pStyle w:val="Heading3"/>
      </w:pPr>
      <w:r>
        <w:t xml:space="preserve">3.2 La pantalla</w:t>
      </w:r>
      <w:r>
        <w:t xml:space="preserve"> </w:t>
      </w:r>
      <w:r>
        <w:t xml:space="preserve">“Aceptar invitación”</w:t>
      </w:r>
    </w:p>
    <w:p>
      <w:pPr>
        <w:pStyle w:val="FirstParagraph"/>
      </w:pPr>
      <w:r>
        <w:t xml:space="preserve">El enlace te lleva a una página con el nombre de la cooperativa que te</w:t>
      </w:r>
      <w:r>
        <w:t xml:space="preserve"> </w:t>
      </w:r>
      <w:r>
        <w:t xml:space="preserve">invitó. Lo que ves depende de si ya tenías cuenta en IngenIA365ERP:</w:t>
      </w:r>
    </w:p>
    <w:bookmarkStart w:id="15" w:name="caso-a-es-tu-primera-vez-en-el-sistema"/>
    <w:p>
      <w:pPr>
        <w:pStyle w:val="Heading4"/>
      </w:pPr>
      <w:r>
        <w:t xml:space="preserve">Caso A — Es tu primera vez en el sistema</w:t>
      </w:r>
    </w:p>
    <w:p>
      <w:pPr>
        <w:pStyle w:val="FirstParagraph"/>
      </w:pPr>
      <w:r>
        <w:t xml:space="preserve">Verás un formulario para crear tu contraseña: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Únete a Coop. Solidaria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Te invitaron como ana.perez@coop.com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Para activar tu cuenta, crea una       │</w:t>
      </w:r>
      <w:r>
        <w:br/>
      </w:r>
      <w:r>
        <w:rPr>
          <w:rStyle w:val="VerbatimChar"/>
        </w:rPr>
        <w:t xml:space="preserve">│  contraseña.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Contraseña nueva:                      │</w:t>
      </w:r>
      <w:r>
        <w:br/>
      </w:r>
      <w:r>
        <w:rPr>
          <w:rStyle w:val="VerbatimChar"/>
        </w:rPr>
        <w:t xml:space="preserve">│  [_________________________________]    │</w:t>
      </w:r>
      <w:r>
        <w:br/>
      </w:r>
      <w:r>
        <w:rPr>
          <w:rStyle w:val="VerbatimChar"/>
        </w:rPr>
        <w:t xml:space="preserve">│  → Aceptable — considera 16+ caracteres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Repite la contraseña:                  │</w:t>
      </w:r>
      <w:r>
        <w:br/>
      </w:r>
      <w:r>
        <w:rPr>
          <w:rStyle w:val="VerbatimChar"/>
        </w:rPr>
        <w:t xml:space="preserve">│  [_________________________________]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 Crear cuenta y entrar 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📋</w:t>
      </w:r>
      <w:r>
        <w:t xml:space="preserve"> </w:t>
      </w:r>
      <w:r>
        <w:rPr>
          <w:b/>
          <w:bCs/>
        </w:rPr>
        <w:t xml:space="preserve">Reglas para tu contraseña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Mínimo 12 caracteres.</w:t>
      </w:r>
    </w:p>
    <w:p>
      <w:pPr>
        <w:pStyle w:val="Compact"/>
        <w:numPr>
          <w:ilvl w:val="0"/>
          <w:numId w:val="1003"/>
        </w:numPr>
      </w:pPr>
      <w:r>
        <w:t xml:space="preserve">El sistema verifica que</w:t>
      </w:r>
      <w:r>
        <w:t xml:space="preserve"> </w:t>
      </w:r>
      <w:r>
        <w:rPr>
          <w:b/>
          <w:bCs/>
        </w:rPr>
        <w:t xml:space="preserve">no aparezca en filtraciones públicas</w:t>
      </w:r>
      <w:r>
        <w:t xml:space="preserve"> </w:t>
      </w:r>
      <w:r>
        <w:t xml:space="preserve">de</w:t>
      </w:r>
      <w:r>
        <w:t xml:space="preserve"> </w:t>
      </w:r>
      <w:r>
        <w:t xml:space="preserve">contraseñas robadas. Si te dice</w:t>
      </w:r>
      <w:r>
        <w:t xml:space="preserve"> </w:t>
      </w:r>
      <w:r>
        <w:t xml:space="preserve">“esta contraseña aparece en filtraciones”</w:t>
      </w:r>
      <w:r>
        <w:t xml:space="preserve">,</w:t>
      </w:r>
      <w:r>
        <w:t xml:space="preserve"> </w:t>
      </w:r>
      <w:r>
        <w:t xml:space="preserve">cambiala — no es seguro usarla.</w:t>
      </w:r>
    </w:p>
    <w:p>
      <w:pPr>
        <w:pStyle w:val="Compact"/>
        <w:numPr>
          <w:ilvl w:val="0"/>
          <w:numId w:val="1003"/>
        </w:numPr>
      </w:pPr>
      <w:r>
        <w:t xml:space="preserve">Recomendado: una frase corta y memorable, NO una palabra del diccionario.</w:t>
      </w:r>
      <w:r>
        <w:t xml:space="preserve"> </w:t>
      </w:r>
      <w:r>
        <w:t xml:space="preserve">Ejemplo:</w:t>
      </w:r>
      <w:r>
        <w:t xml:space="preserve"> </w:t>
      </w:r>
      <w:r>
        <w:rPr>
          <w:rStyle w:val="VerbatimChar"/>
        </w:rPr>
        <w:t xml:space="preserve">MiCooperativaEnPasto2026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AzulNoeLargo!Pizza</w:t>
      </w:r>
      <w:r>
        <w:t xml:space="preserve">.</w:t>
      </w:r>
    </w:p>
    <w:bookmarkEnd w:id="15"/>
    <w:bookmarkStart w:id="16" w:name="X9d12a0051b4c3de390c78916da9eb2f8ecd814b"/>
    <w:p>
      <w:pPr>
        <w:pStyle w:val="Heading4"/>
      </w:pPr>
      <w:r>
        <w:t xml:space="preserve">Caso B — Ya tenías cuenta en IngenIA365ERP (otra cooperativa)</w:t>
      </w:r>
    </w:p>
    <w:p>
      <w:pPr>
        <w:pStyle w:val="FirstParagraph"/>
      </w:pPr>
      <w:r>
        <w:t xml:space="preserve">El sistema reconoce tu correo. Verás: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Únete a Coop. Solidaria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Esta cuenta ya está registrada.        │</w:t>
      </w:r>
      <w:r>
        <w:br/>
      </w:r>
      <w:r>
        <w:rPr>
          <w:rStyle w:val="VerbatimChar"/>
        </w:rPr>
        <w:t xml:space="preserve">│  Confirma con tu contraseña para unirte.│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Contraseña:                            │</w:t>
      </w:r>
      <w:r>
        <w:br/>
      </w:r>
      <w:r>
        <w:rPr>
          <w:rStyle w:val="VerbatimChar"/>
        </w:rPr>
        <w:t xml:space="preserve">│  [_________________________________]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 Confirmar y entrar ]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Solo necesitás escribir tu contraseña</w:t>
      </w:r>
      <w:r>
        <w:t xml:space="preserve"> </w:t>
      </w:r>
      <w:r>
        <w:rPr>
          <w:b/>
          <w:bCs/>
        </w:rPr>
        <w:t xml:space="preserve">existente</w:t>
      </w:r>
      <w:r>
        <w:t xml:space="preserve"> </w:t>
      </w:r>
      <w:r>
        <w:t xml:space="preserve">(la misma que ya usabas</w:t>
      </w:r>
      <w:r>
        <w:t xml:space="preserve"> </w:t>
      </w:r>
      <w:r>
        <w:t xml:space="preserve">en la otra cooperativa). El sistema te suma la nueva membresía sin pedirte</w:t>
      </w:r>
      <w:r>
        <w:t xml:space="preserve"> </w:t>
      </w:r>
      <w:r>
        <w:t xml:space="preserve">crear una contraseña nueva.</w:t>
      </w:r>
    </w:p>
    <w:bookmarkEnd w:id="16"/>
    <w:bookmarkStart w:id="17" w:name="Xb280900c313ad5cc3dd7207580b2a2e6124cc44"/>
    <w:p>
      <w:pPr>
        <w:pStyle w:val="Heading4"/>
      </w:pPr>
      <w:r>
        <w:t xml:space="preserve">Caso C — Estás logueada en otra cooperativa y la invitación es para vos</w:t>
      </w:r>
    </w:p>
    <w:p>
      <w:pPr>
        <w:pStyle w:val="FirstParagraph"/>
      </w:pPr>
      <w:r>
        <w:t xml:space="preserve">Si abrís el enlace mientras ya tenías sesión activa, vas a ver un solo botón</w:t>
      </w:r>
      <w:r>
        <w:t xml:space="preserve"> </w:t>
      </w:r>
      <w:r>
        <w:t xml:space="preserve">“Confirmar incorporación a Coop. Solidaria”</w:t>
      </w:r>
      <w:r>
        <w:t xml:space="preserve"> </w:t>
      </w:r>
      <w:r>
        <w:t xml:space="preserve">— sin pedir contraseña. El</w:t>
      </w:r>
      <w:r>
        <w:t xml:space="preserve"> </w:t>
      </w:r>
      <w:r>
        <w:t xml:space="preserve">sistema reusa tu sesión actual.</w:t>
      </w:r>
    </w:p>
    <w:bookmarkEnd w:id="17"/>
    <w:bookmarkEnd w:id="18"/>
    <w:bookmarkStart w:id="19" w:name="después-de-aceptar"/>
    <w:p>
      <w:pPr>
        <w:pStyle w:val="Heading3"/>
      </w:pPr>
      <w:r>
        <w:t xml:space="preserve">3.3 Después de aceptar</w:t>
      </w:r>
    </w:p>
    <w:p>
      <w:pPr>
        <w:pStyle w:val="FirstParagraph"/>
      </w:pPr>
      <w:r>
        <w:t xml:space="preserve">Si la cooperativa que te invitó: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exige doble factor</w:t>
      </w:r>
      <w:r>
        <w:t xml:space="preserve">, entrás directo a su panel principal.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 exige doble factor</w:t>
      </w:r>
      <w:r>
        <w:t xml:space="preserve">, te llevará a la pantalla para configurarlo</w:t>
      </w:r>
      <w:r>
        <w:t xml:space="preserve"> </w:t>
      </w:r>
      <w:r>
        <w:t xml:space="preserve">antes de continuar (ver §5).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iniciar-sesión-cada-día"/>
    <w:p>
      <w:pPr>
        <w:pStyle w:val="Heading2"/>
      </w:pPr>
      <w:r>
        <w:t xml:space="preserve">4. Iniciar sesión cada día</w:t>
      </w:r>
    </w:p>
    <w:p>
      <w:pPr>
        <w:pStyle w:val="FirstParagraph"/>
      </w:pPr>
      <w:r>
        <w:t xml:space="preserve">Vas a</w:t>
      </w:r>
      <w:r>
        <w:t xml:space="preserve"> </w:t>
      </w:r>
      <w:r>
        <w:rPr>
          <w:rStyle w:val="VerbatimChar"/>
        </w:rPr>
        <w:t xml:space="preserve">https://app.ingenia365.com/security/login</w:t>
      </w:r>
      <w:r>
        <w:t xml:space="preserve"> </w:t>
      </w:r>
      <w:r>
        <w:t xml:space="preserve">(o el dominio que tu</w:t>
      </w:r>
      <w:r>
        <w:t xml:space="preserve"> </w:t>
      </w:r>
      <w:r>
        <w:t xml:space="preserve">cooperativa te indique). Verás: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Iniciar sesión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Correo:                                │</w:t>
      </w:r>
      <w:r>
        <w:br/>
      </w:r>
      <w:r>
        <w:rPr>
          <w:rStyle w:val="VerbatimChar"/>
        </w:rPr>
        <w:t xml:space="preserve">│  [_________________________________]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Contraseña:                            │</w:t>
      </w:r>
      <w:r>
        <w:br/>
      </w:r>
      <w:r>
        <w:rPr>
          <w:rStyle w:val="VerbatimChar"/>
        </w:rPr>
        <w:t xml:space="preserve">│  [_________________________________]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 Continuar ]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¿Olvidaste tu contraseña?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Ingresa tu correo + contraseña</w:t>
      </w:r>
      <w:r>
        <w:t xml:space="preserve">. ¡No hay combo de cooperativa! El</w:t>
      </w:r>
      <w:r>
        <w:t xml:space="preserve"> </w:t>
      </w:r>
      <w:r>
        <w:t xml:space="preserve">sistema decide qué pantalla mostrarte después según tu situación.</w:t>
      </w:r>
    </w:p>
    <w:bookmarkStart w:id="21" w:name="X925bba9aab7662a75d29a95e2fa470c54347cc4"/>
    <w:p>
      <w:pPr>
        <w:pStyle w:val="Heading3"/>
      </w:pPr>
      <w:r>
        <w:t xml:space="preserve">4.1 Lo que puede pasar después de presionar</w:t>
      </w:r>
      <w:r>
        <w:t xml:space="preserve"> </w:t>
      </w:r>
      <w:r>
        <w:t xml:space="preserve">“Continuar”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367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Pantalla siguiente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Tenés una sola cooperativa y sin MFA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principal</w:t>
            </w:r>
            <w:r>
              <w:t xml:space="preserve"> </w:t>
            </w:r>
            <w:r>
              <w:t xml:space="preserve">de esa cooperativa</w:t>
            </w:r>
          </w:p>
        </w:tc>
        <w:tc>
          <w:tcPr/>
          <w:p>
            <w:pPr>
              <w:pStyle w:val="Compact"/>
            </w:pPr>
            <w:r>
              <w:t xml:space="preserve">Trabajar normalmente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Tenés MFA configurado</w:t>
            </w:r>
          </w:p>
        </w:tc>
        <w:tc>
          <w:tcPr/>
          <w:p>
            <w:pPr>
              <w:pStyle w:val="Compact"/>
            </w:pPr>
            <w:r>
              <w:t xml:space="preserve">“Verifica tu código”</w:t>
            </w:r>
          </w:p>
        </w:tc>
        <w:tc>
          <w:tcPr/>
          <w:p>
            <w:pPr>
              <w:pStyle w:val="Compact"/>
            </w:pPr>
            <w:r>
              <w:t xml:space="preserve">Abrir tu app de autenticación y escribir los 6 dígitos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Tenés varias cooperativas, ninguna por defecto</w:t>
            </w:r>
          </w:p>
        </w:tc>
        <w:tc>
          <w:tcPr/>
          <w:p>
            <w:pPr>
              <w:pStyle w:val="Compact"/>
            </w:pPr>
            <w:r>
              <w:t xml:space="preserve">“Selecciona tu empresa”</w:t>
            </w:r>
          </w:p>
        </w:tc>
        <w:tc>
          <w:tcPr/>
          <w:p>
            <w:pPr>
              <w:pStyle w:val="Compact"/>
            </w:pPr>
            <w:r>
              <w:t xml:space="preserve">Clic en la que quieras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Tenés varias y una marcada como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principal</w:t>
            </w:r>
            <w:r>
              <w:t xml:space="preserve"> </w:t>
            </w:r>
            <w:r>
              <w:t xml:space="preserve">de la default</w:t>
            </w:r>
          </w:p>
        </w:tc>
        <w:tc>
          <w:tcPr/>
          <w:p>
            <w:pPr>
              <w:pStyle w:val="Compact"/>
            </w:pPr>
            <w:r>
              <w:t xml:space="preserve">Trabajar (podés cambiar después)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 cooperativa exige MFA y vos no tenés</w:t>
            </w:r>
          </w:p>
        </w:tc>
        <w:tc>
          <w:tcPr/>
          <w:p>
            <w:pPr>
              <w:pStyle w:val="Compact"/>
            </w:pPr>
            <w:r>
              <w:t xml:space="preserve">“Tu empresa requiere doble factor”</w:t>
            </w:r>
          </w:p>
        </w:tc>
        <w:tc>
          <w:tcPr/>
          <w:p>
            <w:pPr>
              <w:pStyle w:val="Compact"/>
            </w:pPr>
            <w:r>
              <w:t xml:space="preserve">Configurar MFA antes de continuar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 no perteneces a ninguna cooperativa</w:t>
            </w:r>
          </w:p>
        </w:tc>
        <w:tc>
          <w:tcPr/>
          <w:p>
            <w:pPr>
              <w:pStyle w:val="Compact"/>
            </w:pPr>
            <w:r>
              <w:t xml:space="preserve">“No tienes acceso a ninguna empresa”</w:t>
            </w:r>
          </w:p>
        </w:tc>
        <w:tc>
          <w:tcPr/>
          <w:p>
            <w:pPr>
              <w:pStyle w:val="Compact"/>
            </w:pPr>
            <w:r>
              <w:t xml:space="preserve">Pedir una invitación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 incorrecta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  <w:r>
              <w:t xml:space="preserve"> </w:t>
            </w:r>
            <w:r>
              <w:t xml:space="preserve">“Correo o contraseña incorrectos”</w:t>
            </w:r>
          </w:p>
        </w:tc>
        <w:tc>
          <w:tcPr/>
          <w:p>
            <w:pPr>
              <w:pStyle w:val="Compact"/>
            </w:pPr>
            <w:r>
              <w:t xml:space="preserve">Reintentar (después de 5 fallos te bloquea 60s)</w:t>
            </w:r>
          </w:p>
        </w:tc>
      </w:tr>
    </w:tbl>
    <w:bookmarkEnd w:id="21"/>
    <w:bookmarkStart w:id="22" w:name="por-qué-a-veces-el-sistema-me-bloquea"/>
    <w:p>
      <w:pPr>
        <w:pStyle w:val="Heading3"/>
      </w:pPr>
      <w:r>
        <w:t xml:space="preserve">4.2 ¿Por qué a veces el sistema me bloquea?</w:t>
      </w:r>
    </w:p>
    <w:p>
      <w:pPr>
        <w:pStyle w:val="FirstParagraph"/>
      </w:pPr>
      <w:r>
        <w:t xml:space="preserve">Para protegerte de intentos de robo de cuenta, el sistema cuenta tus intentos</w:t>
      </w:r>
      <w:r>
        <w:t xml:space="preserve"> </w:t>
      </w:r>
      <w:r>
        <w:t xml:space="preserve">fallidos: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 fallos seguidos</w:t>
      </w:r>
      <w:r>
        <w:t xml:space="preserve"> </w:t>
      </w:r>
      <w:r>
        <w:t xml:space="preserve">→ te bloquea por 1 minuto.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 fallos</w:t>
      </w:r>
      <w:r>
        <w:t xml:space="preserve"> </w:t>
      </w:r>
      <w:r>
        <w:t xml:space="preserve">→ 5 minutos.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15 fallos</w:t>
      </w:r>
      <w:r>
        <w:t xml:space="preserve"> </w:t>
      </w:r>
      <w:r>
        <w:t xml:space="preserve">→ 15 minutos.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20+ fallos</w:t>
      </w:r>
      <w:r>
        <w:t xml:space="preserve"> </w:t>
      </w:r>
      <w:r>
        <w:t xml:space="preserve">→ 1 hora. Si esto pasa, contactá a tu administrador.</w:t>
      </w:r>
    </w:p>
    <w:p>
      <w:pPr>
        <w:pStyle w:val="FirstParagraph"/>
      </w:pPr>
      <w:r>
        <w:t xml:space="preserve">Cuando entrás bien, el contador se resetea.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</w:t>
      </w:r>
      <w:r>
        <w:t xml:space="preserve">: si te bloquearon por error, esperá el tiempo indicado y volvé a</w:t>
      </w:r>
      <w:r>
        <w:t xml:space="preserve"> </w:t>
      </w:r>
      <w:r>
        <w:t xml:space="preserve">intentar. No reinicies la página varias veces — eso no acelera el desbloqueo.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configurar-el-doble-factor-mfa"/>
    <w:p>
      <w:pPr>
        <w:pStyle w:val="Heading2"/>
      </w:pPr>
      <w:r>
        <w:t xml:space="preserve">5. Configurar el doble factor (MFA)</w:t>
      </w:r>
    </w:p>
    <w:bookmarkStart w:id="24" w:name="qué-es-y-por-qué-importa"/>
    <w:p>
      <w:pPr>
        <w:pStyle w:val="Heading3"/>
      </w:pPr>
      <w:r>
        <w:t xml:space="preserve">5.1 ¿Qué es y por qué importa?</w:t>
      </w:r>
    </w:p>
    <w:p>
      <w:pPr>
        <w:pStyle w:val="FirstParagraph"/>
      </w:pPr>
      <w:r>
        <w:t xml:space="preserve">El doble factor (también llamado MFA, 2FA, autenticación en dos pasos) suma</w:t>
      </w:r>
      <w:r>
        <w:t xml:space="preserve"> </w:t>
      </w:r>
      <w:r>
        <w:t xml:space="preserve">una capa de seguridad: además de tu contraseña, necesitás un</w:t>
      </w:r>
      <w:r>
        <w:t xml:space="preserve"> </w:t>
      </w:r>
      <w:r>
        <w:rPr>
          <w:b/>
          <w:bCs/>
        </w:rPr>
        <w:t xml:space="preserve">código de 6</w:t>
      </w:r>
      <w:r>
        <w:rPr>
          <w:b/>
          <w:bCs/>
        </w:rPr>
        <w:t xml:space="preserve"> </w:t>
      </w:r>
      <w:r>
        <w:rPr>
          <w:b/>
          <w:bCs/>
        </w:rPr>
        <w:t xml:space="preserve">dígitos</w:t>
      </w:r>
      <w:r>
        <w:t xml:space="preserve"> </w:t>
      </w:r>
      <w:r>
        <w:t xml:space="preserve">que genera una app en tu celular.</w:t>
      </w:r>
    </w:p>
    <w:p>
      <w:pPr>
        <w:pStyle w:val="BodyText"/>
      </w:pPr>
      <w:r>
        <w:rPr>
          <w:b/>
          <w:bCs/>
        </w:rPr>
        <w:t xml:space="preserve">Por qué activarlo</w:t>
      </w:r>
      <w:r>
        <w:t xml:space="preserve">: si alguien roba tu contraseña, no puede entrar sin tu</w:t>
      </w:r>
      <w:r>
        <w:t xml:space="preserve"> </w:t>
      </w:r>
      <w:r>
        <w:t xml:space="preserve">celular.</w:t>
      </w:r>
    </w:p>
    <w:p>
      <w:pPr>
        <w:pStyle w:val="BodyText"/>
      </w:pPr>
      <w:r>
        <w:rPr>
          <w:b/>
          <w:bCs/>
        </w:rPr>
        <w:t xml:space="preserve">Cuándo es obligatorio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Si tu cooperativa lo activó como política, el sistema te lo va a pedir en</w:t>
      </w:r>
      <w:r>
        <w:t xml:space="preserve"> </w:t>
      </w:r>
      <w:r>
        <w:t xml:space="preserve">tu próximo login.</w:t>
      </w:r>
    </w:p>
    <w:p>
      <w:pPr>
        <w:pStyle w:val="Compact"/>
        <w:numPr>
          <w:ilvl w:val="0"/>
          <w:numId w:val="1006"/>
        </w:numPr>
      </w:pPr>
      <w:r>
        <w:t xml:space="preserve">Si no, es</w:t>
      </w:r>
      <w:r>
        <w:t xml:space="preserve"> </w:t>
      </w:r>
      <w:r>
        <w:rPr>
          <w:b/>
          <w:bCs/>
        </w:rPr>
        <w:t xml:space="preserve">opcional</w:t>
      </w:r>
      <w:r>
        <w:t xml:space="preserve"> </w:t>
      </w:r>
      <w:r>
        <w:t xml:space="preserve">— pero recomendado.</w:t>
      </w:r>
    </w:p>
    <w:bookmarkEnd w:id="24"/>
    <w:bookmarkStart w:id="25" w:name="apps-que-podés-usar"/>
    <w:p>
      <w:pPr>
        <w:pStyle w:val="Heading3"/>
      </w:pPr>
      <w:r>
        <w:t xml:space="preserve">5.2 Apps que podés usar</w:t>
      </w:r>
    </w:p>
    <w:p>
      <w:pPr>
        <w:pStyle w:val="FirstParagraph"/>
      </w:pPr>
      <w:r>
        <w:t xml:space="preserve">Cualquier app TOTP estándar: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Authenticator</w:t>
      </w:r>
      <w:r>
        <w:t xml:space="preserve"> </w:t>
      </w:r>
      <w:r>
        <w:t xml:space="preserve">(Android / iOS) — más común.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Microsoft Authenticator</w:t>
      </w:r>
      <w:r>
        <w:t xml:space="preserve"> </w:t>
      </w:r>
      <w:r>
        <w:t xml:space="preserve">(Android / iOS).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Authy</w:t>
      </w:r>
      <w:r>
        <w:t xml:space="preserve"> </w:t>
      </w:r>
      <w:r>
        <w:t xml:space="preserve">(multiplataforma, sincroniza entre dispositivos).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1Password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Bitwarden</w:t>
      </w:r>
      <w:r>
        <w:t xml:space="preserve"> </w:t>
      </w:r>
      <w:r>
        <w:t xml:space="preserve">(si ya los usás como gestor de contraseñas,</w:t>
      </w:r>
      <w:r>
        <w:t xml:space="preserve"> </w:t>
      </w:r>
      <w:r>
        <w:t xml:space="preserve">tienen MFA integrado).</w:t>
      </w:r>
    </w:p>
    <w:bookmarkEnd w:id="25"/>
    <w:bookmarkStart w:id="26" w:name="Xd4c329b5e24f7c46df1f201436de836763d19ce"/>
    <w:p>
      <w:pPr>
        <w:pStyle w:val="Heading3"/>
      </w:pPr>
      <w:r>
        <w:t xml:space="preserve">5.3 Pasos para activarlo (voluntario, desde tu perfil)</w:t>
      </w:r>
    </w:p>
    <w:p>
      <w:pPr>
        <w:numPr>
          <w:ilvl w:val="0"/>
          <w:numId w:val="1008"/>
        </w:numPr>
      </w:pPr>
      <w:r>
        <w:t xml:space="preserve">Una vez logueado, vas a</w:t>
      </w:r>
      <w:r>
        <w:t xml:space="preserve"> </w:t>
      </w:r>
      <w:r>
        <w:rPr>
          <w:b/>
          <w:bCs/>
        </w:rPr>
        <w:t xml:space="preserve">Perfil → Doble factor</w:t>
      </w:r>
      <w:r>
        <w:t xml:space="preserve">, o directamente a</w:t>
      </w:r>
      <w:r>
        <w:t xml:space="preserve"> </w:t>
      </w:r>
      <w:r>
        <w:rPr>
          <w:rStyle w:val="VerbatimChar"/>
        </w:rPr>
        <w:t xml:space="preserve">https://app.ingenia365.com/profile/mfa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Hacé clic en</w:t>
      </w:r>
      <w:r>
        <w:t xml:space="preserve"> </w:t>
      </w:r>
      <w:r>
        <w:rPr>
          <w:b/>
          <w:bCs/>
        </w:rPr>
        <w:t xml:space="preserve">“Comenzar”</w:t>
      </w:r>
      <w:r>
        <w:t xml:space="preserve">. El sistema genera un código secreto único</w:t>
      </w:r>
      <w:r>
        <w:t xml:space="preserve"> </w:t>
      </w:r>
      <w:r>
        <w:t xml:space="preserve">para vos: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Configura tu app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1. Abre tu app de autenticación.       │</w:t>
      </w:r>
      <w:r>
        <w:br/>
      </w:r>
      <w:r>
        <w:rPr>
          <w:rStyle w:val="VerbatimChar"/>
        </w:rPr>
        <w:t xml:space="preserve">│  2. Agrega una nueva cuenta y escanea   │</w:t>
      </w:r>
      <w:r>
        <w:br/>
      </w:r>
      <w:r>
        <w:rPr>
          <w:rStyle w:val="VerbatimChar"/>
        </w:rPr>
        <w:t xml:space="preserve">│     este código: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JBSWY3DPEHPK3PXP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3. Ingresa el código de 6 dígitos      │</w:t>
      </w:r>
      <w:r>
        <w:br/>
      </w:r>
      <w:r>
        <w:rPr>
          <w:rStyle w:val="VerbatimChar"/>
        </w:rPr>
        <w:t xml:space="preserve">│     que muestre la app.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Código de la app:                      │</w:t>
      </w:r>
      <w:r>
        <w:br/>
      </w:r>
      <w:r>
        <w:rPr>
          <w:rStyle w:val="VerbatimChar"/>
        </w:rPr>
        <w:t xml:space="preserve">│  [ 1 2 3 4 5 6 ]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 Activar 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1008"/>
        </w:numPr>
      </w:pPr>
      <w:r>
        <w:t xml:space="preserve">Abrí tu app de autenticación en el celular.</w:t>
      </w:r>
    </w:p>
    <w:p>
      <w:pPr>
        <w:numPr>
          <w:ilvl w:val="0"/>
          <w:numId w:val="1008"/>
        </w:numPr>
      </w:pPr>
      <w:r>
        <w:t xml:space="preserve">Agregá una cuenta nueva y pegale el código secreto (o si tu app soporta</w:t>
      </w:r>
      <w:r>
        <w:t xml:space="preserve"> </w:t>
      </w:r>
      <w:r>
        <w:t xml:space="preserve">QR, escaneá el QR que muestra la pantalla).</w:t>
      </w:r>
    </w:p>
    <w:p>
      <w:pPr>
        <w:numPr>
          <w:ilvl w:val="0"/>
          <w:numId w:val="1008"/>
        </w:numPr>
      </w:pPr>
      <w:r>
        <w:t xml:space="preserve">La app te muestra un código de 6 dígitos que cambia cada 30 segundos.</w:t>
      </w:r>
    </w:p>
    <w:p>
      <w:pPr>
        <w:numPr>
          <w:ilvl w:val="0"/>
          <w:numId w:val="1008"/>
        </w:numPr>
      </w:pPr>
      <w:r>
        <w:t xml:space="preserve">Escribí el código actual y presioná</w:t>
      </w:r>
      <w:r>
        <w:t xml:space="preserve"> </w:t>
      </w:r>
      <w:r>
        <w:rPr>
          <w:b/>
          <w:bCs/>
        </w:rPr>
        <w:t xml:space="preserve">“Activar”</w:t>
      </w:r>
      <w:r>
        <w:t xml:space="preserve">.</w:t>
      </w:r>
    </w:p>
    <w:bookmarkEnd w:id="26"/>
    <w:bookmarkStart w:id="27" w:name="importante-códigos-de-respaldo"/>
    <w:p>
      <w:pPr>
        <w:pStyle w:val="Heading3"/>
      </w:pPr>
      <w:r>
        <w:t xml:space="preserve">5.4 ¡Importante! Códigos de respaldo</w:t>
      </w:r>
    </w:p>
    <w:p>
      <w:pPr>
        <w:pStyle w:val="FirstParagraph"/>
      </w:pPr>
      <w:r>
        <w:t xml:space="preserve">Después de activar, vas a ver una lista de</w:t>
      </w:r>
      <w:r>
        <w:t xml:space="preserve"> </w:t>
      </w:r>
      <w:r>
        <w:rPr>
          <w:b/>
          <w:bCs/>
        </w:rPr>
        <w:t xml:space="preserve">10 códigos de respaldo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AB12-CD34</w:t>
      </w:r>
      <w:r>
        <w:br/>
      </w:r>
      <w:r>
        <w:rPr>
          <w:rStyle w:val="VerbatimChar"/>
        </w:rPr>
        <w:t xml:space="preserve">9F88-7E22</w:t>
      </w:r>
      <w:r>
        <w:br/>
      </w:r>
      <w:r>
        <w:rPr>
          <w:rStyle w:val="VerbatimChar"/>
        </w:rPr>
        <w:t xml:space="preserve">4A56-CC09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GUARDÁ ESTOS CÓDIGOS</w:t>
      </w:r>
      <w:r>
        <w:t xml:space="preserve"> </w:t>
      </w:r>
      <w:r>
        <w:t xml:space="preserve">en un lugar seguro:</w:t>
      </w:r>
    </w:p>
    <w:p>
      <w:pPr>
        <w:pStyle w:val="Compact"/>
        <w:numPr>
          <w:ilvl w:val="0"/>
          <w:numId w:val="1009"/>
        </w:numPr>
      </w:pPr>
      <w:r>
        <w:t xml:space="preserve">Imprimirlos y guardarlos en una caja fuerte.</w:t>
      </w:r>
    </w:p>
    <w:p>
      <w:pPr>
        <w:pStyle w:val="Compact"/>
        <w:numPr>
          <w:ilvl w:val="0"/>
          <w:numId w:val="1009"/>
        </w:numPr>
      </w:pPr>
      <w:r>
        <w:t xml:space="preserve">Guardarlos en tu gestor de contraseñas.</w:t>
      </w:r>
    </w:p>
    <w:p>
      <w:pPr>
        <w:pStyle w:val="Compact"/>
        <w:numPr>
          <w:ilvl w:val="0"/>
          <w:numId w:val="1009"/>
        </w:numPr>
      </w:pPr>
      <w:r>
        <w:t xml:space="preserve">Una nota cifrada.</w:t>
      </w:r>
    </w:p>
    <w:p>
      <w:pPr>
        <w:pStyle w:val="FirstParagraph"/>
      </w:pPr>
      <w:r>
        <w:t xml:space="preserve">Estos códigos te permiten entrar si</w:t>
      </w:r>
      <w:r>
        <w:t xml:space="preserve"> </w:t>
      </w:r>
      <w:r>
        <w:rPr>
          <w:b/>
          <w:bCs/>
        </w:rPr>
        <w:t xml:space="preserve">perdés acceso al celular</w:t>
      </w:r>
      <w:r>
        <w:t xml:space="preserve"> </w:t>
      </w:r>
      <w:r>
        <w:t xml:space="preserve">(lo</w:t>
      </w:r>
      <w:r>
        <w:t xml:space="preserve"> </w:t>
      </w:r>
      <w:r>
        <w:t xml:space="preserve">rompiste, lo cambiaste, te lo robaron).</w:t>
      </w:r>
      <w:r>
        <w:t xml:space="preserve"> </w:t>
      </w:r>
      <w:r>
        <w:rPr>
          <w:b/>
          <w:bCs/>
        </w:rPr>
        <w:t xml:space="preserve">Solo se muestran una vez</w:t>
      </w:r>
      <w:r>
        <w:t xml:space="preserve"> </w:t>
      </w:r>
      <w:r>
        <w:t xml:space="preserve">—</w:t>
      </w:r>
      <w:r>
        <w:t xml:space="preserve"> </w:t>
      </w:r>
      <w:r>
        <w:t xml:space="preserve">después de cerrar esa pantalla no podés volver a verlos.</w:t>
      </w:r>
    </w:p>
    <w:bookmarkEnd w:id="27"/>
    <w:bookmarkStart w:id="28" w:name="configuración-forzada-por-la-cooperativa"/>
    <w:p>
      <w:pPr>
        <w:pStyle w:val="Heading3"/>
      </w:pPr>
      <w:r>
        <w:t xml:space="preserve">5.5 Configuración forzada por la cooperativa</w:t>
      </w:r>
    </w:p>
    <w:p>
      <w:pPr>
        <w:pStyle w:val="FirstParagraph"/>
      </w:pPr>
      <w:r>
        <w:t xml:space="preserve">Si tu cooperativa activó la política, al intentar entrar verás: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ℹ️  Tu empresa requiere verificación   │</w:t>
      </w:r>
      <w:r>
        <w:br/>
      </w:r>
      <w:r>
        <w:rPr>
          <w:rStyle w:val="VerbatimChar"/>
        </w:rPr>
        <w:t xml:space="preserve">│      en dos pasos.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Configura tu app de autenticación para │</w:t>
      </w:r>
      <w:r>
        <w:br/>
      </w:r>
      <w:r>
        <w:rPr>
          <w:rStyle w:val="VerbatimChar"/>
        </w:rPr>
        <w:t xml:space="preserve">│  continuar.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 Comenzar ]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No podés saltarte este paso — la app no te dejará entrar al panel principal</w:t>
      </w:r>
      <w:r>
        <w:t xml:space="preserve"> </w:t>
      </w:r>
      <w:r>
        <w:t xml:space="preserve">hasta que termines la configuración.</w:t>
      </w:r>
    </w:p>
    <w:bookmarkEnd w:id="28"/>
    <w:bookmarkStart w:id="29" w:name="desactivar-mfa"/>
    <w:p>
      <w:pPr>
        <w:pStyle w:val="Heading3"/>
      </w:pPr>
      <w:r>
        <w:t xml:space="preserve">5.6 Desactivar MFA</w:t>
      </w:r>
    </w:p>
    <w:p>
      <w:pPr>
        <w:pStyle w:val="FirstParagraph"/>
      </w:pPr>
      <w:r>
        <w:t xml:space="preserve">Si MFA es opcional para vos: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Perfil → Doble factor → Desactivar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sistema te pide confirmar con tu contraseña actual.</w:t>
      </w:r>
    </w:p>
    <w:p>
      <w:pPr>
        <w:pStyle w:val="Compact"/>
        <w:numPr>
          <w:ilvl w:val="0"/>
          <w:numId w:val="1010"/>
        </w:numPr>
      </w:pPr>
      <w:r>
        <w:t xml:space="preserve">Listo.</w:t>
      </w:r>
    </w:p>
    <w:p>
      <w:pPr>
        <w:pStyle w:val="FirstParagraph"/>
      </w:pPr>
      <w:r>
        <w:t xml:space="preserve">⚠️ Si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de las cooperativas a las que perteneces exige MFA, el</w:t>
      </w:r>
      <w:r>
        <w:t xml:space="preserve"> </w:t>
      </w:r>
      <w:r>
        <w:t xml:space="preserve">sistema te mostrará:</w:t>
      </w:r>
    </w:p>
    <w:p>
      <w:pPr>
        <w:pStyle w:val="BlockText"/>
      </w:pPr>
      <w:r>
        <w:rPr>
          <w:b/>
          <w:bCs/>
        </w:rPr>
        <w:t xml:space="preserve">No puedes desactivar MFA</w:t>
      </w:r>
      <w:r>
        <w:t xml:space="preserve">: la empresa</w:t>
      </w:r>
      <w:r>
        <w:t xml:space="preserve"> </w:t>
      </w:r>
      <w:r>
        <w:t xml:space="preserve">‘Coop. Solidaria’</w:t>
      </w:r>
      <w:r>
        <w:t xml:space="preserve"> </w:t>
      </w:r>
      <w:r>
        <w:t xml:space="preserve">lo exige.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olvidé-mi-contraseña"/>
    <w:p>
      <w:pPr>
        <w:pStyle w:val="Heading2"/>
      </w:pPr>
      <w:r>
        <w:t xml:space="preserve">6. Olvidé mi contraseña</w:t>
      </w:r>
    </w:p>
    <w:bookmarkStart w:id="31" w:name="pedir-el-enlace-de-recuperación"/>
    <w:p>
      <w:pPr>
        <w:pStyle w:val="Heading3"/>
      </w:pPr>
      <w:r>
        <w:t xml:space="preserve">6.1 Pedir el enlace de recuperación</w:t>
      </w:r>
    </w:p>
    <w:p>
      <w:pPr>
        <w:numPr>
          <w:ilvl w:val="0"/>
          <w:numId w:val="1011"/>
        </w:numPr>
      </w:pPr>
      <w:r>
        <w:t xml:space="preserve">En la pantalla de login, hacé clic en</w:t>
      </w:r>
      <w:r>
        <w:t xml:space="preserve"> </w:t>
      </w:r>
      <w:r>
        <w:rPr>
          <w:b/>
          <w:bCs/>
        </w:rPr>
        <w:t xml:space="preserve">“¿Olvidaste tu contraseña?”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Escribí tu correo y presioná</w:t>
      </w:r>
      <w:r>
        <w:t xml:space="preserve"> </w:t>
      </w:r>
      <w:r>
        <w:rPr>
          <w:b/>
          <w:bCs/>
        </w:rPr>
        <w:t xml:space="preserve">“Enviar enlace”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Vas a ver siempre el mismo mensaje: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Revisa tu correo</w:t>
      </w:r>
    </w:p>
    <w:p>
      <w:pPr>
        <w:pStyle w:val="BlockText"/>
        <w:numPr>
          <w:ilvl w:val="0"/>
          <w:numId w:val="1000"/>
        </w:numPr>
      </w:pPr>
      <w:r>
        <w:t xml:space="preserve">Si ana.perez@coop.com tiene una cuenta, te enviaremos un enlace para</w:t>
      </w:r>
      <w:r>
        <w:t xml:space="preserve"> </w:t>
      </w:r>
      <w:r>
        <w:t xml:space="preserve">restablecer tu contraseña.</w:t>
      </w:r>
    </w:p>
    <w:p>
      <w:pPr>
        <w:numPr>
          <w:ilvl w:val="0"/>
          <w:numId w:val="1000"/>
        </w:numPr>
      </w:pPr>
      <w:r>
        <w:t xml:space="preserve">☝️ Este mensaje aparece</w:t>
      </w:r>
      <w:r>
        <w:t xml:space="preserve"> </w:t>
      </w:r>
      <w:r>
        <w:rPr>
          <w:b/>
          <w:bCs/>
        </w:rPr>
        <w:t xml:space="preserve">incluso si te equivocaste de correo</w:t>
      </w:r>
      <w:r>
        <w:t xml:space="preserve">. Es a</w:t>
      </w:r>
      <w:r>
        <w:t xml:space="preserve"> </w:t>
      </w:r>
      <w:r>
        <w:t xml:space="preserve">propósito: el sistema no le dice a un atacante si un correo está</w:t>
      </w:r>
      <w:r>
        <w:t xml:space="preserve"> </w:t>
      </w:r>
      <w:r>
        <w:t xml:space="preserve">registrado o no.</w:t>
      </w:r>
    </w:p>
    <w:p>
      <w:pPr>
        <w:numPr>
          <w:ilvl w:val="0"/>
          <w:numId w:val="1011"/>
        </w:numPr>
      </w:pPr>
      <w:r>
        <w:t xml:space="preserve">Si tu correo está bien, vas a recibir un mensaje en tu bandeja con un</w:t>
      </w:r>
      <w:r>
        <w:t xml:space="preserve"> </w:t>
      </w:r>
      <w:r>
        <w:t xml:space="preserve">enlace que</w:t>
      </w:r>
      <w:r>
        <w:t xml:space="preserve"> </w:t>
      </w:r>
      <w:r>
        <w:rPr>
          <w:b/>
          <w:bCs/>
        </w:rPr>
        <w:t xml:space="preserve">expira en 1 hora</w:t>
      </w:r>
      <w:r>
        <w:t xml:space="preserve">.</w:t>
      </w:r>
    </w:p>
    <w:bookmarkEnd w:id="31"/>
    <w:bookmarkStart w:id="32" w:name="restablecer-la-contraseña"/>
    <w:p>
      <w:pPr>
        <w:pStyle w:val="Heading3"/>
      </w:pPr>
      <w:r>
        <w:t xml:space="preserve">6.2 Restablecer la contraseña</w:t>
      </w:r>
    </w:p>
    <w:p>
      <w:pPr>
        <w:pStyle w:val="Compact"/>
        <w:numPr>
          <w:ilvl w:val="0"/>
          <w:numId w:val="1012"/>
        </w:numPr>
      </w:pPr>
      <w:r>
        <w:t xml:space="preserve">Hacé clic en el enlace del correo.</w:t>
      </w:r>
    </w:p>
    <w:p>
      <w:pPr>
        <w:pStyle w:val="Compact"/>
        <w:numPr>
          <w:ilvl w:val="0"/>
          <w:numId w:val="1012"/>
        </w:numPr>
      </w:pPr>
      <w:r>
        <w:t xml:space="preserve">Escribí una contraseña nueva (mínimo 12 chars, no Pwned).</w:t>
      </w:r>
    </w:p>
    <w:p>
      <w:pPr>
        <w:pStyle w:val="Compact"/>
        <w:numPr>
          <w:ilvl w:val="0"/>
          <w:numId w:val="1012"/>
        </w:numPr>
      </w:pPr>
      <w:r>
        <w:t xml:space="preserve">Repetila.</w:t>
      </w:r>
    </w:p>
    <w:p>
      <w:pPr>
        <w:pStyle w:val="Compact"/>
        <w:numPr>
          <w:ilvl w:val="0"/>
          <w:numId w:val="1012"/>
        </w:numPr>
      </w:pPr>
      <w:r>
        <w:t xml:space="preserve">Presioná</w:t>
      </w:r>
      <w:r>
        <w:t xml:space="preserve"> </w:t>
      </w:r>
      <w:r>
        <w:rPr>
          <w:b/>
          <w:bCs/>
        </w:rPr>
        <w:t xml:space="preserve">“Restablecer contraseña”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sistema te lleva a la pantalla de login con un banner verde:</w:t>
      </w:r>
      <w:r>
        <w:t xml:space="preserve"> </w:t>
      </w:r>
      <w:r>
        <w:rPr>
          <w:i/>
          <w:iCs/>
        </w:rPr>
        <w:t xml:space="preserve">“Tu contraseña fue restablecida. Inicia sesión con tu nueva contraseña.”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Efectos del reset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Tus sesiones activas en</w:t>
      </w:r>
      <w:r>
        <w:t xml:space="preserve"> </w:t>
      </w:r>
      <w:r>
        <w:rPr>
          <w:b/>
          <w:bCs/>
        </w:rPr>
        <w:t xml:space="preserve">otros dispositivos</w:t>
      </w:r>
      <w:r>
        <w:t xml:space="preserve"> </w:t>
      </w:r>
      <w:r>
        <w:t xml:space="preserve">se cierran. Si tenías la</w:t>
      </w:r>
      <w:r>
        <w:t xml:space="preserve"> </w:t>
      </w:r>
      <w:r>
        <w:t xml:space="preserve">app abierta en otra computadora, te va a sacar la próxima vez que recargue.</w:t>
      </w:r>
    </w:p>
    <w:p>
      <w:pPr>
        <w:pStyle w:val="Compact"/>
        <w:numPr>
          <w:ilvl w:val="0"/>
          <w:numId w:val="1013"/>
        </w:numPr>
      </w:pPr>
      <w:r>
        <w:t xml:space="preserve">El enlace</w:t>
      </w:r>
      <w:r>
        <w:t xml:space="preserve"> </w:t>
      </w:r>
      <w:r>
        <w:rPr>
          <w:b/>
          <w:bCs/>
        </w:rPr>
        <w:t xml:space="preserve">solo se puede usar una vez</w:t>
      </w:r>
      <w:r>
        <w:t xml:space="preserve">. Si llegás dos veces al mismo</w:t>
      </w:r>
      <w:r>
        <w:t xml:space="preserve"> </w:t>
      </w:r>
      <w:r>
        <w:t xml:space="preserve">enlace, la segunda vez verás</w:t>
      </w:r>
      <w:r>
        <w:t xml:space="preserve"> </w:t>
      </w:r>
      <w:r>
        <w:rPr>
          <w:i/>
          <w:iCs/>
        </w:rPr>
        <w:t xml:space="preserve">“Este enlace ya fue usado”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mbiar-tu-contraseña"/>
    <w:p>
      <w:pPr>
        <w:pStyle w:val="Heading2"/>
      </w:pPr>
      <w:r>
        <w:t xml:space="preserve">7. Cambiar tu contraseña</w:t>
      </w:r>
    </w:p>
    <w:p>
      <w:pPr>
        <w:pStyle w:val="FirstParagraph"/>
      </w:pPr>
      <w:r>
        <w:t xml:space="preserve">Diferente del reset: este flujo es para cuando</w:t>
      </w:r>
      <w:r>
        <w:t xml:space="preserve"> </w:t>
      </w:r>
      <w:r>
        <w:rPr>
          <w:b/>
          <w:bCs/>
        </w:rPr>
        <w:t xml:space="preserve">sí recordás</w:t>
      </w:r>
      <w:r>
        <w:t xml:space="preserve"> </w:t>
      </w:r>
      <w:r>
        <w:t xml:space="preserve">la</w:t>
      </w:r>
      <w:r>
        <w:t xml:space="preserve"> </w:t>
      </w:r>
      <w:r>
        <w:t xml:space="preserve">contraseña actual pero querés cambiarla (por ejemplo cada 90 días, o tras</w:t>
      </w:r>
      <w:r>
        <w:t xml:space="preserve"> </w:t>
      </w:r>
      <w:r>
        <w:t xml:space="preserve">una sospecha).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Perfil → Cambiar contraseña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/profile/password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Escribí tu contraseña actual + la nueva + repetí la nueva.</w:t>
      </w:r>
    </w:p>
    <w:p>
      <w:pPr>
        <w:pStyle w:val="Compact"/>
        <w:numPr>
          <w:ilvl w:val="0"/>
          <w:numId w:val="1014"/>
        </w:numPr>
      </w:pPr>
      <w:r>
        <w:t xml:space="preserve">Presioná</w:t>
      </w:r>
      <w:r>
        <w:t xml:space="preserve"> </w:t>
      </w:r>
      <w:r>
        <w:rPr>
          <w:b/>
          <w:bCs/>
        </w:rPr>
        <w:t xml:space="preserve">“Cambiar contraseña”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Vas a recibir un correo de confirmación con los detalles del cambio</w:t>
      </w:r>
      <w:r>
        <w:t xml:space="preserve"> </w:t>
      </w:r>
      <w:r>
        <w:t xml:space="preserve">(fecha, IP, dispositivo). Si vos no hiciste el cambio, ese correo te</w:t>
      </w:r>
      <w:r>
        <w:t xml:space="preserve"> </w:t>
      </w:r>
      <w:r>
        <w:t xml:space="preserve">alerta — pedí un reset inmediato.</w:t>
      </w:r>
    </w:p>
    <w:p>
      <w:r>
        <w:pict>
          <v:rect style="width:0;height:1.5pt" o:hralign="center" o:hrstd="t" o:hr="t"/>
        </w:pict>
      </w:r>
    </w:p>
    <w:bookmarkEnd w:id="34"/>
    <w:bookmarkStart w:id="39" w:name="trabajar-con-varias-cooperativas"/>
    <w:p>
      <w:pPr>
        <w:pStyle w:val="Heading2"/>
      </w:pPr>
      <w:r>
        <w:t xml:space="preserve">8. Trabajar con varias cooperativas</w:t>
      </w:r>
    </w:p>
    <w:bookmarkStart w:id="35" w:name="la-pantalla-selecciona-tu-empresa"/>
    <w:p>
      <w:pPr>
        <w:pStyle w:val="Heading3"/>
      </w:pPr>
      <w:r>
        <w:t xml:space="preserve">8.1 La pantalla</w:t>
      </w:r>
      <w:r>
        <w:t xml:space="preserve"> </w:t>
      </w:r>
      <w:r>
        <w:t xml:space="preserve">“Selecciona tu empresa”</w:t>
      </w:r>
    </w:p>
    <w:p>
      <w:pPr>
        <w:pStyle w:val="FirstParagraph"/>
      </w:pPr>
      <w:r>
        <w:t xml:space="preserve">Si pertenecés a más de una cooperativa y no tenés una marcada como default,</w:t>
      </w:r>
      <w:r>
        <w:t xml:space="preserve"> </w:t>
      </w:r>
      <w:r>
        <w:t xml:space="preserve">después del login (y MFA si aplica) verás: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Selecciona tu empresa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Estás vinculado a varias cooperativas. │</w:t>
      </w:r>
      <w:r>
        <w:br/>
      </w:r>
      <w:r>
        <w:rPr>
          <w:rStyle w:val="VerbatimChar"/>
        </w:rPr>
        <w:t xml:space="preserve">│  Elige con cuál vas a trabajar ahora.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Coop. Solidaria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Coop. del Pacífico       [Admin]│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Hacé clic en la que quieras y entrás directamente.</w:t>
      </w:r>
    </w:p>
    <w:bookmarkEnd w:id="35"/>
    <w:bookmarkStart w:id="36" w:name="Xe512d7f73953487fb7644c411dab7cd8c4e3d29"/>
    <w:p>
      <w:pPr>
        <w:pStyle w:val="Heading3"/>
      </w:pPr>
      <w:r>
        <w:t xml:space="preserve">8.2 Cambiar de cooperativa sin volver a loguearte</w:t>
      </w:r>
    </w:p>
    <w:p>
      <w:pPr>
        <w:pStyle w:val="FirstParagraph"/>
      </w:pPr>
      <w:r>
        <w:t xml:space="preserve">En el encabezado de cualquier pantalla, hay un selector con el nombre de la</w:t>
      </w:r>
      <w:r>
        <w:t xml:space="preserve"> </w:t>
      </w:r>
      <w:r>
        <w:t xml:space="preserve">cooperativa actual. Hacé clic ahí, elegí otra de tu lista y el sistema te</w:t>
      </w:r>
      <w:r>
        <w:t xml:space="preserve"> </w:t>
      </w:r>
      <w:r>
        <w:t xml:space="preserve">mueve.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Aviso si tenés cambios sin guardar</w:t>
      </w:r>
      <w:r>
        <w:t xml:space="preserve">: si estabas editando algo, te</w:t>
      </w:r>
      <w:r>
        <w:t xml:space="preserve"> </w:t>
      </w:r>
      <w:r>
        <w:t xml:space="preserve">preguntará si querés perderlo o guardarlo primero.</w:t>
      </w:r>
    </w:p>
    <w:bookmarkEnd w:id="36"/>
    <w:bookmarkStart w:id="37" w:name="fijar-tu-cooperativa-por-defecto"/>
    <w:p>
      <w:pPr>
        <w:pStyle w:val="Heading3"/>
      </w:pPr>
      <w:r>
        <w:t xml:space="preserve">8.3 Fijar tu cooperativa por defecto</w:t>
      </w:r>
    </w:p>
    <w:p>
      <w:pPr>
        <w:pStyle w:val="FirstParagraph"/>
      </w:pPr>
      <w:r>
        <w:t xml:space="preserve">Si trabajás 90% del tiempo en una cooperativa, podés saltarte la pantalla</w:t>
      </w:r>
      <w:r>
        <w:t xml:space="preserve"> </w:t>
      </w:r>
      <w:r>
        <w:t xml:space="preserve">de selección: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Perfil → Empresa por defecto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 la lista, hacé clic en</w:t>
      </w:r>
      <w:r>
        <w:t xml:space="preserve"> </w:t>
      </w:r>
      <w:r>
        <w:rPr>
          <w:b/>
          <w:bCs/>
        </w:rPr>
        <w:t xml:space="preserve">“Establecer”</w:t>
      </w:r>
      <w:r>
        <w:t xml:space="preserve"> </w:t>
      </w:r>
      <w:r>
        <w:t xml:space="preserve">junto a la cooperativa que</w:t>
      </w:r>
      <w:r>
        <w:t xml:space="preserve"> </w:t>
      </w:r>
      <w:r>
        <w:t xml:space="preserve">más usás.</w:t>
      </w:r>
    </w:p>
    <w:p>
      <w:pPr>
        <w:pStyle w:val="Compact"/>
        <w:numPr>
          <w:ilvl w:val="0"/>
          <w:numId w:val="1015"/>
        </w:numPr>
      </w:pPr>
      <w:r>
        <w:t xml:space="preserve">La próxima vez que entres, irás directo a esa.</w:t>
      </w:r>
    </w:p>
    <w:p>
      <w:pPr>
        <w:pStyle w:val="FirstParagraph"/>
      </w:pPr>
      <w:r>
        <w:t xml:space="preserve">Podés cambiar el default cuando quieras, o quitarlo (botón</w:t>
      </w:r>
      <w:r>
        <w:t xml:space="preserve"> </w:t>
      </w:r>
      <w:r>
        <w:rPr>
          <w:b/>
          <w:bCs/>
        </w:rPr>
        <w:t xml:space="preserve">“Quitar</w:t>
      </w:r>
      <w:r>
        <w:rPr>
          <w:b/>
          <w:bCs/>
        </w:rPr>
        <w:t xml:space="preserve"> </w:t>
      </w:r>
      <w:r>
        <w:rPr>
          <w:b/>
          <w:bCs/>
        </w:rPr>
        <w:t xml:space="preserve">default”</w:t>
      </w:r>
      <w:r>
        <w:t xml:space="preserve">) para volver a ver la pantalla de selección.</w:t>
      </w:r>
    </w:p>
    <w:bookmarkEnd w:id="37"/>
    <w:bookmarkStart w:id="38" w:name="X5608b483db504954900e062661394ff7aafa961"/>
    <w:p>
      <w:pPr>
        <w:pStyle w:val="Heading3"/>
      </w:pPr>
      <w:r>
        <w:t xml:space="preserve">8.4 ¿Qué pasa si la cooperativa default ya no me deja entrar?</w:t>
      </w:r>
    </w:p>
    <w:p>
      <w:pPr>
        <w:pStyle w:val="FirstParagraph"/>
      </w:pPr>
      <w:r>
        <w:t xml:space="preserve">Si tu administrador suspendió o revocó tu membresía con la cooperativa que</w:t>
      </w:r>
      <w:r>
        <w:t xml:space="preserve"> </w:t>
      </w:r>
      <w:r>
        <w:t xml:space="preserve">tenías como default, el sistema: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Limpia silenciosamente</w:t>
      </w:r>
      <w:r>
        <w:t xml:space="preserve"> </w:t>
      </w:r>
      <w:r>
        <w:t xml:space="preserve">el default (queda en blanco).</w:t>
      </w:r>
    </w:p>
    <w:p>
      <w:pPr>
        <w:pStyle w:val="Compact"/>
        <w:numPr>
          <w:ilvl w:val="0"/>
          <w:numId w:val="1016"/>
        </w:numPr>
      </w:pPr>
      <w:r>
        <w:t xml:space="preserve">Te muestra la pantalla de selección con las cooperativas que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te</w:t>
      </w:r>
      <w:r>
        <w:t xml:space="preserve"> </w:t>
      </w:r>
      <w:r>
        <w:t xml:space="preserve">permiten entrar.</w:t>
      </w:r>
    </w:p>
    <w:p>
      <w:pPr>
        <w:pStyle w:val="Compact"/>
        <w:numPr>
          <w:ilvl w:val="0"/>
          <w:numId w:val="1016"/>
        </w:numPr>
      </w:pPr>
      <w:r>
        <w:t xml:space="preserve">Si ya no perteneces a ninguna, ves la pantalla</w:t>
      </w:r>
      <w:r>
        <w:t xml:space="preserve"> </w:t>
      </w:r>
      <w:r>
        <w:t xml:space="preserve">“No tienes acceso a</w:t>
      </w:r>
      <w:r>
        <w:t xml:space="preserve"> </w:t>
      </w:r>
      <w:r>
        <w:t xml:space="preserve">ninguna empresa”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soy-administrador-de-cooperativa"/>
    <w:p>
      <w:pPr>
        <w:pStyle w:val="Heading2"/>
      </w:pPr>
      <w:r>
        <w:t xml:space="preserve">9. Soy administrador de cooperativa</w:t>
      </w:r>
    </w:p>
    <w:bookmarkStart w:id="40" w:name="invitar-a-un-nuevo-miembro"/>
    <w:p>
      <w:pPr>
        <w:pStyle w:val="Heading3"/>
      </w:pPr>
      <w:r>
        <w:t xml:space="preserve">9.1 Invitar a un nuevo miembro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Administración → Miembros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/admin/tenant/{id}/members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Botón</w:t>
      </w:r>
      <w:r>
        <w:t xml:space="preserve"> </w:t>
      </w:r>
      <w:r>
        <w:rPr>
          <w:b/>
          <w:bCs/>
        </w:rPr>
        <w:t xml:space="preserve">“Invitar miembro”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Ingresá su correo. Presioná</w:t>
      </w:r>
      <w:r>
        <w:t xml:space="preserve"> </w:t>
      </w:r>
      <w:r>
        <w:rPr>
          <w:b/>
          <w:bCs/>
        </w:rPr>
        <w:t xml:space="preserve">“Enviar invitación”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sistema envía el correo automáticamente. La persona aparece en tu</w:t>
      </w:r>
      <w:r>
        <w:t xml:space="preserve"> </w:t>
      </w:r>
      <w:r>
        <w:t xml:space="preserve">lista con estado</w:t>
      </w:r>
      <w:r>
        <w:t xml:space="preserve"> </w:t>
      </w:r>
      <w:r>
        <w:rPr>
          <w:b/>
          <w:bCs/>
        </w:rPr>
        <w:t xml:space="preserve">“Invitado”</w:t>
      </w:r>
      <w:r>
        <w:t xml:space="preserve"> </w:t>
      </w:r>
      <w:r>
        <w:t xml:space="preserve">(no</w:t>
      </w:r>
      <w:r>
        <w:t xml:space="preserve"> </w:t>
      </w:r>
      <w:r>
        <w:t xml:space="preserve">“Activo”</w:t>
      </w:r>
      <w:r>
        <w:t xml:space="preserve"> </w:t>
      </w:r>
      <w:r>
        <w:t xml:space="preserve">todavía).</w:t>
      </w:r>
    </w:p>
    <w:p>
      <w:pPr>
        <w:pStyle w:val="Compact"/>
        <w:numPr>
          <w:ilvl w:val="0"/>
          <w:numId w:val="1017"/>
        </w:numPr>
      </w:pPr>
      <w:r>
        <w:t xml:space="preserve">Cuando acepte el enlace, su estado cambia a</w:t>
      </w:r>
      <w:r>
        <w:t xml:space="preserve"> </w:t>
      </w:r>
      <w:r>
        <w:rPr>
          <w:b/>
          <w:bCs/>
        </w:rPr>
        <w:t xml:space="preserve">“Activo”</w:t>
      </w:r>
      <w:r>
        <w:t xml:space="preserve">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Solo el master admin puede invitar a alguien como administrador de tu</w:t>
      </w:r>
      <w:r>
        <w:rPr>
          <w:b/>
          <w:bCs/>
        </w:rPr>
        <w:t xml:space="preserve"> </w:t>
      </w:r>
      <w:r>
        <w:rPr>
          <w:b/>
          <w:bCs/>
        </w:rPr>
        <w:t xml:space="preserve">cooperativa</w:t>
      </w:r>
      <w:r>
        <w:t xml:space="preserve">. Vos podés invitar miembros regulares; si querés promover a</w:t>
      </w:r>
      <w:r>
        <w:t xml:space="preserve"> </w:t>
      </w:r>
      <w:r>
        <w:t xml:space="preserve">uno a administrador, hacelo después de que acepten (ver §9.4).</w:t>
      </w:r>
    </w:p>
    <w:bookmarkEnd w:id="40"/>
    <w:bookmarkStart w:id="42" w:name="gestionar-tus-miembros"/>
    <w:p>
      <w:pPr>
        <w:pStyle w:val="Heading3"/>
      </w:pPr>
      <w:r>
        <w:t xml:space="preserve">9.2 Gestionar tus miembros</w:t>
      </w:r>
    </w:p>
    <w:p>
      <w:pPr>
        <w:pStyle w:val="FirstParagraph"/>
      </w:pPr>
      <w:r>
        <w:t xml:space="preserve">La tabla muestra cada miembro con su estado. Las acciones disponibles</w:t>
      </w:r>
      <w:r>
        <w:t xml:space="preserve"> </w:t>
      </w:r>
      <w:r>
        <w:t xml:space="preserve">dependen del estado: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Acciones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Invitado</w:t>
            </w:r>
          </w:p>
        </w:tc>
        <w:tc>
          <w:tcPr/>
          <w:p>
            <w:pPr>
              <w:pStyle w:val="Compact"/>
            </w:pPr>
            <w:r>
              <w:t xml:space="preserve">Cancelar invitación (Revocar)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Suspender, Revocar, Promover a admin, Degradar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Suspendido</w:t>
            </w:r>
          </w:p>
        </w:tc>
        <w:tc>
          <w:tcPr/>
          <w:p>
            <w:pPr>
              <w:pStyle w:val="Compact"/>
            </w:pPr>
            <w:r>
              <w:t xml:space="preserve">Reactivar, Revocar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Revocado</w:t>
            </w:r>
          </w:p>
        </w:tc>
        <w:tc>
          <w:tcPr/>
          <w:p>
            <w:pPr>
              <w:pStyle w:val="Compact"/>
            </w:pPr>
            <w:r>
              <w:t xml:space="preserve">Sin acciones (estado final)</w:t>
            </w:r>
          </w:p>
        </w:tc>
      </w:tr>
    </w:tbl>
    <w:bookmarkStart w:id="41" w:name="suspender-vs-revocar"/>
    <w:p>
      <w:pPr>
        <w:pStyle w:val="Heading4"/>
      </w:pPr>
      <w:r>
        <w:t xml:space="preserve">Suspender vs Revocar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Suspender</w:t>
      </w:r>
      <w:r>
        <w:t xml:space="preserve"> </w:t>
      </w:r>
      <w:r>
        <w:t xml:space="preserve">= pausa temporal. Podés reactivar a la persona cuando</w:t>
      </w:r>
      <w:r>
        <w:t xml:space="preserve"> </w:t>
      </w:r>
      <w:r>
        <w:t xml:space="preserve">quieras y vuelve a entrar con sus mismas credenciales.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Revocar</w:t>
      </w:r>
      <w:r>
        <w:t xml:space="preserve"> </w:t>
      </w:r>
      <w:r>
        <w:t xml:space="preserve">= saca a la persona de la cooperativa. Sus accesos quedan</w:t>
      </w:r>
      <w:r>
        <w:t xml:space="preserve"> </w:t>
      </w:r>
      <w:r>
        <w:t xml:space="preserve">cerrados. Si querés que vuelva, tenés que invitarla de nuevo.</w:t>
      </w:r>
    </w:p>
    <w:bookmarkEnd w:id="41"/>
    <w:bookmarkEnd w:id="42"/>
    <w:bookmarkStart w:id="43" w:name="salvaguarda-del-último-administrador"/>
    <w:p>
      <w:pPr>
        <w:pStyle w:val="Heading3"/>
      </w:pPr>
      <w:r>
        <w:t xml:space="preserve">9.3 Salvaguarda del último administrador</w:t>
      </w:r>
    </w:p>
    <w:p>
      <w:pPr>
        <w:pStyle w:val="FirstParagraph"/>
      </w:pPr>
      <w:r>
        <w:t xml:space="preserve">Si vos sos el</w:t>
      </w:r>
      <w:r>
        <w:t xml:space="preserve"> </w:t>
      </w:r>
      <w:r>
        <w:rPr>
          <w:b/>
          <w:bCs/>
        </w:rPr>
        <w:t xml:space="preserve">único administrador activo</w:t>
      </w:r>
      <w:r>
        <w:t xml:space="preserve"> </w:t>
      </w:r>
      <w:r>
        <w:t xml:space="preserve">y tratás de degradarte o</w:t>
      </w:r>
      <w:r>
        <w:t xml:space="preserve"> </w:t>
      </w:r>
      <w:r>
        <w:t xml:space="preserve">revocarte, el sistema te lo va a impedir: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No puedes degradarte: eres el único administrador activo.</w:t>
      </w:r>
    </w:p>
    <w:p>
      <w:pPr>
        <w:pStyle w:val="FirstParagraph"/>
      </w:pPr>
      <w:r>
        <w:t xml:space="preserve">Esto evita que la cooperativa quede sin administrador. Primero</w:t>
      </w:r>
      <w:r>
        <w:t xml:space="preserve"> </w:t>
      </w:r>
      <w:r>
        <w:rPr>
          <w:b/>
          <w:bCs/>
        </w:rPr>
        <w:t xml:space="preserve">promové a</w:t>
      </w:r>
      <w:r>
        <w:rPr>
          <w:b/>
          <w:bCs/>
        </w:rPr>
        <w:t xml:space="preserve"> </w:t>
      </w:r>
      <w:r>
        <w:rPr>
          <w:b/>
          <w:bCs/>
        </w:rPr>
        <w:t xml:space="preserve">otro miembro</w:t>
      </w:r>
      <w:r>
        <w:t xml:space="preserve"> </w:t>
      </w:r>
      <w:r>
        <w:t xml:space="preserve">y después sí podés degradarte vos.</w:t>
      </w:r>
    </w:p>
    <w:bookmarkEnd w:id="43"/>
    <w:bookmarkStart w:id="46" w:name="promover-y-degradar-administradores"/>
    <w:p>
      <w:pPr>
        <w:pStyle w:val="Heading3"/>
      </w:pPr>
      <w:r>
        <w:t xml:space="preserve">9.4 Promover y degradar administradores</w:t>
      </w:r>
    </w:p>
    <w:bookmarkStart w:id="44" w:name="promover"/>
    <w:p>
      <w:pPr>
        <w:pStyle w:val="Heading4"/>
      </w:pPr>
      <w:r>
        <w:t xml:space="preserve">Promover</w:t>
      </w:r>
    </w:p>
    <w:p>
      <w:pPr>
        <w:pStyle w:val="Compact"/>
        <w:numPr>
          <w:ilvl w:val="0"/>
          <w:numId w:val="1019"/>
        </w:numPr>
      </w:pPr>
      <w:r>
        <w:t xml:space="preserve">En la tabla de miembros, junto al miembro regular activo, clic en</w:t>
      </w:r>
      <w:r>
        <w:t xml:space="preserve"> </w:t>
      </w:r>
      <w:r>
        <w:rPr>
          <w:b/>
          <w:bCs/>
        </w:rPr>
        <w:t xml:space="preserve">“Promover”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Listo — ahora también es administrador y puede gestionar al equipo.</w:t>
      </w:r>
    </w:p>
    <w:bookmarkEnd w:id="44"/>
    <w:bookmarkStart w:id="45" w:name="degradar"/>
    <w:p>
      <w:pPr>
        <w:pStyle w:val="Heading4"/>
      </w:pPr>
      <w:r>
        <w:t xml:space="preserve">Degradar</w:t>
      </w:r>
    </w:p>
    <w:p>
      <w:pPr>
        <w:pStyle w:val="Compact"/>
        <w:numPr>
          <w:ilvl w:val="0"/>
          <w:numId w:val="1020"/>
        </w:numPr>
      </w:pPr>
      <w:r>
        <w:t xml:space="preserve">En la tabla, junto al admin que querés degradar, clic en</w:t>
      </w:r>
      <w:r>
        <w:t xml:space="preserve"> </w:t>
      </w:r>
      <w:r>
        <w:rPr>
          <w:b/>
          <w:bCs/>
        </w:rPr>
        <w:t xml:space="preserve">“Degradar”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verifica que no sea el último admin (si lo es, te avisa y</w:t>
      </w:r>
      <w:r>
        <w:t xml:space="preserve"> </w:t>
      </w:r>
      <w:r>
        <w:t xml:space="preserve">bloquea la acción).</w:t>
      </w:r>
    </w:p>
    <w:bookmarkEnd w:id="45"/>
    <w:bookmarkEnd w:id="46"/>
    <w:bookmarkStart w:id="47" w:name="activar-política-mfa-obligatorio"/>
    <w:p>
      <w:pPr>
        <w:pStyle w:val="Heading3"/>
      </w:pPr>
      <w:r>
        <w:t xml:space="preserve">9.5 Activar política</w:t>
      </w:r>
      <w:r>
        <w:t xml:space="preserve"> </w:t>
      </w:r>
      <w:r>
        <w:t xml:space="preserve">“MFA obligatorio”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Administración → Política MFA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/admin/tenant/{id}/mfa-policy</w:t>
      </w:r>
      <w:r>
        <w:t xml:space="preserve">).</w:t>
      </w:r>
    </w:p>
    <w:p>
      <w:pPr>
        <w:numPr>
          <w:ilvl w:val="0"/>
          <w:numId w:val="1021"/>
        </w:numPr>
      </w:pPr>
      <w:r>
        <w:t xml:space="preserve">Verás el estado actual (</w:t>
      </w:r>
      <w:r>
        <w:t xml:space="preserve">“Opcional”</w:t>
      </w:r>
      <w:r>
        <w:t xml:space="preserve"> </w:t>
      </w:r>
      <w:r>
        <w:t xml:space="preserve">o</w:t>
      </w:r>
      <w:r>
        <w:t xml:space="preserve"> </w:t>
      </w:r>
      <w:r>
        <w:t xml:space="preserve">“Obligatorio”</w:t>
      </w:r>
      <w:r>
        <w:t xml:space="preserve">).</w:t>
      </w:r>
    </w:p>
    <w:p>
      <w:pPr>
        <w:numPr>
          <w:ilvl w:val="0"/>
          <w:numId w:val="1021"/>
        </w:numPr>
      </w:pPr>
      <w:r>
        <w:t xml:space="preserve">Si activás</w:t>
      </w:r>
      <w:r>
        <w:t xml:space="preserve"> </w:t>
      </w:r>
      <w:r>
        <w:t xml:space="preserve">“Obligatorio”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Lo que pasa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Los miembros que</w:t>
      </w:r>
      <w:r>
        <w:t xml:space="preserve"> </w:t>
      </w:r>
      <w:r>
        <w:rPr>
          <w:b/>
          <w:bCs/>
        </w:rPr>
        <w:t xml:space="preserve">ya tienen MFA</w:t>
      </w:r>
      <w:r>
        <w:t xml:space="preserve"> </w:t>
      </w:r>
      <w:r>
        <w:t xml:space="preserve">no notan nada.</w:t>
      </w:r>
    </w:p>
    <w:p>
      <w:pPr>
        <w:pStyle w:val="Compact"/>
        <w:numPr>
          <w:ilvl w:val="1"/>
          <w:numId w:val="1022"/>
        </w:numPr>
      </w:pPr>
      <w:r>
        <w:t xml:space="preserve">Los miembros que</w:t>
      </w:r>
      <w:r>
        <w:t xml:space="preserve"> </w:t>
      </w:r>
      <w:r>
        <w:rPr>
          <w:b/>
          <w:bCs/>
        </w:rPr>
        <w:t xml:space="preserve">NO tienen MFA</w:t>
      </w:r>
      <w:r>
        <w:t xml:space="preserve"> </w:t>
      </w:r>
      <w:r>
        <w:t xml:space="preserve">serán redirigidos a la pantalla de</w:t>
      </w:r>
      <w:r>
        <w:t xml:space="preserve"> </w:t>
      </w:r>
      <w:r>
        <w:t xml:space="preserve">configuración la próxima vez que entren. No podrán acceder al sistema</w:t>
      </w:r>
      <w:r>
        <w:t xml:space="preserve"> </w:t>
      </w:r>
      <w:r>
        <w:t xml:space="preserve">hasta configurarlo.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Las sesiones activas no se cierran inmediatamente</w:t>
      </w:r>
      <w:r>
        <w:t xml:space="preserve"> </w:t>
      </w:r>
      <w:r>
        <w:t xml:space="preserve">— el efecto se</w:t>
      </w:r>
      <w:r>
        <w:t xml:space="preserve"> </w:t>
      </w:r>
      <w:r>
        <w:t xml:space="preserve">aplica en el próximo login.</w:t>
      </w:r>
    </w:p>
    <w:p>
      <w:pPr>
        <w:numPr>
          <w:ilvl w:val="0"/>
          <w:numId w:val="1021"/>
        </w:numPr>
      </w:pPr>
      <w:r>
        <w:t xml:space="preserve">Si la desactivás más adelante, los miembros pueden quitarse el MFA si</w:t>
      </w:r>
      <w:r>
        <w:t xml:space="preserve"> </w:t>
      </w:r>
      <w:r>
        <w:t xml:space="preserve">ninguna otra cooperativa donde participen lo exige.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oy-administrador-del-saas-master-admin"/>
    <w:p>
      <w:pPr>
        <w:pStyle w:val="Heading2"/>
      </w:pPr>
      <w:r>
        <w:t xml:space="preserve">10. Soy administrador del SaaS (Master admin)</w:t>
      </w:r>
    </w:p>
    <w:bookmarkStart w:id="49" w:name="dar-de-alta-una-nueva-cooperativa"/>
    <w:p>
      <w:pPr>
        <w:pStyle w:val="Heading3"/>
      </w:pPr>
      <w:r>
        <w:t xml:space="preserve">10.1 Dar de alta una nueva cooperativa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SaaS → Nueva empresa</w:t>
      </w:r>
      <w:r>
        <w:t xml:space="preserve"> </w:t>
      </w:r>
      <w:r>
        <w:t xml:space="preserve">(</w:t>
      </w:r>
      <w:r>
        <w:rPr>
          <w:rStyle w:val="VerbatimChar"/>
        </w:rPr>
        <w:t xml:space="preserve">/saas/register-tenant</w:t>
      </w:r>
      <w:r>
        <w:t xml:space="preserve">).</w:t>
      </w:r>
    </w:p>
    <w:p>
      <w:pPr>
        <w:numPr>
          <w:ilvl w:val="0"/>
          <w:numId w:val="1023"/>
        </w:numPr>
      </w:pPr>
      <w:r>
        <w:t xml:space="preserve">Llená el formulario: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Registrar nueva empresa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Razón social:                               │</w:t>
      </w:r>
      <w:r>
        <w:br/>
      </w:r>
      <w:r>
        <w:rPr>
          <w:rStyle w:val="VerbatimChar"/>
        </w:rPr>
        <w:t xml:space="preserve">│  [Cooperativa Solidaria SAS   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Nombre comercial:                           │</w:t>
      </w:r>
      <w:r>
        <w:br/>
      </w:r>
      <w:r>
        <w:rPr>
          <w:rStyle w:val="VerbatimChar"/>
        </w:rPr>
        <w:t xml:space="preserve">│  [Coop. Solidaria             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NIT:                                        │</w:t>
      </w:r>
      <w:r>
        <w:br/>
      </w:r>
      <w:r>
        <w:rPr>
          <w:rStyle w:val="VerbatimChar"/>
        </w:rPr>
        <w:t xml:space="preserve">│  [900111222                   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Schema (slug interno):                      │</w:t>
      </w:r>
      <w:r>
        <w:br/>
      </w:r>
      <w:r>
        <w:rPr>
          <w:rStyle w:val="VerbatimChar"/>
        </w:rPr>
        <w:t xml:space="preserve">│  [tenant_coop_solidaria       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Correo de contacto:                         │</w:t>
      </w:r>
      <w:r>
        <w:br/>
      </w:r>
      <w:r>
        <w:rPr>
          <w:rStyle w:val="VerbatimChar"/>
        </w:rPr>
        <w:t xml:space="preserve">│  [contacto@coop-solidaria.com 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Correo del primer administrador:            │</w:t>
      </w:r>
      <w:r>
        <w:br/>
      </w:r>
      <w:r>
        <w:rPr>
          <w:rStyle w:val="VerbatimChar"/>
        </w:rPr>
        <w:t xml:space="preserve">│  [ana.perez@coop-solidaria.com           ]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[ Crear empresa y enviar invitación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numPr>
          <w:ilvl w:val="0"/>
          <w:numId w:val="1023"/>
        </w:numPr>
      </w:pPr>
      <w:r>
        <w:t xml:space="preserve">Presioná</w:t>
      </w:r>
      <w:r>
        <w:t xml:space="preserve"> </w:t>
      </w:r>
      <w:r>
        <w:rPr>
          <w:b/>
          <w:bCs/>
        </w:rPr>
        <w:t xml:space="preserve">“Crear empresa y enviar invitación”</w:t>
      </w:r>
      <w:r>
        <w:t xml:space="preserve">. En un solo paso el</w:t>
      </w:r>
      <w:r>
        <w:t xml:space="preserve"> </w:t>
      </w:r>
      <w:r>
        <w:t xml:space="preserve">sistema:</w:t>
      </w:r>
    </w:p>
    <w:p>
      <w:pPr>
        <w:pStyle w:val="Compact"/>
        <w:numPr>
          <w:ilvl w:val="1"/>
          <w:numId w:val="1024"/>
        </w:numPr>
      </w:pPr>
      <w:r>
        <w:t xml:space="preserve">Crea la cooperativa.</w:t>
      </w:r>
    </w:p>
    <w:p>
      <w:pPr>
        <w:pStyle w:val="Compact"/>
        <w:numPr>
          <w:ilvl w:val="1"/>
          <w:numId w:val="1024"/>
        </w:numPr>
      </w:pPr>
      <w:r>
        <w:t xml:space="preserve">Envía la invitación de administrador al correo indicado, con permisos</w:t>
      </w:r>
      <w:r>
        <w:t xml:space="preserve"> </w:t>
      </w:r>
      <w:r>
        <w:t xml:space="preserve">de administrador ya incluidos.</w:t>
      </w:r>
    </w:p>
    <w:p>
      <w:pPr>
        <w:numPr>
          <w:ilvl w:val="0"/>
          <w:numId w:val="1023"/>
        </w:numPr>
      </w:pPr>
      <w:r>
        <w:t xml:space="preserve">La pantalla de confirmación muestra cuándo expira la invitación.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NIT duplicado</w:t>
      </w:r>
      <w:r>
        <w:t xml:space="preserve">: si ya existe una cooperativa con ese NIT, el sistema</w:t>
      </w:r>
      <w:r>
        <w:t xml:space="preserve"> </w:t>
      </w:r>
      <w:r>
        <w:t xml:space="preserve">te avisa y rechaza el registro.</w:t>
      </w:r>
    </w:p>
    <w:bookmarkEnd w:id="49"/>
    <w:bookmarkStart w:id="52" w:name="Xec9108747e4386febadc2f6ae398a87642abcce"/>
    <w:p>
      <w:pPr>
        <w:pStyle w:val="Heading3"/>
      </w:pPr>
      <w:r>
        <w:t xml:space="preserve">10.2 Resetear MFA de un usuario (recuperación operativa)</w:t>
      </w:r>
    </w:p>
    <w:p>
      <w:pPr>
        <w:pStyle w:val="FirstParagraph"/>
      </w:pPr>
      <w:r>
        <w:t xml:space="preserve">Caso típico: un cooperativista te llama porque</w:t>
      </w:r>
      <w:r>
        <w:t xml:space="preserve"> </w:t>
      </w:r>
      <w:r>
        <w:rPr>
          <w:b/>
          <w:bCs/>
        </w:rPr>
        <w:t xml:space="preserve">perdió el celular</w:t>
      </w:r>
      <w:r>
        <w:t xml:space="preserve"> </w:t>
      </w:r>
      <w:r>
        <w:t xml:space="preserve">donde</w:t>
      </w:r>
      <w:r>
        <w:t xml:space="preserve"> </w:t>
      </w:r>
      <w:r>
        <w:t xml:space="preserve">tenía la app de doble factor, y tampoco guardó los códigos de respaldo. No</w:t>
      </w:r>
      <w:r>
        <w:t xml:space="preserve"> </w:t>
      </w:r>
      <w:r>
        <w:t xml:space="preserve">puede entrar.</w:t>
      </w:r>
    </w:p>
    <w:p>
      <w:pPr>
        <w:pStyle w:val="BodyText"/>
      </w:pPr>
      <w:r>
        <w:rPr>
          <w:b/>
          <w:bCs/>
        </w:rPr>
        <w:t xml:space="preserve">Antes de hacer cualquier cosa</w:t>
      </w:r>
      <w:r>
        <w:t xml:space="preserve">: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Verificar la identidad</w:t>
      </w:r>
      <w:r>
        <w:t xml:space="preserve"> </w:t>
      </w:r>
      <w:r>
        <w:t xml:space="preserve">del usuario por canal alterno (videollamada,</w:t>
      </w:r>
      <w:r>
        <w:t xml:space="preserve"> </w:t>
      </w:r>
      <w:r>
        <w:t xml:space="preserve">llamada al teléfono de su empresa, etc.). Esta es la línea de defensa</w:t>
      </w:r>
      <w:r>
        <w:t xml:space="preserve"> </w:t>
      </w:r>
      <w:r>
        <w:t xml:space="preserve">contra ingeniería social — un atacante podría hacerse pasar por un</w:t>
      </w:r>
      <w:r>
        <w:t xml:space="preserve"> </w:t>
      </w:r>
      <w:r>
        <w:t xml:space="preserve">cooperativista para entrar.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Documentá el incidente</w:t>
      </w:r>
      <w:r>
        <w:t xml:space="preserve"> </w:t>
      </w:r>
      <w:r>
        <w:t xml:space="preserve">(en tu sistema interno, ticket o lo que uses).</w:t>
      </w:r>
    </w:p>
    <w:bookmarkStart w:id="50" w:name="proceso"/>
    <w:p>
      <w:pPr>
        <w:pStyle w:val="Heading4"/>
      </w:pPr>
      <w:r>
        <w:t xml:space="preserve">Proceso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SaaS → Resetear MFA</w:t>
      </w:r>
      <w:r>
        <w:t xml:space="preserve"> </w:t>
      </w:r>
      <w:r>
        <w:t xml:space="preserve">(</w:t>
      </w:r>
      <w:r>
        <w:rPr>
          <w:rStyle w:val="VerbatimChar"/>
        </w:rPr>
        <w:t xml:space="preserve">/saas/force-mfa-reset</w:t>
      </w:r>
      <w:r>
        <w:t xml:space="preserve">).</w:t>
      </w:r>
    </w:p>
    <w:p>
      <w:pPr>
        <w:numPr>
          <w:ilvl w:val="0"/>
          <w:numId w:val="1026"/>
        </w:numPr>
      </w:pPr>
      <w:r>
        <w:t xml:space="preserve">Necesitás el</w:t>
      </w:r>
      <w:r>
        <w:t xml:space="preserve"> </w:t>
      </w:r>
      <w:r>
        <w:rPr>
          <w:b/>
          <w:bCs/>
        </w:rPr>
        <w:t xml:space="preserve">ID interno del usuario</w:t>
      </w:r>
      <w:r>
        <w:t xml:space="preserve">. Lo encontrás en la BD</w:t>
      </w:r>
      <w:r>
        <w:t xml:space="preserve"> </w:t>
      </w:r>
      <w:r>
        <w:rPr>
          <w:rStyle w:val="VerbatimChar"/>
        </w:rPr>
        <w:t xml:space="preserve">ADM_CentralUsers</w:t>
      </w:r>
      <w:r>
        <w:t xml:space="preserve"> </w:t>
      </w:r>
      <w:r>
        <w:t xml:space="preserve">o pidiéndolo al admin de la cooperativa.</w:t>
      </w:r>
    </w:p>
    <w:p>
      <w:pPr>
        <w:numPr>
          <w:ilvl w:val="0"/>
          <w:numId w:val="1026"/>
        </w:numPr>
      </w:pPr>
      <w:r>
        <w:t xml:space="preserve">Pegá el ID + escribí una</w:t>
      </w:r>
      <w:r>
        <w:t xml:space="preserve"> </w:t>
      </w:r>
      <w:r>
        <w:rPr>
          <w:b/>
          <w:bCs/>
        </w:rPr>
        <w:t xml:space="preserve">razón</w:t>
      </w:r>
      <w:r>
        <w:t xml:space="preserve"> </w:t>
      </w:r>
      <w:r>
        <w:t xml:space="preserve">específica de mínimo 10 caracteres: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Ejemplo de razón correcta</w:t>
      </w:r>
      <w:r>
        <w:t xml:space="preserve">:</w:t>
      </w:r>
      <w:r>
        <w:t xml:space="preserve"> </w:t>
      </w:r>
      <w:r>
        <w:t xml:space="preserve">“Luis Martínez perdió celular en</w:t>
      </w:r>
      <w:r>
        <w:t xml:space="preserve"> </w:t>
      </w:r>
      <w:r>
        <w:t xml:space="preserve">Cooperativa de Pasto, verificado por videollamada el 06/06/2026.</w:t>
      </w:r>
      <w:r>
        <w:t xml:space="preserve"> </w:t>
      </w:r>
      <w:r>
        <w:t xml:space="preserve">Ticket #TKT-2026-348.”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Razón insuficiente</w:t>
      </w:r>
      <w:r>
        <w:t xml:space="preserve">:</w:t>
      </w:r>
      <w:r>
        <w:t xml:space="preserve"> </w:t>
      </w:r>
      <w:r>
        <w:t xml:space="preserve">“test”</w:t>
      </w:r>
      <w:r>
        <w:t xml:space="preserve">,</w:t>
      </w:r>
      <w:r>
        <w:t xml:space="preserve"> </w:t>
      </w:r>
      <w:r>
        <w:t xml:space="preserve">“reset”</w:t>
      </w:r>
      <w:r>
        <w:t xml:space="preserve">,</w:t>
      </w:r>
      <w:r>
        <w:t xml:space="preserve"> </w:t>
      </w:r>
      <w:r>
        <w:t xml:space="preserve">“ok”</w:t>
      </w:r>
      <w:r>
        <w:t xml:space="preserve">.</w:t>
      </w:r>
    </w:p>
    <w:p>
      <w:pPr>
        <w:numPr>
          <w:ilvl w:val="0"/>
          <w:numId w:val="1026"/>
        </w:numPr>
      </w:pPr>
      <w:r>
        <w:t xml:space="preserve">Presioná</w:t>
      </w:r>
      <w:r>
        <w:t xml:space="preserve"> </w:t>
      </w:r>
      <w:r>
        <w:rPr>
          <w:b/>
          <w:bCs/>
        </w:rPr>
        <w:t xml:space="preserve">“Resetear MFA”</w:t>
      </w:r>
      <w:r>
        <w:t xml:space="preserve">.</w:t>
      </w:r>
    </w:p>
    <w:bookmarkEnd w:id="50"/>
    <w:bookmarkStart w:id="51" w:name="efectos"/>
    <w:p>
      <w:pPr>
        <w:pStyle w:val="Heading4"/>
      </w:pPr>
      <w:r>
        <w:t xml:space="preserve">Efectos</w:t>
      </w:r>
    </w:p>
    <w:p>
      <w:pPr>
        <w:pStyle w:val="Compact"/>
        <w:numPr>
          <w:ilvl w:val="0"/>
          <w:numId w:val="1027"/>
        </w:numPr>
      </w:pPr>
      <w:r>
        <w:t xml:space="preserve">El MFA del usuario queda desactivado.</w:t>
      </w:r>
    </w:p>
    <w:p>
      <w:pPr>
        <w:pStyle w:val="Compact"/>
        <w:numPr>
          <w:ilvl w:val="0"/>
          <w:numId w:val="1027"/>
        </w:numPr>
      </w:pPr>
      <w:r>
        <w:t xml:space="preserve">Sus sesiones activas en cualquier dispositivo se cierran.</w:t>
      </w:r>
    </w:p>
    <w:p>
      <w:pPr>
        <w:pStyle w:val="Compact"/>
        <w:numPr>
          <w:ilvl w:val="0"/>
          <w:numId w:val="1027"/>
        </w:numPr>
      </w:pPr>
      <w:r>
        <w:t xml:space="preserve">En su próximo login, si su cooperativa exige MFA, irá a la pantalla de</w:t>
      </w:r>
      <w:r>
        <w:t xml:space="preserve"> </w:t>
      </w:r>
      <w:r>
        <w:t xml:space="preserve">configuración para reconfigurarlo.</w:t>
      </w:r>
    </w:p>
    <w:p>
      <w:pPr>
        <w:pStyle w:val="Compact"/>
        <w:numPr>
          <w:ilvl w:val="0"/>
          <w:numId w:val="1027"/>
        </w:numPr>
      </w:pPr>
      <w:r>
        <w:t xml:space="preserve">La acción queda</w:t>
      </w:r>
      <w:r>
        <w:t xml:space="preserve"> </w:t>
      </w:r>
      <w:r>
        <w:rPr>
          <w:b/>
          <w:bCs/>
        </w:rPr>
        <w:t xml:space="preserve">auditada</w:t>
      </w:r>
      <w:r>
        <w:t xml:space="preserve"> </w:t>
      </w:r>
      <w:r>
        <w:t xml:space="preserve">con tu nombre, fecha y la razón que</w:t>
      </w:r>
      <w:r>
        <w:t xml:space="preserve"> </w:t>
      </w:r>
      <w:r>
        <w:t xml:space="preserve">escribiste. Esto es revisable durante auditorías SARLAFT.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Este reset NO cambia la contraseña</w:t>
      </w:r>
      <w:r>
        <w:t xml:space="preserve"> </w:t>
      </w:r>
      <w:r>
        <w:t xml:space="preserve">del usuario. Solo el MFA. Si</w:t>
      </w:r>
      <w:r>
        <w:t xml:space="preserve"> </w:t>
      </w:r>
      <w:r>
        <w:t xml:space="preserve">sospechás que la cuenta está comprometida (no solo el celular perdido),</w:t>
      </w:r>
      <w:r>
        <w:t xml:space="preserve"> </w:t>
      </w:r>
      <w:r>
        <w:t xml:space="preserve">combiná con un</w:t>
      </w:r>
      <w:r>
        <w:t xml:space="preserve"> </w:t>
      </w:r>
      <w:r>
        <w:rPr>
          <w:b/>
          <w:bCs/>
        </w:rPr>
        <w:t xml:space="preserve">reset de contraseña administrativo</w:t>
      </w:r>
      <w:r>
        <w:t xml:space="preserve"> </w:t>
      </w:r>
      <w:r>
        <w:t xml:space="preserve">(vía SQL — fuera del</w:t>
      </w:r>
      <w:r>
        <w:t xml:space="preserve"> </w:t>
      </w:r>
      <w:r>
        <w:t xml:space="preserve">alcance de este manual).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preguntas-frecuentes"/>
    <w:p>
      <w:pPr>
        <w:pStyle w:val="Heading2"/>
      </w:pPr>
      <w:r>
        <w:t xml:space="preserve">11. Preguntas frecuentes</w:t>
      </w:r>
    </w:p>
    <w:p>
      <w:pPr>
        <w:pStyle w:val="FirstParagraph"/>
      </w:pPr>
      <w:r>
        <w:rPr>
          <w:b/>
          <w:bCs/>
        </w:rPr>
        <w:t xml:space="preserve">P: ¿Cuántas veces puedo intentar entrar antes de que me bloqueen?</w:t>
      </w:r>
      <w:r>
        <w:t xml:space="preserve"> </w:t>
      </w:r>
      <w:r>
        <w:t xml:space="preserve">R: 5 intentos fallidos te bloquean 1 minuto. Después escala: 10 → 5 min,</w:t>
      </w:r>
      <w:r>
        <w:t xml:space="preserve"> </w:t>
      </w:r>
      <w:r>
        <w:t xml:space="preserve">15 → 15 min, 20 → 1 hora. El contador se resetea con cada inicio exitoso.</w:t>
      </w:r>
    </w:p>
    <w:p>
      <w:pPr>
        <w:pStyle w:val="BodyText"/>
      </w:pPr>
      <w:r>
        <w:rPr>
          <w:b/>
          <w:bCs/>
        </w:rPr>
        <w:t xml:space="preserve">P: ¿Puedo cambiar mi correo?</w:t>
      </w:r>
      <w:r>
        <w:t xml:space="preserve"> </w:t>
      </w:r>
      <w:r>
        <w:t xml:space="preserve">R: Esta versión no tiene flujo de auto-servicio para cambiar correo. Si</w:t>
      </w:r>
      <w:r>
        <w:t xml:space="preserve"> </w:t>
      </w:r>
      <w:r>
        <w:t xml:space="preserve">necesitás cambiarlo, contactá al master admin.</w:t>
      </w:r>
    </w:p>
    <w:p>
      <w:pPr>
        <w:pStyle w:val="BodyText"/>
      </w:pPr>
      <w:r>
        <w:rPr>
          <w:b/>
          <w:bCs/>
        </w:rPr>
        <w:t xml:space="preserve">P: Si trabajo en 3 cooperativas, ¿necesito 3 MFAs distintos?</w:t>
      </w:r>
      <w:r>
        <w:t xml:space="preserve"> </w:t>
      </w:r>
      <w:r>
        <w:t xml:space="preserve">R: No. El MFA es</w:t>
      </w:r>
      <w:r>
        <w:t xml:space="preserve"> </w:t>
      </w:r>
      <w:r>
        <w:rPr>
          <w:b/>
          <w:bCs/>
        </w:rPr>
        <w:t xml:space="preserve">uno por persona</w:t>
      </w:r>
      <w:r>
        <w:t xml:space="preserve">, no por cooperativa. Un único código</w:t>
      </w:r>
      <w:r>
        <w:t xml:space="preserve"> </w:t>
      </w:r>
      <w:r>
        <w:t xml:space="preserve">de 6 dígitos te sirve para cualquier login en cualquier cooperativa.</w:t>
      </w:r>
    </w:p>
    <w:p>
      <w:pPr>
        <w:pStyle w:val="BodyText"/>
      </w:pPr>
      <w:r>
        <w:rPr>
          <w:b/>
          <w:bCs/>
        </w:rPr>
        <w:t xml:space="preserve">P: ¿Qué pasa si me invitan a una cooperativa y nunca acepto el enlace?</w:t>
      </w:r>
      <w:r>
        <w:t xml:space="preserve"> </w:t>
      </w:r>
      <w:r>
        <w:t xml:space="preserve">R: La invitación expira a los 7 días (configurable por el master). Después</w:t>
      </w:r>
      <w:r>
        <w:t xml:space="preserve"> </w:t>
      </w:r>
      <w:r>
        <w:t xml:space="preserve">queda marcada como</w:t>
      </w:r>
      <w:r>
        <w:t xml:space="preserve"> </w:t>
      </w:r>
      <w:r>
        <w:t xml:space="preserve">“Expirada”</w:t>
      </w:r>
      <w:r>
        <w:t xml:space="preserve"> </w:t>
      </w:r>
      <w:r>
        <w:t xml:space="preserve">y no podés usarla. Pedile al admin que te</w:t>
      </w:r>
      <w:r>
        <w:t xml:space="preserve"> </w:t>
      </w:r>
      <w:r>
        <w:t xml:space="preserve">envíe una nueva.</w:t>
      </w:r>
    </w:p>
    <w:p>
      <w:pPr>
        <w:pStyle w:val="BodyText"/>
      </w:pPr>
      <w:r>
        <w:rPr>
          <w:b/>
          <w:bCs/>
        </w:rPr>
        <w:t xml:space="preserve">P: ¿El sistema me avisa cuando alguien cambia mi contraseña?</w:t>
      </w:r>
      <w:r>
        <w:t xml:space="preserve"> </w:t>
      </w:r>
      <w:r>
        <w:t xml:space="preserve">R: Sí. Cada cambio de contraseña dispara un correo de notificación con la</w:t>
      </w:r>
      <w:r>
        <w:t xml:space="preserve"> </w:t>
      </w:r>
      <w:r>
        <w:t xml:space="preserve">fecha, la dirección IP y el navegador desde donde se hizo el cambio. Si vos</w:t>
      </w:r>
      <w:r>
        <w:t xml:space="preserve"> </w:t>
      </w:r>
      <w:r>
        <w:t xml:space="preserve">no hiciste el cambio, ese correo es tu alerta de seguridad.</w:t>
      </w:r>
    </w:p>
    <w:p>
      <w:pPr>
        <w:pStyle w:val="BodyText"/>
      </w:pPr>
      <w:r>
        <w:rPr>
          <w:b/>
          <w:bCs/>
        </w:rPr>
        <w:t xml:space="preserve">P: ¿Mis códigos de respaldo de MFA caducan?</w:t>
      </w:r>
      <w:r>
        <w:t xml:space="preserve"> </w:t>
      </w:r>
      <w:r>
        <w:t xml:space="preserve">R: No. Pero</w:t>
      </w:r>
      <w:r>
        <w:t xml:space="preserve"> </w:t>
      </w:r>
      <w:r>
        <w:rPr>
          <w:b/>
          <w:bCs/>
        </w:rPr>
        <w:t xml:space="preserve">cada código se usa una sola vez</w:t>
      </w:r>
      <w:r>
        <w:t xml:space="preserve">. Si los usás todos, tenés</w:t>
      </w:r>
      <w:r>
        <w:t xml:space="preserve"> </w:t>
      </w:r>
      <w:r>
        <w:t xml:space="preserve">que regenerarlos desde tu perfil.</w:t>
      </w:r>
    </w:p>
    <w:p>
      <w:pPr>
        <w:pStyle w:val="BodyText"/>
      </w:pPr>
      <w:r>
        <w:rPr>
          <w:b/>
          <w:bCs/>
        </w:rPr>
        <w:t xml:space="preserve">P: ¿Por qué a veces el sistema me pide que confirme con mi contraseña?</w:t>
      </w:r>
      <w:r>
        <w:t xml:space="preserve"> </w:t>
      </w:r>
      <w:r>
        <w:t xml:space="preserve">R: En acciones sensibles (cambiar contraseña, desactivar MFA, cambiar el</w:t>
      </w:r>
      <w:r>
        <w:t xml:space="preserve"> </w:t>
      </w:r>
      <w:r>
        <w:t xml:space="preserve">correo de respaldo), re-confirmamos tu contraseña aunque ya estés logueado.</w:t>
      </w:r>
      <w:r>
        <w:t xml:space="preserve"> </w:t>
      </w:r>
      <w:r>
        <w:t xml:space="preserve">Esto te protege si dejaste la sesión abierta y otra persona toma tu</w:t>
      </w:r>
      <w:r>
        <w:t xml:space="preserve"> </w:t>
      </w:r>
      <w:r>
        <w:t xml:space="preserve">computadora.</w:t>
      </w:r>
    </w:p>
    <w:p>
      <w:r>
        <w:pict>
          <v:rect style="width:0;height:1.5pt" o:hralign="center" o:hrstd="t" o:hr="t"/>
        </w:pict>
      </w:r>
    </w:p>
    <w:bookmarkEnd w:id="54"/>
    <w:bookmarkStart w:id="62" w:name="solución-de-problemas"/>
    <w:p>
      <w:pPr>
        <w:pStyle w:val="Heading2"/>
      </w:pPr>
      <w:r>
        <w:t xml:space="preserve">12. Solución de problemas</w:t>
      </w:r>
    </w:p>
    <w:bookmarkStart w:id="55" w:name="X0ebaaeab5b4d37bc117b42e614002187e57dd7a"/>
    <w:p>
      <w:pPr>
        <w:pStyle w:val="Heading3"/>
      </w:pPr>
      <w:r>
        <w:t xml:space="preserve">❌</w:t>
      </w:r>
      <w:r>
        <w:t xml:space="preserve"> </w:t>
      </w:r>
      <w:r>
        <w:t xml:space="preserve">“Correo o contraseña incorrectos”</w:t>
      </w:r>
      <w:r>
        <w:t xml:space="preserve"> </w:t>
      </w:r>
      <w:r>
        <w:t xml:space="preserve">pero estoy segura de mis datos</w:t>
      </w:r>
    </w:p>
    <w:p>
      <w:pPr>
        <w:pStyle w:val="Compact"/>
        <w:numPr>
          <w:ilvl w:val="0"/>
          <w:numId w:val="1028"/>
        </w:numPr>
      </w:pPr>
      <w:r>
        <w:t xml:space="preserve">Verificá que</w:t>
      </w:r>
      <w:r>
        <w:t xml:space="preserve"> </w:t>
      </w:r>
      <w:r>
        <w:rPr>
          <w:b/>
          <w:bCs/>
        </w:rPr>
        <w:t xml:space="preserve">caps lock</w:t>
      </w:r>
      <w:r>
        <w:t xml:space="preserve"> </w:t>
      </w:r>
      <w:r>
        <w:t xml:space="preserve">no esté activado.</w:t>
      </w:r>
    </w:p>
    <w:p>
      <w:pPr>
        <w:pStyle w:val="Compact"/>
        <w:numPr>
          <w:ilvl w:val="0"/>
          <w:numId w:val="1028"/>
        </w:numPr>
      </w:pPr>
      <w:r>
        <w:t xml:space="preserve">Tu correo es</w:t>
      </w:r>
      <w:r>
        <w:t xml:space="preserve"> </w:t>
      </w:r>
      <w:r>
        <w:rPr>
          <w:b/>
          <w:bCs/>
        </w:rPr>
        <w:t xml:space="preserve">insensible a mayúsculas</w:t>
      </w:r>
      <w:r>
        <w:t xml:space="preserve"> </w:t>
      </w:r>
      <w:r>
        <w:t xml:space="preserve">(ana@x.co = ANA@X.CO), pero la</w:t>
      </w:r>
      <w:r>
        <w:t xml:space="preserve"> </w:t>
      </w:r>
      <w:r>
        <w:t xml:space="preserve">contraseña sí distingue.</w:t>
      </w:r>
    </w:p>
    <w:p>
      <w:pPr>
        <w:pStyle w:val="Compact"/>
        <w:numPr>
          <w:ilvl w:val="0"/>
          <w:numId w:val="1028"/>
        </w:numPr>
      </w:pPr>
      <w:r>
        <w:t xml:space="preserve">Si configuraste recientemente MFA, asegurate que estás escribiendo bien</w:t>
      </w:r>
      <w:r>
        <w:t xml:space="preserve"> </w:t>
      </w:r>
      <w:r>
        <w:t xml:space="preserve">el código (los códigos cambian cada 30 segundos — escribilo rápido).</w:t>
      </w:r>
    </w:p>
    <w:p>
      <w:pPr>
        <w:pStyle w:val="Compact"/>
        <w:numPr>
          <w:ilvl w:val="0"/>
          <w:numId w:val="1028"/>
        </w:numPr>
      </w:pPr>
      <w:r>
        <w:t xml:space="preserve">Si nada funciona, usá el flujo</w:t>
      </w:r>
      <w:r>
        <w:t xml:space="preserve"> </w:t>
      </w:r>
      <w:r>
        <w:t xml:space="preserve">“¿Olvidaste tu contraseña?”</w:t>
      </w:r>
      <w:r>
        <w:t xml:space="preserve">.</w:t>
      </w:r>
    </w:p>
    <w:bookmarkEnd w:id="55"/>
    <w:bookmarkStart w:id="56" w:name="cuenta-bloqueada-temporalmente"/>
    <w:p>
      <w:pPr>
        <w:pStyle w:val="Heading3"/>
      </w:pPr>
      <w:r>
        <w:t xml:space="preserve">❌</w:t>
      </w:r>
      <w:r>
        <w:t xml:space="preserve"> </w:t>
      </w:r>
      <w:r>
        <w:t xml:space="preserve">“Cuenta bloqueada temporalmente”</w:t>
      </w:r>
    </w:p>
    <w:p>
      <w:pPr>
        <w:pStyle w:val="FirstParagraph"/>
      </w:pPr>
      <w:r>
        <w:t xml:space="preserve">Esperá el tiempo que te indique el mensaje (60 segundos para el primer</w:t>
      </w:r>
      <w:r>
        <w:t xml:space="preserve"> </w:t>
      </w:r>
      <w:r>
        <w:t xml:space="preserve">bloqueo). Reintentar antes de tiempo no acelera el desbloqueo.</w:t>
      </w:r>
    </w:p>
    <w:bookmarkEnd w:id="56"/>
    <w:bookmarkStart w:id="57" w:name="Xe3fc4a2fa1651653cc9619425071e79756de456"/>
    <w:p>
      <w:pPr>
        <w:pStyle w:val="Heading3"/>
      </w:pPr>
      <w:r>
        <w:t xml:space="preserve">❌</w:t>
      </w:r>
      <w:r>
        <w:t xml:space="preserve"> </w:t>
      </w:r>
      <w:r>
        <w:t xml:space="preserve">“La contraseña aparece en filtraciones públicas”</w:t>
      </w:r>
    </w:p>
    <w:p>
      <w:pPr>
        <w:pStyle w:val="FirstParagraph"/>
      </w:pPr>
      <w:r>
        <w:t xml:space="preserve">Tu contraseña fue parte de algún data leak conocido (HaveIBeenPwned).</w:t>
      </w:r>
      <w:r>
        <w:t xml:space="preserve"> </w:t>
      </w:r>
      <w:r>
        <w:t xml:space="preserve">Aunque te la sepas, no es segura — cualquiera con una lista de contraseñas</w:t>
      </w:r>
      <w:r>
        <w:t xml:space="preserve"> </w:t>
      </w:r>
      <w:r>
        <w:t xml:space="preserve">filtradas podría adivinarla. Elegí otra.</w:t>
      </w:r>
    </w:p>
    <w:bookmarkEnd w:id="57"/>
    <w:bookmarkStart w:id="58" w:name="no-tienes-acceso-a-ninguna-empresa"/>
    <w:p>
      <w:pPr>
        <w:pStyle w:val="Heading3"/>
      </w:pPr>
      <w:r>
        <w:t xml:space="preserve">❌</w:t>
      </w:r>
      <w:r>
        <w:t xml:space="preserve"> </w:t>
      </w:r>
      <w:r>
        <w:t xml:space="preserve">“No tienes acceso a ninguna empresa”</w:t>
      </w:r>
    </w:p>
    <w:p>
      <w:pPr>
        <w:pStyle w:val="FirstParagraph"/>
      </w:pPr>
      <w:r>
        <w:t xml:space="preserve">Tus membresías fueron revocadas o nunca aceptaste una invitación.</w:t>
      </w:r>
      <w:r>
        <w:t xml:space="preserve"> </w:t>
      </w:r>
      <w:r>
        <w:t xml:space="preserve">Contactá al admin de la cooperativa donde deberías estar.</w:t>
      </w:r>
    </w:p>
    <w:bookmarkEnd w:id="58"/>
    <w:bookmarkStart w:id="59" w:name="Xbf8f81b679abe3cd544bada796ce2bddb5178fc"/>
    <w:p>
      <w:pPr>
        <w:pStyle w:val="Heading3"/>
      </w:pPr>
      <w:r>
        <w:t xml:space="preserve">❌ El código de mi app de MFA no es aceptado</w:t>
      </w:r>
    </w:p>
    <w:p>
      <w:pPr>
        <w:pStyle w:val="Compact"/>
        <w:numPr>
          <w:ilvl w:val="0"/>
          <w:numId w:val="1029"/>
        </w:numPr>
      </w:pPr>
      <w:r>
        <w:t xml:space="preserve">Asegurate que la hora de tu celular esté</w:t>
      </w:r>
      <w:r>
        <w:t xml:space="preserve"> </w:t>
      </w:r>
      <w:r>
        <w:rPr>
          <w:b/>
          <w:bCs/>
        </w:rPr>
        <w:t xml:space="preserve">sincronizada</w:t>
      </w:r>
      <w:r>
        <w:t xml:space="preserve"> </w:t>
      </w:r>
      <w:r>
        <w:t xml:space="preserve">con la red. Si</w:t>
      </w:r>
      <w:r>
        <w:t xml:space="preserve"> </w:t>
      </w:r>
      <w:r>
        <w:t xml:space="preserve">tu reloj está desfasado, los códigos no coincidirán.</w:t>
      </w:r>
    </w:p>
    <w:p>
      <w:pPr>
        <w:pStyle w:val="Compact"/>
        <w:numPr>
          <w:ilvl w:val="0"/>
          <w:numId w:val="1029"/>
        </w:numPr>
      </w:pPr>
      <w:r>
        <w:t xml:space="preserve">Verificá que estás mirando la cuenta correcta en la app (si tenés varios</w:t>
      </w:r>
      <w:r>
        <w:t xml:space="preserve"> </w:t>
      </w:r>
      <w:r>
        <w:t xml:space="preserve">servicios con MFA).</w:t>
      </w:r>
    </w:p>
    <w:p>
      <w:pPr>
        <w:pStyle w:val="Compact"/>
        <w:numPr>
          <w:ilvl w:val="0"/>
          <w:numId w:val="1029"/>
        </w:numPr>
      </w:pPr>
      <w:r>
        <w:t xml:space="preserve">Si el problema persiste, usá un código de respaldo (los que guardaste al</w:t>
      </w:r>
      <w:r>
        <w:t xml:space="preserve"> </w:t>
      </w:r>
      <w:r>
        <w:t xml:space="preserve">activar MFA).</w:t>
      </w:r>
    </w:p>
    <w:p>
      <w:pPr>
        <w:pStyle w:val="Compact"/>
        <w:numPr>
          <w:ilvl w:val="0"/>
          <w:numId w:val="1029"/>
        </w:numPr>
      </w:pPr>
      <w:r>
        <w:t xml:space="preserve">Si tampoco tenés los códigos de respaldo, contactá al master admin para</w:t>
      </w:r>
      <w:r>
        <w:t xml:space="preserve"> </w:t>
      </w:r>
      <w:r>
        <w:t xml:space="preserve">hacer un reset de MFA.</w:t>
      </w:r>
    </w:p>
    <w:bookmarkEnd w:id="59"/>
    <w:bookmarkStart w:id="60" w:name="no-recibí-el-correo-de-invitación-reset"/>
    <w:p>
      <w:pPr>
        <w:pStyle w:val="Heading3"/>
      </w:pPr>
      <w:r>
        <w:t xml:space="preserve">❌ No recibí el correo de invitación / reset</w:t>
      </w:r>
    </w:p>
    <w:p>
      <w:pPr>
        <w:pStyle w:val="Compact"/>
        <w:numPr>
          <w:ilvl w:val="0"/>
          <w:numId w:val="1030"/>
        </w:numPr>
      </w:pPr>
      <w:r>
        <w:t xml:space="preserve">Revisá la carpeta de</w:t>
      </w:r>
      <w:r>
        <w:t xml:space="preserve"> </w:t>
      </w:r>
      <w:r>
        <w:rPr>
          <w:b/>
          <w:bCs/>
        </w:rPr>
        <w:t xml:space="preserve">spam o promociones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Verificá con quien te invitó que escribió bien tu correo.</w:t>
      </w:r>
    </w:p>
    <w:p>
      <w:pPr>
        <w:pStyle w:val="Compact"/>
        <w:numPr>
          <w:ilvl w:val="0"/>
          <w:numId w:val="1030"/>
        </w:numPr>
      </w:pPr>
      <w:r>
        <w:t xml:space="preserve">El correo viene de</w:t>
      </w:r>
      <w:r>
        <w:t xml:space="preserve"> </w:t>
      </w:r>
      <w:r>
        <w:rPr>
          <w:rStyle w:val="VerbatimChar"/>
        </w:rPr>
        <w:t xml:space="preserve">no-reply@ingenia365.com</w:t>
      </w:r>
      <w:r>
        <w:t xml:space="preserve">. Marcalo como contacto seguro</w:t>
      </w:r>
      <w:r>
        <w:t xml:space="preserve"> </w:t>
      </w:r>
      <w:r>
        <w:t xml:space="preserve">para que no caiga en spam.</w:t>
      </w:r>
    </w:p>
    <w:p>
      <w:pPr>
        <w:pStyle w:val="Compact"/>
        <w:numPr>
          <w:ilvl w:val="0"/>
          <w:numId w:val="1030"/>
        </w:numPr>
      </w:pPr>
      <w:r>
        <w:t xml:space="preserve">Si pasaron más de 5 minutos y nada, pedí que reenvíen.</w:t>
      </w:r>
    </w:p>
    <w:bookmarkEnd w:id="60"/>
    <w:bookmarkStart w:id="61" w:name="Xa06c014df6d041b426612b918568cf00b876cd2"/>
    <w:p>
      <w:pPr>
        <w:pStyle w:val="Heading3"/>
      </w:pPr>
      <w:r>
        <w:t xml:space="preserve">❌</w:t>
      </w:r>
      <w:r>
        <w:t xml:space="preserve"> </w:t>
      </w:r>
      <w:r>
        <w:t xml:space="preserve">“Acabo de cambiar mi contraseña pero me sigue pidiendo la vieja en otra app”</w:t>
      </w:r>
    </w:p>
    <w:p>
      <w:pPr>
        <w:pStyle w:val="FirstParagraph"/>
      </w:pPr>
      <w:r>
        <w:t xml:space="preserve">Si tenés IngenIA365ERP abierto en varios dispositivos, el cambio de</w:t>
      </w:r>
      <w:r>
        <w:t xml:space="preserve"> </w:t>
      </w:r>
      <w:r>
        <w:t xml:space="preserve">contraseña los cierra a todos. La próxima vez que abras la app en cualquier</w:t>
      </w:r>
      <w:r>
        <w:t xml:space="preserve"> </w:t>
      </w:r>
      <w:r>
        <w:t xml:space="preserve">dispositivo, tenés que volver a loguearte con la nueva contraseña.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losario-para-usuarios-finales"/>
    <w:p>
      <w:pPr>
        <w:pStyle w:val="Heading2"/>
      </w:pPr>
      <w:r>
        <w:t xml:space="preserve">13. Glosario para usuarios finales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Cooperativa / Empresa / Tenant</w:t>
      </w:r>
      <w:r>
        <w:t xml:space="preserve">: la organización donde trabajás dentro</w:t>
      </w:r>
      <w:r>
        <w:t xml:space="preserve"> </w:t>
      </w:r>
      <w:r>
        <w:t xml:space="preserve">de IngenIA365ERP. Cada cooperativa-cliente del SaaS es un</w:t>
      </w:r>
      <w:r>
        <w:t xml:space="preserve"> </w:t>
      </w:r>
      <w:r>
        <w:t xml:space="preserve">“tenant”</w:t>
      </w:r>
      <w:r>
        <w:t xml:space="preserve">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Membresía</w:t>
      </w:r>
      <w:r>
        <w:t xml:space="preserve">: tu vínculo con una cooperativa. Podés tener varias.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Doble factor / MFA / 2FA / TOTP</w:t>
      </w:r>
      <w:r>
        <w:t xml:space="preserve">: el código de 6 dígitos que genera tu</w:t>
      </w:r>
      <w:r>
        <w:t xml:space="preserve"> </w:t>
      </w:r>
      <w:r>
        <w:t xml:space="preserve">app móvil.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Identidad central</w:t>
      </w:r>
      <w:r>
        <w:t xml:space="preserve">: la representación única de tu persona en el</w:t>
      </w:r>
      <w:r>
        <w:t xml:space="preserve"> </w:t>
      </w:r>
      <w:r>
        <w:t xml:space="preserve">sistema. Tu correo, contraseña y MFA están vinculados a tu identidad, no</w:t>
      </w:r>
      <w:r>
        <w:t xml:space="preserve"> </w:t>
      </w:r>
      <w:r>
        <w:t xml:space="preserve">a una cooperativa específica.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Master admin</w:t>
      </w:r>
      <w:r>
        <w:t xml:space="preserve">: el administrador general del producto IngenIA365ERP</w:t>
      </w:r>
      <w:r>
        <w:t xml:space="preserve"> </w:t>
      </w:r>
      <w:r>
        <w:t xml:space="preserve">(no de una cooperativa).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Códigos de respaldo</w:t>
      </w:r>
      <w:r>
        <w:t xml:space="preserve">: los 10 códigos que guardás cuando activás MFA,</w:t>
      </w:r>
      <w:r>
        <w:t xml:space="preserve"> </w:t>
      </w:r>
      <w:r>
        <w:t xml:space="preserve">para usar si perdés acceso al celular.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Invitación</w:t>
      </w:r>
      <w:r>
        <w:t xml:space="preserve">: el enlace por correo que te permite unirte a una</w:t>
      </w:r>
      <w:r>
        <w:t xml:space="preserve"> </w:t>
      </w:r>
      <w:r>
        <w:t xml:space="preserve">cooperativa.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Token</w:t>
      </w:r>
      <w:r>
        <w:t xml:space="preserve">: el código secreto dentro del enlace de invitación o de reset.</w:t>
      </w:r>
      <w:r>
        <w:t xml:space="preserve"> </w:t>
      </w:r>
      <w:r>
        <w:t xml:space="preserve">Tiene tiempo de vida limitado y un solo uso.</w:t>
      </w:r>
    </w:p>
    <w:p>
      <w:r>
        <w:pict>
          <v:rect style="width:0;height:1.5pt" o:hralign="center" o:hrstd="t" o:hr="t"/>
        </w:pict>
      </w:r>
    </w:p>
    <w:bookmarkEnd w:id="63"/>
    <w:bookmarkStart w:id="64" w:name="necesitás-ayuda"/>
    <w:p>
      <w:pPr>
        <w:pStyle w:val="Heading2"/>
      </w:pPr>
      <w:r>
        <w:t xml:space="preserve">14. ¿Necesitás ayuda?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 sos cooperativista</w:t>
      </w:r>
      <w:r>
        <w:t xml:space="preserve">: tu primer punto de contacto es el</w:t>
      </w:r>
      <w:r>
        <w:t xml:space="preserve"> </w:t>
      </w:r>
      <w:r>
        <w:t xml:space="preserve">administrador de tu cooperativa.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 sos admin de cooperativa</w:t>
      </w:r>
      <w:r>
        <w:t xml:space="preserve">: para incidencias técnicas (sistema</w:t>
      </w:r>
      <w:r>
        <w:t xml:space="preserve"> </w:t>
      </w:r>
      <w:r>
        <w:t xml:space="preserve">caído, errores extraños), contactá al equipo de soporte de IngenIA365.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 sos master admin</w:t>
      </w:r>
      <w:r>
        <w:t xml:space="preserve">: estás solo 💪. Mirá los runbooks técnicos en</w:t>
      </w:r>
      <w:r>
        <w:t xml:space="preserve"> </w:t>
      </w:r>
      <w:r>
        <w:rPr>
          <w:rStyle w:val="VerbatimChar"/>
        </w:rPr>
        <w:t xml:space="preserve">docs/operaciones/</w:t>
      </w:r>
      <w:r>
        <w:t xml:space="preserve"> </w:t>
      </w:r>
      <w:r>
        <w:t xml:space="preserve">y la documentación de spec en</w:t>
      </w:r>
      <w:r>
        <w:t xml:space="preserve"> </w:t>
      </w:r>
      <w:r>
        <w:rPr>
          <w:rStyle w:val="VerbatimChar"/>
        </w:rPr>
        <w:t xml:space="preserve">specs/002-identidad-central-federada/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Última revisión</w:t>
      </w:r>
      <w:r>
        <w:t xml:space="preserve">: junio 2026 · IngenIA365ERP v2.0 (Feature 002).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Identidad Central</dc:title>
  <dc:creator>IngenIA365 — Equipo de Producto</dc:creator>
  <dc:language>es-CO</dc:language>
  <dc:subject>Guía funcional para cooperativistas, administradores de cooperativa y administradores del SaaS</dc:subject>
  <cp:keywords>identidad, cooperativa, login, MFA, invitación, contraseña</cp:keywords>
  <dcterms:created xsi:type="dcterms:W3CDTF">2026-06-01T11:24:40Z</dcterms:created>
  <dcterms:modified xsi:type="dcterms:W3CDTF">2026-06-01T11:24:40Z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Junio 2026</vt:lpwstr>
  </property>
</Properties>
</file>