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8025" w14:textId="77777777" w:rsidR="00DA4A4D" w:rsidRDefault="00DA4A4D" w:rsidP="00DA4A4D">
      <w:pPr>
        <w:jc w:val="center"/>
        <w:rPr>
          <w:rFonts w:asciiTheme="majorHAnsi" w:eastAsiaTheme="majorEastAsia" w:hAnsiTheme="majorHAnsi" w:cstheme="majorBidi"/>
          <w:b/>
          <w:bCs/>
          <w:spacing w:val="-10"/>
          <w:kern w:val="28"/>
          <w:sz w:val="56"/>
          <w:szCs w:val="56"/>
        </w:rPr>
      </w:pPr>
    </w:p>
    <w:p w14:paraId="4946B27B" w14:textId="77777777" w:rsidR="00DA4A4D" w:rsidRDefault="00DA4A4D" w:rsidP="00DA4A4D">
      <w:pPr>
        <w:jc w:val="center"/>
        <w:rPr>
          <w:rFonts w:asciiTheme="majorHAnsi" w:eastAsiaTheme="majorEastAsia" w:hAnsiTheme="majorHAnsi" w:cstheme="majorBidi"/>
          <w:b/>
          <w:bCs/>
          <w:spacing w:val="-10"/>
          <w:kern w:val="28"/>
          <w:sz w:val="56"/>
          <w:szCs w:val="56"/>
        </w:rPr>
      </w:pPr>
    </w:p>
    <w:p w14:paraId="3839E483" w14:textId="3D2EF46E" w:rsidR="00DA4A4D" w:rsidRPr="00C605AA" w:rsidRDefault="00DA4A4D" w:rsidP="00DA4A4D">
      <w:pPr>
        <w:jc w:val="center"/>
        <w:rPr>
          <w:b/>
          <w:bCs/>
        </w:rPr>
      </w:pPr>
      <w:r w:rsidRPr="00DA4A4D">
        <w:rPr>
          <w:rFonts w:asciiTheme="majorHAnsi" w:eastAsiaTheme="majorEastAsia" w:hAnsiTheme="majorHAnsi" w:cstheme="majorBidi"/>
          <w:b/>
          <w:bCs/>
          <w:spacing w:val="-10"/>
          <w:kern w:val="28"/>
          <w:sz w:val="56"/>
          <w:szCs w:val="56"/>
        </w:rPr>
        <w:t>Security OWASP research</w:t>
      </w:r>
    </w:p>
    <w:p w14:paraId="2000488A" w14:textId="77777777" w:rsidR="00DA4A4D" w:rsidRPr="00E559DF" w:rsidRDefault="00DA4A4D" w:rsidP="00DA4A4D">
      <w:pPr>
        <w:jc w:val="center"/>
      </w:pPr>
    </w:p>
    <w:p w14:paraId="45EB8C88" w14:textId="77777777" w:rsidR="00DA4A4D" w:rsidRPr="00E559DF" w:rsidRDefault="00DA4A4D" w:rsidP="00DA4A4D">
      <w:pPr>
        <w:jc w:val="center"/>
      </w:pPr>
    </w:p>
    <w:p w14:paraId="787B124C" w14:textId="77777777" w:rsidR="00DA4A4D" w:rsidRPr="00E559DF" w:rsidRDefault="00DA4A4D" w:rsidP="00DA4A4D">
      <w:pPr>
        <w:jc w:val="center"/>
      </w:pPr>
    </w:p>
    <w:p w14:paraId="2479E619" w14:textId="77777777" w:rsidR="00DA4A4D" w:rsidRPr="00E559DF" w:rsidRDefault="00DA4A4D" w:rsidP="00DA4A4D">
      <w:pPr>
        <w:jc w:val="center"/>
      </w:pPr>
    </w:p>
    <w:p w14:paraId="737D038D" w14:textId="77777777" w:rsidR="00DA4A4D" w:rsidRPr="00E559DF" w:rsidRDefault="00DA4A4D" w:rsidP="00DA4A4D">
      <w:pPr>
        <w:jc w:val="center"/>
      </w:pPr>
    </w:p>
    <w:p w14:paraId="1DFE3A73" w14:textId="77777777" w:rsidR="00DA4A4D" w:rsidRPr="00E559DF" w:rsidRDefault="00DA4A4D" w:rsidP="00DA4A4D">
      <w:pPr>
        <w:jc w:val="center"/>
      </w:pPr>
    </w:p>
    <w:p w14:paraId="3D151BEE" w14:textId="77777777" w:rsidR="00DA4A4D" w:rsidRPr="00E559DF" w:rsidRDefault="00DA4A4D" w:rsidP="00DA4A4D">
      <w:pPr>
        <w:jc w:val="center"/>
      </w:pPr>
    </w:p>
    <w:p w14:paraId="6DDD3E3E" w14:textId="77777777" w:rsidR="00DA4A4D" w:rsidRPr="00E559DF" w:rsidRDefault="00DA4A4D" w:rsidP="00DA4A4D">
      <w:pPr>
        <w:jc w:val="center"/>
      </w:pPr>
    </w:p>
    <w:p w14:paraId="5BA9C6FC" w14:textId="77777777" w:rsidR="00DA4A4D" w:rsidRPr="00E559DF" w:rsidRDefault="00DA4A4D" w:rsidP="00DA4A4D">
      <w:pPr>
        <w:jc w:val="center"/>
      </w:pPr>
    </w:p>
    <w:p w14:paraId="1B439222" w14:textId="77777777" w:rsidR="00DA4A4D" w:rsidRPr="00E559DF" w:rsidRDefault="00DA4A4D" w:rsidP="00DA4A4D">
      <w:pPr>
        <w:jc w:val="center"/>
      </w:pPr>
    </w:p>
    <w:p w14:paraId="0A49DB00" w14:textId="77777777" w:rsidR="00DA4A4D" w:rsidRPr="00E559DF" w:rsidRDefault="00DA4A4D" w:rsidP="00DA4A4D">
      <w:pPr>
        <w:jc w:val="center"/>
      </w:pPr>
    </w:p>
    <w:p w14:paraId="4E634EC3" w14:textId="77777777" w:rsidR="00DA4A4D" w:rsidRPr="00E559DF" w:rsidRDefault="00DA4A4D" w:rsidP="00DA4A4D">
      <w:pPr>
        <w:jc w:val="center"/>
      </w:pPr>
    </w:p>
    <w:p w14:paraId="52D17EC8" w14:textId="77777777" w:rsidR="00DA4A4D" w:rsidRPr="00E559DF" w:rsidRDefault="00DA4A4D" w:rsidP="00DA4A4D">
      <w:pPr>
        <w:jc w:val="center"/>
      </w:pPr>
    </w:p>
    <w:p w14:paraId="49F9A6BB" w14:textId="77777777" w:rsidR="00DA4A4D" w:rsidRPr="00E559DF" w:rsidRDefault="00DA4A4D" w:rsidP="00DA4A4D">
      <w:pPr>
        <w:jc w:val="center"/>
      </w:pPr>
    </w:p>
    <w:p w14:paraId="097E393E" w14:textId="77777777" w:rsidR="00DA4A4D" w:rsidRPr="00E559DF" w:rsidRDefault="00DA4A4D" w:rsidP="00DA4A4D">
      <w:pPr>
        <w:jc w:val="center"/>
      </w:pPr>
    </w:p>
    <w:p w14:paraId="4A66A2D0" w14:textId="77777777" w:rsidR="00DA4A4D" w:rsidRPr="00E559DF" w:rsidRDefault="00DA4A4D" w:rsidP="00DA4A4D">
      <w:pPr>
        <w:jc w:val="center"/>
      </w:pPr>
    </w:p>
    <w:p w14:paraId="5E80F49B" w14:textId="77777777" w:rsidR="00DA4A4D" w:rsidRPr="00E559DF" w:rsidRDefault="00DA4A4D" w:rsidP="00DA4A4D">
      <w:pPr>
        <w:jc w:val="center"/>
      </w:pPr>
    </w:p>
    <w:p w14:paraId="1434BF7E" w14:textId="77777777" w:rsidR="00DA4A4D" w:rsidRPr="00E559DF" w:rsidRDefault="00DA4A4D" w:rsidP="00DA4A4D">
      <w:pPr>
        <w:jc w:val="center"/>
      </w:pPr>
    </w:p>
    <w:p w14:paraId="46A30ECD" w14:textId="77777777" w:rsidR="00DA4A4D" w:rsidRPr="00E559DF" w:rsidRDefault="00DA4A4D" w:rsidP="00DA4A4D">
      <w:pPr>
        <w:jc w:val="center"/>
      </w:pPr>
    </w:p>
    <w:p w14:paraId="787BB9FE" w14:textId="77777777" w:rsidR="00DA4A4D" w:rsidRPr="00E559DF" w:rsidRDefault="00DA4A4D" w:rsidP="00DA4A4D">
      <w:pPr>
        <w:jc w:val="center"/>
      </w:pPr>
    </w:p>
    <w:p w14:paraId="3D9B3837" w14:textId="77777777" w:rsidR="00DA4A4D" w:rsidRPr="00E559DF" w:rsidRDefault="00DA4A4D" w:rsidP="00DA4A4D">
      <w:pPr>
        <w:jc w:val="center"/>
      </w:pPr>
    </w:p>
    <w:p w14:paraId="06C86209" w14:textId="77777777" w:rsidR="00DA4A4D" w:rsidRPr="00E559DF" w:rsidRDefault="00DA4A4D" w:rsidP="00DA4A4D">
      <w:pPr>
        <w:jc w:val="center"/>
      </w:pPr>
    </w:p>
    <w:p w14:paraId="5065B4C2" w14:textId="77777777" w:rsidR="00DA4A4D" w:rsidRPr="00E559DF" w:rsidRDefault="00DA4A4D" w:rsidP="00DA4A4D">
      <w:pPr>
        <w:jc w:val="center"/>
      </w:pPr>
    </w:p>
    <w:p w14:paraId="68D446DF" w14:textId="77777777" w:rsidR="00DA4A4D" w:rsidRPr="00E559DF" w:rsidRDefault="00DA4A4D" w:rsidP="00DA4A4D">
      <w:pPr>
        <w:jc w:val="center"/>
      </w:pPr>
    </w:p>
    <w:p w14:paraId="32AFD565" w14:textId="77777777" w:rsidR="00DA4A4D" w:rsidRPr="00E559DF" w:rsidRDefault="00DA4A4D" w:rsidP="00DA4A4D">
      <w:pPr>
        <w:jc w:val="center"/>
      </w:pPr>
    </w:p>
    <w:p w14:paraId="1E9A4B40" w14:textId="77777777" w:rsidR="00DA4A4D" w:rsidRPr="00E559DF" w:rsidRDefault="00DA4A4D" w:rsidP="00DA4A4D">
      <w:pPr>
        <w:jc w:val="center"/>
      </w:pPr>
    </w:p>
    <w:p w14:paraId="20459BA3" w14:textId="77777777" w:rsidR="00DA4A4D" w:rsidRPr="00E559DF" w:rsidRDefault="00DA4A4D" w:rsidP="00DA4A4D">
      <w:pPr>
        <w:jc w:val="center"/>
      </w:pPr>
    </w:p>
    <w:p w14:paraId="29707756" w14:textId="77777777" w:rsidR="00DA4A4D" w:rsidRPr="00E559DF" w:rsidRDefault="00DA4A4D" w:rsidP="00DA4A4D">
      <w:pPr>
        <w:jc w:val="center"/>
      </w:pPr>
    </w:p>
    <w:p w14:paraId="5A9EDDC8" w14:textId="77777777" w:rsidR="00DA4A4D" w:rsidRPr="00E559DF" w:rsidRDefault="00DA4A4D" w:rsidP="00DA4A4D">
      <w:pPr>
        <w:jc w:val="center"/>
      </w:pPr>
    </w:p>
    <w:p w14:paraId="1BAF1CB2" w14:textId="77777777" w:rsidR="00DA4A4D" w:rsidRPr="00E559DF" w:rsidRDefault="00DA4A4D" w:rsidP="00DA4A4D">
      <w:pPr>
        <w:jc w:val="center"/>
      </w:pPr>
    </w:p>
    <w:p w14:paraId="27ECA6BE" w14:textId="77777777" w:rsidR="00DA4A4D" w:rsidRPr="00E559DF" w:rsidRDefault="00DA4A4D" w:rsidP="00DA4A4D">
      <w:pPr>
        <w:jc w:val="center"/>
      </w:pPr>
    </w:p>
    <w:p w14:paraId="3CC584D7" w14:textId="77777777" w:rsidR="00DA4A4D" w:rsidRPr="00E559DF" w:rsidRDefault="00DA4A4D" w:rsidP="00DA4A4D">
      <w:pPr>
        <w:jc w:val="center"/>
      </w:pPr>
    </w:p>
    <w:p w14:paraId="00860054" w14:textId="77777777" w:rsidR="00DA4A4D" w:rsidRPr="00E559DF" w:rsidRDefault="00DA4A4D" w:rsidP="00DA4A4D">
      <w:pPr>
        <w:jc w:val="center"/>
      </w:pPr>
    </w:p>
    <w:p w14:paraId="2FC75049" w14:textId="77777777" w:rsidR="00DA4A4D" w:rsidRPr="00E559DF" w:rsidRDefault="00DA4A4D" w:rsidP="00DA4A4D"/>
    <w:p w14:paraId="0C5FDC16" w14:textId="77777777" w:rsidR="00DA4A4D" w:rsidRPr="00E559DF" w:rsidRDefault="00DA4A4D" w:rsidP="00DA4A4D">
      <w:pPr>
        <w:rPr>
          <w:b/>
          <w:bCs/>
        </w:rPr>
      </w:pPr>
      <w:r w:rsidRPr="00E559DF">
        <w:rPr>
          <w:b/>
          <w:bCs/>
        </w:rPr>
        <w:t xml:space="preserve">Student: </w:t>
      </w:r>
      <w:r w:rsidRPr="00E559DF">
        <w:t>Jorn Kersten</w:t>
      </w:r>
    </w:p>
    <w:p w14:paraId="548AF59F" w14:textId="77777777" w:rsidR="00DA4A4D" w:rsidRPr="00E559DF" w:rsidRDefault="00DA4A4D" w:rsidP="00DA4A4D">
      <w:pPr>
        <w:rPr>
          <w:b/>
          <w:bCs/>
        </w:rPr>
      </w:pPr>
      <w:r w:rsidRPr="00E559DF">
        <w:rPr>
          <w:b/>
          <w:bCs/>
        </w:rPr>
        <w:t xml:space="preserve">Student number: </w:t>
      </w:r>
      <w:r w:rsidRPr="00E559DF">
        <w:t>483331</w:t>
      </w:r>
    </w:p>
    <w:p w14:paraId="71FDAABD" w14:textId="77777777" w:rsidR="00DA4A4D" w:rsidRDefault="00DA4A4D" w:rsidP="00DA4A4D">
      <w:r w:rsidRPr="00E559DF">
        <w:rPr>
          <w:b/>
          <w:bCs/>
        </w:rPr>
        <w:t xml:space="preserve">Class: </w:t>
      </w:r>
      <w:r w:rsidRPr="00E559DF">
        <w:t>DB-S3-DB03</w:t>
      </w:r>
    </w:p>
    <w:sdt>
      <w:sdtPr>
        <w:rPr>
          <w:rFonts w:asciiTheme="minorHAnsi" w:eastAsiaTheme="minorHAnsi" w:hAnsiTheme="minorHAnsi" w:cstheme="minorBidi"/>
          <w:color w:val="auto"/>
          <w:sz w:val="22"/>
          <w:szCs w:val="22"/>
          <w:lang w:eastAsia="en-US"/>
        </w:rPr>
        <w:id w:val="1893067628"/>
        <w:docPartObj>
          <w:docPartGallery w:val="Table of Contents"/>
          <w:docPartUnique/>
        </w:docPartObj>
      </w:sdtPr>
      <w:sdtEndPr>
        <w:rPr>
          <w:b/>
          <w:bCs/>
        </w:rPr>
      </w:sdtEndPr>
      <w:sdtContent>
        <w:p w14:paraId="2B8C123E" w14:textId="77777777" w:rsidR="00DA4A4D" w:rsidRPr="00E559DF" w:rsidRDefault="00DA4A4D" w:rsidP="00DA4A4D">
          <w:pPr>
            <w:pStyle w:val="Kopvaninhoudsopgave"/>
          </w:pPr>
          <w:r w:rsidRPr="00E559DF">
            <w:t>Table of contents</w:t>
          </w:r>
        </w:p>
        <w:p w14:paraId="50F5B287" w14:textId="23369F0D" w:rsidR="006A6203" w:rsidRDefault="00DA4A4D">
          <w:pPr>
            <w:pStyle w:val="Inhopg1"/>
            <w:tabs>
              <w:tab w:val="right" w:leader="dot" w:pos="9062"/>
            </w:tabs>
            <w:rPr>
              <w:rFonts w:eastAsiaTheme="minorEastAsia"/>
              <w:noProof/>
              <w:lang w:val="nl-NL" w:eastAsia="nl-NL"/>
            </w:rPr>
          </w:pPr>
          <w:r w:rsidRPr="00E559DF">
            <w:fldChar w:fldCharType="begin"/>
          </w:r>
          <w:r w:rsidRPr="00E559DF">
            <w:instrText xml:space="preserve"> TOC \o "1-3" \h \z \u </w:instrText>
          </w:r>
          <w:r w:rsidRPr="00E559DF">
            <w:fldChar w:fldCharType="separate"/>
          </w:r>
          <w:hyperlink w:anchor="_Toc124149126" w:history="1">
            <w:r w:rsidR="006A6203" w:rsidRPr="00E32305">
              <w:rPr>
                <w:rStyle w:val="Hyperlink"/>
                <w:noProof/>
              </w:rPr>
              <w:t>OWASP top 10</w:t>
            </w:r>
            <w:r w:rsidR="006A6203">
              <w:rPr>
                <w:noProof/>
                <w:webHidden/>
              </w:rPr>
              <w:tab/>
            </w:r>
            <w:r w:rsidR="006A6203">
              <w:rPr>
                <w:noProof/>
                <w:webHidden/>
              </w:rPr>
              <w:fldChar w:fldCharType="begin"/>
            </w:r>
            <w:r w:rsidR="006A6203">
              <w:rPr>
                <w:noProof/>
                <w:webHidden/>
              </w:rPr>
              <w:instrText xml:space="preserve"> PAGEREF _Toc124149126 \h </w:instrText>
            </w:r>
            <w:r w:rsidR="006A6203">
              <w:rPr>
                <w:noProof/>
                <w:webHidden/>
              </w:rPr>
            </w:r>
            <w:r w:rsidR="006A6203">
              <w:rPr>
                <w:noProof/>
                <w:webHidden/>
              </w:rPr>
              <w:fldChar w:fldCharType="separate"/>
            </w:r>
            <w:r w:rsidR="006A6203">
              <w:rPr>
                <w:noProof/>
                <w:webHidden/>
              </w:rPr>
              <w:t>3</w:t>
            </w:r>
            <w:r w:rsidR="006A6203">
              <w:rPr>
                <w:noProof/>
                <w:webHidden/>
              </w:rPr>
              <w:fldChar w:fldCharType="end"/>
            </w:r>
          </w:hyperlink>
        </w:p>
        <w:p w14:paraId="7CCEB8A9" w14:textId="6C689F79" w:rsidR="006A6203" w:rsidRDefault="006A6203">
          <w:pPr>
            <w:pStyle w:val="Inhopg2"/>
            <w:tabs>
              <w:tab w:val="left" w:pos="880"/>
              <w:tab w:val="right" w:leader="dot" w:pos="9062"/>
            </w:tabs>
            <w:rPr>
              <w:rFonts w:eastAsiaTheme="minorEastAsia"/>
              <w:noProof/>
              <w:lang w:val="nl-NL" w:eastAsia="nl-NL"/>
            </w:rPr>
          </w:pPr>
          <w:hyperlink w:anchor="_Toc124149127" w:history="1">
            <w:r w:rsidRPr="00E32305">
              <w:rPr>
                <w:rStyle w:val="Hyperlink"/>
                <w:noProof/>
              </w:rPr>
              <w:t>1.1</w:t>
            </w:r>
            <w:r>
              <w:rPr>
                <w:rFonts w:eastAsiaTheme="minorEastAsia"/>
                <w:noProof/>
                <w:lang w:val="nl-NL" w:eastAsia="nl-NL"/>
              </w:rPr>
              <w:tab/>
            </w:r>
            <w:r w:rsidRPr="00E32305">
              <w:rPr>
                <w:rStyle w:val="Hyperlink"/>
                <w:noProof/>
              </w:rPr>
              <w:t>A01:2021-Broken Access Control</w:t>
            </w:r>
            <w:r>
              <w:rPr>
                <w:noProof/>
                <w:webHidden/>
              </w:rPr>
              <w:tab/>
            </w:r>
            <w:r>
              <w:rPr>
                <w:noProof/>
                <w:webHidden/>
              </w:rPr>
              <w:fldChar w:fldCharType="begin"/>
            </w:r>
            <w:r>
              <w:rPr>
                <w:noProof/>
                <w:webHidden/>
              </w:rPr>
              <w:instrText xml:space="preserve"> PAGEREF _Toc124149127 \h </w:instrText>
            </w:r>
            <w:r>
              <w:rPr>
                <w:noProof/>
                <w:webHidden/>
              </w:rPr>
            </w:r>
            <w:r>
              <w:rPr>
                <w:noProof/>
                <w:webHidden/>
              </w:rPr>
              <w:fldChar w:fldCharType="separate"/>
            </w:r>
            <w:r>
              <w:rPr>
                <w:noProof/>
                <w:webHidden/>
              </w:rPr>
              <w:t>3</w:t>
            </w:r>
            <w:r>
              <w:rPr>
                <w:noProof/>
                <w:webHidden/>
              </w:rPr>
              <w:fldChar w:fldCharType="end"/>
            </w:r>
          </w:hyperlink>
        </w:p>
        <w:p w14:paraId="218F2082" w14:textId="6681B001" w:rsidR="006A6203" w:rsidRDefault="006A6203">
          <w:pPr>
            <w:pStyle w:val="Inhopg2"/>
            <w:tabs>
              <w:tab w:val="left" w:pos="880"/>
              <w:tab w:val="right" w:leader="dot" w:pos="9062"/>
            </w:tabs>
            <w:rPr>
              <w:rFonts w:eastAsiaTheme="minorEastAsia"/>
              <w:noProof/>
              <w:lang w:val="nl-NL" w:eastAsia="nl-NL"/>
            </w:rPr>
          </w:pPr>
          <w:hyperlink w:anchor="_Toc124149128" w:history="1">
            <w:r w:rsidRPr="00E32305">
              <w:rPr>
                <w:rStyle w:val="Hyperlink"/>
                <w:noProof/>
              </w:rPr>
              <w:t>1.2</w:t>
            </w:r>
            <w:r>
              <w:rPr>
                <w:rFonts w:eastAsiaTheme="minorEastAsia"/>
                <w:noProof/>
                <w:lang w:val="nl-NL" w:eastAsia="nl-NL"/>
              </w:rPr>
              <w:tab/>
            </w:r>
            <w:r w:rsidRPr="00E32305">
              <w:rPr>
                <w:rStyle w:val="Hyperlink"/>
                <w:noProof/>
              </w:rPr>
              <w:t>A02:2021-Cryptographic Failures</w:t>
            </w:r>
            <w:r>
              <w:rPr>
                <w:noProof/>
                <w:webHidden/>
              </w:rPr>
              <w:tab/>
            </w:r>
            <w:r>
              <w:rPr>
                <w:noProof/>
                <w:webHidden/>
              </w:rPr>
              <w:fldChar w:fldCharType="begin"/>
            </w:r>
            <w:r>
              <w:rPr>
                <w:noProof/>
                <w:webHidden/>
              </w:rPr>
              <w:instrText xml:space="preserve"> PAGEREF _Toc124149128 \h </w:instrText>
            </w:r>
            <w:r>
              <w:rPr>
                <w:noProof/>
                <w:webHidden/>
              </w:rPr>
            </w:r>
            <w:r>
              <w:rPr>
                <w:noProof/>
                <w:webHidden/>
              </w:rPr>
              <w:fldChar w:fldCharType="separate"/>
            </w:r>
            <w:r>
              <w:rPr>
                <w:noProof/>
                <w:webHidden/>
              </w:rPr>
              <w:t>3</w:t>
            </w:r>
            <w:r>
              <w:rPr>
                <w:noProof/>
                <w:webHidden/>
              </w:rPr>
              <w:fldChar w:fldCharType="end"/>
            </w:r>
          </w:hyperlink>
        </w:p>
        <w:p w14:paraId="0ADEF179" w14:textId="207E4171" w:rsidR="006A6203" w:rsidRDefault="006A6203">
          <w:pPr>
            <w:pStyle w:val="Inhopg2"/>
            <w:tabs>
              <w:tab w:val="left" w:pos="880"/>
              <w:tab w:val="right" w:leader="dot" w:pos="9062"/>
            </w:tabs>
            <w:rPr>
              <w:rFonts w:eastAsiaTheme="minorEastAsia"/>
              <w:noProof/>
              <w:lang w:val="nl-NL" w:eastAsia="nl-NL"/>
            </w:rPr>
          </w:pPr>
          <w:hyperlink w:anchor="_Toc124149129" w:history="1">
            <w:r w:rsidRPr="00E32305">
              <w:rPr>
                <w:rStyle w:val="Hyperlink"/>
                <w:noProof/>
              </w:rPr>
              <w:t>1.3</w:t>
            </w:r>
            <w:r>
              <w:rPr>
                <w:rFonts w:eastAsiaTheme="minorEastAsia"/>
                <w:noProof/>
                <w:lang w:val="nl-NL" w:eastAsia="nl-NL"/>
              </w:rPr>
              <w:tab/>
            </w:r>
            <w:r w:rsidRPr="00E32305">
              <w:rPr>
                <w:rStyle w:val="Hyperlink"/>
                <w:noProof/>
              </w:rPr>
              <w:t>A03:2021-Injection</w:t>
            </w:r>
            <w:r>
              <w:rPr>
                <w:noProof/>
                <w:webHidden/>
              </w:rPr>
              <w:tab/>
            </w:r>
            <w:r>
              <w:rPr>
                <w:noProof/>
                <w:webHidden/>
              </w:rPr>
              <w:fldChar w:fldCharType="begin"/>
            </w:r>
            <w:r>
              <w:rPr>
                <w:noProof/>
                <w:webHidden/>
              </w:rPr>
              <w:instrText xml:space="preserve"> PAGEREF _Toc124149129 \h </w:instrText>
            </w:r>
            <w:r>
              <w:rPr>
                <w:noProof/>
                <w:webHidden/>
              </w:rPr>
            </w:r>
            <w:r>
              <w:rPr>
                <w:noProof/>
                <w:webHidden/>
              </w:rPr>
              <w:fldChar w:fldCharType="separate"/>
            </w:r>
            <w:r>
              <w:rPr>
                <w:noProof/>
                <w:webHidden/>
              </w:rPr>
              <w:t>3</w:t>
            </w:r>
            <w:r>
              <w:rPr>
                <w:noProof/>
                <w:webHidden/>
              </w:rPr>
              <w:fldChar w:fldCharType="end"/>
            </w:r>
          </w:hyperlink>
        </w:p>
        <w:p w14:paraId="25E2650F" w14:textId="3AC4DC51" w:rsidR="006A6203" w:rsidRDefault="006A6203">
          <w:pPr>
            <w:pStyle w:val="Inhopg2"/>
            <w:tabs>
              <w:tab w:val="left" w:pos="880"/>
              <w:tab w:val="right" w:leader="dot" w:pos="9062"/>
            </w:tabs>
            <w:rPr>
              <w:rFonts w:eastAsiaTheme="minorEastAsia"/>
              <w:noProof/>
              <w:lang w:val="nl-NL" w:eastAsia="nl-NL"/>
            </w:rPr>
          </w:pPr>
          <w:hyperlink w:anchor="_Toc124149130" w:history="1">
            <w:r w:rsidRPr="00E32305">
              <w:rPr>
                <w:rStyle w:val="Hyperlink"/>
                <w:noProof/>
              </w:rPr>
              <w:t>1.4</w:t>
            </w:r>
            <w:r>
              <w:rPr>
                <w:rFonts w:eastAsiaTheme="minorEastAsia"/>
                <w:noProof/>
                <w:lang w:val="nl-NL" w:eastAsia="nl-NL"/>
              </w:rPr>
              <w:tab/>
            </w:r>
            <w:r w:rsidRPr="00E32305">
              <w:rPr>
                <w:rStyle w:val="Hyperlink"/>
                <w:noProof/>
              </w:rPr>
              <w:t>A04:2021-Insecure Design</w:t>
            </w:r>
            <w:r>
              <w:rPr>
                <w:noProof/>
                <w:webHidden/>
              </w:rPr>
              <w:tab/>
            </w:r>
            <w:r>
              <w:rPr>
                <w:noProof/>
                <w:webHidden/>
              </w:rPr>
              <w:fldChar w:fldCharType="begin"/>
            </w:r>
            <w:r>
              <w:rPr>
                <w:noProof/>
                <w:webHidden/>
              </w:rPr>
              <w:instrText xml:space="preserve"> PAGEREF _Toc124149130 \h </w:instrText>
            </w:r>
            <w:r>
              <w:rPr>
                <w:noProof/>
                <w:webHidden/>
              </w:rPr>
            </w:r>
            <w:r>
              <w:rPr>
                <w:noProof/>
                <w:webHidden/>
              </w:rPr>
              <w:fldChar w:fldCharType="separate"/>
            </w:r>
            <w:r>
              <w:rPr>
                <w:noProof/>
                <w:webHidden/>
              </w:rPr>
              <w:t>4</w:t>
            </w:r>
            <w:r>
              <w:rPr>
                <w:noProof/>
                <w:webHidden/>
              </w:rPr>
              <w:fldChar w:fldCharType="end"/>
            </w:r>
          </w:hyperlink>
        </w:p>
        <w:p w14:paraId="794BA977" w14:textId="2B260B66" w:rsidR="006A6203" w:rsidRDefault="006A6203">
          <w:pPr>
            <w:pStyle w:val="Inhopg2"/>
            <w:tabs>
              <w:tab w:val="left" w:pos="880"/>
              <w:tab w:val="right" w:leader="dot" w:pos="9062"/>
            </w:tabs>
            <w:rPr>
              <w:rFonts w:eastAsiaTheme="minorEastAsia"/>
              <w:noProof/>
              <w:lang w:val="nl-NL" w:eastAsia="nl-NL"/>
            </w:rPr>
          </w:pPr>
          <w:hyperlink w:anchor="_Toc124149131" w:history="1">
            <w:r w:rsidRPr="00E32305">
              <w:rPr>
                <w:rStyle w:val="Hyperlink"/>
                <w:noProof/>
              </w:rPr>
              <w:t>1.5</w:t>
            </w:r>
            <w:r>
              <w:rPr>
                <w:rFonts w:eastAsiaTheme="minorEastAsia"/>
                <w:noProof/>
                <w:lang w:val="nl-NL" w:eastAsia="nl-NL"/>
              </w:rPr>
              <w:tab/>
            </w:r>
            <w:r w:rsidRPr="00E32305">
              <w:rPr>
                <w:rStyle w:val="Hyperlink"/>
                <w:noProof/>
              </w:rPr>
              <w:t>A05:2021-Security Misconfiguration</w:t>
            </w:r>
            <w:r>
              <w:rPr>
                <w:noProof/>
                <w:webHidden/>
              </w:rPr>
              <w:tab/>
            </w:r>
            <w:r>
              <w:rPr>
                <w:noProof/>
                <w:webHidden/>
              </w:rPr>
              <w:fldChar w:fldCharType="begin"/>
            </w:r>
            <w:r>
              <w:rPr>
                <w:noProof/>
                <w:webHidden/>
              </w:rPr>
              <w:instrText xml:space="preserve"> PAGEREF _Toc124149131 \h </w:instrText>
            </w:r>
            <w:r>
              <w:rPr>
                <w:noProof/>
                <w:webHidden/>
              </w:rPr>
            </w:r>
            <w:r>
              <w:rPr>
                <w:noProof/>
                <w:webHidden/>
              </w:rPr>
              <w:fldChar w:fldCharType="separate"/>
            </w:r>
            <w:r>
              <w:rPr>
                <w:noProof/>
                <w:webHidden/>
              </w:rPr>
              <w:t>4</w:t>
            </w:r>
            <w:r>
              <w:rPr>
                <w:noProof/>
                <w:webHidden/>
              </w:rPr>
              <w:fldChar w:fldCharType="end"/>
            </w:r>
          </w:hyperlink>
        </w:p>
        <w:p w14:paraId="66B14333" w14:textId="1A356252" w:rsidR="006A6203" w:rsidRDefault="006A6203">
          <w:pPr>
            <w:pStyle w:val="Inhopg2"/>
            <w:tabs>
              <w:tab w:val="left" w:pos="880"/>
              <w:tab w:val="right" w:leader="dot" w:pos="9062"/>
            </w:tabs>
            <w:rPr>
              <w:rFonts w:eastAsiaTheme="minorEastAsia"/>
              <w:noProof/>
              <w:lang w:val="nl-NL" w:eastAsia="nl-NL"/>
            </w:rPr>
          </w:pPr>
          <w:hyperlink w:anchor="_Toc124149132" w:history="1">
            <w:r w:rsidRPr="00E32305">
              <w:rPr>
                <w:rStyle w:val="Hyperlink"/>
                <w:noProof/>
              </w:rPr>
              <w:t>1.6</w:t>
            </w:r>
            <w:r>
              <w:rPr>
                <w:rFonts w:eastAsiaTheme="minorEastAsia"/>
                <w:noProof/>
                <w:lang w:val="nl-NL" w:eastAsia="nl-NL"/>
              </w:rPr>
              <w:tab/>
            </w:r>
            <w:r w:rsidRPr="00E32305">
              <w:rPr>
                <w:rStyle w:val="Hyperlink"/>
                <w:noProof/>
              </w:rPr>
              <w:t>A06:2021-Vulnerable and Outdated Components</w:t>
            </w:r>
            <w:r>
              <w:rPr>
                <w:noProof/>
                <w:webHidden/>
              </w:rPr>
              <w:tab/>
            </w:r>
            <w:r>
              <w:rPr>
                <w:noProof/>
                <w:webHidden/>
              </w:rPr>
              <w:fldChar w:fldCharType="begin"/>
            </w:r>
            <w:r>
              <w:rPr>
                <w:noProof/>
                <w:webHidden/>
              </w:rPr>
              <w:instrText xml:space="preserve"> PAGEREF _Toc124149132 \h </w:instrText>
            </w:r>
            <w:r>
              <w:rPr>
                <w:noProof/>
                <w:webHidden/>
              </w:rPr>
            </w:r>
            <w:r>
              <w:rPr>
                <w:noProof/>
                <w:webHidden/>
              </w:rPr>
              <w:fldChar w:fldCharType="separate"/>
            </w:r>
            <w:r>
              <w:rPr>
                <w:noProof/>
                <w:webHidden/>
              </w:rPr>
              <w:t>4</w:t>
            </w:r>
            <w:r>
              <w:rPr>
                <w:noProof/>
                <w:webHidden/>
              </w:rPr>
              <w:fldChar w:fldCharType="end"/>
            </w:r>
          </w:hyperlink>
        </w:p>
        <w:p w14:paraId="396BD6DE" w14:textId="211C4E83" w:rsidR="006A6203" w:rsidRDefault="006A6203">
          <w:pPr>
            <w:pStyle w:val="Inhopg2"/>
            <w:tabs>
              <w:tab w:val="left" w:pos="880"/>
              <w:tab w:val="right" w:leader="dot" w:pos="9062"/>
            </w:tabs>
            <w:rPr>
              <w:rFonts w:eastAsiaTheme="minorEastAsia"/>
              <w:noProof/>
              <w:lang w:val="nl-NL" w:eastAsia="nl-NL"/>
            </w:rPr>
          </w:pPr>
          <w:hyperlink w:anchor="_Toc124149133" w:history="1">
            <w:r w:rsidRPr="00E32305">
              <w:rPr>
                <w:rStyle w:val="Hyperlink"/>
                <w:noProof/>
              </w:rPr>
              <w:t>1.7</w:t>
            </w:r>
            <w:r>
              <w:rPr>
                <w:rFonts w:eastAsiaTheme="minorEastAsia"/>
                <w:noProof/>
                <w:lang w:val="nl-NL" w:eastAsia="nl-NL"/>
              </w:rPr>
              <w:tab/>
            </w:r>
            <w:r w:rsidRPr="00E32305">
              <w:rPr>
                <w:rStyle w:val="Hyperlink"/>
                <w:noProof/>
              </w:rPr>
              <w:t>A07:2021-Identification and Authentication Failures</w:t>
            </w:r>
            <w:r>
              <w:rPr>
                <w:noProof/>
                <w:webHidden/>
              </w:rPr>
              <w:tab/>
            </w:r>
            <w:r>
              <w:rPr>
                <w:noProof/>
                <w:webHidden/>
              </w:rPr>
              <w:fldChar w:fldCharType="begin"/>
            </w:r>
            <w:r>
              <w:rPr>
                <w:noProof/>
                <w:webHidden/>
              </w:rPr>
              <w:instrText xml:space="preserve"> PAGEREF _Toc124149133 \h </w:instrText>
            </w:r>
            <w:r>
              <w:rPr>
                <w:noProof/>
                <w:webHidden/>
              </w:rPr>
            </w:r>
            <w:r>
              <w:rPr>
                <w:noProof/>
                <w:webHidden/>
              </w:rPr>
              <w:fldChar w:fldCharType="separate"/>
            </w:r>
            <w:r>
              <w:rPr>
                <w:noProof/>
                <w:webHidden/>
              </w:rPr>
              <w:t>4</w:t>
            </w:r>
            <w:r>
              <w:rPr>
                <w:noProof/>
                <w:webHidden/>
              </w:rPr>
              <w:fldChar w:fldCharType="end"/>
            </w:r>
          </w:hyperlink>
        </w:p>
        <w:p w14:paraId="791EC63B" w14:textId="6F99AB59" w:rsidR="006A6203" w:rsidRDefault="006A6203">
          <w:pPr>
            <w:pStyle w:val="Inhopg2"/>
            <w:tabs>
              <w:tab w:val="left" w:pos="880"/>
              <w:tab w:val="right" w:leader="dot" w:pos="9062"/>
            </w:tabs>
            <w:rPr>
              <w:rFonts w:eastAsiaTheme="minorEastAsia"/>
              <w:noProof/>
              <w:lang w:val="nl-NL" w:eastAsia="nl-NL"/>
            </w:rPr>
          </w:pPr>
          <w:hyperlink w:anchor="_Toc124149134" w:history="1">
            <w:r w:rsidRPr="00E32305">
              <w:rPr>
                <w:rStyle w:val="Hyperlink"/>
                <w:noProof/>
              </w:rPr>
              <w:t>1.8</w:t>
            </w:r>
            <w:r>
              <w:rPr>
                <w:rFonts w:eastAsiaTheme="minorEastAsia"/>
                <w:noProof/>
                <w:lang w:val="nl-NL" w:eastAsia="nl-NL"/>
              </w:rPr>
              <w:tab/>
            </w:r>
            <w:r w:rsidRPr="00E32305">
              <w:rPr>
                <w:rStyle w:val="Hyperlink"/>
                <w:noProof/>
              </w:rPr>
              <w:t>A08:2021-Software and Data Integrity Failures</w:t>
            </w:r>
            <w:r>
              <w:rPr>
                <w:noProof/>
                <w:webHidden/>
              </w:rPr>
              <w:tab/>
            </w:r>
            <w:r>
              <w:rPr>
                <w:noProof/>
                <w:webHidden/>
              </w:rPr>
              <w:fldChar w:fldCharType="begin"/>
            </w:r>
            <w:r>
              <w:rPr>
                <w:noProof/>
                <w:webHidden/>
              </w:rPr>
              <w:instrText xml:space="preserve"> PAGEREF _Toc124149134 \h </w:instrText>
            </w:r>
            <w:r>
              <w:rPr>
                <w:noProof/>
                <w:webHidden/>
              </w:rPr>
            </w:r>
            <w:r>
              <w:rPr>
                <w:noProof/>
                <w:webHidden/>
              </w:rPr>
              <w:fldChar w:fldCharType="separate"/>
            </w:r>
            <w:r>
              <w:rPr>
                <w:noProof/>
                <w:webHidden/>
              </w:rPr>
              <w:t>5</w:t>
            </w:r>
            <w:r>
              <w:rPr>
                <w:noProof/>
                <w:webHidden/>
              </w:rPr>
              <w:fldChar w:fldCharType="end"/>
            </w:r>
          </w:hyperlink>
        </w:p>
        <w:p w14:paraId="2CA7BF7E" w14:textId="12C85B19" w:rsidR="006A6203" w:rsidRDefault="006A6203">
          <w:pPr>
            <w:pStyle w:val="Inhopg2"/>
            <w:tabs>
              <w:tab w:val="left" w:pos="880"/>
              <w:tab w:val="right" w:leader="dot" w:pos="9062"/>
            </w:tabs>
            <w:rPr>
              <w:rFonts w:eastAsiaTheme="minorEastAsia"/>
              <w:noProof/>
              <w:lang w:val="nl-NL" w:eastAsia="nl-NL"/>
            </w:rPr>
          </w:pPr>
          <w:hyperlink w:anchor="_Toc124149135" w:history="1">
            <w:r w:rsidRPr="00E32305">
              <w:rPr>
                <w:rStyle w:val="Hyperlink"/>
                <w:noProof/>
              </w:rPr>
              <w:t>1.9</w:t>
            </w:r>
            <w:r>
              <w:rPr>
                <w:rFonts w:eastAsiaTheme="minorEastAsia"/>
                <w:noProof/>
                <w:lang w:val="nl-NL" w:eastAsia="nl-NL"/>
              </w:rPr>
              <w:tab/>
            </w:r>
            <w:r w:rsidRPr="00E32305">
              <w:rPr>
                <w:rStyle w:val="Hyperlink"/>
                <w:noProof/>
              </w:rPr>
              <w:t>A09:2021-Security Logging and Monitoring Failures</w:t>
            </w:r>
            <w:r>
              <w:rPr>
                <w:noProof/>
                <w:webHidden/>
              </w:rPr>
              <w:tab/>
            </w:r>
            <w:r>
              <w:rPr>
                <w:noProof/>
                <w:webHidden/>
              </w:rPr>
              <w:fldChar w:fldCharType="begin"/>
            </w:r>
            <w:r>
              <w:rPr>
                <w:noProof/>
                <w:webHidden/>
              </w:rPr>
              <w:instrText xml:space="preserve"> PAGEREF _Toc124149135 \h </w:instrText>
            </w:r>
            <w:r>
              <w:rPr>
                <w:noProof/>
                <w:webHidden/>
              </w:rPr>
            </w:r>
            <w:r>
              <w:rPr>
                <w:noProof/>
                <w:webHidden/>
              </w:rPr>
              <w:fldChar w:fldCharType="separate"/>
            </w:r>
            <w:r>
              <w:rPr>
                <w:noProof/>
                <w:webHidden/>
              </w:rPr>
              <w:t>5</w:t>
            </w:r>
            <w:r>
              <w:rPr>
                <w:noProof/>
                <w:webHidden/>
              </w:rPr>
              <w:fldChar w:fldCharType="end"/>
            </w:r>
          </w:hyperlink>
        </w:p>
        <w:p w14:paraId="3A6A1A91" w14:textId="2ED816D3" w:rsidR="006A6203" w:rsidRDefault="006A6203">
          <w:pPr>
            <w:pStyle w:val="Inhopg2"/>
            <w:tabs>
              <w:tab w:val="left" w:pos="880"/>
              <w:tab w:val="right" w:leader="dot" w:pos="9062"/>
            </w:tabs>
            <w:rPr>
              <w:rFonts w:eastAsiaTheme="minorEastAsia"/>
              <w:noProof/>
              <w:lang w:val="nl-NL" w:eastAsia="nl-NL"/>
            </w:rPr>
          </w:pPr>
          <w:hyperlink w:anchor="_Toc124149136" w:history="1">
            <w:r w:rsidRPr="00E32305">
              <w:rPr>
                <w:rStyle w:val="Hyperlink"/>
                <w:noProof/>
              </w:rPr>
              <w:t>1.10</w:t>
            </w:r>
            <w:r>
              <w:rPr>
                <w:rFonts w:eastAsiaTheme="minorEastAsia"/>
                <w:noProof/>
                <w:lang w:val="nl-NL" w:eastAsia="nl-NL"/>
              </w:rPr>
              <w:tab/>
            </w:r>
            <w:r w:rsidRPr="00E32305">
              <w:rPr>
                <w:rStyle w:val="Hyperlink"/>
                <w:noProof/>
              </w:rPr>
              <w:t>A10:2021-Server-Side Request Forgery</w:t>
            </w:r>
            <w:r>
              <w:rPr>
                <w:noProof/>
                <w:webHidden/>
              </w:rPr>
              <w:tab/>
            </w:r>
            <w:r>
              <w:rPr>
                <w:noProof/>
                <w:webHidden/>
              </w:rPr>
              <w:fldChar w:fldCharType="begin"/>
            </w:r>
            <w:r>
              <w:rPr>
                <w:noProof/>
                <w:webHidden/>
              </w:rPr>
              <w:instrText xml:space="preserve"> PAGEREF _Toc124149136 \h </w:instrText>
            </w:r>
            <w:r>
              <w:rPr>
                <w:noProof/>
                <w:webHidden/>
              </w:rPr>
            </w:r>
            <w:r>
              <w:rPr>
                <w:noProof/>
                <w:webHidden/>
              </w:rPr>
              <w:fldChar w:fldCharType="separate"/>
            </w:r>
            <w:r>
              <w:rPr>
                <w:noProof/>
                <w:webHidden/>
              </w:rPr>
              <w:t>5</w:t>
            </w:r>
            <w:r>
              <w:rPr>
                <w:noProof/>
                <w:webHidden/>
              </w:rPr>
              <w:fldChar w:fldCharType="end"/>
            </w:r>
          </w:hyperlink>
        </w:p>
        <w:p w14:paraId="138A05B2" w14:textId="6B9CB31C" w:rsidR="006A6203" w:rsidRDefault="006A6203">
          <w:pPr>
            <w:pStyle w:val="Inhopg1"/>
            <w:tabs>
              <w:tab w:val="right" w:leader="dot" w:pos="9062"/>
            </w:tabs>
            <w:rPr>
              <w:rFonts w:eastAsiaTheme="minorEastAsia"/>
              <w:noProof/>
              <w:lang w:val="nl-NL" w:eastAsia="nl-NL"/>
            </w:rPr>
          </w:pPr>
          <w:hyperlink w:anchor="_Toc124149137" w:history="1">
            <w:r w:rsidRPr="00E32305">
              <w:rPr>
                <w:rStyle w:val="Hyperlink"/>
                <w:noProof/>
              </w:rPr>
              <w:t>Source</w:t>
            </w:r>
            <w:r>
              <w:rPr>
                <w:noProof/>
                <w:webHidden/>
              </w:rPr>
              <w:tab/>
            </w:r>
            <w:r>
              <w:rPr>
                <w:noProof/>
                <w:webHidden/>
              </w:rPr>
              <w:fldChar w:fldCharType="begin"/>
            </w:r>
            <w:r>
              <w:rPr>
                <w:noProof/>
                <w:webHidden/>
              </w:rPr>
              <w:instrText xml:space="preserve"> PAGEREF _Toc124149137 \h </w:instrText>
            </w:r>
            <w:r>
              <w:rPr>
                <w:noProof/>
                <w:webHidden/>
              </w:rPr>
            </w:r>
            <w:r>
              <w:rPr>
                <w:noProof/>
                <w:webHidden/>
              </w:rPr>
              <w:fldChar w:fldCharType="separate"/>
            </w:r>
            <w:r>
              <w:rPr>
                <w:noProof/>
                <w:webHidden/>
              </w:rPr>
              <w:t>5</w:t>
            </w:r>
            <w:r>
              <w:rPr>
                <w:noProof/>
                <w:webHidden/>
              </w:rPr>
              <w:fldChar w:fldCharType="end"/>
            </w:r>
          </w:hyperlink>
        </w:p>
        <w:p w14:paraId="34206B01" w14:textId="3109290C" w:rsidR="00DA4A4D" w:rsidRPr="00E559DF" w:rsidRDefault="00DA4A4D" w:rsidP="00DA4A4D">
          <w:r w:rsidRPr="00E559DF">
            <w:rPr>
              <w:b/>
              <w:bCs/>
            </w:rPr>
            <w:fldChar w:fldCharType="end"/>
          </w:r>
        </w:p>
      </w:sdtContent>
    </w:sdt>
    <w:p w14:paraId="5AB5D516" w14:textId="77777777" w:rsidR="00DA4A4D" w:rsidRPr="00E559DF" w:rsidRDefault="00DA4A4D" w:rsidP="00DA4A4D">
      <w:r w:rsidRPr="00E559DF">
        <w:br w:type="page"/>
      </w:r>
    </w:p>
    <w:p w14:paraId="5EE34868" w14:textId="1816BD04" w:rsidR="00C749DE" w:rsidRDefault="001F4D4C" w:rsidP="007828D7">
      <w:pPr>
        <w:pStyle w:val="Kop1"/>
      </w:pPr>
      <w:bookmarkStart w:id="0" w:name="_Toc124149126"/>
      <w:r>
        <w:lastRenderedPageBreak/>
        <w:t>OWASP top 10</w:t>
      </w:r>
      <w:bookmarkEnd w:id="0"/>
    </w:p>
    <w:p w14:paraId="008A251F" w14:textId="77777777" w:rsidR="007828D7" w:rsidRDefault="007828D7" w:rsidP="007828D7">
      <w:r>
        <w:t>The OWASP top 10 is a list of the top 10 most common security mistakes in web applications. As such, these errors are often mistakes that could have been prevented.</w:t>
      </w:r>
    </w:p>
    <w:p w14:paraId="4227BD07" w14:textId="0A33F37B" w:rsidR="001F4D4C" w:rsidRDefault="007828D7" w:rsidP="007828D7">
      <w:r>
        <w:t>You can use the OWASP top 10 before you start programming to find out what to look out for, but also to identify errors you already have in your application.</w:t>
      </w:r>
    </w:p>
    <w:p w14:paraId="06106E42" w14:textId="3F6292C6" w:rsidR="007828D7" w:rsidRDefault="007828D7" w:rsidP="007828D7"/>
    <w:p w14:paraId="66AEC4F4" w14:textId="3D2F9A3A" w:rsidR="007828D7" w:rsidRDefault="007828D7" w:rsidP="007828D7">
      <w:pPr>
        <w:pStyle w:val="Kop2"/>
        <w:numPr>
          <w:ilvl w:val="1"/>
          <w:numId w:val="2"/>
        </w:numPr>
      </w:pPr>
      <w:r>
        <w:t xml:space="preserve">  </w:t>
      </w:r>
      <w:bookmarkStart w:id="1" w:name="_Toc124149127"/>
      <w:r w:rsidRPr="007828D7">
        <w:t>A01:2021-Broken Access Control</w:t>
      </w:r>
      <w:bookmarkEnd w:id="1"/>
    </w:p>
    <w:p w14:paraId="2520BD00" w14:textId="5DE666C3" w:rsidR="001C6654" w:rsidRDefault="001C6654" w:rsidP="001C6654">
      <w:r>
        <w:t>Access control ensures that a user can make changes only within their scope. By this I mean that only when the user is logged in is he allowed to modify his own e-mail address, for example. So what often goes wrong when access control is broken is that a user can modify, delete, or manipulate the data of an account outside his own.</w:t>
      </w:r>
    </w:p>
    <w:p w14:paraId="6B0131FC" w14:textId="07CF2690" w:rsidR="001C6654" w:rsidRDefault="001C6654" w:rsidP="001C6654">
      <w:r>
        <w:t>Some examples are:</w:t>
      </w:r>
    </w:p>
    <w:p w14:paraId="31072945" w14:textId="77777777" w:rsidR="001C6654" w:rsidRDefault="001C6654" w:rsidP="001C6654"/>
    <w:p w14:paraId="21768C93" w14:textId="77777777" w:rsidR="001C6654" w:rsidRDefault="001C6654" w:rsidP="001C6654">
      <w:pPr>
        <w:pStyle w:val="Lijstalinea"/>
        <w:numPr>
          <w:ilvl w:val="0"/>
          <w:numId w:val="3"/>
        </w:numPr>
      </w:pPr>
      <w:r>
        <w:t>When functions or other data access points are not checked for roles. So that anyone can access where data can be modified.</w:t>
      </w:r>
    </w:p>
    <w:p w14:paraId="0C811620" w14:textId="427BC663" w:rsidR="007828D7" w:rsidRDefault="001C6654" w:rsidP="001C6654">
      <w:pPr>
        <w:pStyle w:val="Lijstalinea"/>
        <w:numPr>
          <w:ilvl w:val="0"/>
          <w:numId w:val="3"/>
        </w:numPr>
      </w:pPr>
      <w:r>
        <w:t>Passing access control checks in order to manipulate data, delete a post or another user.</w:t>
      </w:r>
    </w:p>
    <w:p w14:paraId="6002DF17" w14:textId="77777777" w:rsidR="007828D7" w:rsidRDefault="007828D7" w:rsidP="007828D7"/>
    <w:p w14:paraId="12F7D372" w14:textId="5F9A4AAC" w:rsidR="007828D7" w:rsidRPr="007828D7" w:rsidRDefault="007828D7" w:rsidP="007828D7">
      <w:pPr>
        <w:pStyle w:val="Kop2"/>
        <w:numPr>
          <w:ilvl w:val="1"/>
          <w:numId w:val="2"/>
        </w:numPr>
      </w:pPr>
      <w:r>
        <w:t xml:space="preserve">  </w:t>
      </w:r>
      <w:bookmarkStart w:id="2" w:name="_Toc124149128"/>
      <w:r w:rsidRPr="007828D7">
        <w:t>A02:2021-Cryptographic Failures</w:t>
      </w:r>
      <w:bookmarkEnd w:id="2"/>
    </w:p>
    <w:p w14:paraId="37B90A77" w14:textId="6149022A" w:rsidR="00625D9A" w:rsidRDefault="00625D9A" w:rsidP="00625D9A">
      <w:r>
        <w:t>Cryptographic failure involves not thinking about what data should be secured. For example, passwords, credit card numbers, health records, personal information, etc. This refers to anything covered by privacy laws.</w:t>
      </w:r>
    </w:p>
    <w:p w14:paraId="50D347A1" w14:textId="77777777" w:rsidR="00625D9A" w:rsidRDefault="00625D9A" w:rsidP="00625D9A">
      <w:r>
        <w:t>Common problems then are:</w:t>
      </w:r>
    </w:p>
    <w:p w14:paraId="546FC181" w14:textId="77777777" w:rsidR="00625D9A" w:rsidRDefault="00625D9A" w:rsidP="00625D9A"/>
    <w:p w14:paraId="5E5F5FC8" w14:textId="77777777" w:rsidR="00625D9A" w:rsidRDefault="00625D9A" w:rsidP="00625D9A">
      <w:pPr>
        <w:pStyle w:val="Lijstalinea"/>
        <w:numPr>
          <w:ilvl w:val="0"/>
          <w:numId w:val="4"/>
        </w:numPr>
      </w:pPr>
      <w:r>
        <w:t>When data is sent in plain text, the data is then not secured when it goes over the internet to the user. All the people who intercept the message then can easily read what is sent. Protocols to avoid this are to send the data via: HTTPS, SMTP or FTP. These protocols provide a secure connection from which it is not possible to retrieve what is in the sent message.</w:t>
      </w:r>
    </w:p>
    <w:p w14:paraId="2AA3AEA3" w14:textId="0BEA6768" w:rsidR="007828D7" w:rsidRDefault="00625D9A" w:rsidP="00625D9A">
      <w:pPr>
        <w:pStyle w:val="Lijstalinea"/>
        <w:numPr>
          <w:ilvl w:val="0"/>
          <w:numId w:val="4"/>
        </w:numPr>
      </w:pPr>
      <w:r>
        <w:t>If important data such as passwords is not encrypted when a message is sent between server and user, it can be intercepted and read. Also, within the server, it is not known what it should actually be which makes it secure within the server.</w:t>
      </w:r>
    </w:p>
    <w:p w14:paraId="78B7EE11" w14:textId="77777777" w:rsidR="007828D7" w:rsidRPr="007828D7" w:rsidRDefault="007828D7" w:rsidP="007828D7"/>
    <w:p w14:paraId="59C6C106" w14:textId="08AA2EA1" w:rsidR="007828D7" w:rsidRDefault="007828D7" w:rsidP="007828D7">
      <w:pPr>
        <w:pStyle w:val="Kop2"/>
        <w:numPr>
          <w:ilvl w:val="1"/>
          <w:numId w:val="2"/>
        </w:numPr>
        <w:ind w:left="480" w:hanging="480"/>
      </w:pPr>
      <w:bookmarkStart w:id="3" w:name="_Toc124149129"/>
      <w:r w:rsidRPr="007828D7">
        <w:t>A03:2021-Injection</w:t>
      </w:r>
      <w:bookmarkEnd w:id="3"/>
    </w:p>
    <w:p w14:paraId="7C7C5D8B" w14:textId="77777777" w:rsidR="009E474C" w:rsidRDefault="009E474C" w:rsidP="009E474C">
      <w:r>
        <w:t>Injection means that a user can inject data into the database by sending an SQL command, for example. This allows data to be manipulated or deleted on a database, this can cause the entire database to be broken. Data injection is often done when a form can be filled in, here all kinds of data can be entered and then sent to the database.</w:t>
      </w:r>
    </w:p>
    <w:p w14:paraId="4A1D9DEC" w14:textId="77777777" w:rsidR="009E474C" w:rsidRDefault="009E474C" w:rsidP="009E474C">
      <w:r>
        <w:t>The problems this can cause are:</w:t>
      </w:r>
    </w:p>
    <w:p w14:paraId="6D404D75" w14:textId="77777777" w:rsidR="009E474C" w:rsidRDefault="009E474C" w:rsidP="009E474C"/>
    <w:p w14:paraId="645BD920" w14:textId="2041B2F6" w:rsidR="007828D7" w:rsidRDefault="009E474C" w:rsidP="009E474C">
      <w:pPr>
        <w:pStyle w:val="Lijstalinea"/>
        <w:numPr>
          <w:ilvl w:val="0"/>
          <w:numId w:val="5"/>
        </w:numPr>
      </w:pPr>
      <w:r>
        <w:t>If data entered by a user is not validated, filtered or cleaned. Then the data as submitted is sent directly to the database. A command can then be executed in the database and thus break the database.</w:t>
      </w:r>
    </w:p>
    <w:p w14:paraId="3EB01161" w14:textId="77777777" w:rsidR="007828D7" w:rsidRPr="007828D7" w:rsidRDefault="007828D7" w:rsidP="007828D7"/>
    <w:p w14:paraId="579188A0" w14:textId="0FA5FF99" w:rsidR="007828D7" w:rsidRDefault="007828D7" w:rsidP="007828D7">
      <w:pPr>
        <w:pStyle w:val="Kop2"/>
        <w:numPr>
          <w:ilvl w:val="1"/>
          <w:numId w:val="2"/>
        </w:numPr>
        <w:ind w:left="480" w:hanging="480"/>
      </w:pPr>
      <w:bookmarkStart w:id="4" w:name="_Toc124149130"/>
      <w:r w:rsidRPr="007828D7">
        <w:lastRenderedPageBreak/>
        <w:t>A04:2021-Insecure Design</w:t>
      </w:r>
      <w:bookmarkEnd w:id="4"/>
    </w:p>
    <w:p w14:paraId="26E7BAC5" w14:textId="77777777" w:rsidR="00130BBB" w:rsidRDefault="00130BBB" w:rsidP="00130BBB">
      <w:r>
        <w:t>Insecure design is not the source of the top 10 risk categories. There is a difference between insecure design and insecure implementation. Often, the difference between the two can be found at the source of both problems. Insecure implementation is the failure to properly implement the engineered solution, while insecure design often does not properly consider how data can be stored or processed securely.</w:t>
      </w:r>
    </w:p>
    <w:p w14:paraId="22F4E7E4" w14:textId="77777777" w:rsidR="00130BBB" w:rsidRDefault="00130BBB" w:rsidP="00130BBB">
      <w:r>
        <w:t>Examples of insecure design can be as follows:</w:t>
      </w:r>
    </w:p>
    <w:p w14:paraId="2870E4E1" w14:textId="77777777" w:rsidR="00130BBB" w:rsidRDefault="00130BBB" w:rsidP="00130BBB"/>
    <w:p w14:paraId="0E09576B" w14:textId="77777777" w:rsidR="00130BBB" w:rsidRDefault="00130BBB" w:rsidP="00130BBB">
      <w:pPr>
        <w:pStyle w:val="Lijstalinea"/>
        <w:numPr>
          <w:ilvl w:val="0"/>
          <w:numId w:val="5"/>
        </w:numPr>
      </w:pPr>
      <w:r>
        <w:t xml:space="preserve">No (proper) unit tests are written to validate all critical flows. </w:t>
      </w:r>
    </w:p>
    <w:p w14:paraId="176B68E2" w14:textId="559FC7C9" w:rsidR="00130BBB" w:rsidRDefault="00130BBB" w:rsidP="00130BBB">
      <w:pPr>
        <w:pStyle w:val="Lijstalinea"/>
        <w:numPr>
          <w:ilvl w:val="0"/>
          <w:numId w:val="5"/>
        </w:numPr>
      </w:pPr>
      <w:r>
        <w:t>Correct threat models are not properly followed. These models are for authentication, access control and business logic.</w:t>
      </w:r>
    </w:p>
    <w:p w14:paraId="6DC049B3" w14:textId="77777777" w:rsidR="00130BBB" w:rsidRDefault="00130BBB" w:rsidP="00130BBB"/>
    <w:p w14:paraId="350DDEF4" w14:textId="408EA6FD" w:rsidR="007828D7" w:rsidRDefault="007828D7" w:rsidP="007828D7">
      <w:pPr>
        <w:pStyle w:val="Kop2"/>
        <w:numPr>
          <w:ilvl w:val="1"/>
          <w:numId w:val="2"/>
        </w:numPr>
        <w:ind w:left="480" w:hanging="480"/>
      </w:pPr>
      <w:bookmarkStart w:id="5" w:name="_Toc124149131"/>
      <w:r w:rsidRPr="007828D7">
        <w:t>A05:2021-Security Misconfiguration</w:t>
      </w:r>
      <w:bookmarkEnd w:id="5"/>
    </w:p>
    <w:p w14:paraId="595D4E8B" w14:textId="15C81AA6" w:rsidR="007828D7" w:rsidRDefault="00DD2286" w:rsidP="007828D7">
      <w:r w:rsidRPr="00DD2286">
        <w:t>Security misconfiguration often involves mistakes when enabling or adjusting settings. Examples include setting up ports for certain web pages and then forgetting to close them, turning on unnecessary settings for testing and forgetting to turn them off again, not changing default passwords to a more secure password, etc. This list of problems is therefore often where things go wrong.</w:t>
      </w:r>
    </w:p>
    <w:p w14:paraId="1DC846AA" w14:textId="77777777" w:rsidR="007828D7" w:rsidRDefault="007828D7" w:rsidP="007828D7"/>
    <w:p w14:paraId="6B9B01B6" w14:textId="213463D1" w:rsidR="007828D7" w:rsidRDefault="007828D7" w:rsidP="007828D7">
      <w:pPr>
        <w:pStyle w:val="Kop2"/>
        <w:numPr>
          <w:ilvl w:val="1"/>
          <w:numId w:val="2"/>
        </w:numPr>
        <w:ind w:left="480" w:hanging="480"/>
      </w:pPr>
      <w:bookmarkStart w:id="6" w:name="_Toc124149132"/>
      <w:r w:rsidRPr="007828D7">
        <w:t>A06:2021-Vulnerable and Outdated Components</w:t>
      </w:r>
      <w:bookmarkEnd w:id="6"/>
    </w:p>
    <w:p w14:paraId="3399DFB7" w14:textId="77777777" w:rsidR="00172854" w:rsidRDefault="00172854" w:rsidP="00172854">
      <w:r>
        <w:t>The vulnerability of an application depends on many components within an application. When an application is not kept up to date by a programmer, if at all, it quickly becomes dated. When software or dependencies are not maintained or updated, security problems can arise. In this way, the application becomes very susceptible to hackers and other malicious programs.</w:t>
      </w:r>
    </w:p>
    <w:p w14:paraId="31283A43" w14:textId="77777777" w:rsidR="00172854" w:rsidRDefault="00172854" w:rsidP="00172854">
      <w:r>
        <w:t>Common examples of vulnerable applications are:</w:t>
      </w:r>
    </w:p>
    <w:p w14:paraId="6F4FDA74" w14:textId="77777777" w:rsidR="00172854" w:rsidRDefault="00172854" w:rsidP="00172854"/>
    <w:p w14:paraId="657C843B" w14:textId="77777777" w:rsidR="00172854" w:rsidRDefault="00172854" w:rsidP="00172854">
      <w:pPr>
        <w:pStyle w:val="Lijstalinea"/>
        <w:numPr>
          <w:ilvl w:val="0"/>
          <w:numId w:val="6"/>
        </w:numPr>
      </w:pPr>
      <w:r>
        <w:t>When the software, dependencies and other important things for a programme are not maintained or updated.</w:t>
      </w:r>
    </w:p>
    <w:p w14:paraId="74E9C171" w14:textId="77777777" w:rsidR="00172854" w:rsidRDefault="00172854" w:rsidP="00172854">
      <w:pPr>
        <w:pStyle w:val="Lijstalinea"/>
        <w:numPr>
          <w:ilvl w:val="0"/>
          <w:numId w:val="6"/>
        </w:numPr>
      </w:pPr>
      <w:r>
        <w:t>When the software is not regularly get checked for vulnerability by yourself or an external party.</w:t>
      </w:r>
    </w:p>
    <w:p w14:paraId="5A64F3F5" w14:textId="46AF0F7A" w:rsidR="007828D7" w:rsidRDefault="00172854" w:rsidP="00172854">
      <w:pPr>
        <w:pStyle w:val="Lijstalinea"/>
        <w:numPr>
          <w:ilvl w:val="0"/>
          <w:numId w:val="6"/>
        </w:numPr>
      </w:pPr>
      <w:r>
        <w:t>When updated libraries are not tested to see if they can still work safely within the software or other parts of the software.</w:t>
      </w:r>
    </w:p>
    <w:p w14:paraId="1F044B21" w14:textId="77777777" w:rsidR="007828D7" w:rsidRDefault="007828D7" w:rsidP="007828D7"/>
    <w:p w14:paraId="6DEFE255" w14:textId="44545489" w:rsidR="007828D7" w:rsidRDefault="007828D7" w:rsidP="007828D7">
      <w:pPr>
        <w:pStyle w:val="Kop2"/>
        <w:numPr>
          <w:ilvl w:val="1"/>
          <w:numId w:val="2"/>
        </w:numPr>
        <w:ind w:left="480" w:hanging="480"/>
      </w:pPr>
      <w:bookmarkStart w:id="7" w:name="_Toc124149133"/>
      <w:r w:rsidRPr="007828D7">
        <w:t>A07:2021-Identification and Authentication Failures</w:t>
      </w:r>
      <w:bookmarkEnd w:id="7"/>
    </w:p>
    <w:p w14:paraId="646D4396" w14:textId="0A72A55D" w:rsidR="007828D7" w:rsidRDefault="00673766" w:rsidP="007828D7">
      <w:r w:rsidRPr="00673766">
        <w:t xml:space="preserve">Identification and Authentication Failures occur in applications that do nothing to authenticate user actions. Another problem can occur when incorrect or bad passwords are allowed with an account. These are passwords like "Pasword1" or "admin/admin". If applications do not hash the password when saving or sending over from the database to the website to compare passwords. A final common error is with the session id. Sometimes it is included in a </w:t>
      </w:r>
      <w:proofErr w:type="spellStart"/>
      <w:r w:rsidRPr="00673766">
        <w:t>url</w:t>
      </w:r>
      <w:proofErr w:type="spellEnd"/>
      <w:r w:rsidRPr="00673766">
        <w:t>, or the session is not validated correctly.</w:t>
      </w:r>
    </w:p>
    <w:p w14:paraId="0BBA8446" w14:textId="77777777" w:rsidR="007828D7" w:rsidRDefault="007828D7" w:rsidP="007828D7"/>
    <w:p w14:paraId="47A595BD" w14:textId="77777777" w:rsidR="00673766" w:rsidRDefault="00673766">
      <w:pPr>
        <w:rPr>
          <w:rFonts w:asciiTheme="majorHAnsi" w:eastAsiaTheme="majorEastAsia" w:hAnsiTheme="majorHAnsi" w:cstheme="majorBidi"/>
          <w:color w:val="2F5496" w:themeColor="accent1" w:themeShade="BF"/>
          <w:sz w:val="26"/>
          <w:szCs w:val="26"/>
        </w:rPr>
      </w:pPr>
      <w:r>
        <w:br w:type="page"/>
      </w:r>
    </w:p>
    <w:p w14:paraId="4EC6C6C1" w14:textId="54512281" w:rsidR="007828D7" w:rsidRDefault="007828D7" w:rsidP="007828D7">
      <w:pPr>
        <w:pStyle w:val="Kop2"/>
        <w:numPr>
          <w:ilvl w:val="1"/>
          <w:numId w:val="2"/>
        </w:numPr>
        <w:ind w:left="480" w:hanging="480"/>
      </w:pPr>
      <w:bookmarkStart w:id="8" w:name="_Toc124149134"/>
      <w:r w:rsidRPr="007828D7">
        <w:lastRenderedPageBreak/>
        <w:t>A08:2021-Software and Data Integrity Failures</w:t>
      </w:r>
      <w:bookmarkEnd w:id="8"/>
    </w:p>
    <w:p w14:paraId="486CB56C" w14:textId="58FE7D30" w:rsidR="007828D7" w:rsidRDefault="00172162" w:rsidP="007828D7">
      <w:r w:rsidRPr="00172162">
        <w:t>Software and data integrity failures are common in applications that rely heavily on plugins, libraries, or modules from untrusted sources. Because these components were not created by the developer of the application, this is where things can often go wrong. External components are not always updated much, in addition, the updates are not always properly maintained by developers. Many applications therefore use automatic updates, malicious applications can take advantage of this by performing bad updates to destroy applications.</w:t>
      </w:r>
    </w:p>
    <w:p w14:paraId="49B89467" w14:textId="77777777" w:rsidR="007828D7" w:rsidRDefault="007828D7" w:rsidP="007828D7"/>
    <w:p w14:paraId="0D78C355" w14:textId="6036D4C1" w:rsidR="007828D7" w:rsidRDefault="007828D7" w:rsidP="007828D7">
      <w:pPr>
        <w:pStyle w:val="Kop2"/>
        <w:numPr>
          <w:ilvl w:val="1"/>
          <w:numId w:val="2"/>
        </w:numPr>
        <w:ind w:left="480" w:hanging="480"/>
      </w:pPr>
      <w:bookmarkStart w:id="9" w:name="_Toc124149135"/>
      <w:r w:rsidRPr="007828D7">
        <w:t>A09:2021-Security Logging and Monitoring Failures</w:t>
      </w:r>
      <w:bookmarkEnd w:id="9"/>
    </w:p>
    <w:p w14:paraId="3EFC032B" w14:textId="77777777" w:rsidR="001C4BF7" w:rsidRDefault="001C4BF7" w:rsidP="001C4BF7">
      <w:r>
        <w:t>If there are breaches in a system, they are hard to get through. Something that helps with that is logging items when something is done within a system. To make this clear, you could log when logins are made, if a login is often failed. It is also important then to use clear logs. When it is not possible to get what is there directly from the log, it becomes very difficult to figure out what is going on.</w:t>
      </w:r>
    </w:p>
    <w:p w14:paraId="3A0322F2" w14:textId="77777777" w:rsidR="007828D7" w:rsidRDefault="007828D7" w:rsidP="007828D7"/>
    <w:p w14:paraId="73277648" w14:textId="0034E4BB" w:rsidR="007828D7" w:rsidRDefault="007828D7" w:rsidP="007828D7">
      <w:pPr>
        <w:pStyle w:val="Kop2"/>
        <w:numPr>
          <w:ilvl w:val="1"/>
          <w:numId w:val="2"/>
        </w:numPr>
        <w:ind w:left="480" w:hanging="480"/>
      </w:pPr>
      <w:bookmarkStart w:id="10" w:name="_Toc124149136"/>
      <w:r w:rsidRPr="007828D7">
        <w:t>A10:2021-Server-Side Request Forgery</w:t>
      </w:r>
      <w:bookmarkEnd w:id="10"/>
    </w:p>
    <w:p w14:paraId="0837828C" w14:textId="282FC16F" w:rsidR="008D1955" w:rsidRDefault="00C23DDA" w:rsidP="008D1955">
      <w:r w:rsidRPr="00C23DDA">
        <w:t xml:space="preserve">Server Side Request Forgery often takes place when no control over a given </w:t>
      </w:r>
      <w:proofErr w:type="spellStart"/>
      <w:r w:rsidRPr="00C23DDA">
        <w:t>url</w:t>
      </w:r>
      <w:proofErr w:type="spellEnd"/>
      <w:r w:rsidRPr="00C23DDA">
        <w:t xml:space="preserve"> takes place at the endpoint on a server. When a user sends a custom link to a server, there is often no check on whether the link could be correct and whether the user is allowed to access it.</w:t>
      </w:r>
    </w:p>
    <w:p w14:paraId="4B1C8C6D" w14:textId="214407EB" w:rsidR="004027EF" w:rsidRDefault="004027EF" w:rsidP="008D1955"/>
    <w:p w14:paraId="49F07F70" w14:textId="66FCA5C4" w:rsidR="004027EF" w:rsidRDefault="004027EF" w:rsidP="004027EF">
      <w:pPr>
        <w:pStyle w:val="Kop1"/>
      </w:pPr>
      <w:bookmarkStart w:id="11" w:name="_Toc124149137"/>
      <w:r>
        <w:t>Source</w:t>
      </w:r>
      <w:bookmarkEnd w:id="11"/>
    </w:p>
    <w:p w14:paraId="05703A4E" w14:textId="6CC2E793" w:rsidR="004027EF" w:rsidRPr="004027EF" w:rsidRDefault="009C1B6E" w:rsidP="004027EF">
      <w:hyperlink r:id="rId5" w:history="1">
        <w:r w:rsidR="004027EF" w:rsidRPr="009C1B6E">
          <w:rPr>
            <w:rStyle w:val="Hyperlink"/>
          </w:rPr>
          <w:t>https://owasp.org/Top10/</w:t>
        </w:r>
      </w:hyperlink>
    </w:p>
    <w:sectPr w:rsidR="004027EF" w:rsidRPr="00402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8A7"/>
    <w:multiLevelType w:val="hybridMultilevel"/>
    <w:tmpl w:val="42F41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36543F"/>
    <w:multiLevelType w:val="hybridMultilevel"/>
    <w:tmpl w:val="6D085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D86EA9"/>
    <w:multiLevelType w:val="multilevel"/>
    <w:tmpl w:val="1BCA621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A04D97"/>
    <w:multiLevelType w:val="hybridMultilevel"/>
    <w:tmpl w:val="E8CC6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002D1"/>
    <w:multiLevelType w:val="multilevel"/>
    <w:tmpl w:val="6B1A365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0CF3CF5"/>
    <w:multiLevelType w:val="hybridMultilevel"/>
    <w:tmpl w:val="913417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2484145">
    <w:abstractNumId w:val="4"/>
  </w:num>
  <w:num w:numId="2" w16cid:durableId="989362208">
    <w:abstractNumId w:val="2"/>
  </w:num>
  <w:num w:numId="3" w16cid:durableId="389428723">
    <w:abstractNumId w:val="5"/>
  </w:num>
  <w:num w:numId="4" w16cid:durableId="1319992686">
    <w:abstractNumId w:val="1"/>
  </w:num>
  <w:num w:numId="5" w16cid:durableId="399444420">
    <w:abstractNumId w:val="3"/>
  </w:num>
  <w:num w:numId="6" w16cid:durableId="161667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FB"/>
    <w:rsid w:val="00130BBB"/>
    <w:rsid w:val="001354F2"/>
    <w:rsid w:val="00172162"/>
    <w:rsid w:val="00172854"/>
    <w:rsid w:val="001C4BF7"/>
    <w:rsid w:val="001C6654"/>
    <w:rsid w:val="001F4D4C"/>
    <w:rsid w:val="004027EF"/>
    <w:rsid w:val="005C30FB"/>
    <w:rsid w:val="00625D9A"/>
    <w:rsid w:val="00673766"/>
    <w:rsid w:val="006A6203"/>
    <w:rsid w:val="007828D7"/>
    <w:rsid w:val="008D1955"/>
    <w:rsid w:val="009116EF"/>
    <w:rsid w:val="009C1B6E"/>
    <w:rsid w:val="009E474C"/>
    <w:rsid w:val="00C23DDA"/>
    <w:rsid w:val="00C749DE"/>
    <w:rsid w:val="00DA4A4D"/>
    <w:rsid w:val="00DD22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994B"/>
  <w15:chartTrackingRefBased/>
  <w15:docId w15:val="{24AF68FB-BAE3-474D-9DB5-F46CB14E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4A4D"/>
    <w:rPr>
      <w:lang w:val="en-GB"/>
    </w:rPr>
  </w:style>
  <w:style w:type="paragraph" w:styleId="Kop1">
    <w:name w:val="heading 1"/>
    <w:basedOn w:val="Standaard"/>
    <w:next w:val="Standaard"/>
    <w:link w:val="Kop1Char"/>
    <w:uiPriority w:val="9"/>
    <w:qFormat/>
    <w:rsid w:val="00DA4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828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828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A4D"/>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DA4A4D"/>
    <w:pPr>
      <w:spacing w:line="259" w:lineRule="auto"/>
      <w:outlineLvl w:val="9"/>
    </w:pPr>
    <w:rPr>
      <w:lang w:eastAsia="nl-NL"/>
    </w:rPr>
  </w:style>
  <w:style w:type="paragraph" w:styleId="Inhopg1">
    <w:name w:val="toc 1"/>
    <w:basedOn w:val="Standaard"/>
    <w:next w:val="Standaard"/>
    <w:autoRedefine/>
    <w:uiPriority w:val="39"/>
    <w:unhideWhenUsed/>
    <w:rsid w:val="00DA4A4D"/>
    <w:pPr>
      <w:spacing w:after="100"/>
    </w:pPr>
  </w:style>
  <w:style w:type="paragraph" w:styleId="Inhopg2">
    <w:name w:val="toc 2"/>
    <w:basedOn w:val="Standaard"/>
    <w:next w:val="Standaard"/>
    <w:autoRedefine/>
    <w:uiPriority w:val="39"/>
    <w:unhideWhenUsed/>
    <w:rsid w:val="00DA4A4D"/>
    <w:pPr>
      <w:spacing w:after="100"/>
      <w:ind w:left="220"/>
    </w:pPr>
  </w:style>
  <w:style w:type="character" w:styleId="Hyperlink">
    <w:name w:val="Hyperlink"/>
    <w:basedOn w:val="Standaardalinea-lettertype"/>
    <w:uiPriority w:val="99"/>
    <w:unhideWhenUsed/>
    <w:rsid w:val="00DA4A4D"/>
    <w:rPr>
      <w:color w:val="0563C1" w:themeColor="hyperlink"/>
      <w:u w:val="single"/>
    </w:rPr>
  </w:style>
  <w:style w:type="paragraph" w:styleId="Inhopg3">
    <w:name w:val="toc 3"/>
    <w:basedOn w:val="Standaard"/>
    <w:next w:val="Standaard"/>
    <w:autoRedefine/>
    <w:uiPriority w:val="39"/>
    <w:unhideWhenUsed/>
    <w:rsid w:val="00DA4A4D"/>
    <w:pPr>
      <w:spacing w:after="100"/>
      <w:ind w:left="440"/>
    </w:pPr>
  </w:style>
  <w:style w:type="character" w:customStyle="1" w:styleId="Kop2Char">
    <w:name w:val="Kop 2 Char"/>
    <w:basedOn w:val="Standaardalinea-lettertype"/>
    <w:link w:val="Kop2"/>
    <w:uiPriority w:val="9"/>
    <w:rsid w:val="007828D7"/>
    <w:rPr>
      <w:rFonts w:asciiTheme="majorHAnsi" w:eastAsiaTheme="majorEastAsia" w:hAnsiTheme="majorHAnsi" w:cstheme="majorBidi"/>
      <w:color w:val="2F5496" w:themeColor="accent1" w:themeShade="BF"/>
      <w:sz w:val="26"/>
      <w:szCs w:val="26"/>
      <w:lang w:val="en-GB"/>
    </w:rPr>
  </w:style>
  <w:style w:type="character" w:styleId="Zwaar">
    <w:name w:val="Strong"/>
    <w:basedOn w:val="Standaardalinea-lettertype"/>
    <w:uiPriority w:val="22"/>
    <w:qFormat/>
    <w:rsid w:val="007828D7"/>
    <w:rPr>
      <w:b/>
      <w:bCs/>
    </w:rPr>
  </w:style>
  <w:style w:type="character" w:customStyle="1" w:styleId="Kop3Char">
    <w:name w:val="Kop 3 Char"/>
    <w:basedOn w:val="Standaardalinea-lettertype"/>
    <w:link w:val="Kop3"/>
    <w:uiPriority w:val="9"/>
    <w:rsid w:val="007828D7"/>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1C6654"/>
    <w:pPr>
      <w:ind w:left="720"/>
      <w:contextualSpacing/>
    </w:pPr>
  </w:style>
  <w:style w:type="character" w:styleId="Onopgelostemelding">
    <w:name w:val="Unresolved Mention"/>
    <w:basedOn w:val="Standaardalinea-lettertype"/>
    <w:uiPriority w:val="99"/>
    <w:semiHidden/>
    <w:unhideWhenUsed/>
    <w:rsid w:val="009C1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Top10/"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11535</TotalTime>
  <Pages>5</Pages>
  <Words>1182</Words>
  <Characters>6507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10</cp:revision>
  <dcterms:created xsi:type="dcterms:W3CDTF">2022-11-29T13:00:00Z</dcterms:created>
  <dcterms:modified xsi:type="dcterms:W3CDTF">2023-01-09T08:31:00Z</dcterms:modified>
</cp:coreProperties>
</file>