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60B" w:rsidRPr="002C460B" w:rsidRDefault="002C460B">
      <w:pPr>
        <w:rPr>
          <w:rFonts w:ascii="Arial" w:hAnsi="Arial" w:cs="Arial"/>
          <w:lang w:val="es-ES"/>
        </w:rPr>
      </w:pPr>
      <w:r w:rsidRPr="002C460B">
        <w:rPr>
          <w:rFonts w:ascii="Arial" w:hAnsi="Arial" w:cs="Arial"/>
          <w:noProof/>
          <w:lang w:val="es-AR" w:eastAsia="es-AR"/>
        </w:rPr>
        <w:drawing>
          <wp:inline distT="0" distB="0" distL="0" distR="0">
            <wp:extent cx="728846" cy="684530"/>
            <wp:effectExtent l="0" t="0" r="0" b="1270"/>
            <wp:docPr id="6148"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5"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377" cy="722596"/>
                    </a:xfrm>
                    <a:prstGeom prst="rect">
                      <a:avLst/>
                    </a:prstGeom>
                    <a:noFill/>
                    <a:ln>
                      <a:noFill/>
                    </a:ln>
                    <a:extLst/>
                  </pic:spPr>
                </pic:pic>
              </a:graphicData>
            </a:graphic>
          </wp:inline>
        </w:drawing>
      </w:r>
      <w:r w:rsidR="00116AB0">
        <w:rPr>
          <w:rFonts w:ascii="Arial" w:hAnsi="Arial" w:cs="Arial"/>
          <w:lang w:val="es-ES"/>
        </w:rPr>
        <w:t xml:space="preserve">                                                                        </w:t>
      </w:r>
      <w:r w:rsidR="00116AB0">
        <w:rPr>
          <w:rFonts w:ascii="Arial" w:hAnsi="Arial" w:cs="Arial"/>
          <w:noProof/>
          <w:lang w:val="es-AR" w:eastAsia="es-AR"/>
        </w:rPr>
        <w:drawing>
          <wp:inline distT="0" distB="0" distL="0" distR="0">
            <wp:extent cx="1819275" cy="762024"/>
            <wp:effectExtent l="19050" t="0" r="9525" b="0"/>
            <wp:docPr id="1" name="0 Imagen" descr="logo estudiantes investigadores 201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tudiantes investigadores 2018 (1).jpg"/>
                    <pic:cNvPicPr/>
                  </pic:nvPicPr>
                  <pic:blipFill>
                    <a:blip r:embed="rId8"/>
                    <a:stretch>
                      <a:fillRect/>
                    </a:stretch>
                  </pic:blipFill>
                  <pic:spPr>
                    <a:xfrm>
                      <a:off x="0" y="0"/>
                      <a:ext cx="1823343" cy="763728"/>
                    </a:xfrm>
                    <a:prstGeom prst="rect">
                      <a:avLst/>
                    </a:prstGeom>
                  </pic:spPr>
                </pic:pic>
              </a:graphicData>
            </a:graphic>
          </wp:inline>
        </w:drawing>
      </w:r>
    </w:p>
    <w:p w:rsidR="00C57224" w:rsidRDefault="00C57224" w:rsidP="002C460B">
      <w:pPr>
        <w:shd w:val="clear" w:color="auto" w:fill="FFFFFF"/>
        <w:spacing w:before="120"/>
        <w:jc w:val="both"/>
        <w:rPr>
          <w:rFonts w:cs="Calibri"/>
          <w:color w:val="000000"/>
          <w:lang w:eastAsia="es-AR"/>
        </w:rPr>
      </w:pPr>
    </w:p>
    <w:p w:rsidR="00C57224" w:rsidRDefault="000747A6" w:rsidP="00C57224">
      <w:pPr>
        <w:jc w:val="center"/>
        <w:rPr>
          <w:rFonts w:ascii="Arial" w:hAnsi="Arial" w:cs="Arial"/>
          <w:b/>
          <w:sz w:val="28"/>
          <w:szCs w:val="28"/>
        </w:rPr>
      </w:pPr>
      <w:r>
        <w:rPr>
          <w:rFonts w:ascii="Arial" w:hAnsi="Arial" w:cs="Arial"/>
          <w:b/>
          <w:sz w:val="28"/>
          <w:szCs w:val="28"/>
        </w:rPr>
        <w:t>Sistema Web para la Gestión Curricular de Carreras</w:t>
      </w:r>
      <w:r w:rsidR="00E808E3">
        <w:rPr>
          <w:rFonts w:ascii="Arial" w:hAnsi="Arial" w:cs="Arial"/>
          <w:b/>
          <w:sz w:val="28"/>
          <w:szCs w:val="28"/>
        </w:rPr>
        <w:t xml:space="preserve"> de la Escuela de Tecnología de la Información y las Comunicaciones</w:t>
      </w:r>
      <w:r w:rsidR="00DB2A79">
        <w:rPr>
          <w:rFonts w:ascii="Arial" w:hAnsi="Arial" w:cs="Arial"/>
          <w:b/>
          <w:sz w:val="28"/>
          <w:szCs w:val="28"/>
        </w:rPr>
        <w:t xml:space="preserve"> de la </w:t>
      </w:r>
      <w:proofErr w:type="spellStart"/>
      <w:r w:rsidR="00DB2A79">
        <w:rPr>
          <w:rFonts w:ascii="Arial" w:hAnsi="Arial" w:cs="Arial"/>
          <w:b/>
          <w:sz w:val="28"/>
          <w:szCs w:val="28"/>
        </w:rPr>
        <w:t>UNdeC</w:t>
      </w:r>
      <w:proofErr w:type="spellEnd"/>
    </w:p>
    <w:p w:rsidR="00C57224" w:rsidRPr="00AE2D54" w:rsidRDefault="00377813" w:rsidP="00C57224">
      <w:pPr>
        <w:jc w:val="center"/>
        <w:rPr>
          <w:rFonts w:ascii="Arial" w:hAnsi="Arial" w:cs="Arial"/>
          <w:sz w:val="24"/>
          <w:szCs w:val="24"/>
          <w:u w:val="single"/>
          <w:vertAlign w:val="superscript"/>
        </w:rPr>
      </w:pPr>
      <w:r w:rsidRPr="002A74F9">
        <w:rPr>
          <w:rFonts w:ascii="Arial" w:hAnsi="Arial" w:cs="Arial"/>
          <w:sz w:val="24"/>
          <w:szCs w:val="24"/>
        </w:rPr>
        <w:t>Arévalo</w:t>
      </w:r>
      <w:r w:rsidR="006D57EA" w:rsidRPr="002A74F9">
        <w:rPr>
          <w:rFonts w:ascii="Arial" w:hAnsi="Arial" w:cs="Arial"/>
          <w:sz w:val="24"/>
          <w:szCs w:val="24"/>
        </w:rPr>
        <w:t xml:space="preserve">, </w:t>
      </w:r>
      <w:r w:rsidRPr="002A74F9">
        <w:rPr>
          <w:rFonts w:ascii="Arial" w:hAnsi="Arial" w:cs="Arial"/>
          <w:sz w:val="24"/>
          <w:szCs w:val="24"/>
        </w:rPr>
        <w:t>Sergio</w:t>
      </w:r>
    </w:p>
    <w:p w:rsidR="006D57EA" w:rsidRDefault="00377813" w:rsidP="006D57EA">
      <w:pPr>
        <w:jc w:val="center"/>
        <w:rPr>
          <w:rFonts w:ascii="Arial" w:hAnsi="Arial" w:cs="Arial"/>
          <w:sz w:val="24"/>
          <w:szCs w:val="24"/>
        </w:rPr>
      </w:pPr>
      <w:proofErr w:type="spellStart"/>
      <w:r>
        <w:rPr>
          <w:rFonts w:ascii="Arial" w:hAnsi="Arial" w:cs="Arial"/>
          <w:sz w:val="24"/>
          <w:szCs w:val="24"/>
        </w:rPr>
        <w:t>Frati</w:t>
      </w:r>
      <w:proofErr w:type="spellEnd"/>
      <w:r w:rsidR="006D57EA">
        <w:rPr>
          <w:rFonts w:ascii="Arial" w:hAnsi="Arial" w:cs="Arial"/>
          <w:sz w:val="24"/>
          <w:szCs w:val="24"/>
        </w:rPr>
        <w:t xml:space="preserve">, </w:t>
      </w:r>
      <w:r w:rsidR="00840DB6">
        <w:rPr>
          <w:rFonts w:ascii="Arial" w:hAnsi="Arial" w:cs="Arial"/>
          <w:sz w:val="24"/>
          <w:szCs w:val="24"/>
        </w:rPr>
        <w:t>Emmanuel</w:t>
      </w:r>
    </w:p>
    <w:p w:rsidR="000065E1" w:rsidRPr="00AE2D54" w:rsidRDefault="000065E1" w:rsidP="000065E1">
      <w:pPr>
        <w:jc w:val="center"/>
        <w:rPr>
          <w:rFonts w:ascii="Arial" w:hAnsi="Arial" w:cs="Arial"/>
          <w:sz w:val="24"/>
          <w:szCs w:val="24"/>
          <w:u w:val="single"/>
          <w:vertAlign w:val="superscript"/>
        </w:rPr>
      </w:pPr>
      <w:proofErr w:type="spellStart"/>
      <w:r>
        <w:rPr>
          <w:rFonts w:ascii="Arial" w:hAnsi="Arial" w:cs="Arial"/>
          <w:sz w:val="24"/>
          <w:szCs w:val="24"/>
        </w:rPr>
        <w:t>UNdeC</w:t>
      </w:r>
      <w:proofErr w:type="spellEnd"/>
      <w:r>
        <w:rPr>
          <w:rFonts w:ascii="Arial" w:hAnsi="Arial" w:cs="Arial"/>
          <w:sz w:val="24"/>
          <w:szCs w:val="24"/>
        </w:rPr>
        <w:t>, Tecnicatura Universitaria en Desarrollo de Aplicaciones Web</w:t>
      </w:r>
    </w:p>
    <w:p w:rsidR="000065E1" w:rsidRDefault="000065E1" w:rsidP="006D57EA">
      <w:pPr>
        <w:jc w:val="center"/>
        <w:rPr>
          <w:rFonts w:ascii="Arial" w:hAnsi="Arial" w:cs="Arial"/>
          <w:sz w:val="24"/>
          <w:szCs w:val="24"/>
        </w:rPr>
      </w:pPr>
      <w:proofErr w:type="spellStart"/>
      <w:r w:rsidRPr="000065E1">
        <w:rPr>
          <w:rFonts w:ascii="Arial" w:hAnsi="Arial" w:cs="Arial"/>
          <w:sz w:val="24"/>
          <w:szCs w:val="24"/>
        </w:rPr>
        <w:t>UNdeC</w:t>
      </w:r>
      <w:proofErr w:type="spellEnd"/>
    </w:p>
    <w:p w:rsidR="005076C0" w:rsidRDefault="005076C0" w:rsidP="00C57224">
      <w:pPr>
        <w:jc w:val="center"/>
        <w:rPr>
          <w:rFonts w:ascii="Arial" w:hAnsi="Arial" w:cs="Arial"/>
          <w:sz w:val="24"/>
          <w:szCs w:val="24"/>
        </w:rPr>
      </w:pPr>
    </w:p>
    <w:p w:rsidR="005076C0" w:rsidRPr="00FF6361" w:rsidRDefault="005076C0" w:rsidP="00C57224">
      <w:pPr>
        <w:jc w:val="center"/>
        <w:rPr>
          <w:rFonts w:ascii="Arial" w:hAnsi="Arial" w:cs="Arial"/>
          <w:sz w:val="24"/>
          <w:szCs w:val="24"/>
        </w:rPr>
      </w:pPr>
      <w:r w:rsidRPr="00FF6361">
        <w:rPr>
          <w:rFonts w:ascii="Arial" w:hAnsi="Arial" w:cs="Arial"/>
          <w:sz w:val="24"/>
          <w:szCs w:val="24"/>
        </w:rPr>
        <w:t>RESUMEN</w:t>
      </w:r>
    </w:p>
    <w:p w:rsidR="00C55771" w:rsidRPr="00C55771" w:rsidRDefault="00D31EC1" w:rsidP="00C55771">
      <w:pPr>
        <w:pStyle w:val="Textoindependiente"/>
        <w:jc w:val="both"/>
        <w:rPr>
          <w:rFonts w:ascii="Arial" w:hAnsi="Arial" w:cs="Arial"/>
        </w:rPr>
      </w:pPr>
      <w:r w:rsidRPr="009358A2">
        <w:rPr>
          <w:rFonts w:ascii="Arial" w:hAnsi="Arial" w:cs="Arial"/>
        </w:rPr>
        <w:t>En la Universi</w:t>
      </w:r>
      <w:r w:rsidR="00DB2A79" w:rsidRPr="009358A2">
        <w:rPr>
          <w:rFonts w:ascii="Arial" w:hAnsi="Arial" w:cs="Arial"/>
        </w:rPr>
        <w:t>dad Nacional de Chilecito, las C</w:t>
      </w:r>
      <w:r w:rsidRPr="009358A2">
        <w:rPr>
          <w:rFonts w:ascii="Arial" w:hAnsi="Arial" w:cs="Arial"/>
        </w:rPr>
        <w:t>arreras se agrupan en unidades de gestión denominadas Escue</w:t>
      </w:r>
      <w:r w:rsidR="00DB2A79" w:rsidRPr="009358A2">
        <w:rPr>
          <w:rFonts w:ascii="Arial" w:hAnsi="Arial" w:cs="Arial"/>
        </w:rPr>
        <w:t>las. Entre otras funciones, la E</w:t>
      </w:r>
      <w:r w:rsidRPr="009358A2">
        <w:rPr>
          <w:rFonts w:ascii="Arial" w:hAnsi="Arial" w:cs="Arial"/>
        </w:rPr>
        <w:t>scuela es responsable de llevar un control sobre el dictado de las asignaturas, programas y propuestas de asignatura, planes de estudio, alumnos y egresados. El objetivo del presente trabajo consiste en diseñar, desarrollar e implementar un sistema de apoyo a la gestión de distintos aspectos concernientes a la Escuela de Tecnologías de la Información y las Com</w:t>
      </w:r>
      <w:r w:rsidR="00DB2A79" w:rsidRPr="009358A2">
        <w:rPr>
          <w:rFonts w:ascii="Arial" w:hAnsi="Arial" w:cs="Arial"/>
        </w:rPr>
        <w:t>unicaciones. En particular, la E</w:t>
      </w:r>
      <w:r w:rsidRPr="009358A2">
        <w:rPr>
          <w:rFonts w:ascii="Arial" w:hAnsi="Arial" w:cs="Arial"/>
        </w:rPr>
        <w:t>scuela requiere mejorar los canales de comunicación tanto internos, como a la comunidad en general, cubriendo ciertas áreas que, en la actualidad, no cuentan co</w:t>
      </w:r>
      <w:r w:rsidR="00840DB6" w:rsidRPr="009358A2">
        <w:rPr>
          <w:rFonts w:ascii="Arial" w:hAnsi="Arial" w:cs="Arial"/>
        </w:rPr>
        <w:t>n un soporte  informático. Ejemplo de ello son:</w:t>
      </w:r>
      <w:r w:rsidRPr="009358A2">
        <w:rPr>
          <w:rFonts w:ascii="Arial" w:hAnsi="Arial" w:cs="Arial"/>
        </w:rPr>
        <w:t xml:space="preserve"> armado</w:t>
      </w:r>
      <w:r w:rsidR="005150C3" w:rsidRPr="009358A2">
        <w:rPr>
          <w:rFonts w:ascii="Arial" w:hAnsi="Arial" w:cs="Arial"/>
        </w:rPr>
        <w:t xml:space="preserve"> y registro</w:t>
      </w:r>
      <w:r w:rsidRPr="009358A2">
        <w:rPr>
          <w:rFonts w:ascii="Arial" w:hAnsi="Arial" w:cs="Arial"/>
        </w:rPr>
        <w:t xml:space="preserve"> de nuevas carreras</w:t>
      </w:r>
      <w:r w:rsidR="005150C3" w:rsidRPr="009358A2">
        <w:rPr>
          <w:rFonts w:ascii="Arial" w:hAnsi="Arial" w:cs="Arial"/>
        </w:rPr>
        <w:t xml:space="preserve">, lo cual implica la generación de nuevos planes de estudio y/o asignaturas con la designación de docentes, la </w:t>
      </w:r>
      <w:r w:rsidR="007C05B2" w:rsidRPr="009358A2">
        <w:rPr>
          <w:rFonts w:ascii="Arial" w:hAnsi="Arial" w:cs="Arial"/>
        </w:rPr>
        <w:t xml:space="preserve">administración y </w:t>
      </w:r>
      <w:r w:rsidR="005150C3" w:rsidRPr="009358A2">
        <w:rPr>
          <w:rFonts w:ascii="Arial" w:hAnsi="Arial" w:cs="Arial"/>
        </w:rPr>
        <w:t xml:space="preserve">gestión de horarios y turnos de </w:t>
      </w:r>
      <w:r w:rsidR="007C05B2" w:rsidRPr="009358A2">
        <w:rPr>
          <w:rFonts w:ascii="Arial" w:hAnsi="Arial" w:cs="Arial"/>
        </w:rPr>
        <w:t>examen por carrera</w:t>
      </w:r>
      <w:r w:rsidR="00840DB6" w:rsidRPr="009358A2">
        <w:rPr>
          <w:rFonts w:ascii="Arial" w:hAnsi="Arial" w:cs="Arial"/>
        </w:rPr>
        <w:t xml:space="preserve">; </w:t>
      </w:r>
      <w:r w:rsidR="007C05B2" w:rsidRPr="009358A2">
        <w:rPr>
          <w:rFonts w:ascii="Arial" w:hAnsi="Arial" w:cs="Arial"/>
        </w:rPr>
        <w:t xml:space="preserve">realizar </w:t>
      </w:r>
      <w:r w:rsidRPr="009358A2">
        <w:rPr>
          <w:rFonts w:ascii="Arial" w:hAnsi="Arial" w:cs="Arial"/>
        </w:rPr>
        <w:t>el seguimiento de alumnos</w:t>
      </w:r>
      <w:r w:rsidR="007C05B2" w:rsidRPr="009358A2">
        <w:rPr>
          <w:rFonts w:ascii="Arial" w:hAnsi="Arial" w:cs="Arial"/>
        </w:rPr>
        <w:t xml:space="preserve"> con respecto a los trabajos finales y prácticas pre-profesionales que estos realicen</w:t>
      </w:r>
      <w:r w:rsidRPr="009358A2">
        <w:rPr>
          <w:rFonts w:ascii="Arial" w:hAnsi="Arial" w:cs="Arial"/>
        </w:rPr>
        <w:t>. A partir de la consulta de diversas fuentes, como el Estatuto de la Universidad Nacional de Chilecito, normativas, reglamentos, documentos internos y entrevistas</w:t>
      </w:r>
      <w:r w:rsidR="00DB2A79" w:rsidRPr="009358A2">
        <w:rPr>
          <w:rFonts w:ascii="Arial" w:hAnsi="Arial" w:cs="Arial"/>
        </w:rPr>
        <w:t xml:space="preserve"> con las autoridades de la Escuela</w:t>
      </w:r>
      <w:r w:rsidRPr="009358A2">
        <w:rPr>
          <w:rFonts w:ascii="Arial" w:hAnsi="Arial" w:cs="Arial"/>
        </w:rPr>
        <w:t>, se realizó el diseño de diferentes modelos</w:t>
      </w:r>
      <w:r w:rsidR="00DB2A79" w:rsidRPr="009358A2">
        <w:rPr>
          <w:rFonts w:ascii="Arial" w:hAnsi="Arial" w:cs="Arial"/>
        </w:rPr>
        <w:t xml:space="preserve"> del sistema </w:t>
      </w:r>
      <w:r w:rsidRPr="009358A2">
        <w:rPr>
          <w:rFonts w:ascii="Arial" w:hAnsi="Arial" w:cs="Arial"/>
        </w:rPr>
        <w:t xml:space="preserve">que ayudaron a obtener una visión general más precisa de las funcionalidades que </w:t>
      </w:r>
      <w:r w:rsidR="00DB2A79" w:rsidRPr="009358A2">
        <w:rPr>
          <w:rFonts w:ascii="Arial" w:hAnsi="Arial" w:cs="Arial"/>
        </w:rPr>
        <w:t>se</w:t>
      </w:r>
      <w:r w:rsidRPr="009358A2">
        <w:rPr>
          <w:rFonts w:ascii="Arial" w:hAnsi="Arial" w:cs="Arial"/>
        </w:rPr>
        <w:t xml:space="preserve"> requiere</w:t>
      </w:r>
      <w:r w:rsidR="00DB2A79" w:rsidRPr="009358A2">
        <w:rPr>
          <w:rFonts w:ascii="Arial" w:hAnsi="Arial" w:cs="Arial"/>
        </w:rPr>
        <w:t>n</w:t>
      </w:r>
      <w:r w:rsidRPr="009358A2">
        <w:rPr>
          <w:rFonts w:ascii="Arial" w:hAnsi="Arial" w:cs="Arial"/>
        </w:rPr>
        <w:t xml:space="preserve">. </w:t>
      </w:r>
      <w:r w:rsidR="00C55771" w:rsidRPr="00C55771">
        <w:rPr>
          <w:rFonts w:ascii="Arial" w:hAnsi="Arial" w:cs="Arial"/>
        </w:rPr>
        <w:t xml:space="preserve">En la actualidad el proyecto se encuentra entre las etapas de análisis y diseño, las cuales proveen los modelos en los que se </w:t>
      </w:r>
      <w:bookmarkStart w:id="0" w:name="_GoBack"/>
      <w:r w:rsidR="00C55771" w:rsidRPr="001534CB">
        <w:rPr>
          <w:rFonts w:ascii="Arial" w:hAnsi="Arial" w:cs="Arial"/>
        </w:rPr>
        <w:t>basará</w:t>
      </w:r>
      <w:bookmarkEnd w:id="0"/>
      <w:r w:rsidR="00C55771" w:rsidRPr="00C55771">
        <w:rPr>
          <w:rFonts w:ascii="Arial" w:hAnsi="Arial" w:cs="Arial"/>
        </w:rPr>
        <w:t xml:space="preserve"> la construcción. Esta última se realizará implementando el estilo de arquitectura de software Modelo-Vista-Controlador, en el cual se trabaja separando la información en tres partes: los datos de aplicación, la interfaz de usuario y la lógica de negocio. Se desarrollará utilizando PHP como lenguaje de programación y </w:t>
      </w:r>
      <w:proofErr w:type="spellStart"/>
      <w:r w:rsidR="00C55771" w:rsidRPr="00C55771">
        <w:rPr>
          <w:rFonts w:ascii="Arial" w:hAnsi="Arial" w:cs="Arial"/>
        </w:rPr>
        <w:t>MySQL</w:t>
      </w:r>
      <w:proofErr w:type="spellEnd"/>
      <w:r w:rsidR="00C55771" w:rsidRPr="00C55771">
        <w:rPr>
          <w:rFonts w:ascii="Arial" w:hAnsi="Arial" w:cs="Arial"/>
        </w:rPr>
        <w:t xml:space="preserve"> como gestor de base de datos relacional, los cuales presentan licencias de software libre. Como resultado se espera que este sistema colabore con la dirección de la Escuela en la organización y administración del área curricular, y provea una mejor perspectiva de las actividades que se realizan dentro del ámbito de Escuela.</w:t>
      </w:r>
    </w:p>
    <w:p w:rsidR="00C57224" w:rsidRPr="00890B16" w:rsidRDefault="00C57224" w:rsidP="00A97560">
      <w:pPr>
        <w:spacing w:line="240" w:lineRule="auto"/>
        <w:jc w:val="both"/>
        <w:rPr>
          <w:rFonts w:ascii="Arial" w:hAnsi="Arial" w:cs="Arial"/>
        </w:rPr>
      </w:pPr>
    </w:p>
    <w:sectPr w:rsidR="00C57224" w:rsidRPr="00890B16" w:rsidSect="00A37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20002A87" w:usb1="80000000" w:usb2="00000008" w:usb3="00000000" w:csb0="000001FF" w:csb1="00000000"/>
  </w:font>
  <w:font w:name="Calibri Light">
    <w:altName w:val="Lato Thin"/>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408F"/>
    <w:multiLevelType w:val="hybridMultilevel"/>
    <w:tmpl w:val="C1E62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7BE01E56"/>
    <w:multiLevelType w:val="multilevel"/>
    <w:tmpl w:val="2CA0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2C460B"/>
    <w:rsid w:val="000065E1"/>
    <w:rsid w:val="000747A6"/>
    <w:rsid w:val="000F3714"/>
    <w:rsid w:val="00116AB0"/>
    <w:rsid w:val="00136868"/>
    <w:rsid w:val="00142A60"/>
    <w:rsid w:val="001534CB"/>
    <w:rsid w:val="0020147B"/>
    <w:rsid w:val="002932CF"/>
    <w:rsid w:val="002A74F9"/>
    <w:rsid w:val="002C460B"/>
    <w:rsid w:val="002D0A01"/>
    <w:rsid w:val="00377813"/>
    <w:rsid w:val="003B2630"/>
    <w:rsid w:val="004F74A9"/>
    <w:rsid w:val="005076C0"/>
    <w:rsid w:val="005150C3"/>
    <w:rsid w:val="005C3B88"/>
    <w:rsid w:val="005C5423"/>
    <w:rsid w:val="00601F02"/>
    <w:rsid w:val="0061076A"/>
    <w:rsid w:val="006C0F8C"/>
    <w:rsid w:val="006D57EA"/>
    <w:rsid w:val="006E5E9A"/>
    <w:rsid w:val="00741276"/>
    <w:rsid w:val="00792C45"/>
    <w:rsid w:val="007C05B2"/>
    <w:rsid w:val="00840DB6"/>
    <w:rsid w:val="00897DB4"/>
    <w:rsid w:val="008B7DF2"/>
    <w:rsid w:val="009358A2"/>
    <w:rsid w:val="00A37031"/>
    <w:rsid w:val="00A70DD5"/>
    <w:rsid w:val="00A97560"/>
    <w:rsid w:val="00B12704"/>
    <w:rsid w:val="00B177FF"/>
    <w:rsid w:val="00B23C1C"/>
    <w:rsid w:val="00BC40ED"/>
    <w:rsid w:val="00C20CF9"/>
    <w:rsid w:val="00C55771"/>
    <w:rsid w:val="00C57224"/>
    <w:rsid w:val="00C85619"/>
    <w:rsid w:val="00CB5C8C"/>
    <w:rsid w:val="00CC0B1B"/>
    <w:rsid w:val="00CE6569"/>
    <w:rsid w:val="00CF1F4E"/>
    <w:rsid w:val="00D31EC1"/>
    <w:rsid w:val="00D72B52"/>
    <w:rsid w:val="00DA3492"/>
    <w:rsid w:val="00DB2A79"/>
    <w:rsid w:val="00E37E0A"/>
    <w:rsid w:val="00E6496A"/>
    <w:rsid w:val="00E808E3"/>
    <w:rsid w:val="00F31D52"/>
    <w:rsid w:val="00F73D1E"/>
    <w:rsid w:val="00F94091"/>
    <w:rsid w:val="00FA224E"/>
    <w:rsid w:val="00FF6361"/>
  </w:rsids>
  <m:mathPr>
    <m:mathFont m:val="Cambria Math"/>
    <m:brkBin m:val="before"/>
    <m:brkBinSub m:val="--"/>
    <m:smallFrac/>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60B"/>
    <w:pPr>
      <w:ind w:left="720"/>
      <w:contextualSpacing/>
    </w:pPr>
  </w:style>
  <w:style w:type="paragraph" w:styleId="Textodeglobo">
    <w:name w:val="Balloon Text"/>
    <w:basedOn w:val="Normal"/>
    <w:link w:val="TextodegloboCar"/>
    <w:uiPriority w:val="99"/>
    <w:semiHidden/>
    <w:unhideWhenUsed/>
    <w:rsid w:val="00116A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AB0"/>
    <w:rPr>
      <w:rFonts w:ascii="Tahoma" w:hAnsi="Tahoma" w:cs="Tahoma"/>
      <w:sz w:val="16"/>
      <w:szCs w:val="16"/>
    </w:rPr>
  </w:style>
  <w:style w:type="paragraph" w:styleId="Revisin">
    <w:name w:val="Revision"/>
    <w:hidden/>
    <w:uiPriority w:val="99"/>
    <w:semiHidden/>
    <w:rsid w:val="000747A6"/>
    <w:pPr>
      <w:spacing w:after="0" w:line="240" w:lineRule="auto"/>
    </w:pPr>
  </w:style>
  <w:style w:type="paragraph" w:customStyle="1" w:styleId="western">
    <w:name w:val="western"/>
    <w:basedOn w:val="Normal"/>
    <w:rsid w:val="006C0F8C"/>
    <w:pPr>
      <w:spacing w:before="100" w:beforeAutospacing="1" w:after="142" w:line="288" w:lineRule="auto"/>
    </w:pPr>
    <w:rPr>
      <w:rFonts w:ascii="Liberation Serif" w:eastAsia="Times New Roman" w:hAnsi="Liberation Serif" w:cs="Liberation Serif"/>
      <w:color w:val="00000A"/>
      <w:sz w:val="24"/>
      <w:szCs w:val="24"/>
      <w:lang w:val="es-AR" w:eastAsia="es-AR"/>
    </w:rPr>
  </w:style>
  <w:style w:type="paragraph" w:styleId="NormalWeb">
    <w:name w:val="Normal (Web)"/>
    <w:basedOn w:val="Normal"/>
    <w:uiPriority w:val="99"/>
    <w:semiHidden/>
    <w:unhideWhenUsed/>
    <w:rsid w:val="00D31EC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Textoindependiente">
    <w:name w:val="Body Text"/>
    <w:basedOn w:val="Normal"/>
    <w:link w:val="TextoindependienteCar"/>
    <w:uiPriority w:val="99"/>
    <w:unhideWhenUsed/>
    <w:rsid w:val="00C55771"/>
    <w:pPr>
      <w:spacing w:after="120"/>
    </w:pPr>
  </w:style>
  <w:style w:type="character" w:customStyle="1" w:styleId="TextoindependienteCar">
    <w:name w:val="Texto independiente Car"/>
    <w:basedOn w:val="Fuentedeprrafopredeter"/>
    <w:link w:val="Textoindependiente"/>
    <w:uiPriority w:val="99"/>
    <w:rsid w:val="00C55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492261">
      <w:bodyDiv w:val="1"/>
      <w:marLeft w:val="0"/>
      <w:marRight w:val="0"/>
      <w:marTop w:val="0"/>
      <w:marBottom w:val="0"/>
      <w:divBdr>
        <w:top w:val="none" w:sz="0" w:space="0" w:color="auto"/>
        <w:left w:val="none" w:sz="0" w:space="0" w:color="auto"/>
        <w:bottom w:val="none" w:sz="0" w:space="0" w:color="auto"/>
        <w:right w:val="none" w:sz="0" w:space="0" w:color="auto"/>
      </w:divBdr>
    </w:div>
    <w:div w:id="174498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93DF7-B4B9-4397-A11E-7C4441AF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Daniel Texier</dc:creator>
  <cp:lastModifiedBy>Sergio Arévalo</cp:lastModifiedBy>
  <cp:revision>30</cp:revision>
  <dcterms:created xsi:type="dcterms:W3CDTF">2018-06-05T14:31:00Z</dcterms:created>
  <dcterms:modified xsi:type="dcterms:W3CDTF">2018-07-31T01:02:00Z</dcterms:modified>
</cp:coreProperties>
</file>